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D09" w:rsidRPr="00DD5221" w:rsidRDefault="00976DB9" w:rsidP="00497D09">
      <w:pPr>
        <w:pStyle w:val="ConsPlusNormal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D09" w:rsidRPr="00DD5221">
        <w:rPr>
          <w:rFonts w:ascii="Times New Roman" w:hAnsi="Times New Roman" w:cs="Times New Roman"/>
          <w:sz w:val="28"/>
          <w:szCs w:val="28"/>
        </w:rPr>
        <w:t>Утвержден</w:t>
      </w:r>
    </w:p>
    <w:p w:rsidR="00497D09" w:rsidRPr="00DD5221" w:rsidRDefault="00497D09" w:rsidP="00497D09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D5221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8901B2">
        <w:rPr>
          <w:rFonts w:ascii="Times New Roman" w:hAnsi="Times New Roman" w:cs="Times New Roman"/>
          <w:sz w:val="28"/>
          <w:szCs w:val="28"/>
        </w:rPr>
        <w:t>М</w:t>
      </w:r>
      <w:r w:rsidR="001B1B2B">
        <w:rPr>
          <w:rFonts w:ascii="Times New Roman" w:hAnsi="Times New Roman" w:cs="Times New Roman"/>
          <w:sz w:val="28"/>
          <w:szCs w:val="28"/>
        </w:rPr>
        <w:t>БУ ДО ДЮЦ "</w:t>
      </w:r>
      <w:r w:rsidR="008901B2">
        <w:rPr>
          <w:rFonts w:ascii="Times New Roman" w:hAnsi="Times New Roman" w:cs="Times New Roman"/>
          <w:sz w:val="28"/>
          <w:szCs w:val="28"/>
        </w:rPr>
        <w:t>Ровесник</w:t>
      </w:r>
      <w:r w:rsidR="001B1B2B">
        <w:rPr>
          <w:rFonts w:ascii="Times New Roman" w:hAnsi="Times New Roman" w:cs="Times New Roman"/>
          <w:sz w:val="28"/>
          <w:szCs w:val="28"/>
        </w:rPr>
        <w:t>"</w:t>
      </w:r>
    </w:p>
    <w:p w:rsidR="00497D09" w:rsidRPr="00DD5221" w:rsidRDefault="00497D09" w:rsidP="00497D09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DD5221">
        <w:rPr>
          <w:rFonts w:ascii="Times New Roman" w:hAnsi="Times New Roman" w:cs="Times New Roman"/>
          <w:sz w:val="28"/>
          <w:szCs w:val="28"/>
        </w:rPr>
        <w:t xml:space="preserve">от </w:t>
      </w:r>
      <w:r w:rsidR="008901B2">
        <w:rPr>
          <w:rFonts w:ascii="Times New Roman" w:hAnsi="Times New Roman" w:cs="Times New Roman"/>
          <w:sz w:val="28"/>
          <w:szCs w:val="28"/>
        </w:rPr>
        <w:t>04.09</w:t>
      </w:r>
      <w:r w:rsidR="005138CF">
        <w:rPr>
          <w:rFonts w:ascii="Times New Roman" w:hAnsi="Times New Roman" w:cs="Times New Roman"/>
          <w:sz w:val="28"/>
          <w:szCs w:val="28"/>
        </w:rPr>
        <w:t>.2024</w:t>
      </w:r>
      <w:r w:rsidR="00670255">
        <w:rPr>
          <w:rFonts w:ascii="Times New Roman" w:hAnsi="Times New Roman" w:cs="Times New Roman"/>
          <w:sz w:val="28"/>
          <w:szCs w:val="28"/>
        </w:rPr>
        <w:t xml:space="preserve"> № </w:t>
      </w:r>
      <w:r w:rsidR="008901B2">
        <w:rPr>
          <w:rFonts w:ascii="Times New Roman" w:hAnsi="Times New Roman" w:cs="Times New Roman"/>
          <w:sz w:val="28"/>
          <w:szCs w:val="28"/>
        </w:rPr>
        <w:t>76/3</w:t>
      </w:r>
    </w:p>
    <w:p w:rsidR="00497D09" w:rsidRPr="00DD5221" w:rsidRDefault="00497D09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D09" w:rsidRPr="00DD5221" w:rsidRDefault="00497D09" w:rsidP="00497D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Pr="00DD5221">
        <w:rPr>
          <w:rFonts w:ascii="Times New Roman" w:hAnsi="Times New Roman" w:cs="Times New Roman"/>
          <w:sz w:val="28"/>
          <w:szCs w:val="28"/>
        </w:rPr>
        <w:t>лан</w:t>
      </w:r>
    </w:p>
    <w:p w:rsidR="00497D09" w:rsidRPr="00DD5221" w:rsidRDefault="00497D09" w:rsidP="00497D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D5221">
        <w:rPr>
          <w:rFonts w:ascii="Times New Roman" w:hAnsi="Times New Roman" w:cs="Times New Roman"/>
          <w:sz w:val="28"/>
          <w:szCs w:val="28"/>
        </w:rPr>
        <w:t>мероприятий по профилактике коррупционных правонарушений</w:t>
      </w:r>
    </w:p>
    <w:p w:rsidR="00497D09" w:rsidRPr="00DD5221" w:rsidRDefault="00497D09" w:rsidP="008901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D5221">
        <w:rPr>
          <w:rFonts w:ascii="Times New Roman" w:hAnsi="Times New Roman" w:cs="Times New Roman"/>
          <w:sz w:val="28"/>
          <w:szCs w:val="28"/>
        </w:rPr>
        <w:t xml:space="preserve">в </w:t>
      </w:r>
      <w:r w:rsidR="008901B2">
        <w:rPr>
          <w:rFonts w:ascii="Times New Roman" w:hAnsi="Times New Roman" w:cs="Times New Roman"/>
          <w:sz w:val="28"/>
          <w:szCs w:val="28"/>
        </w:rPr>
        <w:t xml:space="preserve">МБУ ДО ДЮЦ "Ровесник"   </w:t>
      </w:r>
      <w:r w:rsidR="005138CF">
        <w:rPr>
          <w:rFonts w:ascii="Times New Roman" w:hAnsi="Times New Roman" w:cs="Times New Roman"/>
          <w:sz w:val="28"/>
          <w:szCs w:val="28"/>
        </w:rPr>
        <w:t>на 2024 - 2026</w:t>
      </w:r>
      <w:bookmarkStart w:id="1" w:name="_GoBack"/>
      <w:bookmarkEnd w:id="1"/>
      <w:r w:rsidRPr="00DD5221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497D09" w:rsidRPr="00DD5221" w:rsidRDefault="00497D09" w:rsidP="00497D09">
      <w:pPr>
        <w:spacing w:after="1"/>
        <w:rPr>
          <w:szCs w:val="28"/>
        </w:rPr>
      </w:pPr>
    </w:p>
    <w:p w:rsidR="00497D09" w:rsidRDefault="00497D09" w:rsidP="00497D09">
      <w:pPr>
        <w:pStyle w:val="ConsPlusNormal"/>
        <w:ind w:firstLine="540"/>
        <w:jc w:val="both"/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2664"/>
        <w:gridCol w:w="1875"/>
        <w:gridCol w:w="1983"/>
        <w:gridCol w:w="2840"/>
      </w:tblGrid>
      <w:tr w:rsidR="00497D09" w:rsidTr="00853B53">
        <w:tc>
          <w:tcPr>
            <w:tcW w:w="628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664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75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983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840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497D09" w:rsidTr="00853B53">
        <w:tc>
          <w:tcPr>
            <w:tcW w:w="9990" w:type="dxa"/>
            <w:gridSpan w:val="5"/>
          </w:tcPr>
          <w:p w:rsidR="00497D09" w:rsidRPr="00356A11" w:rsidRDefault="00497D09" w:rsidP="00853B5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A11">
              <w:rPr>
                <w:rFonts w:ascii="Times New Roman" w:hAnsi="Times New Roman" w:cs="Times New Roman"/>
                <w:b/>
                <w:sz w:val="28"/>
                <w:szCs w:val="28"/>
              </w:rPr>
              <w:t>1. Совершенствование нормативной базы в сфере противодействия коррупции</w:t>
            </w:r>
          </w:p>
        </w:tc>
      </w:tr>
      <w:tr w:rsidR="00497D09" w:rsidTr="00853B53">
        <w:tc>
          <w:tcPr>
            <w:tcW w:w="628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4" w:type="dxa"/>
          </w:tcPr>
          <w:p w:rsidR="00497D09" w:rsidRPr="00FC24E1" w:rsidRDefault="00232DC8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актуализация 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>правовых актов в сфере противодействия коррупции</w:t>
            </w:r>
          </w:p>
        </w:tc>
        <w:tc>
          <w:tcPr>
            <w:tcW w:w="1875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 течение срока действия плана</w:t>
            </w:r>
          </w:p>
        </w:tc>
        <w:tc>
          <w:tcPr>
            <w:tcW w:w="1983" w:type="dxa"/>
          </w:tcPr>
          <w:p w:rsidR="001B1B2B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</w:t>
            </w:r>
            <w:r w:rsidR="001B1B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01B2" w:rsidRPr="00FC24E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Федосеев С.В.</w:t>
            </w:r>
          </w:p>
        </w:tc>
        <w:tc>
          <w:tcPr>
            <w:tcW w:w="2840" w:type="dxa"/>
          </w:tcPr>
          <w:p w:rsidR="00497D09" w:rsidRPr="00FC24E1" w:rsidRDefault="00232DC8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федерального законодательства</w:t>
            </w:r>
            <w:r w:rsidR="00DD7F12">
              <w:rPr>
                <w:rFonts w:ascii="Times New Roman" w:hAnsi="Times New Roman" w:cs="Times New Roman"/>
                <w:sz w:val="28"/>
                <w:szCs w:val="28"/>
              </w:rPr>
              <w:t xml:space="preserve"> и законодательства Нижегородской области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противодействия коррупции</w:t>
            </w:r>
          </w:p>
        </w:tc>
      </w:tr>
      <w:tr w:rsidR="00497D09" w:rsidTr="00853B53">
        <w:tc>
          <w:tcPr>
            <w:tcW w:w="628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64" w:type="dxa"/>
          </w:tcPr>
          <w:p w:rsidR="00497D09" w:rsidRPr="00FC24E1" w:rsidRDefault="00497D09" w:rsidP="001B1B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нормативных правовых актов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в целях приведения их в соответствие с изменениями в законодательстве Российской Федерации и Нижегородской области</w:t>
            </w:r>
          </w:p>
        </w:tc>
        <w:tc>
          <w:tcPr>
            <w:tcW w:w="1875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 течение срока действия плана</w:t>
            </w:r>
          </w:p>
        </w:tc>
        <w:tc>
          <w:tcPr>
            <w:tcW w:w="1983" w:type="dxa"/>
          </w:tcPr>
          <w:p w:rsidR="001B1B2B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Ю.Е.</w:t>
            </w:r>
          </w:p>
          <w:p w:rsidR="008901B2" w:rsidRPr="00FC24E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Федосеев С.В.</w:t>
            </w:r>
          </w:p>
        </w:tc>
        <w:tc>
          <w:tcPr>
            <w:tcW w:w="2840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Приведение нормативных правовых актов в соответствие с действующим законодательством</w:t>
            </w:r>
          </w:p>
        </w:tc>
      </w:tr>
      <w:tr w:rsidR="00497D09" w:rsidRPr="00FC24E1" w:rsidTr="00853B53">
        <w:tc>
          <w:tcPr>
            <w:tcW w:w="9990" w:type="dxa"/>
            <w:gridSpan w:val="5"/>
          </w:tcPr>
          <w:p w:rsidR="00497D09" w:rsidRPr="00356A11" w:rsidRDefault="00356A11" w:rsidP="00853B5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A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97D09" w:rsidRPr="00356A11">
              <w:rPr>
                <w:rFonts w:ascii="Times New Roman" w:hAnsi="Times New Roman" w:cs="Times New Roman"/>
                <w:b/>
                <w:sz w:val="28"/>
                <w:szCs w:val="28"/>
              </w:rPr>
              <w:t>. Совершенствование взаимодействия с населением по вопросам противодействия коррупции</w:t>
            </w:r>
          </w:p>
        </w:tc>
      </w:tr>
      <w:tr w:rsidR="00497D09" w:rsidRPr="00FC24E1" w:rsidTr="00853B53">
        <w:tc>
          <w:tcPr>
            <w:tcW w:w="628" w:type="dxa"/>
            <w:tcBorders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:rsidR="00497D09" w:rsidRPr="00FC24E1" w:rsidRDefault="00DD7F1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Учет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обращений граждан и юридических лиц о фактах коррупции и 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иных неправомерных действиях </w:t>
            </w:r>
            <w:r w:rsidR="00587C2D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>, поступающих посредством:</w:t>
            </w:r>
          </w:p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- личного приема</w:t>
            </w:r>
            <w:r w:rsidR="00587C2D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директором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</w:t>
            </w:r>
            <w:proofErr w:type="spellStart"/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Ровесник</w:t>
            </w:r>
            <w:proofErr w:type="gramStart"/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proofErr w:type="gramEnd"/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замести</w:t>
            </w:r>
            <w:r w:rsidR="00587C2D">
              <w:rPr>
                <w:rFonts w:ascii="Times New Roman" w:hAnsi="Times New Roman" w:cs="Times New Roman"/>
                <w:sz w:val="28"/>
                <w:szCs w:val="28"/>
              </w:rPr>
              <w:t>телями директора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- "Горячей </w:t>
            </w:r>
            <w:r w:rsidR="00587C2D">
              <w:rPr>
                <w:rFonts w:ascii="Times New Roman" w:hAnsi="Times New Roman" w:cs="Times New Roman"/>
                <w:sz w:val="28"/>
                <w:szCs w:val="28"/>
              </w:rPr>
              <w:t>телефонной линии"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- письменных обращений;</w:t>
            </w:r>
          </w:p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- "</w:t>
            </w:r>
            <w:proofErr w:type="gramStart"/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Интернет-приемной</w:t>
            </w:r>
            <w:proofErr w:type="gramEnd"/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" на официальном сайте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срока действия плана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497D09" w:rsidRPr="00FC24E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Федосеев С.В.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497D09" w:rsidRPr="00FC24E1" w:rsidRDefault="00DD7F12" w:rsidP="00DD7F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информации о коррупционных проявлениях.</w:t>
            </w:r>
          </w:p>
        </w:tc>
      </w:tr>
      <w:tr w:rsidR="00497D09" w:rsidRPr="00FC24E1" w:rsidTr="00853B53">
        <w:tblPrEx>
          <w:tblBorders>
            <w:insideH w:val="nil"/>
          </w:tblBorders>
        </w:tblPrEx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DD7F12" w:rsidP="00587C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работы с обращениями граждан и юридических лиц, содержащими сведения о фактах коррупции и иных неправомерных действиях </w:t>
            </w:r>
            <w:r w:rsidR="00587C2D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>, а также причин и условий, способствующих возникновению данных обращений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:rsidR="00287D64" w:rsidRDefault="00215FBF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Ежеквар</w:t>
            </w:r>
            <w:proofErr w:type="spellEnd"/>
            <w:r w:rsidR="00287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97D09" w:rsidRDefault="00287D64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15FBF">
              <w:rPr>
                <w:rFonts w:ascii="Times New Roman" w:hAnsi="Times New Roman" w:cs="Times New Roman"/>
                <w:sz w:val="28"/>
                <w:szCs w:val="28"/>
              </w:rPr>
              <w:t>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7D64" w:rsidRPr="00FC24E1" w:rsidRDefault="00287D64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</w:t>
            </w:r>
            <w:r w:rsidR="00587C2D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587C2D" w:rsidRPr="00FC24E1" w:rsidRDefault="00587C2D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287D64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информации о динамике коррупционных проявлений</w:t>
            </w:r>
          </w:p>
        </w:tc>
      </w:tr>
      <w:tr w:rsidR="00497D09" w:rsidRPr="00FC24E1" w:rsidTr="00853B53">
        <w:tblPrEx>
          <w:tblBorders>
            <w:insideH w:val="nil"/>
          </w:tblBorders>
        </w:tblPrEx>
        <w:tc>
          <w:tcPr>
            <w:tcW w:w="628" w:type="dxa"/>
            <w:tcBorders>
              <w:top w:val="single" w:sz="4" w:space="0" w:color="auto"/>
              <w:bottom w:val="nil"/>
            </w:tcBorders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64" w:type="dxa"/>
            <w:tcBorders>
              <w:top w:val="single" w:sz="4" w:space="0" w:color="auto"/>
              <w:bottom w:val="nil"/>
            </w:tcBorders>
          </w:tcPr>
          <w:p w:rsidR="00587C2D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проведении социологических исследований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отношения к коррупции среди</w:t>
            </w:r>
          </w:p>
          <w:p w:rsidR="00497D09" w:rsidRPr="00FC24E1" w:rsidRDefault="00587C2D" w:rsidP="00587C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</w:p>
        </w:tc>
        <w:tc>
          <w:tcPr>
            <w:tcW w:w="1875" w:type="dxa"/>
            <w:tcBorders>
              <w:top w:val="single" w:sz="4" w:space="0" w:color="auto"/>
              <w:bottom w:val="nil"/>
            </w:tcBorders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срока действия плана</w:t>
            </w:r>
          </w:p>
        </w:tc>
        <w:tc>
          <w:tcPr>
            <w:tcW w:w="1983" w:type="dxa"/>
            <w:tcBorders>
              <w:top w:val="single" w:sz="4" w:space="0" w:color="auto"/>
              <w:bottom w:val="nil"/>
            </w:tcBorders>
          </w:tcPr>
          <w:p w:rsidR="00587C2D" w:rsidRDefault="00587C2D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директора;</w:t>
            </w:r>
          </w:p>
          <w:p w:rsidR="00587C2D" w:rsidRPr="00FC24E1" w:rsidRDefault="00587C2D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структурных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подразделений</w:t>
            </w:r>
          </w:p>
        </w:tc>
        <w:tc>
          <w:tcPr>
            <w:tcW w:w="2840" w:type="dxa"/>
            <w:tcBorders>
              <w:top w:val="single" w:sz="4" w:space="0" w:color="auto"/>
              <w:bottom w:val="nil"/>
            </w:tcBorders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Выявление наиболее </w:t>
            </w:r>
            <w:proofErr w:type="spellStart"/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коррупциогенных</w:t>
            </w:r>
            <w:proofErr w:type="spellEnd"/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сфер и оценка эффективности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антикоррупционной работы</w:t>
            </w:r>
          </w:p>
        </w:tc>
      </w:tr>
      <w:tr w:rsidR="00497D09" w:rsidRPr="00FC24E1" w:rsidTr="00853B53">
        <w:tc>
          <w:tcPr>
            <w:tcW w:w="628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664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Взаимодействие с институтами гражданского общества по вопросам противодействия коррупции:</w:t>
            </w:r>
          </w:p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- включение независимых экспертов в составы комиссий;</w:t>
            </w:r>
          </w:p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- проведение совещаний, круглых столов с представи</w:t>
            </w:r>
            <w:r w:rsidR="00587C2D">
              <w:rPr>
                <w:rFonts w:ascii="Times New Roman" w:hAnsi="Times New Roman" w:cs="Times New Roman"/>
                <w:sz w:val="28"/>
                <w:szCs w:val="28"/>
              </w:rPr>
              <w:t>телями общественных организаций</w:t>
            </w:r>
          </w:p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 течение срока действия плана</w:t>
            </w:r>
          </w:p>
        </w:tc>
        <w:tc>
          <w:tcPr>
            <w:tcW w:w="1983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840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Общественная оценка деятельности</w:t>
            </w:r>
            <w:r w:rsidR="00287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</w:p>
        </w:tc>
      </w:tr>
      <w:tr w:rsidR="00497D09" w:rsidRPr="00FC24E1" w:rsidTr="00853B53">
        <w:tblPrEx>
          <w:tblBorders>
            <w:insideH w:val="nil"/>
          </w:tblBorders>
        </w:tblPrEx>
        <w:tc>
          <w:tcPr>
            <w:tcW w:w="628" w:type="dxa"/>
            <w:tcBorders>
              <w:bottom w:val="nil"/>
            </w:tcBorders>
          </w:tcPr>
          <w:p w:rsidR="00497D09" w:rsidRPr="00FC24E1" w:rsidRDefault="00356A11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  <w:tcBorders>
              <w:bottom w:val="nil"/>
            </w:tcBorders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опроса по вопросам удовлетворенности населения качеством образования </w:t>
            </w:r>
            <w:r w:rsidR="0072479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 xml:space="preserve">МБУ ДО ДЮЦ "Ровесник"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(в том числе для оценки уровня коррупции в сфере образования и эффективности принимаемых мер по противодействию коррупции)</w:t>
            </w:r>
          </w:p>
        </w:tc>
        <w:tc>
          <w:tcPr>
            <w:tcW w:w="1875" w:type="dxa"/>
            <w:tcBorders>
              <w:bottom w:val="nil"/>
            </w:tcBorders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83" w:type="dxa"/>
            <w:tcBorders>
              <w:bottom w:val="nil"/>
            </w:tcBorders>
          </w:tcPr>
          <w:p w:rsidR="0072479C" w:rsidRPr="00FC24E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Ю.Е. Федосеев С.В.</w:t>
            </w:r>
          </w:p>
        </w:tc>
        <w:tc>
          <w:tcPr>
            <w:tcW w:w="2840" w:type="dxa"/>
            <w:tcBorders>
              <w:bottom w:val="nil"/>
            </w:tcBorders>
          </w:tcPr>
          <w:p w:rsidR="00497D09" w:rsidRPr="00FC24E1" w:rsidRDefault="00287D64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анализа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удовлетворенности общественности качес</w:t>
            </w:r>
            <w:r w:rsidR="00186B0F">
              <w:rPr>
                <w:rFonts w:ascii="Times New Roman" w:hAnsi="Times New Roman" w:cs="Times New Roman"/>
                <w:sz w:val="28"/>
                <w:szCs w:val="28"/>
              </w:rPr>
              <w:t>твом оказываемых услуг и выявления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проявлений коррупции</w:t>
            </w:r>
          </w:p>
        </w:tc>
      </w:tr>
      <w:tr w:rsidR="00497D09" w:rsidRPr="00FC24E1" w:rsidTr="00853B53">
        <w:tc>
          <w:tcPr>
            <w:tcW w:w="9990" w:type="dxa"/>
            <w:gridSpan w:val="5"/>
          </w:tcPr>
          <w:p w:rsidR="00497D09" w:rsidRPr="00356A11" w:rsidRDefault="00356A11" w:rsidP="00853B5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97D09" w:rsidRPr="00356A11">
              <w:rPr>
                <w:rFonts w:ascii="Times New Roman" w:hAnsi="Times New Roman" w:cs="Times New Roman"/>
                <w:b/>
                <w:sz w:val="28"/>
                <w:szCs w:val="28"/>
              </w:rPr>
              <w:t>. Совершенствование кадрового аспекта работы по противодействию коррупции</w:t>
            </w:r>
          </w:p>
        </w:tc>
      </w:tr>
      <w:tr w:rsidR="00497D09" w:rsidRPr="00FC24E1" w:rsidTr="00853B53">
        <w:tc>
          <w:tcPr>
            <w:tcW w:w="628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4" w:type="dxa"/>
          </w:tcPr>
          <w:p w:rsidR="00497D09" w:rsidRPr="00FC24E1" w:rsidRDefault="00497D09" w:rsidP="00724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  <w:r w:rsidR="0072479C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  <w:r w:rsidR="00890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 противодействия коррупции и методическое обеспечение профессиональной деятельности</w:t>
            </w:r>
          </w:p>
        </w:tc>
        <w:tc>
          <w:tcPr>
            <w:tcW w:w="1875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срока действия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плана</w:t>
            </w:r>
          </w:p>
        </w:tc>
        <w:tc>
          <w:tcPr>
            <w:tcW w:w="1983" w:type="dxa"/>
          </w:tcPr>
          <w:p w:rsidR="00497D09" w:rsidRPr="00FC24E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Питеров Ю.Е.</w:t>
            </w:r>
          </w:p>
        </w:tc>
        <w:tc>
          <w:tcPr>
            <w:tcW w:w="2840" w:type="dxa"/>
            <w:vMerge w:val="restart"/>
          </w:tcPr>
          <w:p w:rsidR="00497D09" w:rsidRPr="00FC24E1" w:rsidRDefault="00497D09" w:rsidP="007247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Антикоррупционное просвещение </w:t>
            </w:r>
            <w:r w:rsidR="0072479C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ДЮЦ "Ровесник"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соблюдения </w:t>
            </w:r>
            <w:r w:rsidR="0072479C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работниками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  <w:r w:rsidR="0072479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установленных законодательством требований к служебному поведению, обязанностей, запретов и ограничений</w:t>
            </w:r>
          </w:p>
        </w:tc>
      </w:tr>
      <w:tr w:rsidR="00497D09" w:rsidRPr="00FC24E1" w:rsidTr="00853B53">
        <w:tc>
          <w:tcPr>
            <w:tcW w:w="628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664" w:type="dxa"/>
          </w:tcPr>
          <w:p w:rsidR="00497D09" w:rsidRPr="00FC24E1" w:rsidRDefault="008F4A74" w:rsidP="008F4A7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квалификации</w:t>
            </w:r>
            <w:r w:rsidR="0072479C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должностные обязанности которых входит участие в противодействии коррупции</w:t>
            </w:r>
          </w:p>
        </w:tc>
        <w:tc>
          <w:tcPr>
            <w:tcW w:w="1875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 течение срока действия плана</w:t>
            </w:r>
          </w:p>
        </w:tc>
        <w:tc>
          <w:tcPr>
            <w:tcW w:w="1983" w:type="dxa"/>
          </w:tcPr>
          <w:p w:rsidR="00497D09" w:rsidRPr="00FC24E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Ю.Е.</w:t>
            </w:r>
          </w:p>
        </w:tc>
        <w:tc>
          <w:tcPr>
            <w:tcW w:w="2840" w:type="dxa"/>
            <w:vMerge/>
          </w:tcPr>
          <w:p w:rsidR="00497D09" w:rsidRPr="00FC24E1" w:rsidRDefault="00497D09" w:rsidP="00853B53">
            <w:pPr>
              <w:rPr>
                <w:szCs w:val="28"/>
              </w:rPr>
            </w:pPr>
          </w:p>
        </w:tc>
      </w:tr>
      <w:tr w:rsidR="008901B2" w:rsidRPr="00FC24E1" w:rsidTr="00853B53">
        <w:tc>
          <w:tcPr>
            <w:tcW w:w="628" w:type="dxa"/>
          </w:tcPr>
          <w:p w:rsidR="008901B2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8901B2" w:rsidRDefault="008901B2" w:rsidP="008F4A7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8901B2" w:rsidRPr="00FC24E1" w:rsidRDefault="008901B2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8901B2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  <w:vMerge/>
          </w:tcPr>
          <w:p w:rsidR="008901B2" w:rsidRPr="00FC24E1" w:rsidRDefault="008901B2" w:rsidP="00853B53">
            <w:pPr>
              <w:rPr>
                <w:szCs w:val="28"/>
              </w:rPr>
            </w:pPr>
          </w:p>
        </w:tc>
      </w:tr>
      <w:tr w:rsidR="00497D09" w:rsidRPr="00FC24E1" w:rsidTr="00853B53">
        <w:tc>
          <w:tcPr>
            <w:tcW w:w="628" w:type="dxa"/>
          </w:tcPr>
          <w:p w:rsidR="00497D09" w:rsidRPr="00FC24E1" w:rsidRDefault="008F4A74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9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практических семинаров, совещаний, круглых столов по антикоррупционной тематике для</w:t>
            </w:r>
            <w:r w:rsidR="0072479C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  <w:proofErr w:type="gramStart"/>
            <w:r w:rsidR="00724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числе:</w:t>
            </w:r>
          </w:p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- по формированию негативного отношения к получению подарков;</w:t>
            </w:r>
          </w:p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- по порядку уведомления о получении подарка и его передачи;</w:t>
            </w:r>
          </w:p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- об установлении наказания за коммерческий подкуп, получение и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дачу взятки, посредничество во взяточничестве в виде штрафов, кратных сумме коммерческого подкупа или взятки;</w:t>
            </w:r>
          </w:p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- об увольнении в связи с утратой доверия и т.д.</w:t>
            </w:r>
          </w:p>
        </w:tc>
        <w:tc>
          <w:tcPr>
            <w:tcW w:w="1875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срока действия плана</w:t>
            </w:r>
          </w:p>
        </w:tc>
        <w:tc>
          <w:tcPr>
            <w:tcW w:w="1983" w:type="dxa"/>
          </w:tcPr>
          <w:p w:rsidR="00497D09" w:rsidRPr="00FC24E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Ю.Е.</w:t>
            </w:r>
          </w:p>
        </w:tc>
        <w:tc>
          <w:tcPr>
            <w:tcW w:w="2840" w:type="dxa"/>
            <w:vMerge/>
          </w:tcPr>
          <w:p w:rsidR="00497D09" w:rsidRPr="00FC24E1" w:rsidRDefault="00497D09" w:rsidP="00853B53">
            <w:pPr>
              <w:rPr>
                <w:szCs w:val="28"/>
              </w:rPr>
            </w:pPr>
          </w:p>
        </w:tc>
      </w:tr>
      <w:tr w:rsidR="00497D09" w:rsidRPr="00FC24E1" w:rsidTr="00853B53">
        <w:tc>
          <w:tcPr>
            <w:tcW w:w="628" w:type="dxa"/>
          </w:tcPr>
          <w:p w:rsidR="00497D09" w:rsidRPr="00FC24E1" w:rsidRDefault="008F4A74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49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</w:tcPr>
          <w:p w:rsidR="00497D09" w:rsidRPr="00FC24E1" w:rsidRDefault="00497D09" w:rsidP="00A23F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A23F85">
              <w:rPr>
                <w:rFonts w:ascii="Times New Roman" w:hAnsi="Times New Roman" w:cs="Times New Roman"/>
                <w:sz w:val="28"/>
                <w:szCs w:val="28"/>
              </w:rPr>
              <w:t xml:space="preserve"> разъяснительной работы, с лицами </w:t>
            </w:r>
            <w:r w:rsidR="009103A4">
              <w:rPr>
                <w:rFonts w:ascii="Times New Roman" w:hAnsi="Times New Roman" w:cs="Times New Roman"/>
                <w:sz w:val="28"/>
                <w:szCs w:val="28"/>
              </w:rPr>
              <w:t xml:space="preserve"> поступающими</w:t>
            </w:r>
            <w:r w:rsidR="00A23F85">
              <w:rPr>
                <w:rFonts w:ascii="Times New Roman" w:hAnsi="Times New Roman" w:cs="Times New Roman"/>
                <w:sz w:val="28"/>
                <w:szCs w:val="28"/>
              </w:rPr>
              <w:t xml:space="preserve"> на работу в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</w:t>
            </w:r>
            <w:proofErr w:type="spellStart"/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Ровесник</w:t>
            </w:r>
            <w:proofErr w:type="gramStart"/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9103A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9103A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9103A4">
              <w:rPr>
                <w:rFonts w:ascii="Times New Roman" w:hAnsi="Times New Roman" w:cs="Times New Roman"/>
                <w:sz w:val="28"/>
                <w:szCs w:val="28"/>
              </w:rPr>
              <w:t xml:space="preserve"> вопросам противодействия коррупции</w:t>
            </w:r>
          </w:p>
        </w:tc>
        <w:tc>
          <w:tcPr>
            <w:tcW w:w="1875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 течение срока действия плана</w:t>
            </w:r>
          </w:p>
        </w:tc>
        <w:tc>
          <w:tcPr>
            <w:tcW w:w="1983" w:type="dxa"/>
          </w:tcPr>
          <w:p w:rsidR="00497D09" w:rsidRPr="00FC24E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Ю.Е.</w:t>
            </w:r>
          </w:p>
        </w:tc>
        <w:tc>
          <w:tcPr>
            <w:tcW w:w="2840" w:type="dxa"/>
            <w:vMerge/>
          </w:tcPr>
          <w:p w:rsidR="00497D09" w:rsidRPr="00FC24E1" w:rsidRDefault="00497D09" w:rsidP="00853B53">
            <w:pPr>
              <w:rPr>
                <w:szCs w:val="28"/>
              </w:rPr>
            </w:pPr>
          </w:p>
        </w:tc>
      </w:tr>
      <w:tr w:rsidR="00497D09" w:rsidRPr="00FC24E1" w:rsidTr="00853B53">
        <w:tblPrEx>
          <w:tblBorders>
            <w:insideH w:val="nil"/>
          </w:tblBorders>
        </w:tblPrEx>
        <w:tc>
          <w:tcPr>
            <w:tcW w:w="628" w:type="dxa"/>
            <w:tcBorders>
              <w:bottom w:val="nil"/>
            </w:tcBorders>
          </w:tcPr>
          <w:p w:rsidR="00497D09" w:rsidRPr="00FC24E1" w:rsidRDefault="008F4A74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9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:rsidR="00497D09" w:rsidRPr="00FC24E1" w:rsidRDefault="009103A4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>анкетирования, тестирования, иных методов оценки знания положений основ антикоррупционного законодательства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 течение срока действия плана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9103A4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Ю.Е.</w:t>
            </w:r>
          </w:p>
          <w:p w:rsidR="008901B2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Фабулова М.Б.</w:t>
            </w:r>
          </w:p>
          <w:p w:rsidR="008901B2" w:rsidRPr="00FC24E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Федосеев С.В.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Обеспечение проверки уровня знания нормативных правовых актов в указанной сфере</w:t>
            </w:r>
          </w:p>
        </w:tc>
      </w:tr>
      <w:tr w:rsidR="00497D09" w:rsidRPr="00FC24E1" w:rsidTr="00853B53">
        <w:tc>
          <w:tcPr>
            <w:tcW w:w="628" w:type="dxa"/>
          </w:tcPr>
          <w:p w:rsidR="00497D09" w:rsidRPr="00FC24E1" w:rsidRDefault="008F4A74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9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:rsidR="00497D09" w:rsidRPr="00FC24E1" w:rsidRDefault="008F4A74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несоблюдения запретов и ограничений, требований к служебному поведению, мер по предотвращению и урегулированию конфликта интересов, а также неисполнения обязанностей, установленных в целях 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противодействия коррупции: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срока действия плана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497D09" w:rsidRPr="00FC24E1" w:rsidRDefault="009103A4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директора;</w:t>
            </w:r>
          </w:p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840" w:type="dxa"/>
            <w:vMerge w:val="restart"/>
            <w:tcBorders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информации, являющейся основанием для проведения проверки по несоблюдению запретов и ограничений, требований к служебному поведению, мер по предотвращению и урегулированию конфликта интересов, а также неисполнения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обязанностей, установленных в целях противодействия коррупции</w:t>
            </w:r>
          </w:p>
        </w:tc>
      </w:tr>
      <w:tr w:rsidR="00497D09" w:rsidRPr="00FC24E1" w:rsidTr="00853B53">
        <w:tc>
          <w:tcPr>
            <w:tcW w:w="628" w:type="dxa"/>
          </w:tcPr>
          <w:p w:rsidR="00497D09" w:rsidRPr="00FC24E1" w:rsidRDefault="00E80811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49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</w:tcPr>
          <w:p w:rsidR="00497D09" w:rsidRPr="00FC24E1" w:rsidRDefault="00300EA7" w:rsidP="009103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обращений граждан и организаций на предмет наличия в них информации о фактах коррупции и иных неправомерных действиях </w:t>
            </w:r>
            <w:r w:rsidR="009103A4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 течение срока действия плана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497D09" w:rsidRDefault="009103A4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директора;</w:t>
            </w:r>
          </w:p>
          <w:p w:rsidR="009103A4" w:rsidRPr="00FC24E1" w:rsidRDefault="009103A4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840" w:type="dxa"/>
            <w:vMerge/>
            <w:tcBorders>
              <w:bottom w:val="single" w:sz="4" w:space="0" w:color="auto"/>
            </w:tcBorders>
          </w:tcPr>
          <w:p w:rsidR="00497D09" w:rsidRPr="00FC24E1" w:rsidRDefault="00497D09" w:rsidP="00853B53">
            <w:pPr>
              <w:rPr>
                <w:szCs w:val="28"/>
              </w:rPr>
            </w:pPr>
          </w:p>
        </w:tc>
      </w:tr>
      <w:tr w:rsidR="00497D09" w:rsidRPr="00FC24E1" w:rsidTr="00853B53">
        <w:tblPrEx>
          <w:tblBorders>
            <w:insideH w:val="nil"/>
          </w:tblBorders>
        </w:tblPrEx>
        <w:tc>
          <w:tcPr>
            <w:tcW w:w="628" w:type="dxa"/>
            <w:tcBorders>
              <w:bottom w:val="single" w:sz="4" w:space="0" w:color="auto"/>
            </w:tcBorders>
          </w:tcPr>
          <w:p w:rsidR="00497D09" w:rsidRPr="00FC24E1" w:rsidRDefault="00E80811" w:rsidP="00356A1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9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:rsidR="00497D09" w:rsidRPr="00FC24E1" w:rsidRDefault="00497D09" w:rsidP="009103A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СМИ на наличие информации о фактах коррупции и иных неправомерных действиях </w:t>
            </w:r>
            <w:r w:rsidR="009103A4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 течение срока действия плана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Ю.Е.</w:t>
            </w:r>
            <w:r w:rsidR="00E75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497D09" w:rsidP="00853B53">
            <w:pPr>
              <w:rPr>
                <w:szCs w:val="28"/>
              </w:rPr>
            </w:pPr>
          </w:p>
        </w:tc>
      </w:tr>
      <w:tr w:rsidR="00497D09" w:rsidRPr="00FC24E1" w:rsidTr="00853B53">
        <w:tblPrEx>
          <w:tblBorders>
            <w:insideH w:val="nil"/>
          </w:tblBorders>
        </w:tblPrEx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E80811" w:rsidP="00E8081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497D09" w:rsidP="00E757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антикоррупционных проверок соблюдения запретов и ограничений, требований к служебному поведению, требований </w:t>
            </w:r>
            <w:proofErr w:type="gramStart"/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предотвращению</w:t>
            </w:r>
            <w:proofErr w:type="gramEnd"/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или урегулированию конфликта интересов, исполнения обязанностей, установленных в целях противодействия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коррупции </w:t>
            </w:r>
            <w:r w:rsidR="00E757E8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работниками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срока действия плана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E757E8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Ю.Е.</w:t>
            </w:r>
          </w:p>
          <w:p w:rsidR="008901B2" w:rsidRPr="00FC24E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Федосеев С.В.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Установление фактов нарушения запретов и ограничений, несоблюдения требований к служебному поведению, неисполнения обязанностей, установленных в целях противодействия коррупции</w:t>
            </w:r>
          </w:p>
        </w:tc>
      </w:tr>
      <w:tr w:rsidR="00497D09" w:rsidRPr="00FC24E1" w:rsidTr="00853B53">
        <w:tblPrEx>
          <w:tblBorders>
            <w:insideH w:val="nil"/>
          </w:tblBorders>
        </w:tblPrEx>
        <w:tc>
          <w:tcPr>
            <w:tcW w:w="628" w:type="dxa"/>
            <w:tcBorders>
              <w:bottom w:val="nil"/>
            </w:tcBorders>
          </w:tcPr>
          <w:p w:rsidR="00497D09" w:rsidRPr="00FC24E1" w:rsidRDefault="00497D09" w:rsidP="00E8081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8081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  <w:tcBorders>
              <w:bottom w:val="nil"/>
            </w:tcBorders>
          </w:tcPr>
          <w:p w:rsidR="00497D09" w:rsidRPr="00FC24E1" w:rsidRDefault="00497D09" w:rsidP="00E757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Объективное применение мер дисциплинарной ответственности </w:t>
            </w:r>
            <w:r w:rsidR="00E757E8">
              <w:rPr>
                <w:rFonts w:ascii="Times New Roman" w:hAnsi="Times New Roman" w:cs="Times New Roman"/>
                <w:sz w:val="28"/>
                <w:szCs w:val="28"/>
              </w:rPr>
              <w:t xml:space="preserve">к работникам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  <w:r w:rsidR="00890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 каждом случае несоблюдения 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1875" w:type="dxa"/>
            <w:tcBorders>
              <w:bottom w:val="nil"/>
            </w:tcBorders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 течение срока действия плана</w:t>
            </w:r>
          </w:p>
        </w:tc>
        <w:tc>
          <w:tcPr>
            <w:tcW w:w="1983" w:type="dxa"/>
            <w:tcBorders>
              <w:bottom w:val="nil"/>
            </w:tcBorders>
          </w:tcPr>
          <w:p w:rsidR="00497D09" w:rsidRPr="00FC24E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Ю.Е.</w:t>
            </w:r>
          </w:p>
        </w:tc>
        <w:tc>
          <w:tcPr>
            <w:tcW w:w="2840" w:type="dxa"/>
            <w:tcBorders>
              <w:bottom w:val="nil"/>
            </w:tcBorders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Обеспечение принципа неотвратимость ответственности за совершение коррупционных правонарушений</w:t>
            </w:r>
          </w:p>
        </w:tc>
      </w:tr>
      <w:tr w:rsidR="00497D09" w:rsidRPr="00FC24E1" w:rsidTr="00853B53">
        <w:tblPrEx>
          <w:tblBorders>
            <w:insideH w:val="nil"/>
          </w:tblBorders>
        </w:tblPrEx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497D09" w:rsidP="00E8081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808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497D09" w:rsidP="00E757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</w:t>
            </w:r>
            <w:r w:rsidR="00E757E8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  <w:r w:rsidR="00890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к участию в обсуждении и разработке нормативных правовых актов по вопросам противодействия коррупции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 течение срока действия плана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Default="008901B2" w:rsidP="00E757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Ю.Е.</w:t>
            </w:r>
          </w:p>
          <w:p w:rsidR="008901B2" w:rsidRPr="00FC24E1" w:rsidRDefault="008901B2" w:rsidP="00E757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Федосеев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497D09" w:rsidP="00E757E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содержания проектов нормативных правовых актов о противодействии коррупции до сведения </w:t>
            </w:r>
            <w:r w:rsidR="00E757E8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</w:p>
        </w:tc>
      </w:tr>
      <w:tr w:rsidR="00497D09" w:rsidRPr="00FC24E1" w:rsidTr="00853B53">
        <w:tblPrEx>
          <w:tblBorders>
            <w:insideH w:val="nil"/>
          </w:tblBorders>
        </w:tblPrEx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356A11" w:rsidRDefault="00356A11" w:rsidP="00E8081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A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808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7D09" w:rsidRPr="00356A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497D09" w:rsidP="00E5441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Стимулирование</w:t>
            </w:r>
            <w:r w:rsidR="00E54413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  <w:r w:rsidR="00890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к предоставлению информации об известных им случаях коррупционных правонарушений, нарушений требований к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служебному поведению, ситуациях конфликта интересов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срока действия </w:t>
            </w:r>
            <w:r w:rsidR="00991E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Выявление случаев коррупционных правонарушений, нарушений требований к служебному поведению, ситуациях конфликта интересов</w:t>
            </w:r>
          </w:p>
        </w:tc>
      </w:tr>
      <w:tr w:rsidR="00497D09" w:rsidRPr="00FC24E1" w:rsidTr="00853B53">
        <w:tc>
          <w:tcPr>
            <w:tcW w:w="628" w:type="dxa"/>
          </w:tcPr>
          <w:p w:rsidR="00497D09" w:rsidRPr="00FC24E1" w:rsidRDefault="00497D09" w:rsidP="00356A1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808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</w:tcPr>
          <w:p w:rsidR="00497D09" w:rsidRPr="00FC24E1" w:rsidRDefault="00497D09" w:rsidP="00E5441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Обеспечение размещения на информационных стенда</w:t>
            </w:r>
            <w:r w:rsidR="00E54413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  <w:r w:rsidR="00890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 о круглосуточном телефоне доверия министерства образования Нижегородской области </w:t>
            </w:r>
            <w:r w:rsidR="00E54413">
              <w:rPr>
                <w:rFonts w:ascii="Times New Roman" w:hAnsi="Times New Roman" w:cs="Times New Roman"/>
                <w:sz w:val="28"/>
                <w:szCs w:val="28"/>
              </w:rPr>
              <w:t>по фактам коррупции, о телефоне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доверия </w:t>
            </w:r>
            <w:r w:rsidR="00E54413">
              <w:rPr>
                <w:rFonts w:ascii="Times New Roman" w:hAnsi="Times New Roman" w:cs="Times New Roman"/>
                <w:sz w:val="28"/>
                <w:szCs w:val="28"/>
              </w:rPr>
              <w:t>ГБУ ДО ДЮЦ "Олимпиец"</w:t>
            </w:r>
          </w:p>
        </w:tc>
        <w:tc>
          <w:tcPr>
            <w:tcW w:w="1875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 течение срока действия плана</w:t>
            </w:r>
          </w:p>
        </w:tc>
        <w:tc>
          <w:tcPr>
            <w:tcW w:w="1983" w:type="dxa"/>
          </w:tcPr>
          <w:p w:rsidR="00497D09" w:rsidRPr="00356A1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Ю.Е.</w:t>
            </w:r>
          </w:p>
        </w:tc>
        <w:tc>
          <w:tcPr>
            <w:tcW w:w="2840" w:type="dxa"/>
          </w:tcPr>
          <w:p w:rsidR="00497D09" w:rsidRPr="00356A1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A11">
              <w:rPr>
                <w:rFonts w:ascii="Times New Roman" w:hAnsi="Times New Roman" w:cs="Times New Roman"/>
                <w:sz w:val="28"/>
                <w:szCs w:val="28"/>
              </w:rPr>
              <w:t>Обеспечение наличия функционирования информационных каналов для приема информации о фактах коррупции</w:t>
            </w:r>
          </w:p>
        </w:tc>
      </w:tr>
      <w:tr w:rsidR="00497D09" w:rsidRPr="00FC24E1" w:rsidTr="00853B53">
        <w:tc>
          <w:tcPr>
            <w:tcW w:w="9990" w:type="dxa"/>
            <w:gridSpan w:val="5"/>
          </w:tcPr>
          <w:p w:rsidR="00497D09" w:rsidRPr="00356A11" w:rsidRDefault="00356A11" w:rsidP="00853B5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A1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497D09" w:rsidRPr="00356A11">
              <w:rPr>
                <w:rFonts w:ascii="Times New Roman" w:hAnsi="Times New Roman" w:cs="Times New Roman"/>
                <w:b/>
                <w:sz w:val="28"/>
                <w:szCs w:val="28"/>
              </w:rPr>
              <w:t>. Использование информационных ресурсов в работе по противодействию коррупции</w:t>
            </w:r>
          </w:p>
        </w:tc>
      </w:tr>
      <w:tr w:rsidR="00497D09" w:rsidRPr="00FC24E1" w:rsidTr="00853B53">
        <w:tc>
          <w:tcPr>
            <w:tcW w:w="628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4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информационного наполнения </w:t>
            </w:r>
            <w:r w:rsidR="005D3F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специализированного раздела официального </w:t>
            </w:r>
            <w:r w:rsidR="00A5053E">
              <w:rPr>
                <w:rFonts w:ascii="Times New Roman" w:hAnsi="Times New Roman" w:cs="Times New Roman"/>
                <w:sz w:val="28"/>
                <w:szCs w:val="28"/>
              </w:rPr>
              <w:t xml:space="preserve">сайта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  <w:r w:rsidR="00890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"Противодействие коррупции" по вопросам реализации антикоррупционной политики и поддержание его в актуальном состоянии</w:t>
            </w:r>
          </w:p>
        </w:tc>
        <w:tc>
          <w:tcPr>
            <w:tcW w:w="1875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 течение срока действия плана</w:t>
            </w:r>
          </w:p>
        </w:tc>
        <w:tc>
          <w:tcPr>
            <w:tcW w:w="1983" w:type="dxa"/>
          </w:tcPr>
          <w:p w:rsidR="00A5053E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Ю.Е.</w:t>
            </w:r>
          </w:p>
          <w:p w:rsidR="008901B2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Федосеев С.В.</w:t>
            </w:r>
          </w:p>
          <w:p w:rsidR="008901B2" w:rsidRPr="00FC24E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Фабулова М.Б.</w:t>
            </w:r>
          </w:p>
        </w:tc>
        <w:tc>
          <w:tcPr>
            <w:tcW w:w="2840" w:type="dxa"/>
            <w:vMerge w:val="restart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Обеспечение информационной открытости в сфере противодействия коррупции</w:t>
            </w:r>
          </w:p>
        </w:tc>
      </w:tr>
      <w:tr w:rsidR="00497D09" w:rsidRPr="00FC24E1" w:rsidTr="00853B53">
        <w:tc>
          <w:tcPr>
            <w:tcW w:w="628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64" w:type="dxa"/>
          </w:tcPr>
          <w:p w:rsidR="00497D09" w:rsidRPr="00FC24E1" w:rsidRDefault="00A5053E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06A"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r w:rsidRPr="00A860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фициальном сайте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  <w:r w:rsidR="00890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>результатов деятельности в сфере противодействия коррупции</w:t>
            </w:r>
          </w:p>
        </w:tc>
        <w:tc>
          <w:tcPr>
            <w:tcW w:w="1875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срока действия плана</w:t>
            </w:r>
          </w:p>
        </w:tc>
        <w:tc>
          <w:tcPr>
            <w:tcW w:w="1983" w:type="dxa"/>
          </w:tcPr>
          <w:p w:rsidR="00497D09" w:rsidRPr="00FC24E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Питеров Ю.Е.</w:t>
            </w:r>
          </w:p>
        </w:tc>
        <w:tc>
          <w:tcPr>
            <w:tcW w:w="2840" w:type="dxa"/>
            <w:vMerge/>
          </w:tcPr>
          <w:p w:rsidR="00497D09" w:rsidRPr="00FC24E1" w:rsidRDefault="00497D09" w:rsidP="00853B53">
            <w:pPr>
              <w:rPr>
                <w:szCs w:val="28"/>
              </w:rPr>
            </w:pPr>
          </w:p>
        </w:tc>
      </w:tr>
      <w:tr w:rsidR="00497D09" w:rsidRPr="00FC24E1" w:rsidTr="00853B53">
        <w:tc>
          <w:tcPr>
            <w:tcW w:w="628" w:type="dxa"/>
          </w:tcPr>
          <w:p w:rsidR="00497D09" w:rsidRPr="00FC24E1" w:rsidRDefault="00356A11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Регулярная актуализация информации по вопросу противодействия коррупции, размещаемой на стенде в здании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</w:p>
        </w:tc>
        <w:tc>
          <w:tcPr>
            <w:tcW w:w="1875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 течение срока действия плана</w:t>
            </w:r>
          </w:p>
        </w:tc>
        <w:tc>
          <w:tcPr>
            <w:tcW w:w="1983" w:type="dxa"/>
          </w:tcPr>
          <w:p w:rsidR="00A5053E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Ю.Е.</w:t>
            </w:r>
          </w:p>
          <w:p w:rsidR="00A5053E" w:rsidRPr="00FC24E1" w:rsidRDefault="00A5053E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  <w:vMerge/>
          </w:tcPr>
          <w:p w:rsidR="00497D09" w:rsidRPr="00FC24E1" w:rsidRDefault="00497D09" w:rsidP="00853B53">
            <w:pPr>
              <w:rPr>
                <w:szCs w:val="28"/>
              </w:rPr>
            </w:pPr>
          </w:p>
        </w:tc>
      </w:tr>
      <w:tr w:rsidR="00497D09" w:rsidRPr="00FC24E1" w:rsidTr="00853B53">
        <w:tc>
          <w:tcPr>
            <w:tcW w:w="9990" w:type="dxa"/>
            <w:gridSpan w:val="5"/>
          </w:tcPr>
          <w:p w:rsidR="00497D09" w:rsidRPr="00754987" w:rsidRDefault="00754987" w:rsidP="00853B5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98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497D09" w:rsidRPr="00754987">
              <w:rPr>
                <w:rFonts w:ascii="Times New Roman" w:hAnsi="Times New Roman" w:cs="Times New Roman"/>
                <w:b/>
                <w:sz w:val="28"/>
                <w:szCs w:val="28"/>
              </w:rPr>
              <w:t>. Иные мероприятия по вопросам противодействия коррупции</w:t>
            </w:r>
          </w:p>
        </w:tc>
      </w:tr>
      <w:tr w:rsidR="00497D09" w:rsidRPr="00FC24E1" w:rsidTr="00853B53">
        <w:tc>
          <w:tcPr>
            <w:tcW w:w="628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4" w:type="dxa"/>
          </w:tcPr>
          <w:p w:rsidR="00497D09" w:rsidRPr="00FC24E1" w:rsidRDefault="00497D09" w:rsidP="00E477E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комиссии по соблюдению требований к служебному поведению </w:t>
            </w:r>
            <w:r w:rsidR="00E477E5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  <w:r w:rsidR="008901B2" w:rsidRPr="008901B2">
              <w:rPr>
                <w:rFonts w:ascii="Times New Roman" w:hAnsi="Times New Roman" w:cs="Times New Roman"/>
                <w:sz w:val="28"/>
                <w:szCs w:val="28"/>
              </w:rPr>
              <w:t>МБУ ДО ДЮЦ "Ровесник"</w:t>
            </w:r>
            <w:r w:rsidR="00890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proofErr w:type="gramStart"/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proofErr w:type="gramEnd"/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урегулированию конфликта интересов</w:t>
            </w:r>
          </w:p>
        </w:tc>
        <w:tc>
          <w:tcPr>
            <w:tcW w:w="1875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 течение срока действия плана</w:t>
            </w:r>
          </w:p>
        </w:tc>
        <w:tc>
          <w:tcPr>
            <w:tcW w:w="1983" w:type="dxa"/>
          </w:tcPr>
          <w:p w:rsidR="00497D09" w:rsidRDefault="00E477E5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</w:t>
            </w:r>
          </w:p>
          <w:p w:rsidR="00E477E5" w:rsidRPr="00FC24E1" w:rsidRDefault="00E477E5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840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hyperlink r:id="rId6" w:history="1">
              <w:r w:rsidRPr="00FD5AF2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Указа</w:t>
              </w:r>
            </w:hyperlink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Президента РФ от 01.07.2010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821 и соответствующих правовых актов министерства образования</w:t>
            </w:r>
            <w:r w:rsidR="009E02E0">
              <w:rPr>
                <w:rFonts w:ascii="Times New Roman" w:hAnsi="Times New Roman" w:cs="Times New Roman"/>
                <w:sz w:val="28"/>
                <w:szCs w:val="28"/>
              </w:rPr>
              <w:t>, науки молодежной политики</w:t>
            </w:r>
            <w:r w:rsidR="00975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Нижегородской области</w:t>
            </w:r>
          </w:p>
        </w:tc>
      </w:tr>
      <w:tr w:rsidR="00497D09" w:rsidRPr="00FC24E1" w:rsidTr="00853B53">
        <w:tc>
          <w:tcPr>
            <w:tcW w:w="628" w:type="dxa"/>
          </w:tcPr>
          <w:p w:rsidR="00497D09" w:rsidRPr="00FC24E1" w:rsidRDefault="00754987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9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внутреннего финансового аудита и повышение эффективности целевого использования бюджетных средств</w:t>
            </w:r>
          </w:p>
        </w:tc>
        <w:tc>
          <w:tcPr>
            <w:tcW w:w="1875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 течение срока действия плана</w:t>
            </w:r>
          </w:p>
        </w:tc>
        <w:tc>
          <w:tcPr>
            <w:tcW w:w="1983" w:type="dxa"/>
          </w:tcPr>
          <w:p w:rsidR="00497D09" w:rsidRPr="00FC24E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Ю.Е.</w:t>
            </w:r>
          </w:p>
        </w:tc>
        <w:tc>
          <w:tcPr>
            <w:tcW w:w="2840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Осуществление оценки надежности внутреннего финансового контроля и подготовка предложений по повышению его эффективности</w:t>
            </w:r>
          </w:p>
        </w:tc>
      </w:tr>
      <w:tr w:rsidR="00497D09" w:rsidRPr="00FC24E1" w:rsidTr="00853B53">
        <w:tc>
          <w:tcPr>
            <w:tcW w:w="628" w:type="dxa"/>
          </w:tcPr>
          <w:p w:rsidR="00497D09" w:rsidRDefault="00754987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97D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эффективности противодействия коррупции при осуществлении закупок товаров, работ, услуг для обеспечения государственных нужд, в том числе осуществление работы по недопущению возникновения конфликта интересов в данной сфере деятельности (проведение анализа аффилированных связей членов закупочной комиссии с участниками закупок)</w:t>
            </w:r>
          </w:p>
        </w:tc>
        <w:tc>
          <w:tcPr>
            <w:tcW w:w="1875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срока действия плана</w:t>
            </w:r>
          </w:p>
        </w:tc>
        <w:tc>
          <w:tcPr>
            <w:tcW w:w="1983" w:type="dxa"/>
          </w:tcPr>
          <w:p w:rsidR="00497D09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Питеров Ю.Е.</w:t>
            </w:r>
          </w:p>
          <w:p w:rsidR="008901B2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Федосеев С.В.</w:t>
            </w:r>
          </w:p>
        </w:tc>
        <w:tc>
          <w:tcPr>
            <w:tcW w:w="2840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нужд</w:t>
            </w:r>
          </w:p>
        </w:tc>
      </w:tr>
      <w:tr w:rsidR="00497D09" w:rsidRPr="00FC24E1" w:rsidTr="00853B53">
        <w:tc>
          <w:tcPr>
            <w:tcW w:w="628" w:type="dxa"/>
          </w:tcPr>
          <w:p w:rsidR="00497D09" w:rsidRPr="00FC24E1" w:rsidRDefault="00754987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</w:tcPr>
          <w:p w:rsidR="00497D09" w:rsidRPr="00FC24E1" w:rsidRDefault="0024215A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правоохранительными и другими органами по вопросам борьбы с коррупцией</w:t>
            </w:r>
          </w:p>
        </w:tc>
        <w:tc>
          <w:tcPr>
            <w:tcW w:w="1875" w:type="dxa"/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В течение срока действия плана</w:t>
            </w:r>
          </w:p>
        </w:tc>
        <w:tc>
          <w:tcPr>
            <w:tcW w:w="1983" w:type="dxa"/>
          </w:tcPr>
          <w:p w:rsidR="00497D09" w:rsidRPr="00FC24E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Ю.Е.</w:t>
            </w:r>
          </w:p>
        </w:tc>
        <w:tc>
          <w:tcPr>
            <w:tcW w:w="2840" w:type="dxa"/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эффективного обмена информацией по вопросам противодействия коррупции среди различных государственных органов</w:t>
            </w:r>
          </w:p>
        </w:tc>
      </w:tr>
      <w:tr w:rsidR="00497D09" w:rsidRPr="00FC24E1" w:rsidTr="00853B53">
        <w:tc>
          <w:tcPr>
            <w:tcW w:w="628" w:type="dxa"/>
            <w:tcBorders>
              <w:bottom w:val="single" w:sz="4" w:space="0" w:color="auto"/>
            </w:tcBorders>
          </w:tcPr>
          <w:p w:rsidR="00497D09" w:rsidRPr="00FC24E1" w:rsidRDefault="00754987" w:rsidP="007549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:rsidR="00F74C21" w:rsidRDefault="00497D09" w:rsidP="00F74C2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исполнением мероприятий плано</w:t>
            </w:r>
            <w:r w:rsidR="00F74C21">
              <w:rPr>
                <w:rFonts w:ascii="Times New Roman" w:hAnsi="Times New Roman" w:cs="Times New Roman"/>
                <w:sz w:val="28"/>
                <w:szCs w:val="28"/>
              </w:rPr>
              <w:t>в по противодействию коррупции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. Обеспечение достижения конкретных результатов, на которы</w:t>
            </w:r>
            <w:r w:rsidR="00F74C21">
              <w:rPr>
                <w:rFonts w:ascii="Times New Roman" w:hAnsi="Times New Roman" w:cs="Times New Roman"/>
                <w:sz w:val="28"/>
                <w:szCs w:val="28"/>
              </w:rPr>
              <w:t xml:space="preserve">е нацелены </w:t>
            </w:r>
            <w:r w:rsidR="00F74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указанного плана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4C21" w:rsidRDefault="00F74C21" w:rsidP="00F74C2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D09" w:rsidRPr="00FC24E1" w:rsidRDefault="00497D09" w:rsidP="00F74C2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информации о реализации настоящего плана 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Ежеквартально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 xml:space="preserve"> числа последнего месяца отчетного квартала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F74C21" w:rsidRDefault="00F74C21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</w:t>
            </w:r>
          </w:p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</w:t>
            </w:r>
          </w:p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  <w:vMerge w:val="restart"/>
            <w:tcBorders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Контроль за исполнением мероприятий, предусмотренных настоящим планом</w:t>
            </w:r>
          </w:p>
        </w:tc>
      </w:tr>
      <w:tr w:rsidR="00497D09" w:rsidRPr="00FC24E1" w:rsidTr="00853B53">
        <w:tblPrEx>
          <w:tblBorders>
            <w:insideH w:val="nil"/>
          </w:tblBorders>
        </w:tblPrEx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754987" w:rsidP="007549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497D09" w:rsidRPr="00FC2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497D09" w:rsidP="00F74C2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исполнением насто</w:t>
            </w:r>
            <w:r w:rsidR="00F74C21">
              <w:rPr>
                <w:rFonts w:ascii="Times New Roman" w:hAnsi="Times New Roman" w:cs="Times New Roman"/>
                <w:sz w:val="28"/>
                <w:szCs w:val="28"/>
              </w:rPr>
              <w:t xml:space="preserve">ящего плана, составление  отчета о ходе его реализации </w:t>
            </w:r>
          </w:p>
        </w:tc>
        <w:tc>
          <w:tcPr>
            <w:tcW w:w="1875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497D09" w:rsidP="00853B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4E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8901B2" w:rsidP="00853B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Питеров Ю.Е.</w:t>
            </w:r>
          </w:p>
        </w:tc>
        <w:tc>
          <w:tcPr>
            <w:tcW w:w="284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97D09" w:rsidRPr="00FC24E1" w:rsidRDefault="00497D09" w:rsidP="00853B53">
            <w:pPr>
              <w:rPr>
                <w:szCs w:val="28"/>
              </w:rPr>
            </w:pPr>
          </w:p>
        </w:tc>
      </w:tr>
    </w:tbl>
    <w:p w:rsidR="00497D09" w:rsidRPr="00FC24E1" w:rsidRDefault="00497D09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D09" w:rsidRDefault="00497D09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0255" w:rsidRPr="00FC24E1" w:rsidRDefault="00670255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D09" w:rsidRPr="00FC24E1" w:rsidRDefault="00497D09" w:rsidP="00497D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497D09" w:rsidRPr="00FC24E1" w:rsidSect="004D3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D09"/>
    <w:rsid w:val="00150CF4"/>
    <w:rsid w:val="00156951"/>
    <w:rsid w:val="00186B0F"/>
    <w:rsid w:val="001B1B2B"/>
    <w:rsid w:val="001D6979"/>
    <w:rsid w:val="001F44F0"/>
    <w:rsid w:val="00215FBF"/>
    <w:rsid w:val="00232DC8"/>
    <w:rsid w:val="0024215A"/>
    <w:rsid w:val="00287D64"/>
    <w:rsid w:val="002B065B"/>
    <w:rsid w:val="002B41C0"/>
    <w:rsid w:val="00300EA7"/>
    <w:rsid w:val="00311CF7"/>
    <w:rsid w:val="00317338"/>
    <w:rsid w:val="00356A11"/>
    <w:rsid w:val="003A2169"/>
    <w:rsid w:val="0040146D"/>
    <w:rsid w:val="00497D09"/>
    <w:rsid w:val="004D3C92"/>
    <w:rsid w:val="005138CF"/>
    <w:rsid w:val="00587C2D"/>
    <w:rsid w:val="005C3F6F"/>
    <w:rsid w:val="005D3F2D"/>
    <w:rsid w:val="00670255"/>
    <w:rsid w:val="00722102"/>
    <w:rsid w:val="0072479C"/>
    <w:rsid w:val="00754987"/>
    <w:rsid w:val="00794FEE"/>
    <w:rsid w:val="007D5822"/>
    <w:rsid w:val="007D74F0"/>
    <w:rsid w:val="00826554"/>
    <w:rsid w:val="008901B2"/>
    <w:rsid w:val="008F4A74"/>
    <w:rsid w:val="009103A4"/>
    <w:rsid w:val="0097548A"/>
    <w:rsid w:val="00976DB9"/>
    <w:rsid w:val="00991EC4"/>
    <w:rsid w:val="009B480A"/>
    <w:rsid w:val="009E02E0"/>
    <w:rsid w:val="00A23F85"/>
    <w:rsid w:val="00A5053E"/>
    <w:rsid w:val="00A62D06"/>
    <w:rsid w:val="00A8606A"/>
    <w:rsid w:val="00A87D2A"/>
    <w:rsid w:val="00AB017A"/>
    <w:rsid w:val="00B50B57"/>
    <w:rsid w:val="00C4690B"/>
    <w:rsid w:val="00D27232"/>
    <w:rsid w:val="00DD246B"/>
    <w:rsid w:val="00DD7F12"/>
    <w:rsid w:val="00E341EE"/>
    <w:rsid w:val="00E477E5"/>
    <w:rsid w:val="00E54413"/>
    <w:rsid w:val="00E757E8"/>
    <w:rsid w:val="00E80811"/>
    <w:rsid w:val="00EA0A85"/>
    <w:rsid w:val="00ED6186"/>
    <w:rsid w:val="00ED7447"/>
    <w:rsid w:val="00EF6B5F"/>
    <w:rsid w:val="00F0789E"/>
    <w:rsid w:val="00F70B2E"/>
    <w:rsid w:val="00F74C21"/>
    <w:rsid w:val="00FE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7D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7D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02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2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7D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7D0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02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2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0ED8629794AE1AEEFC701004C8DF4C0D88018C70C7E9B6D6CDF67D77CkFlF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8E563-EDA3-41FC-AF69-32E3CA3B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4</cp:revision>
  <cp:lastPrinted>2021-05-17T18:08:00Z</cp:lastPrinted>
  <dcterms:created xsi:type="dcterms:W3CDTF">2021-05-17T18:19:00Z</dcterms:created>
  <dcterms:modified xsi:type="dcterms:W3CDTF">2025-03-04T06:47:00Z</dcterms:modified>
</cp:coreProperties>
</file>