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92C" w:rsidRPr="00202D8A" w:rsidRDefault="00FD292C" w:rsidP="00FD292C">
      <w:pPr>
        <w:suppressAutoHyphens/>
        <w:spacing w:line="276" w:lineRule="auto"/>
        <w:jc w:val="center"/>
        <w:rPr>
          <w:lang w:eastAsia="ar-SA"/>
        </w:rPr>
      </w:pPr>
      <w:r w:rsidRPr="00202D8A">
        <w:rPr>
          <w:lang w:eastAsia="ar-SA"/>
        </w:rPr>
        <w:t>Управление образования администрации Вачского муниципального района</w:t>
      </w:r>
    </w:p>
    <w:p w:rsidR="00FD292C" w:rsidRPr="00202D8A" w:rsidRDefault="00FD292C" w:rsidP="00FD292C">
      <w:pPr>
        <w:suppressAutoHyphens/>
        <w:spacing w:line="276" w:lineRule="auto"/>
        <w:jc w:val="center"/>
        <w:rPr>
          <w:lang w:eastAsia="ar-SA"/>
        </w:rPr>
      </w:pPr>
      <w:r w:rsidRPr="00202D8A">
        <w:rPr>
          <w:lang w:eastAsia="ar-SA"/>
        </w:rPr>
        <w:t>Муниципальное бюджетное учреждение</w:t>
      </w:r>
    </w:p>
    <w:p w:rsidR="00FD292C" w:rsidRPr="00202D8A" w:rsidRDefault="00FD292C" w:rsidP="00FD292C">
      <w:pPr>
        <w:suppressAutoHyphens/>
        <w:spacing w:line="276" w:lineRule="auto"/>
        <w:jc w:val="center"/>
        <w:rPr>
          <w:lang w:eastAsia="ar-SA"/>
        </w:rPr>
      </w:pPr>
      <w:r w:rsidRPr="00202D8A">
        <w:rPr>
          <w:lang w:eastAsia="ar-SA"/>
        </w:rPr>
        <w:t>дополнительного образования</w:t>
      </w:r>
    </w:p>
    <w:p w:rsidR="00FD292C" w:rsidRPr="00202D8A" w:rsidRDefault="00FD292C" w:rsidP="00FD292C">
      <w:pPr>
        <w:suppressAutoHyphens/>
        <w:spacing w:line="276" w:lineRule="auto"/>
        <w:jc w:val="center"/>
        <w:rPr>
          <w:lang w:eastAsia="ar-SA"/>
        </w:rPr>
      </w:pPr>
      <w:r w:rsidRPr="00202D8A">
        <w:rPr>
          <w:lang w:eastAsia="ar-SA"/>
        </w:rPr>
        <w:t>Детско-юношеский центр «Ровесник»</w:t>
      </w: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rPr>
          <w:lang w:eastAsia="ar-SA"/>
        </w:rPr>
      </w:pPr>
      <w:r w:rsidRPr="00202D8A">
        <w:rPr>
          <w:lang w:eastAsia="ar-SA"/>
        </w:rPr>
        <w:t>Принято на пед. совете                                                                              Утверждаю:</w:t>
      </w:r>
    </w:p>
    <w:p w:rsidR="00FD292C" w:rsidRPr="00202D8A" w:rsidRDefault="00FD292C" w:rsidP="00FD292C">
      <w:pPr>
        <w:suppressAutoHyphens/>
        <w:spacing w:line="276" w:lineRule="auto"/>
        <w:rPr>
          <w:lang w:eastAsia="ar-SA"/>
        </w:rPr>
      </w:pPr>
      <w:r w:rsidRPr="00202D8A">
        <w:rPr>
          <w:lang w:eastAsia="ar-SA"/>
        </w:rPr>
        <w:t>Протокол №___                                                                     директор МБУ ДО ДЮЦ «Ровесник»</w:t>
      </w:r>
    </w:p>
    <w:p w:rsidR="00FD292C" w:rsidRPr="00202D8A" w:rsidRDefault="00FD292C" w:rsidP="00FD292C">
      <w:pPr>
        <w:suppressAutoHyphens/>
        <w:spacing w:line="276" w:lineRule="auto"/>
        <w:rPr>
          <w:lang w:eastAsia="ar-SA"/>
        </w:rPr>
      </w:pPr>
      <w:r w:rsidRPr="00202D8A">
        <w:rPr>
          <w:lang w:eastAsia="ar-SA"/>
        </w:rPr>
        <w:t>от «__»__________20__ г.                                                            _______________ Ю.Е. Питеров</w:t>
      </w:r>
    </w:p>
    <w:p w:rsidR="00FD292C" w:rsidRPr="00202D8A" w:rsidRDefault="00FD292C" w:rsidP="00FD292C">
      <w:pPr>
        <w:suppressAutoHyphens/>
        <w:spacing w:line="276" w:lineRule="auto"/>
        <w:jc w:val="center"/>
        <w:rPr>
          <w:lang w:eastAsia="ar-SA"/>
        </w:rPr>
      </w:pPr>
      <w:r w:rsidRPr="00202D8A">
        <w:rPr>
          <w:lang w:eastAsia="ar-SA"/>
        </w:rPr>
        <w:t xml:space="preserve">                                                                                                            «___» ___________20__ г.</w:t>
      </w: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before="280" w:after="280" w:line="276" w:lineRule="auto"/>
        <w:jc w:val="center"/>
        <w:rPr>
          <w:b/>
          <w:bCs/>
          <w:lang w:eastAsia="ar-SA"/>
        </w:rPr>
      </w:pPr>
      <w:r w:rsidRPr="00202D8A">
        <w:rPr>
          <w:b/>
          <w:bCs/>
          <w:lang w:eastAsia="ar-SA"/>
        </w:rPr>
        <w:t>Дополнительная общеобразовательная (общеразвивающая) программа</w:t>
      </w:r>
    </w:p>
    <w:p w:rsidR="00FD292C" w:rsidRPr="00202D8A" w:rsidRDefault="00FD292C" w:rsidP="00FD292C">
      <w:pPr>
        <w:suppressAutoHyphens/>
        <w:spacing w:before="280" w:after="280" w:line="276" w:lineRule="auto"/>
        <w:jc w:val="center"/>
        <w:rPr>
          <w:b/>
          <w:bCs/>
          <w:lang w:eastAsia="ar-SA"/>
        </w:rPr>
      </w:pPr>
      <w:r w:rsidRPr="00202D8A">
        <w:rPr>
          <w:b/>
          <w:bCs/>
          <w:lang w:eastAsia="ar-SA"/>
        </w:rPr>
        <w:t>физкультурно-спортивной направленности</w:t>
      </w:r>
    </w:p>
    <w:p w:rsidR="00FD292C" w:rsidRPr="00202D8A" w:rsidRDefault="00FD292C" w:rsidP="00FD292C">
      <w:pPr>
        <w:suppressAutoHyphens/>
        <w:spacing w:line="276" w:lineRule="auto"/>
        <w:jc w:val="center"/>
        <w:rPr>
          <w:b/>
          <w:caps/>
          <w:lang w:eastAsia="ar-SA"/>
        </w:rPr>
      </w:pPr>
      <w:r>
        <w:rPr>
          <w:b/>
          <w:caps/>
          <w:lang w:eastAsia="ar-SA"/>
        </w:rPr>
        <w:t>«Волейбол</w:t>
      </w:r>
      <w:r w:rsidRPr="00202D8A">
        <w:rPr>
          <w:b/>
          <w:caps/>
          <w:lang w:eastAsia="ar-SA"/>
        </w:rPr>
        <w:t>»</w:t>
      </w: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r w:rsidRPr="00202D8A">
        <w:rPr>
          <w:lang w:eastAsia="ar-SA"/>
        </w:rPr>
        <w:t>Срок реализации:</w:t>
      </w:r>
      <w:r>
        <w:rPr>
          <w:lang w:eastAsia="ar-SA"/>
        </w:rPr>
        <w:t xml:space="preserve"> </w:t>
      </w:r>
      <w:r w:rsidRPr="00202D8A">
        <w:rPr>
          <w:lang w:eastAsia="ar-SA"/>
        </w:rPr>
        <w:t>6 лет.</w:t>
      </w:r>
    </w:p>
    <w:p w:rsidR="00FD292C" w:rsidRPr="00202D8A" w:rsidRDefault="00FD292C" w:rsidP="00FD292C">
      <w:pPr>
        <w:suppressAutoHyphens/>
        <w:spacing w:line="276" w:lineRule="auto"/>
        <w:jc w:val="center"/>
        <w:rPr>
          <w:lang w:eastAsia="ar-SA"/>
        </w:rPr>
      </w:pPr>
      <w:r>
        <w:rPr>
          <w:lang w:eastAsia="ar-SA"/>
        </w:rPr>
        <w:t>Возраст детей с 6</w:t>
      </w:r>
      <w:r w:rsidRPr="00202D8A">
        <w:rPr>
          <w:lang w:eastAsia="ar-SA"/>
        </w:rPr>
        <w:t xml:space="preserve"> лет.</w:t>
      </w: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right"/>
        <w:rPr>
          <w:lang w:eastAsia="ar-SA"/>
        </w:rPr>
      </w:pPr>
      <w:r>
        <w:rPr>
          <w:lang w:eastAsia="ar-SA"/>
        </w:rPr>
        <w:t xml:space="preserve">Автор – </w:t>
      </w:r>
      <w:r w:rsidR="00372111">
        <w:rPr>
          <w:lang w:eastAsia="ar-SA"/>
        </w:rPr>
        <w:t>Шутова Дарья</w:t>
      </w:r>
      <w:r w:rsidRPr="00202D8A">
        <w:rPr>
          <w:lang w:eastAsia="ar-SA"/>
        </w:rPr>
        <w:t>,</w:t>
      </w:r>
    </w:p>
    <w:p w:rsidR="00FD292C" w:rsidRPr="00202D8A" w:rsidRDefault="00FD292C" w:rsidP="00FD292C">
      <w:pPr>
        <w:suppressAutoHyphens/>
        <w:spacing w:line="276" w:lineRule="auto"/>
        <w:jc w:val="right"/>
        <w:rPr>
          <w:lang w:eastAsia="ar-SA"/>
        </w:rPr>
      </w:pPr>
      <w:r w:rsidRPr="00202D8A">
        <w:rPr>
          <w:lang w:eastAsia="ar-SA"/>
        </w:rPr>
        <w:t>педагог дополнительного образования.</w:t>
      </w: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FD292C" w:rsidRDefault="00FD292C" w:rsidP="00FD292C">
      <w:pPr>
        <w:suppressAutoHyphens/>
        <w:spacing w:line="276" w:lineRule="auto"/>
        <w:jc w:val="center"/>
        <w:rPr>
          <w:lang w:eastAsia="ar-SA"/>
        </w:rPr>
      </w:pPr>
    </w:p>
    <w:p w:rsidR="00FD292C" w:rsidRDefault="00FD292C"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p>
    <w:p w:rsidR="003C17DA" w:rsidRDefault="003C17DA" w:rsidP="00FD292C">
      <w:pPr>
        <w:suppressAutoHyphens/>
        <w:spacing w:line="276" w:lineRule="auto"/>
        <w:jc w:val="center"/>
        <w:rPr>
          <w:lang w:eastAsia="ar-SA"/>
        </w:rPr>
      </w:pPr>
    </w:p>
    <w:p w:rsidR="003C17DA" w:rsidRDefault="003C17DA" w:rsidP="00FD292C">
      <w:pPr>
        <w:suppressAutoHyphens/>
        <w:spacing w:line="276" w:lineRule="auto"/>
        <w:jc w:val="center"/>
        <w:rPr>
          <w:lang w:eastAsia="ar-SA"/>
        </w:rPr>
      </w:pPr>
    </w:p>
    <w:p w:rsidR="00FD292C" w:rsidRPr="00202D8A" w:rsidRDefault="00FD292C" w:rsidP="00FD292C">
      <w:pPr>
        <w:suppressAutoHyphens/>
        <w:spacing w:line="276" w:lineRule="auto"/>
        <w:jc w:val="center"/>
        <w:rPr>
          <w:lang w:eastAsia="ar-SA"/>
        </w:rPr>
      </w:pPr>
      <w:r w:rsidRPr="00202D8A">
        <w:rPr>
          <w:lang w:eastAsia="ar-SA"/>
        </w:rPr>
        <w:t>р.п. Вача</w:t>
      </w:r>
    </w:p>
    <w:p w:rsidR="00FA6D1F" w:rsidRDefault="00372111" w:rsidP="00FD292C">
      <w:pPr>
        <w:suppressAutoHyphens/>
        <w:spacing w:line="276" w:lineRule="auto"/>
        <w:jc w:val="center"/>
        <w:rPr>
          <w:lang w:eastAsia="ar-SA"/>
        </w:rPr>
      </w:pPr>
      <w:r>
        <w:rPr>
          <w:lang w:eastAsia="ar-SA"/>
        </w:rPr>
        <w:t>2023</w:t>
      </w:r>
      <w:r w:rsidR="00FD292C" w:rsidRPr="00202D8A">
        <w:rPr>
          <w:lang w:eastAsia="ar-SA"/>
        </w:rPr>
        <w:t xml:space="preserve"> г.</w:t>
      </w:r>
    </w:p>
    <w:p w:rsidR="0051753B" w:rsidRDefault="0051753B" w:rsidP="00FD292C">
      <w:pPr>
        <w:suppressAutoHyphens/>
        <w:spacing w:line="276" w:lineRule="auto"/>
        <w:jc w:val="center"/>
        <w:rPr>
          <w:lang w:eastAsia="ar-SA"/>
        </w:rPr>
      </w:pPr>
    </w:p>
    <w:p w:rsidR="00E73A43" w:rsidRPr="00776F8B" w:rsidRDefault="00E73A43" w:rsidP="008320B8">
      <w:pPr>
        <w:suppressAutoHyphens/>
        <w:spacing w:line="276" w:lineRule="auto"/>
        <w:ind w:left="212" w:firstLine="708"/>
        <w:rPr>
          <w:b/>
          <w:sz w:val="28"/>
          <w:szCs w:val="28"/>
          <w:lang w:eastAsia="ar-SA"/>
        </w:rPr>
      </w:pPr>
      <w:r w:rsidRPr="00776F8B">
        <w:rPr>
          <w:b/>
          <w:sz w:val="28"/>
          <w:szCs w:val="28"/>
          <w:lang w:eastAsia="ar-SA"/>
        </w:rPr>
        <w:lastRenderedPageBreak/>
        <w:t>ПОЯСНИТЕЛЬНАЯ ЗАПИСКА</w:t>
      </w:r>
    </w:p>
    <w:p w:rsidR="008D1960" w:rsidRPr="00131126" w:rsidRDefault="008D1960" w:rsidP="008D1960">
      <w:pPr>
        <w:spacing w:line="276" w:lineRule="auto"/>
        <w:ind w:left="212" w:right="126" w:firstLine="708"/>
        <w:jc w:val="both"/>
        <w:rPr>
          <w:b/>
        </w:rPr>
      </w:pPr>
      <w:r w:rsidRPr="00131126">
        <w:rPr>
          <w:b/>
        </w:rPr>
        <w:t>Направленность</w:t>
      </w:r>
      <w:r w:rsidRPr="00131126">
        <w:rPr>
          <w:b/>
          <w:spacing w:val="1"/>
        </w:rPr>
        <w:t xml:space="preserve"> </w:t>
      </w:r>
      <w:r w:rsidRPr="00131126">
        <w:rPr>
          <w:b/>
        </w:rPr>
        <w:t>дополнительной</w:t>
      </w:r>
      <w:r w:rsidRPr="00131126">
        <w:rPr>
          <w:b/>
          <w:spacing w:val="1"/>
        </w:rPr>
        <w:t xml:space="preserve"> </w:t>
      </w:r>
      <w:r w:rsidRPr="00131126">
        <w:rPr>
          <w:b/>
        </w:rPr>
        <w:t>общеобразовательной</w:t>
      </w:r>
      <w:r w:rsidRPr="00131126">
        <w:rPr>
          <w:b/>
          <w:spacing w:val="1"/>
        </w:rPr>
        <w:t xml:space="preserve"> </w:t>
      </w:r>
      <w:r w:rsidRPr="00131126">
        <w:rPr>
          <w:b/>
        </w:rPr>
        <w:t>общеразвивающей</w:t>
      </w:r>
      <w:r w:rsidRPr="00131126">
        <w:rPr>
          <w:b/>
          <w:spacing w:val="1"/>
        </w:rPr>
        <w:t xml:space="preserve"> </w:t>
      </w:r>
      <w:r w:rsidRPr="00131126">
        <w:rPr>
          <w:b/>
        </w:rPr>
        <w:t>программы</w:t>
      </w:r>
      <w:r w:rsidRPr="00131126">
        <w:rPr>
          <w:b/>
          <w:spacing w:val="1"/>
        </w:rPr>
        <w:t xml:space="preserve"> </w:t>
      </w:r>
      <w:r w:rsidRPr="00131126">
        <w:rPr>
          <w:b/>
        </w:rPr>
        <w:t>«Волейбол»</w:t>
      </w:r>
      <w:r w:rsidRPr="00131126">
        <w:rPr>
          <w:b/>
          <w:spacing w:val="1"/>
        </w:rPr>
        <w:t xml:space="preserve"> </w:t>
      </w:r>
      <w:r w:rsidRPr="00131126">
        <w:rPr>
          <w:b/>
        </w:rPr>
        <w:t>-</w:t>
      </w:r>
      <w:r w:rsidRPr="00131126">
        <w:rPr>
          <w:b/>
          <w:spacing w:val="1"/>
        </w:rPr>
        <w:t xml:space="preserve"> </w:t>
      </w:r>
      <w:r w:rsidR="00864104" w:rsidRPr="00131126">
        <w:rPr>
          <w:b/>
        </w:rPr>
        <w:t>физкультурно</w:t>
      </w:r>
      <w:r w:rsidRPr="00131126">
        <w:rPr>
          <w:b/>
        </w:rPr>
        <w:t>-спортивная.</w:t>
      </w:r>
    </w:p>
    <w:p w:rsidR="008D1960" w:rsidRPr="003C17DA" w:rsidRDefault="008D1960" w:rsidP="005E02E4">
      <w:pPr>
        <w:suppressAutoHyphens/>
        <w:spacing w:line="276" w:lineRule="auto"/>
        <w:ind w:firstLine="709"/>
        <w:jc w:val="both"/>
        <w:rPr>
          <w:lang w:eastAsia="ar-SA"/>
        </w:rPr>
      </w:pPr>
      <w:r w:rsidRPr="003C17DA">
        <w:rPr>
          <w:lang w:eastAsia="ar-SA"/>
        </w:rPr>
        <w:t>Данная программа разработана в соответствии с нормативно-правовыми актами Российской Федерации:</w:t>
      </w:r>
    </w:p>
    <w:p w:rsidR="00D92027" w:rsidRPr="00712C19" w:rsidRDefault="00776F8B" w:rsidP="00D92027">
      <w:pPr>
        <w:pStyle w:val="3"/>
        <w:shd w:val="clear" w:color="auto" w:fill="auto"/>
        <w:spacing w:before="0" w:after="0" w:line="276" w:lineRule="auto"/>
        <w:ind w:left="20" w:right="20" w:firstLine="700"/>
        <w:rPr>
          <w:sz w:val="24"/>
          <w:szCs w:val="28"/>
          <w:lang w:val="ru-RU"/>
        </w:rPr>
      </w:pPr>
      <w:r w:rsidRPr="003C17DA">
        <w:tab/>
      </w:r>
      <w:r w:rsidR="00D92027" w:rsidRPr="00712C19">
        <w:rPr>
          <w:sz w:val="24"/>
          <w:szCs w:val="28"/>
          <w:lang w:val="ru-RU"/>
        </w:rPr>
        <w:t xml:space="preserve">- </w:t>
      </w:r>
      <w:r w:rsidR="00D92027" w:rsidRPr="00712C19">
        <w:rPr>
          <w:sz w:val="24"/>
          <w:szCs w:val="28"/>
        </w:rPr>
        <w:t>Федеральным законом РФ «Об образовании в Российской Федерации»</w:t>
      </w:r>
      <w:r w:rsidR="00D92027" w:rsidRPr="00712C19">
        <w:rPr>
          <w:sz w:val="24"/>
          <w:szCs w:val="28"/>
          <w:lang w:val="ru-RU"/>
        </w:rPr>
        <w:t xml:space="preserve"> </w:t>
      </w:r>
      <w:r w:rsidR="00D92027" w:rsidRPr="00712C19">
        <w:rPr>
          <w:sz w:val="24"/>
          <w:szCs w:val="28"/>
        </w:rPr>
        <w:t>от 29.12.2012 г . №273 – ФЗ</w:t>
      </w:r>
      <w:r w:rsidR="00D92027" w:rsidRPr="00712C19">
        <w:rPr>
          <w:sz w:val="24"/>
          <w:szCs w:val="28"/>
          <w:lang w:val="ru-RU"/>
        </w:rPr>
        <w:t>;</w:t>
      </w:r>
      <w:r w:rsidR="00D92027" w:rsidRPr="00712C19">
        <w:rPr>
          <w:sz w:val="24"/>
          <w:szCs w:val="28"/>
        </w:rPr>
        <w:t xml:space="preserve"> </w:t>
      </w:r>
    </w:p>
    <w:p w:rsidR="00D92027" w:rsidRPr="00712C19" w:rsidRDefault="00D92027" w:rsidP="00D92027">
      <w:pPr>
        <w:pStyle w:val="3"/>
        <w:shd w:val="clear" w:color="auto" w:fill="auto"/>
        <w:spacing w:before="0" w:after="0" w:line="276" w:lineRule="auto"/>
        <w:ind w:left="20" w:right="20" w:firstLine="700"/>
        <w:rPr>
          <w:bCs/>
          <w:sz w:val="24"/>
          <w:szCs w:val="28"/>
          <w:lang w:val="ru-RU"/>
        </w:rPr>
      </w:pPr>
      <w:r w:rsidRPr="00712C19">
        <w:rPr>
          <w:bCs/>
          <w:sz w:val="24"/>
          <w:szCs w:val="28"/>
          <w:lang w:val="ru-RU"/>
        </w:rPr>
        <w:t>-Концепцией</w:t>
      </w:r>
      <w:r w:rsidRPr="00712C19">
        <w:rPr>
          <w:sz w:val="24"/>
          <w:szCs w:val="28"/>
          <w:lang w:val="ru-RU"/>
        </w:rPr>
        <w:t> </w:t>
      </w:r>
      <w:r w:rsidRPr="00712C19">
        <w:rPr>
          <w:bCs/>
          <w:sz w:val="24"/>
          <w:szCs w:val="28"/>
          <w:lang w:val="ru-RU"/>
        </w:rPr>
        <w:t>развития</w:t>
      </w:r>
      <w:r w:rsidRPr="00712C19">
        <w:rPr>
          <w:sz w:val="24"/>
          <w:szCs w:val="28"/>
          <w:lang w:val="ru-RU"/>
        </w:rPr>
        <w:t> </w:t>
      </w:r>
      <w:r w:rsidRPr="00712C19">
        <w:rPr>
          <w:bCs/>
          <w:sz w:val="24"/>
          <w:szCs w:val="28"/>
          <w:lang w:val="ru-RU"/>
        </w:rPr>
        <w:t>дополнительного</w:t>
      </w:r>
      <w:r w:rsidRPr="00712C19">
        <w:rPr>
          <w:sz w:val="24"/>
          <w:szCs w:val="28"/>
          <w:lang w:val="ru-RU"/>
        </w:rPr>
        <w:t> </w:t>
      </w:r>
      <w:r w:rsidRPr="00712C19">
        <w:rPr>
          <w:bCs/>
          <w:sz w:val="24"/>
          <w:szCs w:val="28"/>
          <w:lang w:val="ru-RU"/>
        </w:rPr>
        <w:t>образования</w:t>
      </w:r>
      <w:r w:rsidRPr="00712C19">
        <w:rPr>
          <w:sz w:val="24"/>
          <w:szCs w:val="28"/>
          <w:lang w:val="ru-RU"/>
        </w:rPr>
        <w:t> детей до 2030 </w:t>
      </w:r>
      <w:r w:rsidRPr="00712C19">
        <w:rPr>
          <w:bCs/>
          <w:sz w:val="24"/>
          <w:szCs w:val="28"/>
          <w:lang w:val="ru-RU"/>
        </w:rPr>
        <w:t>года, утвержденной распоряжением Правительства Российской Федерации от 31.03.2022 № 678-р;</w:t>
      </w:r>
    </w:p>
    <w:p w:rsidR="00D92027" w:rsidRPr="00712C19" w:rsidRDefault="00D92027" w:rsidP="00D92027">
      <w:pPr>
        <w:pStyle w:val="3"/>
        <w:shd w:val="clear" w:color="auto" w:fill="auto"/>
        <w:spacing w:before="0" w:after="0" w:line="276" w:lineRule="auto"/>
        <w:ind w:left="20" w:right="20" w:firstLine="700"/>
        <w:rPr>
          <w:bCs/>
          <w:sz w:val="24"/>
          <w:szCs w:val="28"/>
          <w:lang w:val="ru-RU"/>
        </w:rPr>
      </w:pPr>
      <w:r w:rsidRPr="00712C19">
        <w:rPr>
          <w:bCs/>
          <w:sz w:val="24"/>
          <w:szCs w:val="28"/>
          <w:lang w:val="ru-RU"/>
        </w:rPr>
        <w:t>- Приказ Министерства просвещения РФ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D92027" w:rsidRPr="00712C19" w:rsidRDefault="00D92027" w:rsidP="00D92027">
      <w:pPr>
        <w:pStyle w:val="3"/>
        <w:shd w:val="clear" w:color="auto" w:fill="auto"/>
        <w:spacing w:before="0" w:after="0" w:line="276" w:lineRule="auto"/>
        <w:ind w:left="20" w:right="20" w:firstLine="700"/>
        <w:rPr>
          <w:sz w:val="24"/>
          <w:szCs w:val="28"/>
          <w:lang w:val="ru-RU"/>
        </w:rPr>
      </w:pPr>
      <w:r w:rsidRPr="00712C19">
        <w:rPr>
          <w:bCs/>
          <w:sz w:val="24"/>
          <w:szCs w:val="28"/>
          <w:lang w:val="ru-RU"/>
        </w:rPr>
        <w:t>-</w:t>
      </w:r>
      <w:r w:rsidRPr="00712C19">
        <w:rPr>
          <w:sz w:val="24"/>
          <w:szCs w:val="28"/>
        </w:rPr>
        <w:t>СанПиН 2.4.4.125</w:t>
      </w:r>
      <w:r w:rsidRPr="00712C19">
        <w:rPr>
          <w:sz w:val="24"/>
          <w:szCs w:val="28"/>
          <w:lang w:val="ru-RU"/>
        </w:rPr>
        <w:t>3648</w:t>
      </w:r>
      <w:r w:rsidRPr="00712C19">
        <w:rPr>
          <w:sz w:val="24"/>
          <w:szCs w:val="28"/>
        </w:rPr>
        <w:t>-</w:t>
      </w:r>
      <w:r w:rsidRPr="00712C19">
        <w:rPr>
          <w:sz w:val="24"/>
          <w:szCs w:val="28"/>
          <w:lang w:val="ru-RU"/>
        </w:rPr>
        <w:t>20</w:t>
      </w:r>
      <w:r w:rsidRPr="00712C19">
        <w:rPr>
          <w:sz w:val="24"/>
          <w:szCs w:val="28"/>
        </w:rPr>
        <w:t xml:space="preserve"> «Санитарно-эпидемиологические требования к </w:t>
      </w:r>
      <w:r w:rsidRPr="00712C19">
        <w:rPr>
          <w:sz w:val="24"/>
          <w:szCs w:val="28"/>
          <w:lang w:val="ru-RU"/>
        </w:rPr>
        <w:t>организациям воспитания и обучения, отдыха и оздоровления детей и молодежи»;</w:t>
      </w:r>
    </w:p>
    <w:p w:rsidR="00D92027" w:rsidRPr="00712C19" w:rsidRDefault="00D92027" w:rsidP="00D92027">
      <w:pPr>
        <w:pStyle w:val="3"/>
        <w:shd w:val="clear" w:color="auto" w:fill="auto"/>
        <w:spacing w:before="0" w:after="0" w:line="276" w:lineRule="auto"/>
        <w:ind w:left="20" w:right="20" w:firstLine="700"/>
        <w:rPr>
          <w:sz w:val="24"/>
          <w:szCs w:val="28"/>
          <w:lang w:val="ru-RU"/>
        </w:rPr>
      </w:pPr>
      <w:r w:rsidRPr="00712C19">
        <w:rPr>
          <w:sz w:val="24"/>
          <w:szCs w:val="28"/>
          <w:lang w:val="ru-RU"/>
        </w:rPr>
        <w:t>-</w:t>
      </w:r>
      <w:r w:rsidRPr="00712C19">
        <w:rPr>
          <w:sz w:val="24"/>
          <w:szCs w:val="28"/>
        </w:rPr>
        <w:t xml:space="preserve">СанПиН </w:t>
      </w:r>
      <w:r w:rsidRPr="00712C19">
        <w:rPr>
          <w:sz w:val="24"/>
          <w:szCs w:val="28"/>
          <w:lang w:val="ru-RU"/>
        </w:rPr>
        <w:t>1</w:t>
      </w:r>
      <w:r w:rsidRPr="00712C19">
        <w:rPr>
          <w:sz w:val="24"/>
          <w:szCs w:val="28"/>
        </w:rPr>
        <w:t>.</w:t>
      </w:r>
      <w:r w:rsidRPr="00712C19">
        <w:rPr>
          <w:sz w:val="24"/>
          <w:szCs w:val="28"/>
          <w:lang w:val="ru-RU"/>
        </w:rPr>
        <w:t>2</w:t>
      </w:r>
      <w:r w:rsidRPr="00712C19">
        <w:rPr>
          <w:sz w:val="24"/>
          <w:szCs w:val="28"/>
        </w:rPr>
        <w:t>.4.</w:t>
      </w:r>
      <w:r w:rsidRPr="00712C19">
        <w:rPr>
          <w:sz w:val="24"/>
          <w:szCs w:val="28"/>
          <w:lang w:val="ru-RU"/>
        </w:rPr>
        <w:t>3685</w:t>
      </w:r>
      <w:r w:rsidRPr="00712C19">
        <w:rPr>
          <w:sz w:val="24"/>
          <w:szCs w:val="28"/>
        </w:rPr>
        <w:t>-</w:t>
      </w:r>
      <w:r w:rsidRPr="00712C19">
        <w:rPr>
          <w:sz w:val="24"/>
          <w:szCs w:val="28"/>
          <w:lang w:val="ru-RU"/>
        </w:rPr>
        <w:t>21</w:t>
      </w:r>
      <w:r w:rsidRPr="00712C19">
        <w:rPr>
          <w:sz w:val="24"/>
          <w:szCs w:val="28"/>
        </w:rPr>
        <w:t xml:space="preserve"> «</w:t>
      </w:r>
      <w:r w:rsidRPr="00712C19">
        <w:rPr>
          <w:sz w:val="24"/>
          <w:szCs w:val="28"/>
          <w:lang w:val="ru-RU"/>
        </w:rPr>
        <w:t>Гигиенические нормативы и требования к обеспечению безопасности и (или) безвредности для че</w:t>
      </w:r>
      <w:r>
        <w:rPr>
          <w:sz w:val="24"/>
          <w:szCs w:val="28"/>
          <w:lang w:val="ru-RU"/>
        </w:rPr>
        <w:t>ловека факторов среды обитания».</w:t>
      </w:r>
      <w:bookmarkStart w:id="0" w:name="_GoBack"/>
      <w:bookmarkEnd w:id="0"/>
    </w:p>
    <w:p w:rsidR="00E73A43" w:rsidRPr="003C17DA" w:rsidRDefault="008D1960" w:rsidP="00D92027">
      <w:pPr>
        <w:spacing w:line="276" w:lineRule="auto"/>
        <w:jc w:val="both"/>
        <w:rPr>
          <w:lang w:eastAsia="ar-SA"/>
        </w:rPr>
      </w:pPr>
      <w:r w:rsidRPr="003C17DA">
        <w:rPr>
          <w:lang w:eastAsia="ar-SA"/>
        </w:rPr>
        <w:t>П</w:t>
      </w:r>
      <w:r w:rsidR="00E73A43" w:rsidRPr="003C17DA">
        <w:rPr>
          <w:lang w:eastAsia="ar-SA"/>
        </w:rPr>
        <w:t>рограмма предусматривает проведение теоретических и практических занятий, сдачу занимающимися контрольных нормативов, участие в соревнованиях. Цель секции в школе заключаются в содействии физическому развитию детей и подростков, воспитанию гармонично развитых личностей, обучении знаниям, умениям и навыкам игры в волейбол.</w:t>
      </w:r>
    </w:p>
    <w:p w:rsidR="00E73A43" w:rsidRPr="003C17DA" w:rsidRDefault="00E73A43" w:rsidP="00E73A43">
      <w:pPr>
        <w:suppressAutoHyphens/>
        <w:spacing w:line="276" w:lineRule="auto"/>
        <w:jc w:val="both"/>
        <w:rPr>
          <w:lang w:eastAsia="ar-SA"/>
        </w:rPr>
      </w:pPr>
      <w:r w:rsidRPr="003C17DA">
        <w:rPr>
          <w:lang w:eastAsia="ar-SA"/>
        </w:rPr>
        <w:t>Непосредственными условиями выполнения этой цели является многолетняя, целенаправленная подготовка учащихся: привитие интереса к систематическим занятиям физической культурой и спортом. Основной принцип секции по волейболу - выполнение программных требований по физической, технической, тактической и теорет</w:t>
      </w:r>
      <w:r w:rsidR="007B69A5" w:rsidRPr="003C17DA">
        <w:rPr>
          <w:lang w:eastAsia="ar-SA"/>
        </w:rPr>
        <w:t xml:space="preserve">ической подготовке, выраженных </w:t>
      </w:r>
      <w:r w:rsidRPr="003C17DA">
        <w:rPr>
          <w:lang w:eastAsia="ar-SA"/>
        </w:rPr>
        <w:t>в количественных (часах) и качес</w:t>
      </w:r>
      <w:r w:rsidR="008320B8" w:rsidRPr="003C17DA">
        <w:rPr>
          <w:lang w:eastAsia="ar-SA"/>
        </w:rPr>
        <w:t>твенных (нормативные требований)</w:t>
      </w:r>
      <w:r w:rsidRPr="003C17DA">
        <w:rPr>
          <w:lang w:eastAsia="ar-SA"/>
        </w:rPr>
        <w:t xml:space="preserve"> характеристик. В связи с этим, для учащихся ставятся следующие задачи:</w:t>
      </w:r>
    </w:p>
    <w:p w:rsidR="00E73A43" w:rsidRPr="003C17DA" w:rsidRDefault="00E73A43" w:rsidP="007B69A5">
      <w:pPr>
        <w:suppressAutoHyphens/>
        <w:spacing w:line="276" w:lineRule="auto"/>
        <w:ind w:firstLine="708"/>
        <w:jc w:val="both"/>
        <w:rPr>
          <w:lang w:eastAsia="ar-SA"/>
        </w:rPr>
      </w:pPr>
      <w:r w:rsidRPr="003C17DA">
        <w:rPr>
          <w:lang w:eastAsia="ar-SA"/>
        </w:rPr>
        <w:t xml:space="preserve">- </w:t>
      </w:r>
      <w:r w:rsidR="007B69A5" w:rsidRPr="003C17DA">
        <w:rPr>
          <w:lang w:eastAsia="ar-SA"/>
        </w:rPr>
        <w:t>У</w:t>
      </w:r>
      <w:r w:rsidRPr="003C17DA">
        <w:rPr>
          <w:lang w:eastAsia="ar-SA"/>
        </w:rPr>
        <w:t>крепление здоровья и содействие правильному разностороннему физическому развитию;</w:t>
      </w:r>
    </w:p>
    <w:p w:rsidR="00E73A43" w:rsidRPr="003C17DA" w:rsidRDefault="00E73A43" w:rsidP="007B69A5">
      <w:pPr>
        <w:suppressAutoHyphens/>
        <w:spacing w:line="276" w:lineRule="auto"/>
        <w:ind w:firstLine="708"/>
        <w:jc w:val="both"/>
        <w:rPr>
          <w:lang w:eastAsia="ar-SA"/>
        </w:rPr>
      </w:pPr>
      <w:r w:rsidRPr="003C17DA">
        <w:rPr>
          <w:lang w:eastAsia="ar-SA"/>
        </w:rPr>
        <w:t xml:space="preserve">- </w:t>
      </w:r>
      <w:r w:rsidR="007B69A5" w:rsidRPr="003C17DA">
        <w:rPr>
          <w:lang w:eastAsia="ar-SA"/>
        </w:rPr>
        <w:t>З</w:t>
      </w:r>
      <w:r w:rsidRPr="003C17DA">
        <w:rPr>
          <w:lang w:eastAsia="ar-SA"/>
        </w:rPr>
        <w:t>акаливание   организма   учащихся, повышение общей физической подготовленности;</w:t>
      </w:r>
    </w:p>
    <w:p w:rsidR="00E73A43" w:rsidRPr="003C17DA" w:rsidRDefault="00E73A43" w:rsidP="007B69A5">
      <w:pPr>
        <w:suppressAutoHyphens/>
        <w:spacing w:line="276" w:lineRule="auto"/>
        <w:ind w:firstLine="708"/>
        <w:jc w:val="both"/>
        <w:rPr>
          <w:lang w:eastAsia="ar-SA"/>
        </w:rPr>
      </w:pPr>
      <w:r w:rsidRPr="003C17DA">
        <w:rPr>
          <w:lang w:eastAsia="ar-SA"/>
        </w:rPr>
        <w:t xml:space="preserve">- </w:t>
      </w:r>
      <w:r w:rsidR="007B69A5" w:rsidRPr="003C17DA">
        <w:rPr>
          <w:lang w:eastAsia="ar-SA"/>
        </w:rPr>
        <w:t>У</w:t>
      </w:r>
      <w:r w:rsidRPr="003C17DA">
        <w:rPr>
          <w:lang w:eastAsia="ar-SA"/>
        </w:rPr>
        <w:t>крепление опорно-двигательного аппарат</w:t>
      </w:r>
      <w:r w:rsidR="007B69A5" w:rsidRPr="003C17DA">
        <w:rPr>
          <w:lang w:eastAsia="ar-SA"/>
        </w:rPr>
        <w:t xml:space="preserve">а, развитие </w:t>
      </w:r>
      <w:r w:rsidRPr="003C17DA">
        <w:rPr>
          <w:lang w:eastAsia="ar-SA"/>
        </w:rPr>
        <w:t>быстроты, гибкости, ловкости, силы, выносливости;</w:t>
      </w:r>
    </w:p>
    <w:p w:rsidR="00E73A43" w:rsidRPr="003C17DA" w:rsidRDefault="007B69A5" w:rsidP="007B69A5">
      <w:pPr>
        <w:suppressAutoHyphens/>
        <w:spacing w:line="276" w:lineRule="auto"/>
        <w:ind w:firstLine="708"/>
        <w:jc w:val="both"/>
        <w:rPr>
          <w:lang w:eastAsia="ar-SA"/>
        </w:rPr>
      </w:pPr>
      <w:r w:rsidRPr="003C17DA">
        <w:rPr>
          <w:lang w:eastAsia="ar-SA"/>
        </w:rPr>
        <w:t>- Р</w:t>
      </w:r>
      <w:r w:rsidR="00E73A43" w:rsidRPr="003C17DA">
        <w:rPr>
          <w:lang w:eastAsia="ar-SA"/>
        </w:rPr>
        <w:t>азвитие специальных физических способностей, необходимых для совершенствования</w:t>
      </w:r>
      <w:r w:rsidRPr="003C17DA">
        <w:rPr>
          <w:lang w:eastAsia="ar-SA"/>
        </w:rPr>
        <w:t xml:space="preserve"> необходимого игрового навыка, </w:t>
      </w:r>
      <w:r w:rsidR="00E73A43" w:rsidRPr="003C17DA">
        <w:rPr>
          <w:lang w:eastAsia="ar-SA"/>
        </w:rPr>
        <w:t>обучение и совершенствование основ техники и тактики игры в волейбол;</w:t>
      </w:r>
    </w:p>
    <w:p w:rsidR="00E73A43" w:rsidRPr="003C17DA" w:rsidRDefault="007B69A5" w:rsidP="007B69A5">
      <w:pPr>
        <w:suppressAutoHyphens/>
        <w:spacing w:line="276" w:lineRule="auto"/>
        <w:ind w:firstLine="708"/>
        <w:jc w:val="both"/>
        <w:rPr>
          <w:lang w:eastAsia="ar-SA"/>
        </w:rPr>
      </w:pPr>
      <w:r w:rsidRPr="003C17DA">
        <w:rPr>
          <w:lang w:eastAsia="ar-SA"/>
        </w:rPr>
        <w:t>- П</w:t>
      </w:r>
      <w:r w:rsidR="00E73A43" w:rsidRPr="003C17DA">
        <w:rPr>
          <w:lang w:eastAsia="ar-SA"/>
        </w:rPr>
        <w:t>ривитие интереса к соревнованиям;</w:t>
      </w:r>
    </w:p>
    <w:p w:rsidR="00E73A43" w:rsidRPr="003C17DA" w:rsidRDefault="007B69A5" w:rsidP="007B69A5">
      <w:pPr>
        <w:suppressAutoHyphens/>
        <w:spacing w:line="276" w:lineRule="auto"/>
        <w:ind w:firstLine="708"/>
        <w:jc w:val="both"/>
        <w:rPr>
          <w:lang w:eastAsia="ar-SA"/>
        </w:rPr>
      </w:pPr>
      <w:r w:rsidRPr="003C17DA">
        <w:rPr>
          <w:lang w:eastAsia="ar-SA"/>
        </w:rPr>
        <w:t>- В</w:t>
      </w:r>
      <w:r w:rsidR="00E73A43" w:rsidRPr="003C17DA">
        <w:rPr>
          <w:lang w:eastAsia="ar-SA"/>
        </w:rPr>
        <w:t>ыполнение нормативных требований по общей и специальной физической подготовки;</w:t>
      </w:r>
    </w:p>
    <w:p w:rsidR="00E73A43" w:rsidRDefault="007B69A5" w:rsidP="007B69A5">
      <w:pPr>
        <w:suppressAutoHyphens/>
        <w:spacing w:line="276" w:lineRule="auto"/>
        <w:ind w:firstLine="708"/>
        <w:jc w:val="both"/>
        <w:rPr>
          <w:lang w:eastAsia="ar-SA"/>
        </w:rPr>
      </w:pPr>
      <w:r w:rsidRPr="003C17DA">
        <w:rPr>
          <w:lang w:eastAsia="ar-SA"/>
        </w:rPr>
        <w:t>- П</w:t>
      </w:r>
      <w:r w:rsidR="00E73A43" w:rsidRPr="003C17DA">
        <w:rPr>
          <w:lang w:eastAsia="ar-SA"/>
        </w:rPr>
        <w:t>риобретение навыка в организации и построении   учебно-тренировочных   занятий   и   соревнований.</w:t>
      </w:r>
    </w:p>
    <w:p w:rsidR="00E73A43" w:rsidRPr="003C17DA" w:rsidRDefault="00E73A43" w:rsidP="008320B8">
      <w:pPr>
        <w:suppressAutoHyphens/>
        <w:spacing w:line="276" w:lineRule="auto"/>
        <w:ind w:firstLine="708"/>
        <w:rPr>
          <w:b/>
          <w:lang w:eastAsia="ar-SA"/>
        </w:rPr>
      </w:pPr>
      <w:r w:rsidRPr="003C17DA">
        <w:rPr>
          <w:b/>
          <w:lang w:eastAsia="ar-SA"/>
        </w:rPr>
        <w:t>Общая характеристика программы</w:t>
      </w:r>
    </w:p>
    <w:p w:rsidR="00E73A43" w:rsidRPr="003C17DA" w:rsidRDefault="00E73A43" w:rsidP="008D1960">
      <w:pPr>
        <w:suppressAutoHyphens/>
        <w:spacing w:line="276" w:lineRule="auto"/>
        <w:ind w:firstLine="708"/>
        <w:jc w:val="both"/>
        <w:rPr>
          <w:lang w:eastAsia="ar-SA"/>
        </w:rPr>
      </w:pPr>
      <w:r w:rsidRPr="003C17DA">
        <w:rPr>
          <w:lang w:eastAsia="ar-SA"/>
        </w:rPr>
        <w:t>Актуальность данной программы состоит в том, чтобы привить навыки к занятиям не только физической культурой, но и выбрать в дальнейшем наиболее интересный вид спорта, на занятиях которым можно совершенствовать основные физические качества. Программа способствует развитию интереса у воспитанников к здоровому образу жизни.</w:t>
      </w:r>
    </w:p>
    <w:p w:rsidR="00E73A43" w:rsidRPr="003C17DA" w:rsidRDefault="006A637A" w:rsidP="008D1960">
      <w:pPr>
        <w:suppressAutoHyphens/>
        <w:spacing w:line="276" w:lineRule="auto"/>
        <w:ind w:firstLine="708"/>
        <w:jc w:val="both"/>
        <w:rPr>
          <w:lang w:eastAsia="ar-SA"/>
        </w:rPr>
      </w:pPr>
      <w:r>
        <w:rPr>
          <w:lang w:eastAsia="ar-SA"/>
        </w:rPr>
        <w:t>Программа объединения</w:t>
      </w:r>
      <w:r w:rsidR="00E73A43" w:rsidRPr="003C17DA">
        <w:rPr>
          <w:lang w:eastAsia="ar-SA"/>
        </w:rPr>
        <w:t xml:space="preserve"> предусматривает распределение учебно-тр</w:t>
      </w:r>
      <w:r w:rsidR="0057208B" w:rsidRPr="003C17DA">
        <w:rPr>
          <w:lang w:eastAsia="ar-SA"/>
        </w:rPr>
        <w:t>енировочного материала на 6 лет</w:t>
      </w:r>
      <w:r w:rsidR="00E73A43" w:rsidRPr="003C17DA">
        <w:rPr>
          <w:lang w:eastAsia="ar-SA"/>
        </w:rPr>
        <w:t xml:space="preserve"> обучения.</w:t>
      </w:r>
    </w:p>
    <w:p w:rsidR="00E73A43" w:rsidRPr="003C17DA" w:rsidRDefault="00131126" w:rsidP="00E73A43">
      <w:pPr>
        <w:suppressAutoHyphens/>
        <w:spacing w:line="276" w:lineRule="auto"/>
        <w:jc w:val="both"/>
        <w:rPr>
          <w:lang w:eastAsia="ar-SA"/>
        </w:rPr>
      </w:pPr>
      <w:r>
        <w:rPr>
          <w:lang w:eastAsia="ar-SA"/>
        </w:rPr>
        <w:lastRenderedPageBreak/>
        <w:tab/>
      </w:r>
      <w:r w:rsidR="00E73A43" w:rsidRPr="003C17DA">
        <w:rPr>
          <w:lang w:eastAsia="ar-SA"/>
        </w:rPr>
        <w:t>Для решения перечисленных задач, важное значение имеет распределение времени по видам подготовки для составления документов планирования на год, месяц, неделю. На первом году обучения   большее   внимание   уделяется   обшей   физической подготовке, которая   осуществляется   в   подготовительных   и подводящих упражнениях технической подготовки. На втором году обучения    происходит    логическое    продолже</w:t>
      </w:r>
      <w:r w:rsidR="00776F8B" w:rsidRPr="003C17DA">
        <w:rPr>
          <w:lang w:eastAsia="ar-SA"/>
        </w:rPr>
        <w:t xml:space="preserve">ние    изучения технического, </w:t>
      </w:r>
      <w:r w:rsidR="00864104">
        <w:rPr>
          <w:lang w:eastAsia="ar-SA"/>
        </w:rPr>
        <w:t xml:space="preserve">тактического   арсенала к </w:t>
      </w:r>
      <w:r w:rsidR="00E73A43" w:rsidRPr="003C17DA">
        <w:rPr>
          <w:lang w:eastAsia="ar-SA"/>
        </w:rPr>
        <w:t>физической подготовленности занимающихся. На третьем году, по-прежнему, основное внимание уделяется физической и технической подготовке, но уменьшается количество часов на физическую подготовку и увеличивается - на тактическую.</w:t>
      </w:r>
    </w:p>
    <w:p w:rsidR="00E73A43" w:rsidRPr="003C17DA" w:rsidRDefault="00E73A43" w:rsidP="008320B8">
      <w:pPr>
        <w:suppressAutoHyphens/>
        <w:spacing w:line="276" w:lineRule="auto"/>
        <w:ind w:firstLine="708"/>
        <w:jc w:val="both"/>
        <w:rPr>
          <w:lang w:eastAsia="ar-SA"/>
        </w:rPr>
      </w:pPr>
      <w:r w:rsidRPr="003C17DA">
        <w:rPr>
          <w:lang w:eastAsia="ar-SA"/>
        </w:rPr>
        <w:t>І-й – начальный уровень. Это группы начальной подготовки (1</w:t>
      </w:r>
      <w:r w:rsidR="008320B8" w:rsidRPr="003C17DA">
        <w:rPr>
          <w:lang w:eastAsia="ar-SA"/>
        </w:rPr>
        <w:t>-2</w:t>
      </w:r>
      <w:r w:rsidRPr="003C17DA">
        <w:rPr>
          <w:lang w:eastAsia="ar-SA"/>
        </w:rPr>
        <w:t xml:space="preserve"> года обучения), которые способствуют выявлению способностей, одаренности детей, развитию их заинтересованности к занятиям волейболом. Численный состав группы – 12-15 человек. </w:t>
      </w:r>
    </w:p>
    <w:p w:rsidR="00E73A43" w:rsidRDefault="00E73A43" w:rsidP="008320B8">
      <w:pPr>
        <w:suppressAutoHyphens/>
        <w:spacing w:line="276" w:lineRule="auto"/>
        <w:ind w:firstLine="708"/>
        <w:jc w:val="both"/>
        <w:rPr>
          <w:lang w:eastAsia="ar-SA"/>
        </w:rPr>
      </w:pPr>
      <w:r w:rsidRPr="003C17DA">
        <w:rPr>
          <w:lang w:eastAsia="ar-SA"/>
        </w:rPr>
        <w:t>II-й – основной уровень. Это</w:t>
      </w:r>
      <w:r w:rsidR="008320B8" w:rsidRPr="003C17DA">
        <w:rPr>
          <w:lang w:eastAsia="ar-SA"/>
        </w:rPr>
        <w:t xml:space="preserve"> учебно-тренировочные группы (3-4</w:t>
      </w:r>
      <w:r w:rsidRPr="003C17DA">
        <w:rPr>
          <w:lang w:eastAsia="ar-SA"/>
        </w:rPr>
        <w:t xml:space="preserve"> годов обучения), в которых развивается стойкий интерес обучаемых к занятиям волейболом, где воспитанники принимают участие в соревнованиях района, округа. Численный состав группы – 10-12 человек.</w:t>
      </w:r>
    </w:p>
    <w:p w:rsidR="00E73A43" w:rsidRPr="003C17DA" w:rsidRDefault="00E73A43" w:rsidP="008320B8">
      <w:pPr>
        <w:suppressAutoHyphens/>
        <w:spacing w:line="276" w:lineRule="auto"/>
        <w:ind w:firstLine="708"/>
        <w:jc w:val="both"/>
        <w:rPr>
          <w:b/>
          <w:lang w:eastAsia="ar-SA"/>
        </w:rPr>
      </w:pPr>
      <w:r w:rsidRPr="003C17DA">
        <w:rPr>
          <w:b/>
          <w:lang w:eastAsia="ar-SA"/>
        </w:rPr>
        <w:t>Особенности программы:</w:t>
      </w:r>
    </w:p>
    <w:p w:rsidR="00E73A43" w:rsidRPr="003C17DA" w:rsidRDefault="00E73A43" w:rsidP="00E73A43">
      <w:pPr>
        <w:suppressAutoHyphens/>
        <w:spacing w:line="276" w:lineRule="auto"/>
        <w:jc w:val="both"/>
        <w:rPr>
          <w:lang w:eastAsia="ar-SA"/>
        </w:rPr>
      </w:pPr>
      <w:r w:rsidRPr="003C17DA">
        <w:rPr>
          <w:lang w:eastAsia="ar-SA"/>
        </w:rPr>
        <w:t>1. Обеспечение дифференцированного и индивидуального подхода с учетом здоровья, физического развития, пола, двигательной подготовленности детей соответствующего возраста;</w:t>
      </w:r>
    </w:p>
    <w:p w:rsidR="00E73A43" w:rsidRPr="003C17DA" w:rsidRDefault="00E73A43" w:rsidP="00E73A43">
      <w:pPr>
        <w:suppressAutoHyphens/>
        <w:spacing w:line="276" w:lineRule="auto"/>
        <w:jc w:val="both"/>
        <w:rPr>
          <w:lang w:eastAsia="ar-SA"/>
        </w:rPr>
      </w:pPr>
      <w:r w:rsidRPr="003C17DA">
        <w:rPr>
          <w:lang w:eastAsia="ar-SA"/>
        </w:rPr>
        <w:t>2. Достижение высокой моторной плотности и динамичности занятий;</w:t>
      </w:r>
    </w:p>
    <w:p w:rsidR="00E73A43" w:rsidRPr="003C17DA" w:rsidRDefault="00E73A43" w:rsidP="00E73A43">
      <w:pPr>
        <w:suppressAutoHyphens/>
        <w:spacing w:line="276" w:lineRule="auto"/>
        <w:jc w:val="both"/>
        <w:rPr>
          <w:lang w:eastAsia="ar-SA"/>
        </w:rPr>
      </w:pPr>
      <w:r w:rsidRPr="003C17DA">
        <w:rPr>
          <w:lang w:eastAsia="ar-SA"/>
        </w:rPr>
        <w:t>3. Уделять внимания психологической подготовке занимающихся: устранению страха перед сложными упражнениями, укреплению веры в свои силы, воспитанию смелости, ознакомлению с мерами безопасности.</w:t>
      </w:r>
    </w:p>
    <w:p w:rsidR="00E73A43" w:rsidRPr="003C17DA" w:rsidRDefault="00E73A43" w:rsidP="008320B8">
      <w:pPr>
        <w:suppressAutoHyphens/>
        <w:spacing w:line="276" w:lineRule="auto"/>
        <w:ind w:firstLine="708"/>
        <w:jc w:val="both"/>
        <w:rPr>
          <w:lang w:eastAsia="ar-SA"/>
        </w:rPr>
      </w:pPr>
      <w:r w:rsidRPr="003C17DA">
        <w:rPr>
          <w:lang w:eastAsia="ar-SA"/>
        </w:rPr>
        <w:t>В волейбольной секции</w:t>
      </w:r>
      <w:r w:rsidR="0057208B" w:rsidRPr="003C17DA">
        <w:rPr>
          <w:lang w:eastAsia="ar-SA"/>
        </w:rPr>
        <w:t xml:space="preserve"> могут заниматься учащиеся от 6</w:t>
      </w:r>
      <w:r w:rsidRPr="003C17DA">
        <w:rPr>
          <w:lang w:eastAsia="ar-SA"/>
        </w:rPr>
        <w:t xml:space="preserve"> до 15 лет.</w:t>
      </w:r>
    </w:p>
    <w:p w:rsidR="00E73A43" w:rsidRPr="003C17DA" w:rsidRDefault="008320B8" w:rsidP="008320B8">
      <w:pPr>
        <w:suppressAutoHyphens/>
        <w:spacing w:line="276" w:lineRule="auto"/>
        <w:ind w:firstLine="708"/>
        <w:jc w:val="both"/>
        <w:rPr>
          <w:lang w:eastAsia="ar-SA"/>
        </w:rPr>
      </w:pPr>
      <w:r w:rsidRPr="003C17DA">
        <w:rPr>
          <w:lang w:eastAsia="ar-SA"/>
        </w:rPr>
        <w:t>Занятия по волей</w:t>
      </w:r>
      <w:r w:rsidR="00E73A43" w:rsidRPr="003C17DA">
        <w:rPr>
          <w:lang w:eastAsia="ar-SA"/>
        </w:rPr>
        <w:t>болу должны носить учебно-тренировочную направленность.</w:t>
      </w:r>
      <w:r w:rsidRPr="003C17DA">
        <w:rPr>
          <w:lang w:eastAsia="ar-SA"/>
        </w:rPr>
        <w:t xml:space="preserve"> </w:t>
      </w:r>
      <w:r w:rsidR="00E73A43" w:rsidRPr="003C17DA">
        <w:rPr>
          <w:lang w:eastAsia="ar-SA"/>
        </w:rPr>
        <w:t>В процессе учебно-тренировочных занятий учащиеся овладевают техникой и тактикой игры, на методических занятиях учащиеся приобретают навыки судейства игры и навыки инструктора- общественника.</w:t>
      </w:r>
      <w:r w:rsidRPr="003C17DA">
        <w:rPr>
          <w:lang w:eastAsia="ar-SA"/>
        </w:rPr>
        <w:t xml:space="preserve"> </w:t>
      </w:r>
      <w:r w:rsidR="00E73A43" w:rsidRPr="003C17DA">
        <w:rPr>
          <w:lang w:eastAsia="ar-SA"/>
        </w:rPr>
        <w:t>С этой целью в учебно-тренировочных группах, на занятиях назначать помощников тренера и давать им задания по проведению упражнений по общей физической подготовке, по обучению и совершенствованию техники и тактики игры.</w:t>
      </w:r>
      <w:r w:rsidRPr="003C17DA">
        <w:rPr>
          <w:lang w:eastAsia="ar-SA"/>
        </w:rPr>
        <w:t xml:space="preserve"> </w:t>
      </w:r>
      <w:r w:rsidR="00E73A43" w:rsidRPr="003C17DA">
        <w:rPr>
          <w:lang w:eastAsia="ar-SA"/>
        </w:rPr>
        <w:t>Задачами учебной практики являются: овладение строевыми командами, подбором упражнений по общей физической подготовке (разминки), методики проведения упражнений и отдельных частей урока.</w:t>
      </w:r>
      <w:r w:rsidRPr="003C17DA">
        <w:rPr>
          <w:lang w:eastAsia="ar-SA"/>
        </w:rPr>
        <w:t xml:space="preserve"> </w:t>
      </w:r>
      <w:r w:rsidR="00E73A43" w:rsidRPr="003C17DA">
        <w:rPr>
          <w:lang w:eastAsia="ar-SA"/>
        </w:rPr>
        <w:t>Судейство учебно-тренировочных игр должно осуществляться самими занимающимися, после того как будет изучен раздел «Правила игры» и методика судейства.</w:t>
      </w:r>
      <w:r w:rsidRPr="003C17DA">
        <w:rPr>
          <w:lang w:eastAsia="ar-SA"/>
        </w:rPr>
        <w:t xml:space="preserve"> </w:t>
      </w:r>
      <w:r w:rsidR="00E73A43" w:rsidRPr="003C17DA">
        <w:rPr>
          <w:lang w:eastAsia="ar-SA"/>
        </w:rPr>
        <w:t>Необходимо научить занимающихся организовывать соревнован</w:t>
      </w:r>
      <w:r w:rsidRPr="003C17DA">
        <w:rPr>
          <w:lang w:eastAsia="ar-SA"/>
        </w:rPr>
        <w:t xml:space="preserve">ия в группе, в школе, в летнем </w:t>
      </w:r>
      <w:r w:rsidR="00E73A43" w:rsidRPr="003C17DA">
        <w:rPr>
          <w:lang w:eastAsia="ar-SA"/>
        </w:rPr>
        <w:t>л</w:t>
      </w:r>
      <w:r w:rsidR="006A637A">
        <w:rPr>
          <w:lang w:eastAsia="ar-SA"/>
        </w:rPr>
        <w:t>агере отдыха. Каждый член объединения</w:t>
      </w:r>
      <w:r w:rsidR="00E73A43" w:rsidRPr="003C17DA">
        <w:rPr>
          <w:lang w:eastAsia="ar-SA"/>
        </w:rPr>
        <w:t xml:space="preserve"> должен уметь вести технический протокол игры, уметь по форме составить заявку на участие в соревнованиях, таблицу учёта результатов.</w:t>
      </w:r>
    </w:p>
    <w:p w:rsidR="00E73A43" w:rsidRPr="003C17DA" w:rsidRDefault="006A637A" w:rsidP="00E73A43">
      <w:pPr>
        <w:suppressAutoHyphens/>
        <w:spacing w:line="276" w:lineRule="auto"/>
        <w:jc w:val="both"/>
        <w:rPr>
          <w:lang w:eastAsia="ar-SA"/>
        </w:rPr>
      </w:pPr>
      <w:r>
        <w:rPr>
          <w:lang w:eastAsia="ar-SA"/>
        </w:rPr>
        <w:t xml:space="preserve">            Руководитель объединения</w:t>
      </w:r>
      <w:r w:rsidR="00E73A43" w:rsidRPr="003C17DA">
        <w:rPr>
          <w:lang w:eastAsia="ar-SA"/>
        </w:rPr>
        <w:t xml:space="preserve"> должен систематически следить за успеваемостью своих воспитанников в общеобразовательной школе, поддерживать контакт с родителями, учителями, классными руководителями. Он должен прививать навыки к общественно полезному труду, сознательному отношению к занятиям. Воспитывать такие качества, как чувство товарищества, смелость, воля к победе.</w:t>
      </w:r>
      <w:r w:rsidR="008320B8" w:rsidRPr="003C17DA">
        <w:rPr>
          <w:lang w:eastAsia="ar-SA"/>
        </w:rPr>
        <w:t xml:space="preserve"> </w:t>
      </w:r>
      <w:r w:rsidR="00E73A43" w:rsidRPr="003C17DA">
        <w:rPr>
          <w:lang w:eastAsia="ar-SA"/>
        </w:rPr>
        <w:t xml:space="preserve">Вся воспитательная </w:t>
      </w:r>
      <w:r>
        <w:rPr>
          <w:lang w:eastAsia="ar-SA"/>
        </w:rPr>
        <w:t>работа в объединении волей</w:t>
      </w:r>
      <w:r w:rsidR="00E73A43" w:rsidRPr="003C17DA">
        <w:rPr>
          <w:lang w:eastAsia="ar-SA"/>
        </w:rPr>
        <w:t>бола осуществляется в соответствии с планом воспитательной работы школы.</w:t>
      </w:r>
      <w:r w:rsidR="008320B8" w:rsidRPr="003C17DA">
        <w:rPr>
          <w:lang w:eastAsia="ar-SA"/>
        </w:rPr>
        <w:t xml:space="preserve"> </w:t>
      </w:r>
      <w:r w:rsidR="00E73A43" w:rsidRPr="003C17DA">
        <w:rPr>
          <w:lang w:eastAsia="ar-SA"/>
        </w:rPr>
        <w:t>Учебные группы мальчиков и девочек комплектуются вместе. Занятия с группой проводятся 1 раз в неделю по 2 академических часа.</w:t>
      </w:r>
      <w:r w:rsidR="008320B8" w:rsidRPr="003C17DA">
        <w:rPr>
          <w:lang w:eastAsia="ar-SA"/>
        </w:rPr>
        <w:t xml:space="preserve"> </w:t>
      </w:r>
      <w:r w:rsidR="00E73A43" w:rsidRPr="003C17DA">
        <w:rPr>
          <w:lang w:eastAsia="ar-SA"/>
        </w:rPr>
        <w:t>Для успешного овладения программным материалом необходимо сочетать занятия в секции с самостоятельной работой, которая предлагается учащимся в виде занятий, разработанных педагогом дополнительного образования     совместно.</w:t>
      </w:r>
      <w:r w:rsidR="008320B8" w:rsidRPr="003C17DA">
        <w:rPr>
          <w:lang w:eastAsia="ar-SA"/>
        </w:rPr>
        <w:t xml:space="preserve"> </w:t>
      </w:r>
      <w:r w:rsidR="00E73A43" w:rsidRPr="003C17DA">
        <w:rPr>
          <w:lang w:eastAsia="ar-SA"/>
        </w:rPr>
        <w:t>В секцию принимаются все желающие дети, допущенные врачом. В дальнейшем они проходят медицинский контроль 2 раза в год.</w:t>
      </w:r>
      <w:r w:rsidR="008320B8" w:rsidRPr="003C17DA">
        <w:rPr>
          <w:lang w:eastAsia="ar-SA"/>
        </w:rPr>
        <w:t xml:space="preserve"> </w:t>
      </w:r>
      <w:r w:rsidR="00E73A43" w:rsidRPr="003C17DA">
        <w:rPr>
          <w:lang w:eastAsia="ar-SA"/>
        </w:rPr>
        <w:t xml:space="preserve">Два </w:t>
      </w:r>
      <w:r w:rsidR="00E73A43" w:rsidRPr="003C17DA">
        <w:rPr>
          <w:lang w:eastAsia="ar-SA"/>
        </w:rPr>
        <w:lastRenderedPageBreak/>
        <w:t>раза в год (сентябрь, май) в группах проводятся контрольные испытания по общей, специальной физической и технической подготовке.</w:t>
      </w:r>
      <w:r w:rsidR="008320B8" w:rsidRPr="003C17DA">
        <w:rPr>
          <w:lang w:eastAsia="ar-SA"/>
        </w:rPr>
        <w:t xml:space="preserve"> </w:t>
      </w:r>
      <w:r w:rsidR="00E73A43" w:rsidRPr="003C17DA">
        <w:rPr>
          <w:lang w:eastAsia="ar-SA"/>
        </w:rPr>
        <w:t>Занятия проводятся в спортивном зале.</w:t>
      </w:r>
    </w:p>
    <w:p w:rsidR="008320B8" w:rsidRPr="003C17DA" w:rsidRDefault="008320B8" w:rsidP="008320B8">
      <w:pPr>
        <w:suppressAutoHyphens/>
        <w:spacing w:line="276" w:lineRule="auto"/>
        <w:ind w:firstLine="708"/>
        <w:jc w:val="both"/>
        <w:rPr>
          <w:lang w:eastAsia="ar-SA"/>
        </w:rPr>
      </w:pPr>
      <w:r w:rsidRPr="003C17DA">
        <w:rPr>
          <w:b/>
        </w:rPr>
        <w:t>Педагогическая целесообразность:</w:t>
      </w:r>
    </w:p>
    <w:p w:rsidR="008320B8" w:rsidRPr="003C17DA" w:rsidRDefault="0057208B" w:rsidP="008320B8">
      <w:pPr>
        <w:suppressAutoHyphens/>
        <w:spacing w:line="276" w:lineRule="auto"/>
        <w:jc w:val="both"/>
        <w:rPr>
          <w:lang w:eastAsia="ar-SA"/>
        </w:rPr>
      </w:pPr>
      <w:r w:rsidRPr="003C17DA">
        <w:rPr>
          <w:lang w:eastAsia="ar-SA"/>
        </w:rPr>
        <w:tab/>
      </w:r>
      <w:r w:rsidR="008320B8" w:rsidRPr="003C17DA">
        <w:rPr>
          <w:lang w:eastAsia="ar-SA"/>
        </w:rPr>
        <w:t>Программа рекомендуется для использования:</w:t>
      </w:r>
    </w:p>
    <w:p w:rsidR="008320B8" w:rsidRPr="003C17DA" w:rsidRDefault="0057208B" w:rsidP="008320B8">
      <w:pPr>
        <w:suppressAutoHyphens/>
        <w:spacing w:line="276" w:lineRule="auto"/>
        <w:jc w:val="both"/>
        <w:rPr>
          <w:lang w:eastAsia="ar-SA"/>
        </w:rPr>
      </w:pPr>
      <w:r w:rsidRPr="003C17DA">
        <w:rPr>
          <w:lang w:eastAsia="ar-SA"/>
        </w:rPr>
        <w:tab/>
      </w:r>
      <w:r w:rsidR="008320B8" w:rsidRPr="003C17DA">
        <w:rPr>
          <w:lang w:eastAsia="ar-SA"/>
        </w:rPr>
        <w:t>- В общеобразовательных учреждениях на всех ступенях образования:</w:t>
      </w:r>
    </w:p>
    <w:p w:rsidR="008320B8" w:rsidRPr="003C17DA" w:rsidRDefault="0057208B" w:rsidP="008320B8">
      <w:pPr>
        <w:suppressAutoHyphens/>
        <w:spacing w:line="276" w:lineRule="auto"/>
        <w:jc w:val="both"/>
        <w:rPr>
          <w:lang w:eastAsia="ar-SA"/>
        </w:rPr>
      </w:pPr>
      <w:r w:rsidRPr="003C17DA">
        <w:rPr>
          <w:lang w:eastAsia="ar-SA"/>
        </w:rPr>
        <w:tab/>
      </w:r>
      <w:r w:rsidR="008320B8" w:rsidRPr="003C17DA">
        <w:rPr>
          <w:lang w:eastAsia="ar-SA"/>
        </w:rPr>
        <w:t>- В системе дополнительного образования обучающихся;</w:t>
      </w:r>
    </w:p>
    <w:p w:rsidR="008320B8" w:rsidRPr="003C17DA" w:rsidRDefault="0057208B" w:rsidP="008320B8">
      <w:pPr>
        <w:suppressAutoHyphens/>
        <w:spacing w:line="276" w:lineRule="auto"/>
        <w:jc w:val="both"/>
        <w:rPr>
          <w:lang w:eastAsia="ar-SA"/>
        </w:rPr>
      </w:pPr>
      <w:r w:rsidRPr="003C17DA">
        <w:rPr>
          <w:lang w:eastAsia="ar-SA"/>
        </w:rPr>
        <w:tab/>
        <w:t xml:space="preserve">- </w:t>
      </w:r>
      <w:r w:rsidR="008320B8" w:rsidRPr="003C17DA">
        <w:rPr>
          <w:lang w:eastAsia="ar-SA"/>
        </w:rPr>
        <w:t>В работе учреждений отдыха, оздоровления</w:t>
      </w:r>
      <w:r w:rsidRPr="003C17DA">
        <w:rPr>
          <w:lang w:eastAsia="ar-SA"/>
        </w:rPr>
        <w:t xml:space="preserve"> и занятости детей в каникуляр</w:t>
      </w:r>
      <w:r w:rsidR="008320B8" w:rsidRPr="003C17DA">
        <w:rPr>
          <w:lang w:eastAsia="ar-SA"/>
        </w:rPr>
        <w:t xml:space="preserve">ный </w:t>
      </w:r>
      <w:r w:rsidRPr="003C17DA">
        <w:rPr>
          <w:lang w:eastAsia="ar-SA"/>
        </w:rPr>
        <w:tab/>
      </w:r>
      <w:r w:rsidR="008320B8" w:rsidRPr="003C17DA">
        <w:rPr>
          <w:lang w:eastAsia="ar-SA"/>
        </w:rPr>
        <w:t>период.</w:t>
      </w:r>
    </w:p>
    <w:p w:rsidR="008320B8" w:rsidRPr="003C17DA" w:rsidRDefault="0057208B" w:rsidP="008320B8">
      <w:pPr>
        <w:suppressAutoHyphens/>
        <w:spacing w:line="276" w:lineRule="auto"/>
        <w:jc w:val="both"/>
        <w:rPr>
          <w:lang w:eastAsia="ar-SA"/>
        </w:rPr>
      </w:pPr>
      <w:r w:rsidRPr="003C17DA">
        <w:rPr>
          <w:lang w:eastAsia="ar-SA"/>
        </w:rPr>
        <w:tab/>
      </w:r>
      <w:r w:rsidR="008320B8" w:rsidRPr="003C17DA">
        <w:rPr>
          <w:lang w:eastAsia="ar-SA"/>
        </w:rPr>
        <w:t>B результате освоения обя</w:t>
      </w:r>
      <w:r w:rsidR="003C17DA">
        <w:rPr>
          <w:lang w:eastAsia="ar-SA"/>
        </w:rPr>
        <w:t xml:space="preserve">зательного минимума содержания </w:t>
      </w:r>
      <w:r w:rsidR="008320B8" w:rsidRPr="003C17DA">
        <w:rPr>
          <w:lang w:eastAsia="ar-SA"/>
        </w:rPr>
        <w:t>программы</w:t>
      </w:r>
      <w:r w:rsidR="003C17DA">
        <w:rPr>
          <w:lang w:eastAsia="ar-SA"/>
        </w:rPr>
        <w:t xml:space="preserve">, </w:t>
      </w:r>
      <w:r w:rsidR="008320B8" w:rsidRPr="003C17DA">
        <w:rPr>
          <w:lang w:eastAsia="ar-SA"/>
        </w:rPr>
        <w:t>обучающиеся должны достигнуть следующего уровня р</w:t>
      </w:r>
      <w:r w:rsidR="00776F8B" w:rsidRPr="003C17DA">
        <w:rPr>
          <w:lang w:eastAsia="ar-SA"/>
        </w:rPr>
        <w:t xml:space="preserve">азвития </w:t>
      </w:r>
      <w:r w:rsidR="008320B8" w:rsidRPr="003C17DA">
        <w:rPr>
          <w:lang w:eastAsia="ar-SA"/>
        </w:rPr>
        <w:t xml:space="preserve">и знать: </w:t>
      </w:r>
    </w:p>
    <w:p w:rsidR="0057208B" w:rsidRPr="003C17DA" w:rsidRDefault="008320B8" w:rsidP="008320B8">
      <w:pPr>
        <w:suppressAutoHyphens/>
        <w:spacing w:line="276" w:lineRule="auto"/>
        <w:jc w:val="both"/>
        <w:rPr>
          <w:lang w:eastAsia="ar-SA"/>
        </w:rPr>
      </w:pPr>
      <w:r w:rsidRPr="003C17DA">
        <w:rPr>
          <w:lang w:eastAsia="ar-SA"/>
        </w:rPr>
        <w:t>Основной показатель секционной работы дополнительного образования по волейболу - выполнение программных требований по уровню подготовленности учащихся, выраженных в количественных показателях физического развития, физической, технической, тактической и теоретической подготовленности. В процессе занятий учащиеся должны приобрести навыки судейства игры и навыки инструктора. С этой целью необходимо на каждом занятии назначать помощников и давать им задания проводить упражнения по обучению и совершенствованию техники и тактики игры. Задачи этой учебной практики — научить строевым командам, методике проведения упражнений и отдельных частей занятий. Судейство учебно-тренировочных игр должны проводить сами учащиеся. Необходимо научить занимающихся самим организовывать соревнования в группе. Каждый учащийся секции должен уметь вести технический протокол игры, подготавливать заявку, составлять таблицу.</w:t>
      </w:r>
      <w:r w:rsidR="0057208B" w:rsidRPr="003C17DA">
        <w:rPr>
          <w:lang w:eastAsia="ar-SA"/>
        </w:rPr>
        <w:t xml:space="preserve"> </w:t>
      </w:r>
      <w:r w:rsidRPr="003C17DA">
        <w:rPr>
          <w:lang w:eastAsia="ar-SA"/>
        </w:rPr>
        <w:t>Подростковый возраст является важнейшим этапом в гармоничном физическом развитии учащихся.</w:t>
      </w:r>
      <w:r w:rsidR="0057208B" w:rsidRPr="003C17DA">
        <w:rPr>
          <w:lang w:eastAsia="ar-SA"/>
        </w:rPr>
        <w:t xml:space="preserve"> </w:t>
      </w:r>
    </w:p>
    <w:p w:rsidR="008320B8" w:rsidRPr="003C17DA" w:rsidRDefault="003C17DA" w:rsidP="008320B8">
      <w:pPr>
        <w:suppressAutoHyphens/>
        <w:spacing w:line="276" w:lineRule="auto"/>
        <w:jc w:val="both"/>
        <w:rPr>
          <w:lang w:eastAsia="ar-SA"/>
        </w:rPr>
      </w:pPr>
      <w:r>
        <w:rPr>
          <w:lang w:eastAsia="ar-SA"/>
        </w:rPr>
        <w:tab/>
      </w:r>
      <w:r w:rsidR="008320B8" w:rsidRPr="003C17DA">
        <w:rPr>
          <w:lang w:eastAsia="ar-SA"/>
        </w:rPr>
        <w:t>В резул</w:t>
      </w:r>
      <w:r w:rsidR="0057208B" w:rsidRPr="003C17DA">
        <w:rPr>
          <w:lang w:eastAsia="ar-SA"/>
        </w:rPr>
        <w:t xml:space="preserve">ьтате освоения обязательного </w:t>
      </w:r>
      <w:r w:rsidR="008320B8" w:rsidRPr="003C17DA">
        <w:rPr>
          <w:lang w:eastAsia="ar-SA"/>
        </w:rPr>
        <w:t>минимума содержания</w:t>
      </w:r>
      <w:r w:rsidR="0057208B" w:rsidRPr="003C17DA">
        <w:rPr>
          <w:lang w:eastAsia="ar-SA"/>
        </w:rPr>
        <w:t xml:space="preserve"> учебного предмета, обучающиеся по окончанию курса </w:t>
      </w:r>
      <w:r w:rsidR="008320B8" w:rsidRPr="003C17DA">
        <w:rPr>
          <w:lang w:eastAsia="ar-SA"/>
        </w:rPr>
        <w:t>должны уметь:</w:t>
      </w:r>
    </w:p>
    <w:p w:rsidR="008320B8" w:rsidRPr="003C17DA" w:rsidRDefault="0057208B" w:rsidP="008320B8">
      <w:pPr>
        <w:suppressAutoHyphens/>
        <w:spacing w:line="276" w:lineRule="auto"/>
        <w:jc w:val="both"/>
        <w:rPr>
          <w:lang w:eastAsia="ar-SA"/>
        </w:rPr>
      </w:pPr>
      <w:r w:rsidRPr="003C17DA">
        <w:rPr>
          <w:lang w:eastAsia="ar-SA"/>
        </w:rPr>
        <w:tab/>
      </w:r>
      <w:r w:rsidR="008320B8" w:rsidRPr="003C17DA">
        <w:rPr>
          <w:lang w:eastAsia="ar-SA"/>
        </w:rPr>
        <w:t>- характеризовать:</w:t>
      </w:r>
    </w:p>
    <w:p w:rsidR="008320B8" w:rsidRPr="003C17DA" w:rsidRDefault="0057208B" w:rsidP="008320B8">
      <w:pPr>
        <w:suppressAutoHyphens/>
        <w:spacing w:line="276" w:lineRule="auto"/>
        <w:jc w:val="both"/>
        <w:rPr>
          <w:lang w:eastAsia="ar-SA"/>
        </w:rPr>
      </w:pPr>
      <w:r w:rsidRPr="003C17DA">
        <w:rPr>
          <w:lang w:eastAsia="ar-SA"/>
        </w:rPr>
        <w:tab/>
        <w:t xml:space="preserve">• </w:t>
      </w:r>
      <w:r w:rsidR="008320B8" w:rsidRPr="003C17DA">
        <w:rPr>
          <w:lang w:eastAsia="ar-SA"/>
        </w:rPr>
        <w:t>особенности организации и проведения индивидуальных занятий физическими упражнениями общей профессионально-прикладной и оздоровительно-корригирующей направленности;</w:t>
      </w:r>
    </w:p>
    <w:p w:rsidR="008320B8" w:rsidRPr="003C17DA" w:rsidRDefault="0057208B" w:rsidP="008320B8">
      <w:pPr>
        <w:suppressAutoHyphens/>
        <w:spacing w:line="276" w:lineRule="auto"/>
        <w:jc w:val="both"/>
        <w:rPr>
          <w:lang w:eastAsia="ar-SA"/>
        </w:rPr>
      </w:pPr>
      <w:r w:rsidRPr="003C17DA">
        <w:rPr>
          <w:lang w:eastAsia="ar-SA"/>
        </w:rPr>
        <w:tab/>
        <w:t xml:space="preserve">• </w:t>
      </w:r>
      <w:r w:rsidR="008320B8" w:rsidRPr="003C17DA">
        <w:rPr>
          <w:lang w:eastAsia="ar-SA"/>
        </w:rPr>
        <w:t>особенности обучения и самообучения двигательным действиям, особенности развития физических способностей на занятиях физической культурой;</w:t>
      </w:r>
    </w:p>
    <w:p w:rsidR="008320B8" w:rsidRPr="003C17DA" w:rsidRDefault="0057208B" w:rsidP="008320B8">
      <w:pPr>
        <w:suppressAutoHyphens/>
        <w:spacing w:line="276" w:lineRule="auto"/>
        <w:jc w:val="both"/>
        <w:rPr>
          <w:lang w:eastAsia="ar-SA"/>
        </w:rPr>
      </w:pPr>
      <w:r w:rsidRPr="003C17DA">
        <w:rPr>
          <w:lang w:eastAsia="ar-SA"/>
        </w:rPr>
        <w:tab/>
        <w:t xml:space="preserve">• </w:t>
      </w:r>
      <w:r w:rsidR="008320B8" w:rsidRPr="003C17DA">
        <w:rPr>
          <w:lang w:eastAsia="ar-SA"/>
        </w:rPr>
        <w:t>особенности форм внеурочных занятий физическими упражнениями, основы их структуры, содержания и направленности;</w:t>
      </w:r>
    </w:p>
    <w:p w:rsidR="008320B8" w:rsidRPr="003C17DA" w:rsidRDefault="0057208B" w:rsidP="008320B8">
      <w:pPr>
        <w:suppressAutoHyphens/>
        <w:spacing w:line="276" w:lineRule="auto"/>
        <w:jc w:val="both"/>
        <w:rPr>
          <w:lang w:eastAsia="ar-SA"/>
        </w:rPr>
      </w:pPr>
      <w:r w:rsidRPr="003C17DA">
        <w:rPr>
          <w:lang w:eastAsia="ar-SA"/>
        </w:rPr>
        <w:tab/>
        <w:t xml:space="preserve">• </w:t>
      </w:r>
      <w:r w:rsidR="008320B8" w:rsidRPr="003C17DA">
        <w:rPr>
          <w:lang w:eastAsia="ar-SA"/>
        </w:rPr>
        <w:t>особенности содержания и направленности различных систем физических упражнений, их оздоровительную и развивающую эффективность.</w:t>
      </w:r>
    </w:p>
    <w:p w:rsidR="008320B8" w:rsidRPr="003C17DA" w:rsidRDefault="0057208B" w:rsidP="008320B8">
      <w:pPr>
        <w:suppressAutoHyphens/>
        <w:spacing w:line="276" w:lineRule="auto"/>
        <w:jc w:val="both"/>
        <w:rPr>
          <w:lang w:eastAsia="ar-SA"/>
        </w:rPr>
      </w:pPr>
      <w:r w:rsidRPr="003C17DA">
        <w:rPr>
          <w:lang w:eastAsia="ar-SA"/>
        </w:rPr>
        <w:tab/>
      </w:r>
      <w:r w:rsidR="008320B8" w:rsidRPr="003C17DA">
        <w:rPr>
          <w:lang w:eastAsia="ar-SA"/>
        </w:rPr>
        <w:t>- определять:</w:t>
      </w:r>
    </w:p>
    <w:p w:rsidR="008320B8" w:rsidRPr="003C17DA" w:rsidRDefault="0057208B" w:rsidP="008320B8">
      <w:pPr>
        <w:suppressAutoHyphens/>
        <w:spacing w:line="276" w:lineRule="auto"/>
        <w:jc w:val="both"/>
        <w:rPr>
          <w:lang w:eastAsia="ar-SA"/>
        </w:rPr>
      </w:pPr>
      <w:r w:rsidRPr="003C17DA">
        <w:rPr>
          <w:lang w:eastAsia="ar-SA"/>
        </w:rPr>
        <w:tab/>
        <w:t xml:space="preserve">• </w:t>
      </w:r>
      <w:r w:rsidR="008320B8" w:rsidRPr="003C17DA">
        <w:rPr>
          <w:lang w:eastAsia="ar-SA"/>
        </w:rPr>
        <w:t>уровни индивидуального физического развития и двигательной подготовленности;</w:t>
      </w:r>
    </w:p>
    <w:p w:rsidR="008320B8" w:rsidRPr="003C17DA" w:rsidRDefault="00864104" w:rsidP="008320B8">
      <w:pPr>
        <w:suppressAutoHyphens/>
        <w:spacing w:line="276" w:lineRule="auto"/>
        <w:jc w:val="both"/>
        <w:rPr>
          <w:lang w:eastAsia="ar-SA"/>
        </w:rPr>
      </w:pPr>
      <w:r>
        <w:rPr>
          <w:lang w:eastAsia="ar-SA"/>
        </w:rPr>
        <w:tab/>
        <w:t xml:space="preserve">• </w:t>
      </w:r>
      <w:r w:rsidR="008320B8" w:rsidRPr="003C17DA">
        <w:rPr>
          <w:lang w:eastAsia="ar-SA"/>
        </w:rPr>
        <w:t>эффективность занятий физическими упражнениями, функциональное состояние организма и физическую работоспособность;</w:t>
      </w:r>
    </w:p>
    <w:p w:rsidR="00776F8B" w:rsidRDefault="008320B8" w:rsidP="00776F8B">
      <w:pPr>
        <w:suppressAutoHyphens/>
        <w:spacing w:line="276" w:lineRule="auto"/>
        <w:jc w:val="both"/>
        <w:rPr>
          <w:lang w:eastAsia="ar-SA"/>
        </w:rPr>
      </w:pPr>
      <w:r w:rsidRPr="003C17DA">
        <w:rPr>
          <w:lang w:eastAsia="ar-SA"/>
        </w:rPr>
        <w:t>дозировку физической нагрузки и направленность воздействий физических упражнений.</w:t>
      </w:r>
    </w:p>
    <w:p w:rsidR="003C17DA" w:rsidRDefault="003C17DA" w:rsidP="003C17DA">
      <w:pPr>
        <w:pStyle w:val="a3"/>
        <w:spacing w:line="276" w:lineRule="auto"/>
        <w:ind w:left="921"/>
        <w:jc w:val="both"/>
      </w:pPr>
      <w:r>
        <w:t>Программа</w:t>
      </w:r>
      <w:r>
        <w:rPr>
          <w:spacing w:val="-3"/>
        </w:rPr>
        <w:t xml:space="preserve"> </w:t>
      </w:r>
      <w:r>
        <w:t>рассчитана</w:t>
      </w:r>
      <w:r>
        <w:rPr>
          <w:spacing w:val="-1"/>
        </w:rPr>
        <w:t xml:space="preserve"> </w:t>
      </w:r>
      <w:r>
        <w:t>для</w:t>
      </w:r>
      <w:r>
        <w:rPr>
          <w:spacing w:val="-2"/>
        </w:rPr>
        <w:t xml:space="preserve"> </w:t>
      </w:r>
      <w:r>
        <w:t>детей</w:t>
      </w:r>
      <w:r>
        <w:rPr>
          <w:spacing w:val="-1"/>
        </w:rPr>
        <w:t xml:space="preserve"> </w:t>
      </w:r>
      <w:r>
        <w:t>в</w:t>
      </w:r>
      <w:r>
        <w:rPr>
          <w:spacing w:val="-3"/>
        </w:rPr>
        <w:t xml:space="preserve"> </w:t>
      </w:r>
      <w:r>
        <w:t>возрасте</w:t>
      </w:r>
      <w:r>
        <w:rPr>
          <w:spacing w:val="-2"/>
        </w:rPr>
        <w:t xml:space="preserve"> </w:t>
      </w:r>
      <w:r>
        <w:t>от</w:t>
      </w:r>
      <w:r>
        <w:rPr>
          <w:spacing w:val="2"/>
        </w:rPr>
        <w:t xml:space="preserve"> </w:t>
      </w:r>
      <w:r>
        <w:t>6</w:t>
      </w:r>
      <w:r>
        <w:rPr>
          <w:spacing w:val="-2"/>
        </w:rPr>
        <w:t xml:space="preserve"> </w:t>
      </w:r>
      <w:r>
        <w:t>до</w:t>
      </w:r>
      <w:r>
        <w:rPr>
          <w:spacing w:val="-2"/>
        </w:rPr>
        <w:t xml:space="preserve"> </w:t>
      </w:r>
      <w:r>
        <w:t>18</w:t>
      </w:r>
      <w:r>
        <w:rPr>
          <w:spacing w:val="-1"/>
        </w:rPr>
        <w:t xml:space="preserve"> </w:t>
      </w:r>
      <w:r>
        <w:t>лет.</w:t>
      </w:r>
    </w:p>
    <w:p w:rsidR="00D74DC6" w:rsidRDefault="00D74DC6" w:rsidP="003C17DA">
      <w:pPr>
        <w:pStyle w:val="a3"/>
        <w:spacing w:line="276" w:lineRule="auto"/>
        <w:ind w:left="921"/>
        <w:jc w:val="both"/>
      </w:pPr>
      <w:r w:rsidRPr="00D74DC6">
        <w:rPr>
          <w:b/>
        </w:rPr>
        <w:t>Срок реализации программы</w:t>
      </w:r>
      <w:r>
        <w:t xml:space="preserve"> – 6 лет. </w:t>
      </w:r>
      <w:r w:rsidRPr="00D74DC6">
        <w:rPr>
          <w:b/>
        </w:rPr>
        <w:t>Уровень программы базовый</w:t>
      </w:r>
      <w:r>
        <w:t>.</w:t>
      </w:r>
    </w:p>
    <w:p w:rsidR="00D74DC6" w:rsidRDefault="00D74DC6" w:rsidP="00D74DC6">
      <w:pPr>
        <w:pStyle w:val="1"/>
        <w:spacing w:before="0" w:line="276" w:lineRule="auto"/>
      </w:pPr>
      <w:r>
        <w:t>Адресат</w:t>
      </w:r>
      <w:r>
        <w:rPr>
          <w:spacing w:val="-2"/>
        </w:rPr>
        <w:t xml:space="preserve"> </w:t>
      </w:r>
      <w:r>
        <w:t>программы.</w:t>
      </w:r>
    </w:p>
    <w:p w:rsidR="005E02E4" w:rsidRDefault="003C17DA" w:rsidP="005E02E4">
      <w:pPr>
        <w:pStyle w:val="a3"/>
        <w:spacing w:line="276" w:lineRule="auto"/>
        <w:ind w:right="124" w:firstLine="708"/>
        <w:jc w:val="both"/>
      </w:pPr>
      <w:r>
        <w:t>Набор</w:t>
      </w:r>
      <w:r>
        <w:rPr>
          <w:spacing w:val="1"/>
        </w:rPr>
        <w:t xml:space="preserve"> </w:t>
      </w:r>
      <w:r>
        <w:t>в</w:t>
      </w:r>
      <w:r>
        <w:rPr>
          <w:spacing w:val="1"/>
        </w:rPr>
        <w:t xml:space="preserve"> </w:t>
      </w:r>
      <w:r>
        <w:t>объединение</w:t>
      </w:r>
      <w:r>
        <w:rPr>
          <w:spacing w:val="1"/>
        </w:rPr>
        <w:t xml:space="preserve"> </w:t>
      </w:r>
      <w:r>
        <w:t>осуществляется</w:t>
      </w:r>
      <w:r>
        <w:rPr>
          <w:spacing w:val="1"/>
        </w:rPr>
        <w:t xml:space="preserve"> </w:t>
      </w:r>
      <w:r>
        <w:t>по</w:t>
      </w:r>
      <w:r>
        <w:rPr>
          <w:spacing w:val="1"/>
        </w:rPr>
        <w:t xml:space="preserve"> </w:t>
      </w:r>
      <w:r>
        <w:t>принципу</w:t>
      </w:r>
      <w:r>
        <w:rPr>
          <w:spacing w:val="1"/>
        </w:rPr>
        <w:t xml:space="preserve"> </w:t>
      </w:r>
      <w:r>
        <w:t>добровольности,</w:t>
      </w:r>
      <w:r>
        <w:rPr>
          <w:spacing w:val="1"/>
        </w:rPr>
        <w:t xml:space="preserve"> </w:t>
      </w:r>
      <w:r>
        <w:t>без</w:t>
      </w:r>
      <w:r>
        <w:rPr>
          <w:spacing w:val="1"/>
        </w:rPr>
        <w:t xml:space="preserve"> </w:t>
      </w:r>
      <w:r>
        <w:t>отбора</w:t>
      </w:r>
      <w:r>
        <w:rPr>
          <w:spacing w:val="1"/>
        </w:rPr>
        <w:t xml:space="preserve"> </w:t>
      </w:r>
      <w:r>
        <w:t>и</w:t>
      </w:r>
      <w:r>
        <w:rPr>
          <w:spacing w:val="1"/>
        </w:rPr>
        <w:t xml:space="preserve"> </w:t>
      </w:r>
      <w:r>
        <w:t>предъявления</w:t>
      </w:r>
      <w:r>
        <w:rPr>
          <w:spacing w:val="1"/>
        </w:rPr>
        <w:t xml:space="preserve"> </w:t>
      </w:r>
      <w:r>
        <w:t>требований</w:t>
      </w:r>
      <w:r>
        <w:rPr>
          <w:spacing w:val="1"/>
        </w:rPr>
        <w:t xml:space="preserve"> </w:t>
      </w:r>
      <w:r>
        <w:t>к</w:t>
      </w:r>
      <w:r>
        <w:rPr>
          <w:spacing w:val="1"/>
        </w:rPr>
        <w:t xml:space="preserve"> </w:t>
      </w:r>
      <w:r>
        <w:t>наличию</w:t>
      </w:r>
      <w:r>
        <w:rPr>
          <w:spacing w:val="1"/>
        </w:rPr>
        <w:t xml:space="preserve"> </w:t>
      </w:r>
      <w:r>
        <w:t>у</w:t>
      </w:r>
      <w:r>
        <w:rPr>
          <w:spacing w:val="1"/>
        </w:rPr>
        <w:t xml:space="preserve"> </w:t>
      </w:r>
      <w:r>
        <w:t>них</w:t>
      </w:r>
      <w:r>
        <w:rPr>
          <w:spacing w:val="1"/>
        </w:rPr>
        <w:t xml:space="preserve"> </w:t>
      </w:r>
      <w:r>
        <w:t>специальных</w:t>
      </w:r>
      <w:r>
        <w:rPr>
          <w:spacing w:val="1"/>
        </w:rPr>
        <w:t xml:space="preserve"> </w:t>
      </w:r>
      <w:r>
        <w:t>умений.</w:t>
      </w:r>
      <w:r>
        <w:rPr>
          <w:spacing w:val="1"/>
        </w:rPr>
        <w:t xml:space="preserve"> </w:t>
      </w:r>
      <w:r>
        <w:t>Обязательным</w:t>
      </w:r>
      <w:r>
        <w:rPr>
          <w:spacing w:val="1"/>
        </w:rPr>
        <w:t xml:space="preserve"> </w:t>
      </w:r>
      <w:r>
        <w:t>условием</w:t>
      </w:r>
      <w:r>
        <w:rPr>
          <w:spacing w:val="1"/>
        </w:rPr>
        <w:t xml:space="preserve"> </w:t>
      </w:r>
      <w:r>
        <w:t>приема</w:t>
      </w:r>
      <w:r>
        <w:rPr>
          <w:spacing w:val="1"/>
        </w:rPr>
        <w:t xml:space="preserve"> </w:t>
      </w:r>
      <w:r>
        <w:t>детей</w:t>
      </w:r>
      <w:r>
        <w:rPr>
          <w:spacing w:val="1"/>
        </w:rPr>
        <w:t xml:space="preserve"> </w:t>
      </w:r>
      <w:r>
        <w:t>в</w:t>
      </w:r>
      <w:r>
        <w:rPr>
          <w:spacing w:val="1"/>
        </w:rPr>
        <w:t xml:space="preserve"> </w:t>
      </w:r>
      <w:r>
        <w:t>объединение</w:t>
      </w:r>
      <w:r>
        <w:rPr>
          <w:spacing w:val="1"/>
        </w:rPr>
        <w:t xml:space="preserve"> </w:t>
      </w:r>
      <w:r>
        <w:t>является</w:t>
      </w:r>
      <w:r>
        <w:rPr>
          <w:spacing w:val="1"/>
        </w:rPr>
        <w:t xml:space="preserve"> </w:t>
      </w:r>
      <w:r>
        <w:t>наличие</w:t>
      </w:r>
      <w:r>
        <w:rPr>
          <w:spacing w:val="1"/>
        </w:rPr>
        <w:t xml:space="preserve"> </w:t>
      </w:r>
      <w:r>
        <w:t>медицинской</w:t>
      </w:r>
      <w:r>
        <w:rPr>
          <w:spacing w:val="1"/>
        </w:rPr>
        <w:t xml:space="preserve"> </w:t>
      </w:r>
      <w:r>
        <w:t>справки,</w:t>
      </w:r>
      <w:r>
        <w:rPr>
          <w:spacing w:val="1"/>
        </w:rPr>
        <w:t xml:space="preserve"> </w:t>
      </w:r>
      <w:r>
        <w:t>дающей</w:t>
      </w:r>
      <w:r>
        <w:rPr>
          <w:spacing w:val="1"/>
        </w:rPr>
        <w:t xml:space="preserve"> </w:t>
      </w:r>
      <w:r>
        <w:t>допуск</w:t>
      </w:r>
      <w:r>
        <w:rPr>
          <w:spacing w:val="60"/>
        </w:rPr>
        <w:t xml:space="preserve"> </w:t>
      </w:r>
      <w:r>
        <w:t>к</w:t>
      </w:r>
      <w:r>
        <w:rPr>
          <w:spacing w:val="1"/>
        </w:rPr>
        <w:t xml:space="preserve"> </w:t>
      </w:r>
      <w:r>
        <w:t>занятиям с физическими нагрузками и соревнованиям</w:t>
      </w:r>
      <w:r>
        <w:rPr>
          <w:sz w:val="32"/>
        </w:rPr>
        <w:t xml:space="preserve"> </w:t>
      </w:r>
      <w:r>
        <w:t>и заявления</w:t>
      </w:r>
      <w:r w:rsidRPr="009D514B">
        <w:t xml:space="preserve"> от родителей (законных представителей).</w:t>
      </w:r>
      <w:r w:rsidR="005E02E4">
        <w:t xml:space="preserve"> </w:t>
      </w:r>
      <w:r>
        <w:t>Количество</w:t>
      </w:r>
      <w:r>
        <w:rPr>
          <w:spacing w:val="-4"/>
        </w:rPr>
        <w:t xml:space="preserve"> </w:t>
      </w:r>
      <w:r>
        <w:t>детей</w:t>
      </w:r>
      <w:r>
        <w:rPr>
          <w:spacing w:val="-2"/>
        </w:rPr>
        <w:t xml:space="preserve"> </w:t>
      </w:r>
      <w:r>
        <w:t>в</w:t>
      </w:r>
      <w:r>
        <w:rPr>
          <w:spacing w:val="-4"/>
        </w:rPr>
        <w:t xml:space="preserve"> </w:t>
      </w:r>
      <w:r>
        <w:t>группах</w:t>
      </w:r>
      <w:r>
        <w:rPr>
          <w:spacing w:val="2"/>
        </w:rPr>
        <w:t xml:space="preserve"> </w:t>
      </w:r>
      <w:r>
        <w:t>–</w:t>
      </w:r>
      <w:r>
        <w:rPr>
          <w:spacing w:val="-3"/>
        </w:rPr>
        <w:t xml:space="preserve"> </w:t>
      </w:r>
      <w:r>
        <w:t>12-15</w:t>
      </w:r>
      <w:r>
        <w:rPr>
          <w:spacing w:val="-2"/>
        </w:rPr>
        <w:t xml:space="preserve"> </w:t>
      </w:r>
      <w:r>
        <w:t>человек:</w:t>
      </w:r>
    </w:p>
    <w:p w:rsidR="003C17DA" w:rsidRPr="005E02E4" w:rsidRDefault="003C17DA" w:rsidP="005E02E4">
      <w:pPr>
        <w:pStyle w:val="a3"/>
        <w:spacing w:line="276" w:lineRule="auto"/>
        <w:ind w:right="124" w:firstLine="708"/>
        <w:jc w:val="both"/>
      </w:pPr>
      <w:r w:rsidRPr="00202D8A">
        <w:rPr>
          <w:b/>
        </w:rPr>
        <w:lastRenderedPageBreak/>
        <w:t>Наполняемость групп:</w:t>
      </w:r>
    </w:p>
    <w:p w:rsidR="003C17DA" w:rsidRPr="00202D8A" w:rsidRDefault="003C17DA" w:rsidP="00131126">
      <w:pPr>
        <w:spacing w:line="276" w:lineRule="auto"/>
        <w:ind w:left="993"/>
        <w:jc w:val="both"/>
      </w:pPr>
      <w:r>
        <w:t xml:space="preserve"> - группа</w:t>
      </w:r>
      <w:r w:rsidRPr="00202D8A">
        <w:t xml:space="preserve"> первого года обучения – 15 человек;</w:t>
      </w:r>
    </w:p>
    <w:p w:rsidR="003C17DA" w:rsidRPr="00202D8A" w:rsidRDefault="003C17DA" w:rsidP="00131126">
      <w:pPr>
        <w:spacing w:line="276" w:lineRule="auto"/>
        <w:ind w:left="993"/>
        <w:jc w:val="both"/>
      </w:pPr>
      <w:r>
        <w:t xml:space="preserve">-  группа </w:t>
      </w:r>
      <w:r w:rsidRPr="00202D8A">
        <w:t>второго года обучения – 15 человек;</w:t>
      </w:r>
    </w:p>
    <w:p w:rsidR="003C17DA" w:rsidRPr="00202D8A" w:rsidRDefault="003C17DA" w:rsidP="00131126">
      <w:pPr>
        <w:spacing w:line="276" w:lineRule="auto"/>
        <w:ind w:left="993"/>
        <w:jc w:val="both"/>
      </w:pPr>
      <w:r>
        <w:t>-  группа третьего</w:t>
      </w:r>
      <w:r w:rsidRPr="00202D8A">
        <w:t xml:space="preserve"> года обучения – 12 человек;</w:t>
      </w:r>
    </w:p>
    <w:p w:rsidR="003C17DA" w:rsidRPr="00202D8A" w:rsidRDefault="003C17DA" w:rsidP="00131126">
      <w:pPr>
        <w:spacing w:line="276" w:lineRule="auto"/>
        <w:ind w:left="993"/>
        <w:jc w:val="both"/>
      </w:pPr>
      <w:r w:rsidRPr="00202D8A">
        <w:t xml:space="preserve">- </w:t>
      </w:r>
      <w:r>
        <w:t xml:space="preserve"> группа четвёртого года обучения </w:t>
      </w:r>
      <w:r w:rsidRPr="00202D8A">
        <w:t>– 12 человек;</w:t>
      </w:r>
    </w:p>
    <w:p w:rsidR="003C17DA" w:rsidRPr="00202D8A" w:rsidRDefault="003C17DA" w:rsidP="00131126">
      <w:pPr>
        <w:spacing w:line="276" w:lineRule="auto"/>
        <w:ind w:left="993"/>
        <w:jc w:val="both"/>
      </w:pPr>
      <w:r>
        <w:t xml:space="preserve">-  группа пятого года обучения </w:t>
      </w:r>
      <w:r w:rsidRPr="00202D8A">
        <w:t>– 12 человек;</w:t>
      </w:r>
    </w:p>
    <w:p w:rsidR="003C17DA" w:rsidRPr="00202D8A" w:rsidRDefault="003C17DA" w:rsidP="00131126">
      <w:pPr>
        <w:spacing w:line="276" w:lineRule="auto"/>
        <w:ind w:left="993"/>
        <w:jc w:val="both"/>
      </w:pPr>
      <w:r>
        <w:t>-  группа шестого года обучения – 12 человек.</w:t>
      </w:r>
    </w:p>
    <w:p w:rsidR="003C17DA" w:rsidRDefault="003C17DA" w:rsidP="003C17DA">
      <w:pPr>
        <w:pStyle w:val="a3"/>
        <w:spacing w:line="276" w:lineRule="auto"/>
        <w:ind w:right="128" w:firstLine="708"/>
        <w:jc w:val="both"/>
      </w:pPr>
      <w:r>
        <w:t>Для</w:t>
      </w:r>
      <w:r>
        <w:rPr>
          <w:spacing w:val="1"/>
        </w:rPr>
        <w:t xml:space="preserve"> </w:t>
      </w:r>
      <w:r>
        <w:t>учащихся,</w:t>
      </w:r>
      <w:r>
        <w:rPr>
          <w:spacing w:val="1"/>
        </w:rPr>
        <w:t xml:space="preserve"> </w:t>
      </w:r>
      <w:r>
        <w:t>имеющих</w:t>
      </w:r>
      <w:r>
        <w:rPr>
          <w:spacing w:val="1"/>
        </w:rPr>
        <w:t xml:space="preserve"> </w:t>
      </w:r>
      <w:r>
        <w:t>базовую</w:t>
      </w:r>
      <w:r>
        <w:rPr>
          <w:spacing w:val="1"/>
        </w:rPr>
        <w:t xml:space="preserve"> </w:t>
      </w:r>
      <w:r>
        <w:t>подготовку</w:t>
      </w:r>
      <w:r>
        <w:rPr>
          <w:spacing w:val="1"/>
        </w:rPr>
        <w:t xml:space="preserve"> </w:t>
      </w:r>
      <w:r>
        <w:t>(занимавшихся</w:t>
      </w:r>
      <w:r>
        <w:rPr>
          <w:spacing w:val="1"/>
        </w:rPr>
        <w:t xml:space="preserve"> </w:t>
      </w:r>
      <w:r>
        <w:t>ранее</w:t>
      </w:r>
      <w:r>
        <w:rPr>
          <w:spacing w:val="1"/>
        </w:rPr>
        <w:t xml:space="preserve"> </w:t>
      </w:r>
      <w:r>
        <w:t>в</w:t>
      </w:r>
      <w:r>
        <w:rPr>
          <w:spacing w:val="1"/>
        </w:rPr>
        <w:t xml:space="preserve"> </w:t>
      </w:r>
      <w:r>
        <w:t>спортивных</w:t>
      </w:r>
      <w:r>
        <w:rPr>
          <w:spacing w:val="1"/>
        </w:rPr>
        <w:t xml:space="preserve"> </w:t>
      </w:r>
      <w:r w:rsidR="004A664F">
        <w:t>секциях по волейболу</w:t>
      </w:r>
      <w:r>
        <w:t>, учреждениях дополнительного образования), возможно зачисление по</w:t>
      </w:r>
      <w:r>
        <w:rPr>
          <w:spacing w:val="1"/>
        </w:rPr>
        <w:t xml:space="preserve"> </w:t>
      </w:r>
      <w:r>
        <w:t>результатам</w:t>
      </w:r>
      <w:r>
        <w:rPr>
          <w:spacing w:val="1"/>
        </w:rPr>
        <w:t xml:space="preserve"> </w:t>
      </w:r>
      <w:r>
        <w:t>проверки</w:t>
      </w:r>
      <w:r>
        <w:rPr>
          <w:spacing w:val="1"/>
        </w:rPr>
        <w:t xml:space="preserve"> </w:t>
      </w:r>
      <w:r>
        <w:t>практических</w:t>
      </w:r>
      <w:r>
        <w:rPr>
          <w:spacing w:val="1"/>
        </w:rPr>
        <w:t xml:space="preserve"> </w:t>
      </w:r>
      <w:r>
        <w:t>навыков</w:t>
      </w:r>
      <w:r>
        <w:rPr>
          <w:spacing w:val="1"/>
        </w:rPr>
        <w:t xml:space="preserve"> </w:t>
      </w:r>
      <w:r>
        <w:t>в</w:t>
      </w:r>
      <w:r>
        <w:rPr>
          <w:spacing w:val="1"/>
        </w:rPr>
        <w:t xml:space="preserve"> </w:t>
      </w:r>
      <w:r>
        <w:t>группу</w:t>
      </w:r>
      <w:r>
        <w:rPr>
          <w:spacing w:val="60"/>
        </w:rPr>
        <w:t xml:space="preserve"> </w:t>
      </w:r>
      <w:r>
        <w:t>соответствующего</w:t>
      </w:r>
      <w:r>
        <w:rPr>
          <w:spacing w:val="1"/>
        </w:rPr>
        <w:t xml:space="preserve"> </w:t>
      </w:r>
      <w:r>
        <w:t>уровня</w:t>
      </w:r>
      <w:r>
        <w:rPr>
          <w:spacing w:val="-1"/>
        </w:rPr>
        <w:t xml:space="preserve"> </w:t>
      </w:r>
      <w:r>
        <w:t>освоения содержания программы.</w:t>
      </w:r>
    </w:p>
    <w:p w:rsidR="003C17DA" w:rsidRDefault="003C17DA" w:rsidP="003C17DA">
      <w:pPr>
        <w:pStyle w:val="1"/>
        <w:spacing w:before="0" w:line="276" w:lineRule="auto"/>
      </w:pPr>
      <w:r>
        <w:t>Объем</w:t>
      </w:r>
      <w:r>
        <w:rPr>
          <w:spacing w:val="-3"/>
        </w:rPr>
        <w:t xml:space="preserve"> </w:t>
      </w:r>
      <w:r>
        <w:t>программы:</w:t>
      </w:r>
    </w:p>
    <w:p w:rsidR="003C17DA" w:rsidRDefault="003C17DA" w:rsidP="003C17DA">
      <w:pPr>
        <w:pStyle w:val="a3"/>
        <w:spacing w:line="276" w:lineRule="auto"/>
        <w:ind w:right="132" w:firstLine="708"/>
        <w:jc w:val="both"/>
      </w:pPr>
      <w:r>
        <w:t>Дополнительная</w:t>
      </w:r>
      <w:r>
        <w:rPr>
          <w:spacing w:val="1"/>
        </w:rPr>
        <w:t xml:space="preserve"> </w:t>
      </w:r>
      <w:r>
        <w:t>общеобразовательная</w:t>
      </w:r>
      <w:r>
        <w:rPr>
          <w:spacing w:val="1"/>
        </w:rPr>
        <w:t xml:space="preserve"> </w:t>
      </w:r>
      <w:r>
        <w:t>программа</w:t>
      </w:r>
      <w:r>
        <w:rPr>
          <w:spacing w:val="1"/>
        </w:rPr>
        <w:t xml:space="preserve"> </w:t>
      </w:r>
      <w:r>
        <w:t>«Волейбол»</w:t>
      </w:r>
      <w:r>
        <w:rPr>
          <w:spacing w:val="61"/>
        </w:rPr>
        <w:t xml:space="preserve"> </w:t>
      </w:r>
      <w:r>
        <w:t>предусматривает</w:t>
      </w:r>
      <w:r>
        <w:rPr>
          <w:spacing w:val="1"/>
        </w:rPr>
        <w:t xml:space="preserve"> </w:t>
      </w:r>
      <w:r>
        <w:t>обучение</w:t>
      </w:r>
      <w:r>
        <w:rPr>
          <w:spacing w:val="-2"/>
        </w:rPr>
        <w:t xml:space="preserve"> </w:t>
      </w:r>
      <w:r>
        <w:t>в</w:t>
      </w:r>
      <w:r>
        <w:rPr>
          <w:spacing w:val="-2"/>
        </w:rPr>
        <w:t xml:space="preserve"> </w:t>
      </w:r>
      <w:r>
        <w:t>течение</w:t>
      </w:r>
      <w:r>
        <w:rPr>
          <w:spacing w:val="-2"/>
        </w:rPr>
        <w:t xml:space="preserve"> </w:t>
      </w:r>
      <w:r>
        <w:t>6</w:t>
      </w:r>
      <w:r>
        <w:rPr>
          <w:spacing w:val="-1"/>
        </w:rPr>
        <w:t xml:space="preserve"> </w:t>
      </w:r>
      <w:r>
        <w:t>лет,</w:t>
      </w:r>
      <w:r>
        <w:rPr>
          <w:spacing w:val="-1"/>
        </w:rPr>
        <w:t xml:space="preserve"> </w:t>
      </w:r>
      <w:r>
        <w:t>общее</w:t>
      </w:r>
      <w:r>
        <w:rPr>
          <w:spacing w:val="-2"/>
        </w:rPr>
        <w:t xml:space="preserve"> </w:t>
      </w:r>
      <w:r>
        <w:t>количество</w:t>
      </w:r>
      <w:r>
        <w:rPr>
          <w:spacing w:val="-1"/>
        </w:rPr>
        <w:t xml:space="preserve"> </w:t>
      </w:r>
      <w:r>
        <w:t>часов</w:t>
      </w:r>
      <w:r>
        <w:rPr>
          <w:spacing w:val="-1"/>
        </w:rPr>
        <w:t xml:space="preserve"> </w:t>
      </w:r>
      <w:r>
        <w:t>на</w:t>
      </w:r>
      <w:r>
        <w:rPr>
          <w:spacing w:val="-2"/>
        </w:rPr>
        <w:t xml:space="preserve"> </w:t>
      </w:r>
      <w:r>
        <w:t>весь</w:t>
      </w:r>
      <w:r>
        <w:rPr>
          <w:spacing w:val="-1"/>
        </w:rPr>
        <w:t xml:space="preserve"> </w:t>
      </w:r>
      <w:r>
        <w:t>период</w:t>
      </w:r>
      <w:r>
        <w:rPr>
          <w:spacing w:val="-1"/>
        </w:rPr>
        <w:t xml:space="preserve"> </w:t>
      </w:r>
      <w:r>
        <w:t>обучения</w:t>
      </w:r>
      <w:r>
        <w:rPr>
          <w:spacing w:val="1"/>
        </w:rPr>
        <w:t xml:space="preserve"> </w:t>
      </w:r>
      <w:r>
        <w:t>–</w:t>
      </w:r>
      <w:r>
        <w:rPr>
          <w:spacing w:val="-1"/>
        </w:rPr>
        <w:t xml:space="preserve"> </w:t>
      </w:r>
      <w:r w:rsidRPr="00202D8A">
        <w:rPr>
          <w:color w:val="000000"/>
          <w:lang w:eastAsia="ar-SA"/>
        </w:rPr>
        <w:t>1296</w:t>
      </w:r>
      <w:r w:rsidRPr="00202D8A">
        <w:rPr>
          <w:b/>
          <w:color w:val="000000"/>
          <w:lang w:eastAsia="ar-SA"/>
        </w:rPr>
        <w:t xml:space="preserve"> </w:t>
      </w:r>
      <w:r w:rsidRPr="00202D8A">
        <w:t>ч.</w:t>
      </w:r>
    </w:p>
    <w:p w:rsidR="003C17DA" w:rsidRDefault="003C17DA" w:rsidP="003C17DA">
      <w:pPr>
        <w:pStyle w:val="a3"/>
        <w:spacing w:line="276" w:lineRule="auto"/>
        <w:ind w:right="126" w:firstLine="708"/>
        <w:jc w:val="both"/>
      </w:pPr>
      <w:r>
        <w:t>Первый год – 216 часов, второй год - 216 часов, третий - 216 часов, четвёртый - 216 часов, пятый –</w:t>
      </w:r>
      <w:r>
        <w:rPr>
          <w:spacing w:val="1"/>
        </w:rPr>
        <w:t xml:space="preserve"> </w:t>
      </w:r>
      <w:r>
        <w:t>216 часов,</w:t>
      </w:r>
      <w:r>
        <w:rPr>
          <w:spacing w:val="-1"/>
        </w:rPr>
        <w:t xml:space="preserve"> </w:t>
      </w:r>
      <w:r>
        <w:t>шестой – 216 часов. Количество</w:t>
      </w:r>
      <w:r>
        <w:rPr>
          <w:spacing w:val="3"/>
        </w:rPr>
        <w:t xml:space="preserve"> </w:t>
      </w:r>
      <w:r>
        <w:t>учебных недель: 36.</w:t>
      </w:r>
    </w:p>
    <w:p w:rsidR="003C17DA" w:rsidRDefault="003C17DA" w:rsidP="003C17DA">
      <w:pPr>
        <w:spacing w:line="276" w:lineRule="auto"/>
        <w:ind w:left="921"/>
        <w:jc w:val="both"/>
      </w:pPr>
      <w:r>
        <w:rPr>
          <w:b/>
        </w:rPr>
        <w:t>Формы</w:t>
      </w:r>
      <w:r>
        <w:rPr>
          <w:b/>
          <w:spacing w:val="-4"/>
        </w:rPr>
        <w:t xml:space="preserve"> </w:t>
      </w:r>
      <w:r>
        <w:rPr>
          <w:b/>
        </w:rPr>
        <w:t>обучения.</w:t>
      </w:r>
      <w:r>
        <w:rPr>
          <w:b/>
          <w:spacing w:val="-1"/>
        </w:rPr>
        <w:t xml:space="preserve"> </w:t>
      </w:r>
      <w:r>
        <w:t>Основной</w:t>
      </w:r>
      <w:r>
        <w:rPr>
          <w:spacing w:val="-2"/>
        </w:rPr>
        <w:t xml:space="preserve"> </w:t>
      </w:r>
      <w:r>
        <w:t>формой</w:t>
      </w:r>
      <w:r>
        <w:rPr>
          <w:spacing w:val="-2"/>
        </w:rPr>
        <w:t xml:space="preserve"> </w:t>
      </w:r>
      <w:r>
        <w:t>обучения</w:t>
      </w:r>
      <w:r>
        <w:rPr>
          <w:spacing w:val="-2"/>
        </w:rPr>
        <w:t xml:space="preserve"> </w:t>
      </w:r>
      <w:r>
        <w:t>является</w:t>
      </w:r>
      <w:r>
        <w:rPr>
          <w:spacing w:val="-3"/>
        </w:rPr>
        <w:t xml:space="preserve"> </w:t>
      </w:r>
      <w:r>
        <w:t>занятие.</w:t>
      </w:r>
    </w:p>
    <w:p w:rsidR="003C17DA" w:rsidRDefault="003C17DA" w:rsidP="003C17DA">
      <w:pPr>
        <w:pStyle w:val="1"/>
        <w:spacing w:before="0" w:line="276" w:lineRule="auto"/>
        <w:rPr>
          <w:b w:val="0"/>
        </w:rPr>
      </w:pPr>
      <w:r>
        <w:t>Режим</w:t>
      </w:r>
      <w:r>
        <w:rPr>
          <w:spacing w:val="-2"/>
        </w:rPr>
        <w:t xml:space="preserve"> </w:t>
      </w:r>
      <w:r>
        <w:t>занятий</w:t>
      </w:r>
      <w:r>
        <w:rPr>
          <w:b w:val="0"/>
        </w:rPr>
        <w:t>:</w:t>
      </w:r>
    </w:p>
    <w:p w:rsidR="003C17DA" w:rsidRDefault="003C17DA" w:rsidP="00864104">
      <w:pPr>
        <w:pStyle w:val="a3"/>
        <w:spacing w:line="276" w:lineRule="auto"/>
        <w:ind w:right="123" w:firstLine="768"/>
        <w:jc w:val="both"/>
      </w:pPr>
      <w:r>
        <w:t>Первый год обучения - общее количество часов занятий в неделю – 6 часов, на втором –</w:t>
      </w:r>
      <w:r>
        <w:rPr>
          <w:spacing w:val="1"/>
        </w:rPr>
        <w:t xml:space="preserve"> </w:t>
      </w:r>
      <w:r>
        <w:t>6</w:t>
      </w:r>
      <w:r>
        <w:rPr>
          <w:spacing w:val="6"/>
        </w:rPr>
        <w:t xml:space="preserve"> </w:t>
      </w:r>
      <w:r>
        <w:t>часов,</w:t>
      </w:r>
      <w:r>
        <w:rPr>
          <w:spacing w:val="5"/>
        </w:rPr>
        <w:t xml:space="preserve"> </w:t>
      </w:r>
      <w:r>
        <w:t>третьем – 6 часов,</w:t>
      </w:r>
      <w:r>
        <w:rPr>
          <w:spacing w:val="5"/>
        </w:rPr>
        <w:t xml:space="preserve"> </w:t>
      </w:r>
      <w:r>
        <w:t>четвертом</w:t>
      </w:r>
      <w:r>
        <w:rPr>
          <w:spacing w:val="7"/>
        </w:rPr>
        <w:t xml:space="preserve"> </w:t>
      </w:r>
      <w:r>
        <w:t>- 6</w:t>
      </w:r>
      <w:r>
        <w:rPr>
          <w:spacing w:val="5"/>
        </w:rPr>
        <w:t xml:space="preserve"> </w:t>
      </w:r>
      <w:r>
        <w:t>часов,</w:t>
      </w:r>
      <w:r>
        <w:rPr>
          <w:spacing w:val="5"/>
        </w:rPr>
        <w:t xml:space="preserve"> </w:t>
      </w:r>
      <w:r>
        <w:t>на</w:t>
      </w:r>
      <w:r>
        <w:rPr>
          <w:spacing w:val="5"/>
        </w:rPr>
        <w:t xml:space="preserve"> </w:t>
      </w:r>
      <w:r>
        <w:t>пятом</w:t>
      </w:r>
      <w:r>
        <w:rPr>
          <w:spacing w:val="8"/>
        </w:rPr>
        <w:t xml:space="preserve"> </w:t>
      </w:r>
      <w:r>
        <w:t>–</w:t>
      </w:r>
      <w:r>
        <w:rPr>
          <w:spacing w:val="6"/>
        </w:rPr>
        <w:t xml:space="preserve"> </w:t>
      </w:r>
      <w:r>
        <w:t>6</w:t>
      </w:r>
      <w:r>
        <w:rPr>
          <w:spacing w:val="6"/>
        </w:rPr>
        <w:t xml:space="preserve"> </w:t>
      </w:r>
      <w:r>
        <w:t>часов,</w:t>
      </w:r>
      <w:r>
        <w:rPr>
          <w:spacing w:val="5"/>
        </w:rPr>
        <w:t xml:space="preserve"> </w:t>
      </w:r>
      <w:r>
        <w:t>на</w:t>
      </w:r>
      <w:r>
        <w:rPr>
          <w:spacing w:val="5"/>
        </w:rPr>
        <w:t xml:space="preserve"> </w:t>
      </w:r>
      <w:r>
        <w:t>шестом</w:t>
      </w:r>
      <w:r>
        <w:rPr>
          <w:spacing w:val="7"/>
        </w:rPr>
        <w:t xml:space="preserve"> </w:t>
      </w:r>
      <w:r>
        <w:t>–</w:t>
      </w:r>
      <w:r>
        <w:rPr>
          <w:spacing w:val="6"/>
        </w:rPr>
        <w:t xml:space="preserve"> </w:t>
      </w:r>
      <w:r>
        <w:t>6 часов</w:t>
      </w:r>
      <w:r>
        <w:rPr>
          <w:spacing w:val="5"/>
        </w:rPr>
        <w:t xml:space="preserve"> </w:t>
      </w:r>
      <w:r>
        <w:t>в</w:t>
      </w:r>
      <w:r>
        <w:rPr>
          <w:spacing w:val="-1"/>
        </w:rPr>
        <w:t xml:space="preserve"> </w:t>
      </w:r>
      <w:r>
        <w:t>неделю.</w:t>
      </w:r>
    </w:p>
    <w:p w:rsidR="003C17DA" w:rsidRDefault="003C17DA" w:rsidP="003C17DA">
      <w:pPr>
        <w:pStyle w:val="a3"/>
        <w:spacing w:line="276" w:lineRule="auto"/>
        <w:ind w:right="127" w:firstLine="708"/>
        <w:jc w:val="both"/>
      </w:pPr>
      <w:r>
        <w:t>В</w:t>
      </w:r>
      <w:r>
        <w:rPr>
          <w:spacing w:val="1"/>
        </w:rPr>
        <w:t xml:space="preserve"> </w:t>
      </w:r>
      <w:r>
        <w:t>группах</w:t>
      </w:r>
      <w:r>
        <w:rPr>
          <w:spacing w:val="1"/>
        </w:rPr>
        <w:t xml:space="preserve"> </w:t>
      </w:r>
      <w:r>
        <w:t>всех лет обучения</w:t>
      </w:r>
      <w:r>
        <w:rPr>
          <w:spacing w:val="1"/>
        </w:rPr>
        <w:t xml:space="preserve"> </w:t>
      </w:r>
      <w:r>
        <w:t>занятия</w:t>
      </w:r>
      <w:r>
        <w:rPr>
          <w:spacing w:val="1"/>
        </w:rPr>
        <w:t xml:space="preserve"> </w:t>
      </w:r>
      <w:r>
        <w:t>проводятся</w:t>
      </w:r>
      <w:r>
        <w:rPr>
          <w:spacing w:val="1"/>
        </w:rPr>
        <w:t xml:space="preserve"> </w:t>
      </w:r>
      <w:r>
        <w:t>3</w:t>
      </w:r>
      <w:r>
        <w:rPr>
          <w:spacing w:val="1"/>
        </w:rPr>
        <w:t xml:space="preserve"> </w:t>
      </w:r>
      <w:r>
        <w:t>раза</w:t>
      </w:r>
      <w:r>
        <w:rPr>
          <w:spacing w:val="1"/>
        </w:rPr>
        <w:t xml:space="preserve"> </w:t>
      </w:r>
      <w:r>
        <w:t>в</w:t>
      </w:r>
      <w:r>
        <w:rPr>
          <w:spacing w:val="1"/>
        </w:rPr>
        <w:t xml:space="preserve"> </w:t>
      </w:r>
      <w:r>
        <w:t>неделю</w:t>
      </w:r>
      <w:r>
        <w:rPr>
          <w:spacing w:val="1"/>
        </w:rPr>
        <w:t xml:space="preserve"> </w:t>
      </w:r>
      <w:r>
        <w:t>по</w:t>
      </w:r>
      <w:r>
        <w:rPr>
          <w:spacing w:val="1"/>
        </w:rPr>
        <w:t xml:space="preserve"> </w:t>
      </w:r>
      <w:r>
        <w:t>два</w:t>
      </w:r>
      <w:r>
        <w:rPr>
          <w:spacing w:val="1"/>
        </w:rPr>
        <w:t xml:space="preserve"> </w:t>
      </w:r>
      <w:r>
        <w:t>академических часа.</w:t>
      </w:r>
    </w:p>
    <w:p w:rsidR="003C17DA" w:rsidRDefault="003C17DA" w:rsidP="003C17DA">
      <w:pPr>
        <w:pStyle w:val="a3"/>
        <w:spacing w:line="276" w:lineRule="auto"/>
        <w:ind w:left="921"/>
        <w:jc w:val="both"/>
      </w:pPr>
      <w:r>
        <w:t>Продолжительность</w:t>
      </w:r>
      <w:r>
        <w:rPr>
          <w:spacing w:val="-4"/>
        </w:rPr>
        <w:t xml:space="preserve"> </w:t>
      </w:r>
      <w:r>
        <w:t>академического</w:t>
      </w:r>
      <w:r>
        <w:rPr>
          <w:spacing w:val="-4"/>
        </w:rPr>
        <w:t xml:space="preserve"> </w:t>
      </w:r>
      <w:r>
        <w:t>часа</w:t>
      </w:r>
      <w:r>
        <w:rPr>
          <w:spacing w:val="-2"/>
        </w:rPr>
        <w:t xml:space="preserve"> </w:t>
      </w:r>
      <w:r>
        <w:t>–</w:t>
      </w:r>
      <w:r>
        <w:rPr>
          <w:spacing w:val="-4"/>
        </w:rPr>
        <w:t xml:space="preserve"> </w:t>
      </w:r>
      <w:r>
        <w:t>45</w:t>
      </w:r>
      <w:r>
        <w:rPr>
          <w:spacing w:val="-2"/>
        </w:rPr>
        <w:t xml:space="preserve"> </w:t>
      </w:r>
      <w:r>
        <w:t>минут.</w:t>
      </w:r>
    </w:p>
    <w:p w:rsidR="003C17DA" w:rsidRDefault="003C17DA" w:rsidP="003C17DA">
      <w:pPr>
        <w:pStyle w:val="a3"/>
        <w:spacing w:line="276" w:lineRule="auto"/>
        <w:ind w:right="129" w:firstLine="708"/>
        <w:jc w:val="both"/>
      </w:pPr>
      <w:r>
        <w:t>Расписание занятий составляется, исходя из возможностей детей, с учетом санитарно-</w:t>
      </w:r>
      <w:r>
        <w:rPr>
          <w:spacing w:val="1"/>
        </w:rPr>
        <w:t xml:space="preserve"> </w:t>
      </w:r>
      <w:r>
        <w:t>эпидемиологических</w:t>
      </w:r>
      <w:r>
        <w:rPr>
          <w:spacing w:val="1"/>
        </w:rPr>
        <w:t xml:space="preserve"> </w:t>
      </w:r>
      <w:r>
        <w:t>требований</w:t>
      </w:r>
      <w:r>
        <w:rPr>
          <w:spacing w:val="1"/>
        </w:rPr>
        <w:t xml:space="preserve"> </w:t>
      </w:r>
      <w:r>
        <w:t>к</w:t>
      </w:r>
      <w:r>
        <w:rPr>
          <w:spacing w:val="1"/>
        </w:rPr>
        <w:t xml:space="preserve"> </w:t>
      </w:r>
      <w:r>
        <w:t>устройству,</w:t>
      </w:r>
      <w:r>
        <w:rPr>
          <w:spacing w:val="1"/>
        </w:rPr>
        <w:t xml:space="preserve"> </w:t>
      </w:r>
      <w:r>
        <w:t>содержанию</w:t>
      </w:r>
      <w:r>
        <w:rPr>
          <w:spacing w:val="1"/>
        </w:rPr>
        <w:t xml:space="preserve"> </w:t>
      </w:r>
      <w:r>
        <w:t>и</w:t>
      </w:r>
      <w:r>
        <w:rPr>
          <w:spacing w:val="1"/>
        </w:rPr>
        <w:t xml:space="preserve"> </w:t>
      </w:r>
      <w:r>
        <w:t>организации</w:t>
      </w:r>
      <w:r>
        <w:rPr>
          <w:spacing w:val="1"/>
        </w:rPr>
        <w:t xml:space="preserve"> </w:t>
      </w:r>
      <w:r>
        <w:t>режима</w:t>
      </w:r>
      <w:r>
        <w:rPr>
          <w:spacing w:val="1"/>
        </w:rPr>
        <w:t xml:space="preserve"> </w:t>
      </w:r>
      <w:r>
        <w:t>работы,</w:t>
      </w:r>
      <w:r>
        <w:rPr>
          <w:spacing w:val="-57"/>
        </w:rPr>
        <w:t xml:space="preserve"> </w:t>
      </w:r>
      <w:r>
        <w:t>условиям</w:t>
      </w:r>
      <w:r>
        <w:rPr>
          <w:spacing w:val="-2"/>
        </w:rPr>
        <w:t xml:space="preserve"> </w:t>
      </w:r>
      <w:r>
        <w:t>проведения занятий.</w:t>
      </w:r>
    </w:p>
    <w:p w:rsidR="003C17DA" w:rsidRPr="003C17DA" w:rsidRDefault="003C17DA" w:rsidP="00776F8B">
      <w:pPr>
        <w:suppressAutoHyphens/>
        <w:spacing w:line="276" w:lineRule="auto"/>
        <w:jc w:val="both"/>
        <w:rPr>
          <w:lang w:eastAsia="ar-SA"/>
        </w:rPr>
      </w:pPr>
    </w:p>
    <w:p w:rsidR="003C17DA" w:rsidRDefault="003C17DA" w:rsidP="00776F8B">
      <w:pPr>
        <w:suppressAutoHyphens/>
        <w:spacing w:line="276" w:lineRule="auto"/>
        <w:jc w:val="center"/>
        <w:rPr>
          <w:b/>
          <w:color w:val="000000"/>
          <w:spacing w:val="-4"/>
          <w:sz w:val="28"/>
          <w:szCs w:val="28"/>
        </w:rPr>
      </w:pPr>
    </w:p>
    <w:p w:rsidR="003C17DA" w:rsidRDefault="003C17DA" w:rsidP="00776F8B">
      <w:pPr>
        <w:suppressAutoHyphens/>
        <w:spacing w:line="276" w:lineRule="auto"/>
        <w:jc w:val="center"/>
        <w:rPr>
          <w:b/>
          <w:color w:val="000000"/>
          <w:spacing w:val="-4"/>
          <w:sz w:val="28"/>
          <w:szCs w:val="28"/>
        </w:rPr>
      </w:pPr>
    </w:p>
    <w:p w:rsidR="003C17DA" w:rsidRDefault="003C17DA" w:rsidP="00776F8B">
      <w:pPr>
        <w:suppressAutoHyphens/>
        <w:spacing w:line="276" w:lineRule="auto"/>
        <w:jc w:val="center"/>
        <w:rPr>
          <w:b/>
          <w:color w:val="000000"/>
          <w:spacing w:val="-4"/>
          <w:sz w:val="28"/>
          <w:szCs w:val="28"/>
        </w:rPr>
      </w:pPr>
    </w:p>
    <w:p w:rsidR="003C17DA" w:rsidRDefault="003C17DA" w:rsidP="00776F8B">
      <w:pPr>
        <w:suppressAutoHyphens/>
        <w:spacing w:line="276" w:lineRule="auto"/>
        <w:jc w:val="center"/>
        <w:rPr>
          <w:b/>
          <w:color w:val="000000"/>
          <w:spacing w:val="-4"/>
          <w:sz w:val="28"/>
          <w:szCs w:val="28"/>
        </w:rPr>
      </w:pPr>
    </w:p>
    <w:p w:rsidR="003C17DA" w:rsidRDefault="003C17DA" w:rsidP="00776F8B">
      <w:pPr>
        <w:suppressAutoHyphens/>
        <w:spacing w:line="276" w:lineRule="auto"/>
        <w:jc w:val="center"/>
        <w:rPr>
          <w:b/>
          <w:color w:val="000000"/>
          <w:spacing w:val="-4"/>
          <w:sz w:val="28"/>
          <w:szCs w:val="28"/>
        </w:rPr>
      </w:pPr>
    </w:p>
    <w:p w:rsidR="003C17DA" w:rsidRDefault="003C17DA" w:rsidP="00776F8B">
      <w:pPr>
        <w:suppressAutoHyphens/>
        <w:spacing w:line="276" w:lineRule="auto"/>
        <w:jc w:val="center"/>
        <w:rPr>
          <w:b/>
          <w:color w:val="000000"/>
          <w:spacing w:val="-4"/>
          <w:sz w:val="28"/>
          <w:szCs w:val="28"/>
        </w:rPr>
      </w:pPr>
    </w:p>
    <w:p w:rsidR="003C17DA" w:rsidRDefault="003C17DA" w:rsidP="00776F8B">
      <w:pPr>
        <w:suppressAutoHyphens/>
        <w:spacing w:line="276" w:lineRule="auto"/>
        <w:jc w:val="center"/>
        <w:rPr>
          <w:b/>
          <w:color w:val="000000"/>
          <w:spacing w:val="-4"/>
          <w:sz w:val="28"/>
          <w:szCs w:val="28"/>
        </w:rPr>
      </w:pPr>
    </w:p>
    <w:p w:rsidR="00864104" w:rsidRDefault="00864104" w:rsidP="00776F8B">
      <w:pPr>
        <w:suppressAutoHyphens/>
        <w:spacing w:line="276" w:lineRule="auto"/>
        <w:jc w:val="center"/>
        <w:rPr>
          <w:b/>
          <w:color w:val="000000"/>
          <w:spacing w:val="-4"/>
          <w:sz w:val="28"/>
          <w:szCs w:val="28"/>
        </w:rPr>
      </w:pPr>
    </w:p>
    <w:p w:rsidR="00864104" w:rsidRDefault="00864104" w:rsidP="00776F8B">
      <w:pPr>
        <w:suppressAutoHyphens/>
        <w:spacing w:line="276" w:lineRule="auto"/>
        <w:jc w:val="center"/>
        <w:rPr>
          <w:b/>
          <w:color w:val="000000"/>
          <w:spacing w:val="-4"/>
          <w:sz w:val="28"/>
          <w:szCs w:val="28"/>
        </w:rPr>
      </w:pPr>
    </w:p>
    <w:p w:rsidR="00864104" w:rsidRDefault="00864104" w:rsidP="00776F8B">
      <w:pPr>
        <w:suppressAutoHyphens/>
        <w:spacing w:line="276" w:lineRule="auto"/>
        <w:jc w:val="center"/>
        <w:rPr>
          <w:b/>
          <w:color w:val="000000"/>
          <w:spacing w:val="-4"/>
          <w:sz w:val="28"/>
          <w:szCs w:val="28"/>
        </w:rPr>
      </w:pPr>
    </w:p>
    <w:p w:rsidR="005E02E4" w:rsidRDefault="005E02E4" w:rsidP="00776F8B">
      <w:pPr>
        <w:suppressAutoHyphens/>
        <w:spacing w:line="276" w:lineRule="auto"/>
        <w:jc w:val="center"/>
        <w:rPr>
          <w:b/>
          <w:color w:val="000000"/>
          <w:spacing w:val="-4"/>
          <w:sz w:val="28"/>
          <w:szCs w:val="28"/>
        </w:rPr>
      </w:pPr>
    </w:p>
    <w:p w:rsidR="005E02E4" w:rsidRDefault="005E02E4" w:rsidP="00776F8B">
      <w:pPr>
        <w:suppressAutoHyphens/>
        <w:spacing w:line="276" w:lineRule="auto"/>
        <w:jc w:val="center"/>
        <w:rPr>
          <w:b/>
          <w:color w:val="000000"/>
          <w:spacing w:val="-4"/>
          <w:sz w:val="28"/>
          <w:szCs w:val="28"/>
        </w:rPr>
      </w:pPr>
    </w:p>
    <w:p w:rsidR="005E02E4" w:rsidRDefault="005E02E4" w:rsidP="00776F8B">
      <w:pPr>
        <w:suppressAutoHyphens/>
        <w:spacing w:line="276" w:lineRule="auto"/>
        <w:jc w:val="center"/>
        <w:rPr>
          <w:b/>
          <w:color w:val="000000"/>
          <w:spacing w:val="-4"/>
          <w:sz w:val="28"/>
          <w:szCs w:val="28"/>
        </w:rPr>
      </w:pPr>
    </w:p>
    <w:p w:rsidR="005E02E4" w:rsidRDefault="005E02E4" w:rsidP="00776F8B">
      <w:pPr>
        <w:suppressAutoHyphens/>
        <w:spacing w:line="276" w:lineRule="auto"/>
        <w:jc w:val="center"/>
        <w:rPr>
          <w:b/>
          <w:color w:val="000000"/>
          <w:spacing w:val="-4"/>
          <w:sz w:val="28"/>
          <w:szCs w:val="28"/>
        </w:rPr>
      </w:pPr>
    </w:p>
    <w:p w:rsidR="005E02E4" w:rsidRDefault="005E02E4" w:rsidP="00776F8B">
      <w:pPr>
        <w:suppressAutoHyphens/>
        <w:spacing w:line="276" w:lineRule="auto"/>
        <w:jc w:val="center"/>
        <w:rPr>
          <w:b/>
          <w:color w:val="000000"/>
          <w:spacing w:val="-4"/>
          <w:sz w:val="28"/>
          <w:szCs w:val="28"/>
        </w:rPr>
      </w:pPr>
    </w:p>
    <w:p w:rsidR="005E02E4" w:rsidRDefault="005E02E4" w:rsidP="00776F8B">
      <w:pPr>
        <w:suppressAutoHyphens/>
        <w:spacing w:line="276" w:lineRule="auto"/>
        <w:jc w:val="center"/>
        <w:rPr>
          <w:b/>
          <w:color w:val="000000"/>
          <w:spacing w:val="-4"/>
          <w:sz w:val="28"/>
          <w:szCs w:val="28"/>
        </w:rPr>
      </w:pPr>
    </w:p>
    <w:p w:rsidR="003C17DA" w:rsidRPr="00202D8A" w:rsidRDefault="003C17DA" w:rsidP="003C17DA">
      <w:pPr>
        <w:tabs>
          <w:tab w:val="left" w:pos="0"/>
        </w:tabs>
        <w:suppressAutoHyphens/>
        <w:spacing w:line="276" w:lineRule="auto"/>
        <w:jc w:val="center"/>
        <w:rPr>
          <w:b/>
          <w:color w:val="000000"/>
          <w:lang w:eastAsia="ar-SA"/>
        </w:rPr>
      </w:pPr>
      <w:r w:rsidRPr="00202D8A">
        <w:rPr>
          <w:b/>
          <w:color w:val="000000"/>
          <w:lang w:eastAsia="ar-SA"/>
        </w:rPr>
        <w:t>УЧЕБНЫЙ ПЛАН</w:t>
      </w:r>
    </w:p>
    <w:p w:rsidR="003C17DA" w:rsidRPr="00202D8A" w:rsidRDefault="003C17DA" w:rsidP="003C17DA">
      <w:pPr>
        <w:tabs>
          <w:tab w:val="left" w:pos="0"/>
        </w:tabs>
        <w:suppressAutoHyphens/>
        <w:spacing w:line="276" w:lineRule="auto"/>
        <w:jc w:val="both"/>
        <w:rPr>
          <w:color w:val="00000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1061"/>
        <w:gridCol w:w="1059"/>
        <w:gridCol w:w="1059"/>
        <w:gridCol w:w="1059"/>
        <w:gridCol w:w="1059"/>
        <w:gridCol w:w="1059"/>
        <w:gridCol w:w="1094"/>
      </w:tblGrid>
      <w:tr w:rsidR="003C17DA" w:rsidRPr="00202D8A" w:rsidTr="000B0A6B">
        <w:trPr>
          <w:trHeight w:val="318"/>
        </w:trPr>
        <w:tc>
          <w:tcPr>
            <w:tcW w:w="2404" w:type="dxa"/>
            <w:vMerge w:val="restart"/>
            <w:shd w:val="clear" w:color="auto" w:fill="auto"/>
          </w:tcPr>
          <w:p w:rsidR="003C17DA" w:rsidRPr="00202D8A" w:rsidRDefault="003C17DA" w:rsidP="000B0A6B">
            <w:pPr>
              <w:tabs>
                <w:tab w:val="left" w:pos="0"/>
              </w:tabs>
              <w:suppressAutoHyphens/>
              <w:spacing w:line="276" w:lineRule="auto"/>
              <w:jc w:val="both"/>
              <w:rPr>
                <w:color w:val="000000"/>
                <w:lang w:eastAsia="ar-SA"/>
              </w:rPr>
            </w:pPr>
            <w:r w:rsidRPr="00202D8A">
              <w:rPr>
                <w:color w:val="000000"/>
                <w:lang w:eastAsia="ar-SA"/>
              </w:rPr>
              <w:t>Содержание программы</w:t>
            </w:r>
          </w:p>
        </w:tc>
        <w:tc>
          <w:tcPr>
            <w:tcW w:w="6356" w:type="dxa"/>
            <w:gridSpan w:val="6"/>
            <w:shd w:val="clear" w:color="auto" w:fill="auto"/>
          </w:tcPr>
          <w:p w:rsidR="003C17DA" w:rsidRPr="00202D8A" w:rsidRDefault="003C17DA" w:rsidP="000B0A6B">
            <w:pPr>
              <w:tabs>
                <w:tab w:val="left" w:pos="0"/>
              </w:tabs>
              <w:suppressAutoHyphens/>
              <w:spacing w:line="276" w:lineRule="auto"/>
              <w:jc w:val="center"/>
              <w:rPr>
                <w:color w:val="000000"/>
                <w:lang w:eastAsia="ar-SA"/>
              </w:rPr>
            </w:pPr>
            <w:r w:rsidRPr="00202D8A">
              <w:rPr>
                <w:color w:val="000000"/>
                <w:lang w:eastAsia="ar-SA"/>
              </w:rPr>
              <w:t>Периоды обучения</w:t>
            </w:r>
          </w:p>
        </w:tc>
        <w:tc>
          <w:tcPr>
            <w:tcW w:w="1094" w:type="dxa"/>
            <w:vMerge w:val="restart"/>
            <w:shd w:val="clear" w:color="auto" w:fill="auto"/>
          </w:tcPr>
          <w:p w:rsidR="003C17DA" w:rsidRPr="00202D8A" w:rsidRDefault="003C17DA" w:rsidP="000B0A6B">
            <w:pPr>
              <w:tabs>
                <w:tab w:val="left" w:pos="0"/>
              </w:tabs>
              <w:suppressAutoHyphens/>
              <w:spacing w:line="276" w:lineRule="auto"/>
              <w:jc w:val="both"/>
              <w:rPr>
                <w:color w:val="000000"/>
                <w:lang w:eastAsia="ar-SA"/>
              </w:rPr>
            </w:pPr>
            <w:r w:rsidRPr="00202D8A">
              <w:rPr>
                <w:color w:val="000000"/>
                <w:lang w:eastAsia="ar-SA"/>
              </w:rPr>
              <w:t>Всего часов</w:t>
            </w:r>
          </w:p>
        </w:tc>
      </w:tr>
      <w:tr w:rsidR="003C17DA" w:rsidRPr="00202D8A" w:rsidTr="000B0A6B">
        <w:trPr>
          <w:trHeight w:val="318"/>
        </w:trPr>
        <w:tc>
          <w:tcPr>
            <w:tcW w:w="2404" w:type="dxa"/>
            <w:vMerge/>
            <w:shd w:val="clear" w:color="auto" w:fill="auto"/>
          </w:tcPr>
          <w:p w:rsidR="003C17DA" w:rsidRPr="00202D8A" w:rsidRDefault="003C17DA" w:rsidP="000B0A6B">
            <w:pPr>
              <w:tabs>
                <w:tab w:val="left" w:pos="0"/>
              </w:tabs>
              <w:suppressAutoHyphens/>
              <w:spacing w:line="276" w:lineRule="auto"/>
              <w:jc w:val="both"/>
              <w:rPr>
                <w:color w:val="000000"/>
                <w:lang w:eastAsia="ar-SA"/>
              </w:rPr>
            </w:pPr>
          </w:p>
        </w:tc>
        <w:tc>
          <w:tcPr>
            <w:tcW w:w="1061" w:type="dxa"/>
            <w:shd w:val="clear" w:color="auto" w:fill="auto"/>
          </w:tcPr>
          <w:p w:rsidR="003C17DA" w:rsidRPr="00202D8A" w:rsidRDefault="003C17DA" w:rsidP="000B0A6B">
            <w:pPr>
              <w:tabs>
                <w:tab w:val="left" w:pos="0"/>
              </w:tabs>
              <w:suppressAutoHyphens/>
              <w:spacing w:line="276" w:lineRule="auto"/>
              <w:jc w:val="both"/>
              <w:rPr>
                <w:color w:val="000000"/>
                <w:lang w:eastAsia="ar-SA"/>
              </w:rPr>
            </w:pPr>
            <w:r w:rsidRPr="00202D8A">
              <w:rPr>
                <w:color w:val="000000"/>
                <w:lang w:eastAsia="ar-SA"/>
              </w:rPr>
              <w:t>1 год</w:t>
            </w:r>
          </w:p>
        </w:tc>
        <w:tc>
          <w:tcPr>
            <w:tcW w:w="1059" w:type="dxa"/>
            <w:shd w:val="clear" w:color="auto" w:fill="auto"/>
          </w:tcPr>
          <w:p w:rsidR="003C17DA" w:rsidRPr="00202D8A" w:rsidRDefault="003C17DA" w:rsidP="000B0A6B">
            <w:pPr>
              <w:tabs>
                <w:tab w:val="left" w:pos="0"/>
              </w:tabs>
              <w:suppressAutoHyphens/>
              <w:spacing w:line="276" w:lineRule="auto"/>
              <w:jc w:val="both"/>
              <w:rPr>
                <w:color w:val="000000"/>
                <w:lang w:eastAsia="ar-SA"/>
              </w:rPr>
            </w:pPr>
            <w:r w:rsidRPr="00202D8A">
              <w:rPr>
                <w:color w:val="000000"/>
                <w:lang w:eastAsia="ar-SA"/>
              </w:rPr>
              <w:t>2 год</w:t>
            </w:r>
          </w:p>
        </w:tc>
        <w:tc>
          <w:tcPr>
            <w:tcW w:w="1059" w:type="dxa"/>
            <w:shd w:val="clear" w:color="auto" w:fill="auto"/>
          </w:tcPr>
          <w:p w:rsidR="003C17DA" w:rsidRPr="00202D8A" w:rsidRDefault="003C17DA" w:rsidP="000B0A6B">
            <w:pPr>
              <w:tabs>
                <w:tab w:val="left" w:pos="0"/>
              </w:tabs>
              <w:suppressAutoHyphens/>
              <w:spacing w:line="276" w:lineRule="auto"/>
              <w:jc w:val="both"/>
              <w:rPr>
                <w:color w:val="000000"/>
                <w:lang w:eastAsia="ar-SA"/>
              </w:rPr>
            </w:pPr>
            <w:r w:rsidRPr="00202D8A">
              <w:rPr>
                <w:color w:val="000000"/>
                <w:lang w:eastAsia="ar-SA"/>
              </w:rPr>
              <w:t>3 год</w:t>
            </w:r>
          </w:p>
        </w:tc>
        <w:tc>
          <w:tcPr>
            <w:tcW w:w="1059" w:type="dxa"/>
            <w:shd w:val="clear" w:color="auto" w:fill="auto"/>
          </w:tcPr>
          <w:p w:rsidR="003C17DA" w:rsidRPr="00202D8A" w:rsidRDefault="003C17DA" w:rsidP="000B0A6B">
            <w:pPr>
              <w:tabs>
                <w:tab w:val="left" w:pos="0"/>
              </w:tabs>
              <w:suppressAutoHyphens/>
              <w:spacing w:line="276" w:lineRule="auto"/>
              <w:jc w:val="both"/>
              <w:rPr>
                <w:color w:val="000000"/>
                <w:lang w:eastAsia="ar-SA"/>
              </w:rPr>
            </w:pPr>
            <w:r w:rsidRPr="00202D8A">
              <w:rPr>
                <w:color w:val="000000"/>
                <w:lang w:eastAsia="ar-SA"/>
              </w:rPr>
              <w:t>4 год</w:t>
            </w:r>
          </w:p>
        </w:tc>
        <w:tc>
          <w:tcPr>
            <w:tcW w:w="1059" w:type="dxa"/>
            <w:shd w:val="clear" w:color="auto" w:fill="auto"/>
          </w:tcPr>
          <w:p w:rsidR="003C17DA" w:rsidRPr="00202D8A" w:rsidRDefault="003C17DA" w:rsidP="000B0A6B">
            <w:pPr>
              <w:tabs>
                <w:tab w:val="left" w:pos="0"/>
              </w:tabs>
              <w:suppressAutoHyphens/>
              <w:spacing w:line="276" w:lineRule="auto"/>
              <w:jc w:val="both"/>
              <w:rPr>
                <w:color w:val="000000"/>
                <w:lang w:eastAsia="ar-SA"/>
              </w:rPr>
            </w:pPr>
            <w:r w:rsidRPr="00202D8A">
              <w:rPr>
                <w:color w:val="000000"/>
                <w:lang w:eastAsia="ar-SA"/>
              </w:rPr>
              <w:t>5 год</w:t>
            </w:r>
          </w:p>
        </w:tc>
        <w:tc>
          <w:tcPr>
            <w:tcW w:w="1059" w:type="dxa"/>
            <w:shd w:val="clear" w:color="auto" w:fill="auto"/>
          </w:tcPr>
          <w:p w:rsidR="003C17DA" w:rsidRPr="00202D8A" w:rsidRDefault="003C17DA" w:rsidP="000B0A6B">
            <w:pPr>
              <w:tabs>
                <w:tab w:val="left" w:pos="0"/>
              </w:tabs>
              <w:suppressAutoHyphens/>
              <w:spacing w:line="276" w:lineRule="auto"/>
              <w:jc w:val="both"/>
              <w:rPr>
                <w:color w:val="000000"/>
                <w:lang w:eastAsia="ar-SA"/>
              </w:rPr>
            </w:pPr>
            <w:r w:rsidRPr="00202D8A">
              <w:rPr>
                <w:color w:val="000000"/>
                <w:lang w:eastAsia="ar-SA"/>
              </w:rPr>
              <w:t>6 год</w:t>
            </w:r>
          </w:p>
        </w:tc>
        <w:tc>
          <w:tcPr>
            <w:tcW w:w="1094" w:type="dxa"/>
            <w:vMerge/>
            <w:shd w:val="clear" w:color="auto" w:fill="auto"/>
          </w:tcPr>
          <w:p w:rsidR="003C17DA" w:rsidRPr="00202D8A" w:rsidRDefault="003C17DA" w:rsidP="000B0A6B">
            <w:pPr>
              <w:tabs>
                <w:tab w:val="left" w:pos="0"/>
              </w:tabs>
              <w:suppressAutoHyphens/>
              <w:spacing w:line="276" w:lineRule="auto"/>
              <w:jc w:val="both"/>
              <w:rPr>
                <w:color w:val="000000"/>
                <w:lang w:eastAsia="ar-SA"/>
              </w:rPr>
            </w:pPr>
          </w:p>
        </w:tc>
      </w:tr>
      <w:tr w:rsidR="003C17DA" w:rsidRPr="00202D8A" w:rsidTr="000B0A6B">
        <w:trPr>
          <w:trHeight w:val="318"/>
        </w:trPr>
        <w:tc>
          <w:tcPr>
            <w:tcW w:w="2404" w:type="dxa"/>
            <w:shd w:val="clear" w:color="auto" w:fill="auto"/>
          </w:tcPr>
          <w:p w:rsidR="003C17DA" w:rsidRPr="00202D8A" w:rsidRDefault="003C17DA" w:rsidP="00FE10CC">
            <w:pPr>
              <w:tabs>
                <w:tab w:val="left" w:pos="0"/>
              </w:tabs>
              <w:suppressAutoHyphens/>
              <w:spacing w:line="276" w:lineRule="auto"/>
              <w:jc w:val="center"/>
              <w:rPr>
                <w:color w:val="000000"/>
                <w:lang w:eastAsia="ar-SA"/>
              </w:rPr>
            </w:pPr>
            <w:r>
              <w:rPr>
                <w:b/>
              </w:rPr>
              <w:t>Физическая</w:t>
            </w:r>
            <w:r>
              <w:rPr>
                <w:b/>
                <w:spacing w:val="-1"/>
              </w:rPr>
              <w:t xml:space="preserve"> </w:t>
            </w:r>
            <w:r>
              <w:rPr>
                <w:b/>
              </w:rPr>
              <w:t>подготовка</w:t>
            </w:r>
            <w:r>
              <w:rPr>
                <w:b/>
                <w:spacing w:val="-1"/>
              </w:rPr>
              <w:t xml:space="preserve"> </w:t>
            </w:r>
            <w:r>
              <w:rPr>
                <w:b/>
              </w:rPr>
              <w:t>и</w:t>
            </w:r>
            <w:r>
              <w:rPr>
                <w:b/>
                <w:spacing w:val="-1"/>
              </w:rPr>
              <w:t xml:space="preserve"> </w:t>
            </w:r>
            <w:r>
              <w:rPr>
                <w:b/>
              </w:rPr>
              <w:t>здоровье</w:t>
            </w:r>
          </w:p>
        </w:tc>
        <w:tc>
          <w:tcPr>
            <w:tcW w:w="1061"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2</w:t>
            </w:r>
          </w:p>
        </w:tc>
        <w:tc>
          <w:tcPr>
            <w:tcW w:w="1059"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2</w:t>
            </w:r>
          </w:p>
        </w:tc>
        <w:tc>
          <w:tcPr>
            <w:tcW w:w="1059"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2</w:t>
            </w:r>
          </w:p>
        </w:tc>
        <w:tc>
          <w:tcPr>
            <w:tcW w:w="1059"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2</w:t>
            </w:r>
          </w:p>
        </w:tc>
        <w:tc>
          <w:tcPr>
            <w:tcW w:w="1059"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2</w:t>
            </w:r>
          </w:p>
        </w:tc>
        <w:tc>
          <w:tcPr>
            <w:tcW w:w="1059"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2</w:t>
            </w:r>
          </w:p>
        </w:tc>
        <w:tc>
          <w:tcPr>
            <w:tcW w:w="1094"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12</w:t>
            </w:r>
          </w:p>
        </w:tc>
      </w:tr>
      <w:tr w:rsidR="003C17DA" w:rsidRPr="00202D8A" w:rsidTr="000B0A6B">
        <w:tc>
          <w:tcPr>
            <w:tcW w:w="2404" w:type="dxa"/>
            <w:shd w:val="clear" w:color="auto" w:fill="auto"/>
          </w:tcPr>
          <w:p w:rsidR="003C17DA" w:rsidRPr="00202D8A" w:rsidRDefault="003C17DA" w:rsidP="00FE10CC">
            <w:pPr>
              <w:suppressAutoHyphens/>
              <w:spacing w:line="276" w:lineRule="auto"/>
              <w:jc w:val="center"/>
              <w:rPr>
                <w:lang w:eastAsia="ar-SA"/>
              </w:rPr>
            </w:pPr>
            <w:r>
              <w:rPr>
                <w:b/>
              </w:rPr>
              <w:t>Общая</w:t>
            </w:r>
            <w:r>
              <w:rPr>
                <w:b/>
                <w:spacing w:val="-1"/>
              </w:rPr>
              <w:t xml:space="preserve"> </w:t>
            </w:r>
            <w:r>
              <w:rPr>
                <w:b/>
              </w:rPr>
              <w:t>физическая</w:t>
            </w:r>
            <w:r>
              <w:rPr>
                <w:b/>
                <w:spacing w:val="-2"/>
              </w:rPr>
              <w:t xml:space="preserve"> </w:t>
            </w:r>
            <w:r>
              <w:rPr>
                <w:b/>
              </w:rPr>
              <w:t>подготовка</w:t>
            </w:r>
          </w:p>
        </w:tc>
        <w:tc>
          <w:tcPr>
            <w:tcW w:w="1061" w:type="dxa"/>
            <w:shd w:val="clear" w:color="auto" w:fill="auto"/>
          </w:tcPr>
          <w:p w:rsidR="003C17DA" w:rsidRPr="00202D8A" w:rsidRDefault="00BA3067" w:rsidP="000B0A6B">
            <w:pPr>
              <w:suppressAutoHyphens/>
              <w:spacing w:line="276" w:lineRule="auto"/>
              <w:jc w:val="center"/>
              <w:rPr>
                <w:b/>
                <w:lang w:eastAsia="ar-SA"/>
              </w:rPr>
            </w:pPr>
            <w:r>
              <w:rPr>
                <w:b/>
                <w:lang w:eastAsia="ar-SA"/>
              </w:rPr>
              <w:t>90</w:t>
            </w:r>
          </w:p>
        </w:tc>
        <w:tc>
          <w:tcPr>
            <w:tcW w:w="1059" w:type="dxa"/>
            <w:shd w:val="clear" w:color="auto" w:fill="auto"/>
          </w:tcPr>
          <w:p w:rsidR="003C17DA" w:rsidRPr="00202D8A" w:rsidRDefault="00BA3067" w:rsidP="000B0A6B">
            <w:pPr>
              <w:suppressAutoHyphens/>
              <w:spacing w:line="276" w:lineRule="auto"/>
              <w:jc w:val="center"/>
              <w:rPr>
                <w:b/>
                <w:lang w:eastAsia="ar-SA"/>
              </w:rPr>
            </w:pPr>
            <w:r>
              <w:rPr>
                <w:b/>
                <w:lang w:eastAsia="ar-SA"/>
              </w:rPr>
              <w:t>90</w:t>
            </w:r>
          </w:p>
        </w:tc>
        <w:tc>
          <w:tcPr>
            <w:tcW w:w="1059" w:type="dxa"/>
            <w:shd w:val="clear" w:color="auto" w:fill="auto"/>
          </w:tcPr>
          <w:p w:rsidR="003C17DA" w:rsidRPr="00202D8A" w:rsidRDefault="00BA3067" w:rsidP="000B0A6B">
            <w:pPr>
              <w:suppressAutoHyphens/>
              <w:spacing w:line="276" w:lineRule="auto"/>
              <w:jc w:val="center"/>
              <w:rPr>
                <w:b/>
                <w:lang w:eastAsia="ar-SA"/>
              </w:rPr>
            </w:pPr>
            <w:r>
              <w:rPr>
                <w:b/>
                <w:lang w:eastAsia="ar-SA"/>
              </w:rPr>
              <w:t>80</w:t>
            </w:r>
          </w:p>
        </w:tc>
        <w:tc>
          <w:tcPr>
            <w:tcW w:w="1059" w:type="dxa"/>
            <w:shd w:val="clear" w:color="auto" w:fill="auto"/>
          </w:tcPr>
          <w:p w:rsidR="003C17DA" w:rsidRPr="00202D8A" w:rsidRDefault="00BA3067" w:rsidP="000B0A6B">
            <w:pPr>
              <w:suppressAutoHyphens/>
              <w:spacing w:line="276" w:lineRule="auto"/>
              <w:jc w:val="center"/>
              <w:rPr>
                <w:b/>
                <w:lang w:eastAsia="ar-SA"/>
              </w:rPr>
            </w:pPr>
            <w:r>
              <w:rPr>
                <w:b/>
                <w:lang w:eastAsia="ar-SA"/>
              </w:rPr>
              <w:t>70</w:t>
            </w:r>
          </w:p>
        </w:tc>
        <w:tc>
          <w:tcPr>
            <w:tcW w:w="1059" w:type="dxa"/>
            <w:shd w:val="clear" w:color="auto" w:fill="auto"/>
          </w:tcPr>
          <w:p w:rsidR="003C17DA" w:rsidRPr="00202D8A" w:rsidRDefault="00BA3067" w:rsidP="000B0A6B">
            <w:pPr>
              <w:suppressAutoHyphens/>
              <w:spacing w:line="276" w:lineRule="auto"/>
              <w:jc w:val="center"/>
              <w:rPr>
                <w:b/>
                <w:lang w:eastAsia="ar-SA"/>
              </w:rPr>
            </w:pPr>
            <w:r>
              <w:rPr>
                <w:b/>
                <w:lang w:eastAsia="ar-SA"/>
              </w:rPr>
              <w:t>70</w:t>
            </w:r>
          </w:p>
        </w:tc>
        <w:tc>
          <w:tcPr>
            <w:tcW w:w="1059" w:type="dxa"/>
            <w:shd w:val="clear" w:color="auto" w:fill="auto"/>
          </w:tcPr>
          <w:p w:rsidR="003C17DA" w:rsidRPr="00202D8A" w:rsidRDefault="00BA3067" w:rsidP="000B0A6B">
            <w:pPr>
              <w:suppressAutoHyphens/>
              <w:spacing w:line="276" w:lineRule="auto"/>
              <w:jc w:val="center"/>
              <w:rPr>
                <w:b/>
                <w:lang w:eastAsia="ar-SA"/>
              </w:rPr>
            </w:pPr>
            <w:r>
              <w:rPr>
                <w:b/>
                <w:lang w:eastAsia="ar-SA"/>
              </w:rPr>
              <w:t>70</w:t>
            </w:r>
          </w:p>
        </w:tc>
        <w:tc>
          <w:tcPr>
            <w:tcW w:w="1094" w:type="dxa"/>
            <w:shd w:val="clear" w:color="auto" w:fill="auto"/>
          </w:tcPr>
          <w:p w:rsidR="003C17DA" w:rsidRPr="00202D8A" w:rsidRDefault="00BA3067" w:rsidP="000B0A6B">
            <w:pPr>
              <w:tabs>
                <w:tab w:val="left" w:pos="0"/>
              </w:tabs>
              <w:suppressAutoHyphens/>
              <w:spacing w:line="276" w:lineRule="auto"/>
              <w:jc w:val="center"/>
              <w:rPr>
                <w:b/>
                <w:color w:val="000000"/>
                <w:lang w:eastAsia="ar-SA"/>
              </w:rPr>
            </w:pPr>
            <w:r>
              <w:rPr>
                <w:b/>
                <w:color w:val="000000"/>
                <w:lang w:eastAsia="ar-SA"/>
              </w:rPr>
              <w:t>470</w:t>
            </w:r>
          </w:p>
        </w:tc>
      </w:tr>
      <w:tr w:rsidR="003C17DA" w:rsidRPr="00202D8A" w:rsidTr="000B0A6B">
        <w:tc>
          <w:tcPr>
            <w:tcW w:w="2404" w:type="dxa"/>
            <w:shd w:val="clear" w:color="auto" w:fill="auto"/>
          </w:tcPr>
          <w:p w:rsidR="003C17DA" w:rsidRPr="00202D8A" w:rsidRDefault="003C17DA" w:rsidP="00FE10CC">
            <w:pPr>
              <w:suppressAutoHyphens/>
              <w:spacing w:line="276" w:lineRule="auto"/>
              <w:jc w:val="center"/>
              <w:rPr>
                <w:lang w:eastAsia="ar-SA"/>
              </w:rPr>
            </w:pPr>
            <w:r>
              <w:rPr>
                <w:b/>
              </w:rPr>
              <w:t>Специальная</w:t>
            </w:r>
            <w:r>
              <w:rPr>
                <w:b/>
                <w:spacing w:val="-3"/>
              </w:rPr>
              <w:t xml:space="preserve"> </w:t>
            </w:r>
            <w:r>
              <w:rPr>
                <w:b/>
              </w:rPr>
              <w:t>физическая</w:t>
            </w:r>
            <w:r>
              <w:rPr>
                <w:b/>
                <w:spacing w:val="-3"/>
              </w:rPr>
              <w:t xml:space="preserve"> </w:t>
            </w:r>
            <w:r>
              <w:rPr>
                <w:b/>
              </w:rPr>
              <w:t>подготовка</w:t>
            </w:r>
          </w:p>
        </w:tc>
        <w:tc>
          <w:tcPr>
            <w:tcW w:w="1061" w:type="dxa"/>
            <w:shd w:val="clear" w:color="auto" w:fill="auto"/>
          </w:tcPr>
          <w:p w:rsidR="003C17DA" w:rsidRPr="00202D8A" w:rsidRDefault="003C17DA" w:rsidP="000B0A6B">
            <w:pPr>
              <w:suppressAutoHyphens/>
              <w:spacing w:line="276" w:lineRule="auto"/>
              <w:jc w:val="center"/>
              <w:rPr>
                <w:b/>
                <w:lang w:eastAsia="ar-SA"/>
              </w:rPr>
            </w:pPr>
            <w:r>
              <w:rPr>
                <w:b/>
                <w:lang w:eastAsia="ar-SA"/>
              </w:rPr>
              <w:t>74</w:t>
            </w:r>
          </w:p>
        </w:tc>
        <w:tc>
          <w:tcPr>
            <w:tcW w:w="1059" w:type="dxa"/>
            <w:shd w:val="clear" w:color="auto" w:fill="auto"/>
          </w:tcPr>
          <w:p w:rsidR="003C17DA" w:rsidRPr="00202D8A" w:rsidRDefault="003C17DA" w:rsidP="000B0A6B">
            <w:pPr>
              <w:suppressAutoHyphens/>
              <w:spacing w:line="276" w:lineRule="auto"/>
              <w:jc w:val="center"/>
              <w:rPr>
                <w:b/>
                <w:lang w:eastAsia="ar-SA"/>
              </w:rPr>
            </w:pPr>
            <w:r>
              <w:rPr>
                <w:b/>
                <w:lang w:eastAsia="ar-SA"/>
              </w:rPr>
              <w:t>74</w:t>
            </w:r>
          </w:p>
        </w:tc>
        <w:tc>
          <w:tcPr>
            <w:tcW w:w="1059" w:type="dxa"/>
            <w:shd w:val="clear" w:color="auto" w:fill="auto"/>
          </w:tcPr>
          <w:p w:rsidR="003C17DA" w:rsidRPr="00202D8A" w:rsidRDefault="003C17DA" w:rsidP="000B0A6B">
            <w:pPr>
              <w:suppressAutoHyphens/>
              <w:spacing w:line="276" w:lineRule="auto"/>
              <w:jc w:val="center"/>
              <w:rPr>
                <w:b/>
                <w:lang w:eastAsia="ar-SA"/>
              </w:rPr>
            </w:pPr>
            <w:r>
              <w:rPr>
                <w:b/>
                <w:lang w:eastAsia="ar-SA"/>
              </w:rPr>
              <w:t>80</w:t>
            </w:r>
          </w:p>
        </w:tc>
        <w:tc>
          <w:tcPr>
            <w:tcW w:w="1059" w:type="dxa"/>
            <w:shd w:val="clear" w:color="auto" w:fill="auto"/>
          </w:tcPr>
          <w:p w:rsidR="003C17DA" w:rsidRPr="00202D8A" w:rsidRDefault="003C17DA" w:rsidP="000B0A6B">
            <w:pPr>
              <w:suppressAutoHyphens/>
              <w:spacing w:line="276" w:lineRule="auto"/>
              <w:jc w:val="center"/>
              <w:rPr>
                <w:b/>
                <w:lang w:eastAsia="ar-SA"/>
              </w:rPr>
            </w:pPr>
            <w:r>
              <w:rPr>
                <w:b/>
                <w:lang w:eastAsia="ar-SA"/>
              </w:rPr>
              <w:t>84</w:t>
            </w:r>
          </w:p>
        </w:tc>
        <w:tc>
          <w:tcPr>
            <w:tcW w:w="1059" w:type="dxa"/>
            <w:shd w:val="clear" w:color="auto" w:fill="auto"/>
          </w:tcPr>
          <w:p w:rsidR="003C17DA" w:rsidRPr="00202D8A" w:rsidRDefault="003C17DA" w:rsidP="000B0A6B">
            <w:pPr>
              <w:suppressAutoHyphens/>
              <w:spacing w:line="276" w:lineRule="auto"/>
              <w:jc w:val="center"/>
              <w:rPr>
                <w:b/>
                <w:lang w:eastAsia="ar-SA"/>
              </w:rPr>
            </w:pPr>
            <w:r>
              <w:rPr>
                <w:b/>
                <w:lang w:eastAsia="ar-SA"/>
              </w:rPr>
              <w:t>84</w:t>
            </w:r>
          </w:p>
        </w:tc>
        <w:tc>
          <w:tcPr>
            <w:tcW w:w="1059" w:type="dxa"/>
            <w:shd w:val="clear" w:color="auto" w:fill="auto"/>
          </w:tcPr>
          <w:p w:rsidR="003C17DA" w:rsidRPr="00202D8A" w:rsidRDefault="003C17DA" w:rsidP="000B0A6B">
            <w:pPr>
              <w:suppressAutoHyphens/>
              <w:spacing w:line="276" w:lineRule="auto"/>
              <w:jc w:val="center"/>
              <w:rPr>
                <w:b/>
                <w:lang w:eastAsia="ar-SA"/>
              </w:rPr>
            </w:pPr>
            <w:r>
              <w:rPr>
                <w:b/>
                <w:lang w:eastAsia="ar-SA"/>
              </w:rPr>
              <w:t>84</w:t>
            </w:r>
          </w:p>
        </w:tc>
        <w:tc>
          <w:tcPr>
            <w:tcW w:w="1094" w:type="dxa"/>
            <w:shd w:val="clear" w:color="auto" w:fill="auto"/>
          </w:tcPr>
          <w:p w:rsidR="003C17DA" w:rsidRPr="00202D8A" w:rsidRDefault="003C17DA" w:rsidP="000B0A6B">
            <w:pPr>
              <w:tabs>
                <w:tab w:val="left" w:pos="0"/>
              </w:tabs>
              <w:suppressAutoHyphens/>
              <w:spacing w:line="276" w:lineRule="auto"/>
              <w:jc w:val="center"/>
              <w:rPr>
                <w:b/>
                <w:color w:val="000000"/>
                <w:lang w:eastAsia="ar-SA"/>
              </w:rPr>
            </w:pPr>
            <w:r>
              <w:rPr>
                <w:b/>
                <w:color w:val="000000"/>
                <w:lang w:eastAsia="ar-SA"/>
              </w:rPr>
              <w:t>480</w:t>
            </w:r>
          </w:p>
        </w:tc>
      </w:tr>
      <w:tr w:rsidR="003C17DA" w:rsidRPr="00202D8A" w:rsidTr="000B0A6B">
        <w:tc>
          <w:tcPr>
            <w:tcW w:w="2404" w:type="dxa"/>
            <w:shd w:val="clear" w:color="auto" w:fill="auto"/>
          </w:tcPr>
          <w:p w:rsidR="003C17DA" w:rsidRPr="00202D8A" w:rsidRDefault="003C17DA" w:rsidP="00FE10CC">
            <w:pPr>
              <w:suppressAutoHyphens/>
              <w:spacing w:line="276" w:lineRule="auto"/>
              <w:jc w:val="center"/>
              <w:rPr>
                <w:lang w:eastAsia="ar-SA"/>
              </w:rPr>
            </w:pPr>
            <w:r>
              <w:rPr>
                <w:b/>
              </w:rPr>
              <w:t>Техническая</w:t>
            </w:r>
            <w:r>
              <w:rPr>
                <w:b/>
                <w:spacing w:val="-1"/>
              </w:rPr>
              <w:t xml:space="preserve"> </w:t>
            </w:r>
            <w:r w:rsidR="00FE10CC">
              <w:rPr>
                <w:b/>
                <w:spacing w:val="-1"/>
              </w:rPr>
              <w:t xml:space="preserve">и тактическая </w:t>
            </w:r>
            <w:r>
              <w:rPr>
                <w:b/>
              </w:rPr>
              <w:t>подготовка</w:t>
            </w:r>
          </w:p>
        </w:tc>
        <w:tc>
          <w:tcPr>
            <w:tcW w:w="1061" w:type="dxa"/>
            <w:shd w:val="clear" w:color="auto" w:fill="auto"/>
          </w:tcPr>
          <w:p w:rsidR="003C17DA" w:rsidRPr="00202D8A" w:rsidRDefault="003C17DA" w:rsidP="000B0A6B">
            <w:pPr>
              <w:suppressAutoHyphens/>
              <w:spacing w:line="276" w:lineRule="auto"/>
              <w:jc w:val="center"/>
              <w:rPr>
                <w:lang w:eastAsia="ar-SA"/>
              </w:rPr>
            </w:pPr>
            <w:r>
              <w:rPr>
                <w:lang w:eastAsia="ar-SA"/>
              </w:rPr>
              <w:t>40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40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44</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50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50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50</w:t>
            </w:r>
          </w:p>
        </w:tc>
        <w:tc>
          <w:tcPr>
            <w:tcW w:w="1094"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274</w:t>
            </w:r>
          </w:p>
        </w:tc>
      </w:tr>
      <w:tr w:rsidR="003C17DA" w:rsidRPr="00202D8A" w:rsidTr="000B0A6B">
        <w:tc>
          <w:tcPr>
            <w:tcW w:w="2404" w:type="dxa"/>
            <w:shd w:val="clear" w:color="auto" w:fill="auto"/>
          </w:tcPr>
          <w:p w:rsidR="003C17DA" w:rsidRPr="00202D8A" w:rsidRDefault="003C17DA" w:rsidP="00FE10CC">
            <w:pPr>
              <w:suppressAutoHyphens/>
              <w:spacing w:line="276" w:lineRule="auto"/>
              <w:jc w:val="center"/>
              <w:rPr>
                <w:lang w:eastAsia="ar-SA"/>
              </w:rPr>
            </w:pPr>
            <w:r>
              <w:rPr>
                <w:b/>
              </w:rPr>
              <w:t>Контрольные</w:t>
            </w:r>
            <w:r>
              <w:rPr>
                <w:b/>
                <w:spacing w:val="-4"/>
              </w:rPr>
              <w:t xml:space="preserve"> </w:t>
            </w:r>
            <w:r>
              <w:rPr>
                <w:b/>
              </w:rPr>
              <w:t>и</w:t>
            </w:r>
            <w:r>
              <w:rPr>
                <w:b/>
                <w:spacing w:val="-4"/>
              </w:rPr>
              <w:t xml:space="preserve"> </w:t>
            </w:r>
            <w:r>
              <w:rPr>
                <w:b/>
              </w:rPr>
              <w:t>переводные</w:t>
            </w:r>
            <w:r>
              <w:rPr>
                <w:b/>
                <w:spacing w:val="-4"/>
              </w:rPr>
              <w:t xml:space="preserve"> </w:t>
            </w:r>
            <w:r>
              <w:rPr>
                <w:b/>
              </w:rPr>
              <w:t>нормативы</w:t>
            </w:r>
          </w:p>
        </w:tc>
        <w:tc>
          <w:tcPr>
            <w:tcW w:w="1061" w:type="dxa"/>
            <w:shd w:val="clear" w:color="auto" w:fill="auto"/>
          </w:tcPr>
          <w:p w:rsidR="003C17DA" w:rsidRPr="00202D8A" w:rsidRDefault="003C17DA" w:rsidP="000B0A6B">
            <w:pPr>
              <w:suppressAutoHyphens/>
              <w:spacing w:line="276" w:lineRule="auto"/>
              <w:jc w:val="center"/>
              <w:rPr>
                <w:lang w:eastAsia="ar-SA"/>
              </w:rPr>
            </w:pPr>
            <w:r>
              <w:rPr>
                <w:lang w:eastAsia="ar-SA"/>
              </w:rPr>
              <w:t>10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10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10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10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10</w:t>
            </w:r>
          </w:p>
        </w:tc>
        <w:tc>
          <w:tcPr>
            <w:tcW w:w="1059" w:type="dxa"/>
            <w:shd w:val="clear" w:color="auto" w:fill="auto"/>
          </w:tcPr>
          <w:p w:rsidR="003C17DA" w:rsidRPr="00202D8A" w:rsidRDefault="003C17DA" w:rsidP="000B0A6B">
            <w:pPr>
              <w:suppressAutoHyphens/>
              <w:spacing w:line="276" w:lineRule="auto"/>
              <w:jc w:val="center"/>
              <w:rPr>
                <w:lang w:eastAsia="ar-SA"/>
              </w:rPr>
            </w:pPr>
            <w:r>
              <w:rPr>
                <w:lang w:eastAsia="ar-SA"/>
              </w:rPr>
              <w:t>10</w:t>
            </w:r>
          </w:p>
        </w:tc>
        <w:tc>
          <w:tcPr>
            <w:tcW w:w="1094" w:type="dxa"/>
            <w:shd w:val="clear" w:color="auto" w:fill="auto"/>
          </w:tcPr>
          <w:p w:rsidR="003C17DA" w:rsidRPr="00202D8A" w:rsidRDefault="003C17DA" w:rsidP="000B0A6B">
            <w:pPr>
              <w:tabs>
                <w:tab w:val="left" w:pos="0"/>
              </w:tabs>
              <w:suppressAutoHyphens/>
              <w:spacing w:line="276" w:lineRule="auto"/>
              <w:jc w:val="center"/>
              <w:rPr>
                <w:color w:val="000000"/>
                <w:lang w:eastAsia="ar-SA"/>
              </w:rPr>
            </w:pPr>
            <w:r>
              <w:rPr>
                <w:color w:val="000000"/>
                <w:lang w:eastAsia="ar-SA"/>
              </w:rPr>
              <w:t>60</w:t>
            </w:r>
          </w:p>
        </w:tc>
      </w:tr>
      <w:tr w:rsidR="003C17DA" w:rsidRPr="00202D8A" w:rsidTr="000B0A6B">
        <w:tc>
          <w:tcPr>
            <w:tcW w:w="2404" w:type="dxa"/>
            <w:shd w:val="clear" w:color="auto" w:fill="auto"/>
          </w:tcPr>
          <w:p w:rsidR="003C17DA" w:rsidRPr="00202D8A" w:rsidRDefault="003C17DA" w:rsidP="000B0A6B">
            <w:pPr>
              <w:suppressAutoHyphens/>
              <w:spacing w:line="276" w:lineRule="auto"/>
              <w:jc w:val="both"/>
              <w:rPr>
                <w:lang w:eastAsia="ar-SA"/>
              </w:rPr>
            </w:pPr>
          </w:p>
        </w:tc>
        <w:tc>
          <w:tcPr>
            <w:tcW w:w="1061" w:type="dxa"/>
            <w:shd w:val="clear" w:color="auto" w:fill="auto"/>
          </w:tcPr>
          <w:p w:rsidR="003C17DA" w:rsidRPr="00202D8A" w:rsidRDefault="003C17DA" w:rsidP="000B0A6B">
            <w:pPr>
              <w:suppressAutoHyphens/>
              <w:spacing w:line="276" w:lineRule="auto"/>
              <w:jc w:val="both"/>
              <w:rPr>
                <w:b/>
                <w:lang w:eastAsia="ar-SA"/>
              </w:rPr>
            </w:pPr>
            <w:r w:rsidRPr="00202D8A">
              <w:rPr>
                <w:b/>
                <w:lang w:eastAsia="ar-SA"/>
              </w:rPr>
              <w:t>216 часов</w:t>
            </w:r>
          </w:p>
        </w:tc>
        <w:tc>
          <w:tcPr>
            <w:tcW w:w="1059" w:type="dxa"/>
            <w:shd w:val="clear" w:color="auto" w:fill="auto"/>
          </w:tcPr>
          <w:p w:rsidR="003C17DA" w:rsidRPr="00202D8A" w:rsidRDefault="003C17DA" w:rsidP="000B0A6B">
            <w:pPr>
              <w:suppressAutoHyphens/>
              <w:spacing w:line="276" w:lineRule="auto"/>
              <w:jc w:val="both"/>
              <w:rPr>
                <w:b/>
                <w:lang w:eastAsia="ar-SA"/>
              </w:rPr>
            </w:pPr>
            <w:r w:rsidRPr="00202D8A">
              <w:rPr>
                <w:b/>
                <w:lang w:eastAsia="ar-SA"/>
              </w:rPr>
              <w:t>216 часов</w:t>
            </w:r>
          </w:p>
        </w:tc>
        <w:tc>
          <w:tcPr>
            <w:tcW w:w="1059" w:type="dxa"/>
            <w:shd w:val="clear" w:color="auto" w:fill="auto"/>
          </w:tcPr>
          <w:p w:rsidR="003C17DA" w:rsidRPr="00202D8A" w:rsidRDefault="003C17DA" w:rsidP="000B0A6B">
            <w:pPr>
              <w:tabs>
                <w:tab w:val="left" w:pos="0"/>
              </w:tabs>
              <w:suppressAutoHyphens/>
              <w:spacing w:line="276" w:lineRule="auto"/>
              <w:jc w:val="both"/>
              <w:rPr>
                <w:b/>
                <w:color w:val="000000"/>
                <w:lang w:eastAsia="ar-SA"/>
              </w:rPr>
            </w:pPr>
            <w:r w:rsidRPr="00202D8A">
              <w:rPr>
                <w:b/>
                <w:lang w:eastAsia="ar-SA"/>
              </w:rPr>
              <w:t>216 часов</w:t>
            </w:r>
          </w:p>
        </w:tc>
        <w:tc>
          <w:tcPr>
            <w:tcW w:w="1059" w:type="dxa"/>
            <w:shd w:val="clear" w:color="auto" w:fill="auto"/>
          </w:tcPr>
          <w:p w:rsidR="003C17DA" w:rsidRPr="00202D8A" w:rsidRDefault="003C17DA" w:rsidP="000B0A6B">
            <w:pPr>
              <w:tabs>
                <w:tab w:val="left" w:pos="0"/>
              </w:tabs>
              <w:suppressAutoHyphens/>
              <w:spacing w:line="276" w:lineRule="auto"/>
              <w:jc w:val="both"/>
              <w:rPr>
                <w:b/>
                <w:color w:val="000000"/>
                <w:lang w:eastAsia="ar-SA"/>
              </w:rPr>
            </w:pPr>
            <w:r w:rsidRPr="00202D8A">
              <w:rPr>
                <w:b/>
                <w:lang w:eastAsia="ar-SA"/>
              </w:rPr>
              <w:t>216 часов</w:t>
            </w:r>
          </w:p>
        </w:tc>
        <w:tc>
          <w:tcPr>
            <w:tcW w:w="1059" w:type="dxa"/>
            <w:shd w:val="clear" w:color="auto" w:fill="auto"/>
          </w:tcPr>
          <w:p w:rsidR="003C17DA" w:rsidRPr="00202D8A" w:rsidRDefault="003C17DA" w:rsidP="000B0A6B">
            <w:pPr>
              <w:tabs>
                <w:tab w:val="left" w:pos="0"/>
              </w:tabs>
              <w:suppressAutoHyphens/>
              <w:spacing w:line="276" w:lineRule="auto"/>
              <w:jc w:val="both"/>
              <w:rPr>
                <w:b/>
                <w:color w:val="000000"/>
                <w:lang w:eastAsia="ar-SA"/>
              </w:rPr>
            </w:pPr>
            <w:r w:rsidRPr="00202D8A">
              <w:rPr>
                <w:b/>
                <w:lang w:eastAsia="ar-SA"/>
              </w:rPr>
              <w:t>216 часов</w:t>
            </w:r>
          </w:p>
        </w:tc>
        <w:tc>
          <w:tcPr>
            <w:tcW w:w="1059" w:type="dxa"/>
            <w:shd w:val="clear" w:color="auto" w:fill="auto"/>
          </w:tcPr>
          <w:p w:rsidR="003C17DA" w:rsidRPr="00202D8A" w:rsidRDefault="003C17DA" w:rsidP="000B0A6B">
            <w:pPr>
              <w:tabs>
                <w:tab w:val="left" w:pos="0"/>
              </w:tabs>
              <w:suppressAutoHyphens/>
              <w:spacing w:line="276" w:lineRule="auto"/>
              <w:jc w:val="both"/>
              <w:rPr>
                <w:b/>
                <w:color w:val="000000"/>
                <w:lang w:eastAsia="ar-SA"/>
              </w:rPr>
            </w:pPr>
            <w:r w:rsidRPr="00202D8A">
              <w:rPr>
                <w:b/>
                <w:lang w:eastAsia="ar-SA"/>
              </w:rPr>
              <w:t>216 часов</w:t>
            </w:r>
          </w:p>
        </w:tc>
        <w:tc>
          <w:tcPr>
            <w:tcW w:w="1094" w:type="dxa"/>
            <w:shd w:val="clear" w:color="auto" w:fill="auto"/>
          </w:tcPr>
          <w:p w:rsidR="003C17DA" w:rsidRPr="00202D8A" w:rsidRDefault="003C17DA" w:rsidP="000B0A6B">
            <w:pPr>
              <w:tabs>
                <w:tab w:val="left" w:pos="0"/>
              </w:tabs>
              <w:suppressAutoHyphens/>
              <w:spacing w:line="276" w:lineRule="auto"/>
              <w:jc w:val="both"/>
              <w:rPr>
                <w:b/>
                <w:color w:val="000000"/>
                <w:lang w:eastAsia="ar-SA"/>
              </w:rPr>
            </w:pPr>
            <w:r w:rsidRPr="00202D8A">
              <w:rPr>
                <w:b/>
                <w:color w:val="000000"/>
                <w:lang w:eastAsia="ar-SA"/>
              </w:rPr>
              <w:t>1296 часов</w:t>
            </w:r>
          </w:p>
        </w:tc>
      </w:tr>
    </w:tbl>
    <w:p w:rsidR="003C17DA" w:rsidRPr="00202D8A" w:rsidRDefault="003C17DA" w:rsidP="003C17DA">
      <w:pPr>
        <w:tabs>
          <w:tab w:val="left" w:pos="0"/>
        </w:tabs>
        <w:suppressAutoHyphens/>
        <w:spacing w:line="276" w:lineRule="auto"/>
        <w:jc w:val="both"/>
        <w:rPr>
          <w:color w:val="000000"/>
          <w:lang w:eastAsia="ar-SA"/>
        </w:rPr>
      </w:pPr>
    </w:p>
    <w:p w:rsidR="003C17DA" w:rsidRPr="00202D8A" w:rsidRDefault="003C17DA" w:rsidP="003C17DA">
      <w:pPr>
        <w:rPr>
          <w:highlight w:val="yellow"/>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D74DC6" w:rsidRDefault="00D74DC6" w:rsidP="00776F8B">
      <w:pPr>
        <w:shd w:val="clear" w:color="auto" w:fill="FFFFFF"/>
        <w:ind w:firstLine="567"/>
        <w:jc w:val="center"/>
        <w:outlineLvl w:val="0"/>
        <w:rPr>
          <w:sz w:val="28"/>
          <w:szCs w:val="28"/>
        </w:rPr>
      </w:pPr>
    </w:p>
    <w:p w:rsidR="00D74DC6" w:rsidRDefault="00D74DC6"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3C17DA">
      <w:pPr>
        <w:pStyle w:val="1"/>
        <w:spacing w:line="240" w:lineRule="auto"/>
        <w:ind w:left="1304" w:right="1226"/>
        <w:jc w:val="center"/>
      </w:pPr>
      <w:r>
        <w:t>РАБОЧАЯ ПРОГРАММА</w:t>
      </w:r>
    </w:p>
    <w:p w:rsidR="00EC6DE2" w:rsidRDefault="003C17DA" w:rsidP="003C17DA">
      <w:pPr>
        <w:pStyle w:val="1"/>
        <w:spacing w:line="240" w:lineRule="auto"/>
        <w:ind w:left="1304" w:right="1226"/>
        <w:jc w:val="center"/>
        <w:rPr>
          <w:spacing w:val="-3"/>
        </w:rPr>
      </w:pPr>
      <w:r>
        <w:t>УЧЕБНО-ТЕМАТИЧЕСКИЙ</w:t>
      </w:r>
      <w:r>
        <w:rPr>
          <w:spacing w:val="-1"/>
        </w:rPr>
        <w:t xml:space="preserve"> </w:t>
      </w:r>
      <w:r>
        <w:t>ПЛАН</w:t>
      </w:r>
      <w:r>
        <w:rPr>
          <w:spacing w:val="-3"/>
        </w:rPr>
        <w:t xml:space="preserve"> </w:t>
      </w:r>
    </w:p>
    <w:p w:rsidR="003C17DA" w:rsidRDefault="003C17DA" w:rsidP="003C17DA">
      <w:pPr>
        <w:pStyle w:val="1"/>
        <w:spacing w:line="240" w:lineRule="auto"/>
        <w:ind w:left="1304" w:right="1226"/>
        <w:jc w:val="center"/>
      </w:pPr>
      <w:r>
        <w:t>первого</w:t>
      </w:r>
      <w:r>
        <w:rPr>
          <w:spacing w:val="-3"/>
        </w:rPr>
        <w:t xml:space="preserve"> </w:t>
      </w:r>
      <w:r>
        <w:t>года</w:t>
      </w:r>
      <w:r>
        <w:rPr>
          <w:spacing w:val="-3"/>
        </w:rPr>
        <w:t xml:space="preserve"> </w:t>
      </w:r>
      <w:r>
        <w:t>обучения.</w:t>
      </w:r>
    </w:p>
    <w:p w:rsidR="003C17DA" w:rsidRDefault="003C17DA" w:rsidP="003C17DA">
      <w:pPr>
        <w:pStyle w:val="a3"/>
        <w:spacing w:before="3"/>
        <w:ind w:left="0"/>
        <w:rPr>
          <w:b/>
        </w:rPr>
      </w:pPr>
    </w:p>
    <w:tbl>
      <w:tblPr>
        <w:tblStyle w:val="TableNormal"/>
        <w:tblW w:w="1042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4528"/>
        <w:gridCol w:w="1063"/>
        <w:gridCol w:w="1124"/>
        <w:gridCol w:w="1285"/>
        <w:gridCol w:w="1560"/>
      </w:tblGrid>
      <w:tr w:rsidR="003C17DA" w:rsidTr="000B0A6B">
        <w:trPr>
          <w:trHeight w:val="275"/>
        </w:trPr>
        <w:tc>
          <w:tcPr>
            <w:tcW w:w="860" w:type="dxa"/>
            <w:vMerge w:val="restart"/>
          </w:tcPr>
          <w:p w:rsidR="003C17DA" w:rsidRDefault="003C17DA" w:rsidP="000B0A6B">
            <w:pPr>
              <w:pStyle w:val="TableParagraph"/>
              <w:spacing w:line="273" w:lineRule="exact"/>
              <w:ind w:left="108"/>
              <w:jc w:val="left"/>
              <w:rPr>
                <w:b/>
                <w:sz w:val="24"/>
              </w:rPr>
            </w:pPr>
            <w:r>
              <w:rPr>
                <w:b/>
                <w:sz w:val="24"/>
              </w:rPr>
              <w:t>№</w:t>
            </w:r>
          </w:p>
        </w:tc>
        <w:tc>
          <w:tcPr>
            <w:tcW w:w="4528" w:type="dxa"/>
            <w:vMerge w:val="restart"/>
          </w:tcPr>
          <w:p w:rsidR="003C17DA" w:rsidRPr="003C17DA" w:rsidRDefault="003C17DA" w:rsidP="000B0A6B">
            <w:pPr>
              <w:pStyle w:val="TableParagraph"/>
              <w:spacing w:line="273" w:lineRule="exact"/>
              <w:ind w:left="928" w:right="925"/>
              <w:rPr>
                <w:b/>
                <w:sz w:val="24"/>
                <w:lang w:val="ru-RU"/>
              </w:rPr>
            </w:pPr>
            <w:r w:rsidRPr="003C17DA">
              <w:rPr>
                <w:b/>
                <w:sz w:val="24"/>
                <w:lang w:val="ru-RU"/>
              </w:rPr>
              <w:t>Наименование</w:t>
            </w:r>
            <w:r w:rsidRPr="003C17DA">
              <w:rPr>
                <w:b/>
                <w:spacing w:val="-4"/>
                <w:sz w:val="24"/>
                <w:lang w:val="ru-RU"/>
              </w:rPr>
              <w:t xml:space="preserve"> </w:t>
            </w:r>
            <w:r w:rsidRPr="003C17DA">
              <w:rPr>
                <w:b/>
                <w:sz w:val="24"/>
                <w:lang w:val="ru-RU"/>
              </w:rPr>
              <w:t>разделов</w:t>
            </w:r>
          </w:p>
          <w:p w:rsidR="003C17DA" w:rsidRPr="003C17DA" w:rsidRDefault="003C17DA" w:rsidP="000B0A6B">
            <w:pPr>
              <w:pStyle w:val="TableParagraph"/>
              <w:spacing w:line="271" w:lineRule="exact"/>
              <w:ind w:left="928" w:right="919"/>
              <w:rPr>
                <w:b/>
                <w:sz w:val="24"/>
                <w:lang w:val="ru-RU"/>
              </w:rPr>
            </w:pPr>
            <w:r w:rsidRPr="003C17DA">
              <w:rPr>
                <w:b/>
                <w:sz w:val="24"/>
                <w:lang w:val="ru-RU"/>
              </w:rPr>
              <w:t>и</w:t>
            </w:r>
            <w:r w:rsidRPr="003C17DA">
              <w:rPr>
                <w:b/>
                <w:spacing w:val="-1"/>
                <w:sz w:val="24"/>
                <w:lang w:val="ru-RU"/>
              </w:rPr>
              <w:t xml:space="preserve"> </w:t>
            </w:r>
            <w:r w:rsidRPr="003C17DA">
              <w:rPr>
                <w:b/>
                <w:sz w:val="24"/>
                <w:lang w:val="ru-RU"/>
              </w:rPr>
              <w:t>тем</w:t>
            </w:r>
            <w:r w:rsidRPr="003C17DA">
              <w:rPr>
                <w:b/>
                <w:spacing w:val="-1"/>
                <w:sz w:val="24"/>
                <w:lang w:val="ru-RU"/>
              </w:rPr>
              <w:t xml:space="preserve"> </w:t>
            </w:r>
            <w:r w:rsidRPr="003C17DA">
              <w:rPr>
                <w:b/>
                <w:sz w:val="24"/>
                <w:lang w:val="ru-RU"/>
              </w:rPr>
              <w:t>программы</w:t>
            </w:r>
          </w:p>
        </w:tc>
        <w:tc>
          <w:tcPr>
            <w:tcW w:w="3472" w:type="dxa"/>
            <w:gridSpan w:val="3"/>
          </w:tcPr>
          <w:p w:rsidR="003C17DA" w:rsidRDefault="003C17DA" w:rsidP="000B0A6B">
            <w:pPr>
              <w:pStyle w:val="TableParagraph"/>
              <w:ind w:left="1006"/>
              <w:jc w:val="left"/>
              <w:rPr>
                <w:b/>
                <w:sz w:val="24"/>
              </w:rPr>
            </w:pPr>
            <w:r>
              <w:rPr>
                <w:b/>
                <w:sz w:val="24"/>
              </w:rPr>
              <w:t>Количество</w:t>
            </w:r>
            <w:r>
              <w:rPr>
                <w:b/>
                <w:spacing w:val="-1"/>
                <w:sz w:val="24"/>
              </w:rPr>
              <w:t xml:space="preserve"> </w:t>
            </w:r>
            <w:r>
              <w:rPr>
                <w:b/>
                <w:sz w:val="24"/>
              </w:rPr>
              <w:t>часов</w:t>
            </w:r>
          </w:p>
        </w:tc>
        <w:tc>
          <w:tcPr>
            <w:tcW w:w="1560" w:type="dxa"/>
            <w:vMerge w:val="restart"/>
          </w:tcPr>
          <w:p w:rsidR="003C17DA" w:rsidRDefault="003C17DA" w:rsidP="000B0A6B">
            <w:pPr>
              <w:pStyle w:val="TableParagraph"/>
              <w:ind w:left="0"/>
              <w:rPr>
                <w:b/>
                <w:sz w:val="24"/>
              </w:rPr>
            </w:pPr>
            <w:r>
              <w:rPr>
                <w:b/>
                <w:sz w:val="24"/>
              </w:rPr>
              <w:t>Формы аттестации, контроля</w:t>
            </w:r>
          </w:p>
        </w:tc>
      </w:tr>
      <w:tr w:rsidR="003C17DA" w:rsidTr="00A762B3">
        <w:trPr>
          <w:trHeight w:val="277"/>
        </w:trPr>
        <w:tc>
          <w:tcPr>
            <w:tcW w:w="860" w:type="dxa"/>
            <w:vMerge/>
            <w:tcBorders>
              <w:top w:val="nil"/>
            </w:tcBorders>
          </w:tcPr>
          <w:p w:rsidR="003C17DA" w:rsidRDefault="003C17DA" w:rsidP="000B0A6B">
            <w:pPr>
              <w:rPr>
                <w:sz w:val="2"/>
                <w:szCs w:val="2"/>
              </w:rPr>
            </w:pPr>
          </w:p>
        </w:tc>
        <w:tc>
          <w:tcPr>
            <w:tcW w:w="4528" w:type="dxa"/>
            <w:vMerge/>
            <w:tcBorders>
              <w:top w:val="nil"/>
            </w:tcBorders>
          </w:tcPr>
          <w:p w:rsidR="003C17DA" w:rsidRDefault="003C17DA" w:rsidP="000B0A6B">
            <w:pPr>
              <w:rPr>
                <w:sz w:val="2"/>
                <w:szCs w:val="2"/>
              </w:rPr>
            </w:pPr>
          </w:p>
        </w:tc>
        <w:tc>
          <w:tcPr>
            <w:tcW w:w="1063" w:type="dxa"/>
          </w:tcPr>
          <w:p w:rsidR="003C17DA" w:rsidRDefault="003C17DA" w:rsidP="000B0A6B">
            <w:pPr>
              <w:pStyle w:val="TableParagraph"/>
              <w:spacing w:line="258" w:lineRule="exact"/>
              <w:ind w:left="313" w:right="311"/>
              <w:rPr>
                <w:b/>
                <w:sz w:val="24"/>
              </w:rPr>
            </w:pPr>
            <w:r>
              <w:rPr>
                <w:b/>
                <w:sz w:val="24"/>
              </w:rPr>
              <w:t>Всего</w:t>
            </w:r>
          </w:p>
        </w:tc>
        <w:tc>
          <w:tcPr>
            <w:tcW w:w="1124" w:type="dxa"/>
          </w:tcPr>
          <w:p w:rsidR="003C17DA" w:rsidRDefault="003C17DA" w:rsidP="000B0A6B">
            <w:pPr>
              <w:pStyle w:val="TableParagraph"/>
              <w:spacing w:line="258" w:lineRule="exact"/>
              <w:ind w:left="106"/>
              <w:jc w:val="left"/>
              <w:rPr>
                <w:b/>
                <w:sz w:val="24"/>
              </w:rPr>
            </w:pPr>
            <w:r>
              <w:rPr>
                <w:b/>
                <w:sz w:val="24"/>
              </w:rPr>
              <w:t>Теория</w:t>
            </w:r>
          </w:p>
        </w:tc>
        <w:tc>
          <w:tcPr>
            <w:tcW w:w="1285" w:type="dxa"/>
          </w:tcPr>
          <w:p w:rsidR="003C17DA" w:rsidRDefault="003C17DA" w:rsidP="000B0A6B">
            <w:pPr>
              <w:pStyle w:val="TableParagraph"/>
              <w:spacing w:line="258" w:lineRule="exact"/>
              <w:ind w:left="89" w:right="183"/>
              <w:rPr>
                <w:b/>
                <w:sz w:val="24"/>
              </w:rPr>
            </w:pPr>
            <w:r>
              <w:rPr>
                <w:b/>
                <w:sz w:val="24"/>
              </w:rPr>
              <w:t>Практика</w:t>
            </w:r>
          </w:p>
        </w:tc>
        <w:tc>
          <w:tcPr>
            <w:tcW w:w="1560" w:type="dxa"/>
            <w:vMerge/>
          </w:tcPr>
          <w:p w:rsidR="003C17DA" w:rsidRDefault="003C17DA" w:rsidP="000B0A6B">
            <w:pPr>
              <w:pStyle w:val="TableParagraph"/>
              <w:spacing w:line="258" w:lineRule="exact"/>
              <w:ind w:left="89" w:right="183"/>
              <w:rPr>
                <w:b/>
                <w:sz w:val="24"/>
              </w:rPr>
            </w:pPr>
          </w:p>
        </w:tc>
      </w:tr>
      <w:tr w:rsidR="003C17DA" w:rsidTr="00A762B3">
        <w:trPr>
          <w:trHeight w:val="275"/>
        </w:trPr>
        <w:tc>
          <w:tcPr>
            <w:tcW w:w="5388" w:type="dxa"/>
            <w:gridSpan w:val="2"/>
            <w:shd w:val="clear" w:color="auto" w:fill="F2F2F2" w:themeFill="background1" w:themeFillShade="F2"/>
          </w:tcPr>
          <w:p w:rsidR="003C17DA" w:rsidRPr="003C17DA" w:rsidRDefault="003C17DA" w:rsidP="006A3463">
            <w:pPr>
              <w:pStyle w:val="TableParagraph"/>
              <w:ind w:left="674"/>
              <w:jc w:val="left"/>
              <w:rPr>
                <w:b/>
                <w:sz w:val="24"/>
                <w:lang w:val="ru-RU"/>
              </w:rPr>
            </w:pPr>
            <w:r>
              <w:rPr>
                <w:b/>
                <w:sz w:val="24"/>
              </w:rPr>
              <w:t>I</w:t>
            </w:r>
            <w:r w:rsidRPr="003C17DA">
              <w:rPr>
                <w:b/>
                <w:sz w:val="24"/>
                <w:lang w:val="ru-RU"/>
              </w:rPr>
              <w:t>.</w:t>
            </w:r>
            <w:r w:rsidRPr="003C17DA">
              <w:rPr>
                <w:b/>
                <w:spacing w:val="-1"/>
                <w:sz w:val="24"/>
                <w:lang w:val="ru-RU"/>
              </w:rPr>
              <w:t xml:space="preserve"> </w:t>
            </w:r>
            <w:r w:rsidRPr="003C17DA">
              <w:rPr>
                <w:b/>
                <w:sz w:val="24"/>
                <w:lang w:val="ru-RU"/>
              </w:rPr>
              <w:t>Физическая</w:t>
            </w:r>
            <w:r w:rsidRPr="003C17DA">
              <w:rPr>
                <w:b/>
                <w:spacing w:val="-1"/>
                <w:sz w:val="24"/>
                <w:lang w:val="ru-RU"/>
              </w:rPr>
              <w:t xml:space="preserve"> </w:t>
            </w:r>
            <w:r w:rsidRPr="003C17DA">
              <w:rPr>
                <w:b/>
                <w:sz w:val="24"/>
                <w:lang w:val="ru-RU"/>
              </w:rPr>
              <w:t>подготовка</w:t>
            </w:r>
            <w:r w:rsidRPr="003C17DA">
              <w:rPr>
                <w:b/>
                <w:spacing w:val="-1"/>
                <w:sz w:val="24"/>
                <w:lang w:val="ru-RU"/>
              </w:rPr>
              <w:t xml:space="preserve"> </w:t>
            </w:r>
            <w:r w:rsidRPr="003C17DA">
              <w:rPr>
                <w:b/>
                <w:sz w:val="24"/>
                <w:lang w:val="ru-RU"/>
              </w:rPr>
              <w:t>и</w:t>
            </w:r>
            <w:r w:rsidRPr="003C17DA">
              <w:rPr>
                <w:b/>
                <w:spacing w:val="-1"/>
                <w:sz w:val="24"/>
                <w:lang w:val="ru-RU"/>
              </w:rPr>
              <w:t xml:space="preserve"> </w:t>
            </w:r>
            <w:r w:rsidRPr="003C17DA">
              <w:rPr>
                <w:b/>
                <w:sz w:val="24"/>
                <w:lang w:val="ru-RU"/>
              </w:rPr>
              <w:t>здоровье</w:t>
            </w:r>
          </w:p>
        </w:tc>
        <w:tc>
          <w:tcPr>
            <w:tcW w:w="1063" w:type="dxa"/>
            <w:shd w:val="clear" w:color="auto" w:fill="F2F2F2" w:themeFill="background1" w:themeFillShade="F2"/>
          </w:tcPr>
          <w:p w:rsidR="003C17DA" w:rsidRDefault="003C17DA" w:rsidP="000B0A6B">
            <w:pPr>
              <w:pStyle w:val="TableParagraph"/>
              <w:ind w:left="7"/>
              <w:rPr>
                <w:b/>
                <w:sz w:val="24"/>
              </w:rPr>
            </w:pPr>
            <w:r>
              <w:rPr>
                <w:b/>
                <w:sz w:val="24"/>
              </w:rPr>
              <w:t>2</w:t>
            </w:r>
          </w:p>
        </w:tc>
        <w:tc>
          <w:tcPr>
            <w:tcW w:w="1124" w:type="dxa"/>
            <w:shd w:val="clear" w:color="auto" w:fill="F2F2F2" w:themeFill="background1" w:themeFillShade="F2"/>
          </w:tcPr>
          <w:p w:rsidR="003C17DA" w:rsidRDefault="003C17DA" w:rsidP="000B0A6B">
            <w:pPr>
              <w:pStyle w:val="TableParagraph"/>
              <w:rPr>
                <w:b/>
                <w:sz w:val="24"/>
              </w:rPr>
            </w:pPr>
            <w:r>
              <w:rPr>
                <w:b/>
                <w:sz w:val="24"/>
              </w:rPr>
              <w:t>2</w:t>
            </w:r>
          </w:p>
        </w:tc>
        <w:tc>
          <w:tcPr>
            <w:tcW w:w="1285" w:type="dxa"/>
            <w:shd w:val="clear" w:color="auto" w:fill="F2F2F2" w:themeFill="background1" w:themeFillShade="F2"/>
          </w:tcPr>
          <w:p w:rsidR="003C17DA" w:rsidRDefault="003C17DA" w:rsidP="000B0A6B">
            <w:pPr>
              <w:pStyle w:val="TableParagraph"/>
              <w:ind w:left="8"/>
              <w:rPr>
                <w:sz w:val="24"/>
              </w:rPr>
            </w:pPr>
            <w:r>
              <w:rPr>
                <w:w w:val="99"/>
                <w:sz w:val="24"/>
              </w:rPr>
              <w:t>-</w:t>
            </w:r>
          </w:p>
        </w:tc>
        <w:tc>
          <w:tcPr>
            <w:tcW w:w="1560" w:type="dxa"/>
            <w:vMerge w:val="restart"/>
            <w:shd w:val="clear" w:color="auto" w:fill="F2F2F2" w:themeFill="background1" w:themeFillShade="F2"/>
          </w:tcPr>
          <w:p w:rsidR="003C17DA" w:rsidRDefault="0035501F" w:rsidP="000B0A6B">
            <w:pPr>
              <w:pStyle w:val="TableParagraph"/>
              <w:ind w:left="8"/>
              <w:rPr>
                <w:w w:val="99"/>
                <w:sz w:val="24"/>
              </w:rPr>
            </w:pPr>
            <w:r>
              <w:rPr>
                <w:w w:val="99"/>
                <w:sz w:val="24"/>
                <w:lang w:val="ru-RU"/>
              </w:rPr>
              <w:t>О</w:t>
            </w:r>
            <w:r>
              <w:rPr>
                <w:w w:val="99"/>
                <w:sz w:val="24"/>
              </w:rPr>
              <w:t>прос</w:t>
            </w:r>
          </w:p>
        </w:tc>
      </w:tr>
      <w:tr w:rsidR="003C17DA" w:rsidTr="00A762B3">
        <w:trPr>
          <w:trHeight w:val="275"/>
        </w:trPr>
        <w:tc>
          <w:tcPr>
            <w:tcW w:w="860" w:type="dxa"/>
          </w:tcPr>
          <w:p w:rsidR="003C17DA" w:rsidRDefault="003C17DA" w:rsidP="000B0A6B">
            <w:pPr>
              <w:pStyle w:val="TableParagraph"/>
              <w:ind w:left="9"/>
              <w:rPr>
                <w:sz w:val="24"/>
              </w:rPr>
            </w:pPr>
            <w:r>
              <w:rPr>
                <w:sz w:val="24"/>
              </w:rPr>
              <w:t>1</w:t>
            </w:r>
          </w:p>
        </w:tc>
        <w:tc>
          <w:tcPr>
            <w:tcW w:w="4528" w:type="dxa"/>
          </w:tcPr>
          <w:p w:rsidR="003C17DA" w:rsidRDefault="0035501F" w:rsidP="000B0A6B">
            <w:pPr>
              <w:pStyle w:val="TableParagraph"/>
              <w:ind w:left="107"/>
              <w:jc w:val="left"/>
              <w:rPr>
                <w:sz w:val="24"/>
              </w:rPr>
            </w:pPr>
            <w:r>
              <w:rPr>
                <w:sz w:val="24"/>
                <w:lang w:val="ru-RU"/>
              </w:rPr>
              <w:t xml:space="preserve"> </w:t>
            </w:r>
            <w:r w:rsidR="003C17DA">
              <w:rPr>
                <w:sz w:val="24"/>
              </w:rPr>
              <w:t>Вводное</w:t>
            </w:r>
            <w:r w:rsidR="003C17DA">
              <w:rPr>
                <w:spacing w:val="-4"/>
                <w:sz w:val="24"/>
              </w:rPr>
              <w:t xml:space="preserve"> </w:t>
            </w:r>
            <w:r w:rsidR="003C17DA">
              <w:rPr>
                <w:sz w:val="24"/>
              </w:rPr>
              <w:t>занятие</w:t>
            </w:r>
          </w:p>
        </w:tc>
        <w:tc>
          <w:tcPr>
            <w:tcW w:w="1063" w:type="dxa"/>
          </w:tcPr>
          <w:p w:rsidR="003C17DA" w:rsidRDefault="003C17DA" w:rsidP="000B0A6B">
            <w:pPr>
              <w:pStyle w:val="TableParagraph"/>
              <w:ind w:left="7"/>
              <w:rPr>
                <w:sz w:val="24"/>
              </w:rPr>
            </w:pPr>
            <w:r>
              <w:rPr>
                <w:sz w:val="24"/>
              </w:rPr>
              <w:t>1</w:t>
            </w:r>
          </w:p>
        </w:tc>
        <w:tc>
          <w:tcPr>
            <w:tcW w:w="1124" w:type="dxa"/>
          </w:tcPr>
          <w:p w:rsidR="003C17DA" w:rsidRDefault="003C17DA" w:rsidP="000B0A6B">
            <w:pPr>
              <w:pStyle w:val="TableParagraph"/>
              <w:rPr>
                <w:sz w:val="24"/>
              </w:rPr>
            </w:pPr>
            <w:r>
              <w:rPr>
                <w:sz w:val="24"/>
              </w:rPr>
              <w:t>1</w:t>
            </w:r>
          </w:p>
        </w:tc>
        <w:tc>
          <w:tcPr>
            <w:tcW w:w="1285" w:type="dxa"/>
          </w:tcPr>
          <w:p w:rsidR="003C17DA" w:rsidRDefault="003C17DA" w:rsidP="000B0A6B">
            <w:pPr>
              <w:pStyle w:val="TableParagraph"/>
              <w:ind w:left="8"/>
              <w:rPr>
                <w:sz w:val="24"/>
              </w:rPr>
            </w:pPr>
            <w:r>
              <w:rPr>
                <w:w w:val="99"/>
                <w:sz w:val="24"/>
              </w:rPr>
              <w:t>-</w:t>
            </w:r>
          </w:p>
        </w:tc>
        <w:tc>
          <w:tcPr>
            <w:tcW w:w="1560" w:type="dxa"/>
            <w:vMerge/>
          </w:tcPr>
          <w:p w:rsidR="003C17DA" w:rsidRDefault="003C17DA" w:rsidP="000B0A6B">
            <w:pPr>
              <w:pStyle w:val="TableParagraph"/>
              <w:ind w:left="8"/>
              <w:rPr>
                <w:w w:val="99"/>
                <w:sz w:val="24"/>
              </w:rPr>
            </w:pPr>
          </w:p>
        </w:tc>
      </w:tr>
      <w:tr w:rsidR="003C17DA" w:rsidTr="00A762B3">
        <w:trPr>
          <w:trHeight w:val="275"/>
        </w:trPr>
        <w:tc>
          <w:tcPr>
            <w:tcW w:w="860" w:type="dxa"/>
          </w:tcPr>
          <w:p w:rsidR="003C17DA" w:rsidRDefault="003C17DA" w:rsidP="000B0A6B">
            <w:pPr>
              <w:pStyle w:val="TableParagraph"/>
              <w:ind w:left="9"/>
              <w:rPr>
                <w:sz w:val="24"/>
              </w:rPr>
            </w:pPr>
            <w:r>
              <w:rPr>
                <w:sz w:val="24"/>
              </w:rPr>
              <w:t>2</w:t>
            </w:r>
          </w:p>
        </w:tc>
        <w:tc>
          <w:tcPr>
            <w:tcW w:w="4528" w:type="dxa"/>
          </w:tcPr>
          <w:p w:rsidR="003C17DA" w:rsidRDefault="003C17DA" w:rsidP="000B0A6B">
            <w:pPr>
              <w:pStyle w:val="TableParagraph"/>
              <w:ind w:left="167"/>
              <w:jc w:val="left"/>
              <w:rPr>
                <w:sz w:val="24"/>
              </w:rPr>
            </w:pPr>
            <w:r>
              <w:rPr>
                <w:sz w:val="24"/>
              </w:rPr>
              <w:t>ТБ</w:t>
            </w:r>
            <w:r>
              <w:rPr>
                <w:spacing w:val="-4"/>
                <w:sz w:val="24"/>
              </w:rPr>
              <w:t xml:space="preserve"> </w:t>
            </w:r>
            <w:r>
              <w:rPr>
                <w:sz w:val="24"/>
              </w:rPr>
              <w:t>на</w:t>
            </w:r>
            <w:r>
              <w:rPr>
                <w:spacing w:val="-2"/>
                <w:sz w:val="24"/>
              </w:rPr>
              <w:t xml:space="preserve"> </w:t>
            </w:r>
            <w:r>
              <w:rPr>
                <w:sz w:val="24"/>
              </w:rPr>
              <w:t>занятиях</w:t>
            </w:r>
          </w:p>
        </w:tc>
        <w:tc>
          <w:tcPr>
            <w:tcW w:w="1063" w:type="dxa"/>
          </w:tcPr>
          <w:p w:rsidR="003C17DA" w:rsidRDefault="003C17DA" w:rsidP="000B0A6B">
            <w:pPr>
              <w:pStyle w:val="TableParagraph"/>
              <w:ind w:left="7"/>
              <w:rPr>
                <w:sz w:val="24"/>
              </w:rPr>
            </w:pPr>
            <w:r>
              <w:rPr>
                <w:sz w:val="24"/>
              </w:rPr>
              <w:t>1</w:t>
            </w:r>
          </w:p>
        </w:tc>
        <w:tc>
          <w:tcPr>
            <w:tcW w:w="1124" w:type="dxa"/>
          </w:tcPr>
          <w:p w:rsidR="003C17DA" w:rsidRDefault="003C17DA" w:rsidP="000B0A6B">
            <w:pPr>
              <w:pStyle w:val="TableParagraph"/>
              <w:rPr>
                <w:sz w:val="24"/>
              </w:rPr>
            </w:pPr>
            <w:r>
              <w:rPr>
                <w:sz w:val="24"/>
              </w:rPr>
              <w:t>1</w:t>
            </w:r>
          </w:p>
        </w:tc>
        <w:tc>
          <w:tcPr>
            <w:tcW w:w="1285" w:type="dxa"/>
          </w:tcPr>
          <w:p w:rsidR="003C17DA" w:rsidRDefault="003C17DA" w:rsidP="000B0A6B">
            <w:pPr>
              <w:pStyle w:val="TableParagraph"/>
              <w:ind w:left="8"/>
              <w:rPr>
                <w:sz w:val="24"/>
              </w:rPr>
            </w:pPr>
            <w:r>
              <w:rPr>
                <w:w w:val="99"/>
                <w:sz w:val="24"/>
              </w:rPr>
              <w:t>-</w:t>
            </w:r>
          </w:p>
        </w:tc>
        <w:tc>
          <w:tcPr>
            <w:tcW w:w="1560" w:type="dxa"/>
            <w:vMerge/>
          </w:tcPr>
          <w:p w:rsidR="003C17DA" w:rsidRDefault="003C17DA" w:rsidP="000B0A6B">
            <w:pPr>
              <w:pStyle w:val="TableParagraph"/>
              <w:ind w:left="8"/>
              <w:rPr>
                <w:w w:val="99"/>
                <w:sz w:val="24"/>
              </w:rPr>
            </w:pPr>
          </w:p>
        </w:tc>
      </w:tr>
      <w:tr w:rsidR="003C17DA" w:rsidTr="00A762B3">
        <w:trPr>
          <w:trHeight w:val="275"/>
        </w:trPr>
        <w:tc>
          <w:tcPr>
            <w:tcW w:w="5388" w:type="dxa"/>
            <w:gridSpan w:val="2"/>
          </w:tcPr>
          <w:p w:rsidR="003C17DA" w:rsidRDefault="003C17DA" w:rsidP="001C59B2">
            <w:pPr>
              <w:pStyle w:val="TableParagraph"/>
              <w:ind w:left="633"/>
              <w:jc w:val="left"/>
              <w:rPr>
                <w:b/>
                <w:sz w:val="24"/>
              </w:rPr>
            </w:pPr>
            <w:r>
              <w:rPr>
                <w:b/>
                <w:sz w:val="24"/>
              </w:rPr>
              <w:t>II.</w:t>
            </w:r>
            <w:r>
              <w:rPr>
                <w:b/>
                <w:spacing w:val="-8"/>
                <w:sz w:val="24"/>
              </w:rPr>
              <w:t xml:space="preserve"> </w:t>
            </w:r>
            <w:r>
              <w:rPr>
                <w:b/>
                <w:sz w:val="24"/>
              </w:rPr>
              <w:t>Общая</w:t>
            </w:r>
            <w:r>
              <w:rPr>
                <w:b/>
                <w:spacing w:val="-1"/>
                <w:sz w:val="24"/>
              </w:rPr>
              <w:t xml:space="preserve"> </w:t>
            </w:r>
            <w:r>
              <w:rPr>
                <w:b/>
                <w:sz w:val="24"/>
              </w:rPr>
              <w:t>физическая</w:t>
            </w:r>
            <w:r>
              <w:rPr>
                <w:b/>
                <w:spacing w:val="-2"/>
                <w:sz w:val="24"/>
              </w:rPr>
              <w:t xml:space="preserve"> </w:t>
            </w:r>
            <w:r>
              <w:rPr>
                <w:b/>
                <w:sz w:val="24"/>
              </w:rPr>
              <w:t>подготовка</w:t>
            </w:r>
          </w:p>
        </w:tc>
        <w:tc>
          <w:tcPr>
            <w:tcW w:w="1063" w:type="dxa"/>
          </w:tcPr>
          <w:p w:rsidR="003C17DA" w:rsidRPr="00853531" w:rsidRDefault="00BA3067" w:rsidP="000B0A6B">
            <w:pPr>
              <w:pStyle w:val="TableParagraph"/>
              <w:ind w:left="313" w:right="306"/>
              <w:rPr>
                <w:b/>
                <w:sz w:val="24"/>
              </w:rPr>
            </w:pPr>
            <w:r>
              <w:rPr>
                <w:b/>
                <w:sz w:val="24"/>
              </w:rPr>
              <w:t>90</w:t>
            </w:r>
          </w:p>
        </w:tc>
        <w:tc>
          <w:tcPr>
            <w:tcW w:w="1124" w:type="dxa"/>
          </w:tcPr>
          <w:p w:rsidR="003C17DA" w:rsidRPr="00853531" w:rsidRDefault="00A762B3" w:rsidP="000B0A6B">
            <w:pPr>
              <w:pStyle w:val="TableParagraph"/>
              <w:rPr>
                <w:b/>
                <w:sz w:val="24"/>
              </w:rPr>
            </w:pPr>
            <w:r>
              <w:rPr>
                <w:b/>
                <w:sz w:val="24"/>
              </w:rPr>
              <w:t>10</w:t>
            </w:r>
          </w:p>
        </w:tc>
        <w:tc>
          <w:tcPr>
            <w:tcW w:w="1285" w:type="dxa"/>
          </w:tcPr>
          <w:p w:rsidR="003C17DA" w:rsidRPr="00853531" w:rsidRDefault="00BA3067" w:rsidP="000B0A6B">
            <w:pPr>
              <w:pStyle w:val="TableParagraph"/>
              <w:ind w:left="90" w:right="81"/>
              <w:rPr>
                <w:b/>
                <w:sz w:val="24"/>
              </w:rPr>
            </w:pPr>
            <w:r>
              <w:rPr>
                <w:b/>
                <w:sz w:val="24"/>
              </w:rPr>
              <w:t>80</w:t>
            </w:r>
          </w:p>
        </w:tc>
        <w:tc>
          <w:tcPr>
            <w:tcW w:w="1560" w:type="dxa"/>
            <w:vMerge w:val="restart"/>
          </w:tcPr>
          <w:p w:rsidR="003C17DA" w:rsidRPr="00CE5595" w:rsidRDefault="003C17DA" w:rsidP="000B0A6B">
            <w:pPr>
              <w:pStyle w:val="TableParagraph"/>
              <w:ind w:left="90" w:right="81"/>
              <w:rPr>
                <w:sz w:val="24"/>
              </w:rPr>
            </w:pPr>
            <w:r w:rsidRPr="00CE5595">
              <w:rPr>
                <w:sz w:val="24"/>
              </w:rPr>
              <w:t>Сдача контрольных нормативов</w:t>
            </w:r>
          </w:p>
        </w:tc>
      </w:tr>
      <w:tr w:rsidR="003C17DA" w:rsidTr="00A762B3">
        <w:trPr>
          <w:trHeight w:val="371"/>
        </w:trPr>
        <w:tc>
          <w:tcPr>
            <w:tcW w:w="860" w:type="dxa"/>
          </w:tcPr>
          <w:p w:rsidR="003C17DA" w:rsidRDefault="003C17DA" w:rsidP="000B0A6B">
            <w:pPr>
              <w:pStyle w:val="TableParagraph"/>
              <w:spacing w:line="268" w:lineRule="exact"/>
              <w:ind w:left="9"/>
              <w:rPr>
                <w:sz w:val="24"/>
              </w:rPr>
            </w:pPr>
            <w:r>
              <w:rPr>
                <w:sz w:val="24"/>
              </w:rPr>
              <w:t>1</w:t>
            </w:r>
          </w:p>
        </w:tc>
        <w:tc>
          <w:tcPr>
            <w:tcW w:w="4528" w:type="dxa"/>
          </w:tcPr>
          <w:p w:rsidR="003C17DA" w:rsidRPr="0035501F" w:rsidRDefault="0035501F" w:rsidP="000B0A6B">
            <w:pPr>
              <w:pStyle w:val="TableParagraph"/>
              <w:spacing w:line="268" w:lineRule="exact"/>
              <w:ind w:left="107"/>
              <w:jc w:val="left"/>
              <w:rPr>
                <w:sz w:val="24"/>
                <w:lang w:val="ru-RU"/>
              </w:rPr>
            </w:pPr>
            <w:r>
              <w:rPr>
                <w:sz w:val="24"/>
                <w:lang w:val="ru-RU"/>
              </w:rPr>
              <w:t xml:space="preserve"> Строевые упражнения</w:t>
            </w:r>
          </w:p>
        </w:tc>
        <w:tc>
          <w:tcPr>
            <w:tcW w:w="1063" w:type="dxa"/>
          </w:tcPr>
          <w:p w:rsidR="003C17DA" w:rsidRDefault="00864104" w:rsidP="000B0A6B">
            <w:pPr>
              <w:pStyle w:val="TableParagraph"/>
              <w:spacing w:line="268" w:lineRule="exact"/>
              <w:ind w:left="313" w:right="306"/>
              <w:rPr>
                <w:sz w:val="24"/>
              </w:rPr>
            </w:pPr>
            <w:r>
              <w:rPr>
                <w:sz w:val="24"/>
              </w:rPr>
              <w:t>2</w:t>
            </w:r>
            <w:r w:rsidR="003C17DA">
              <w:rPr>
                <w:sz w:val="24"/>
              </w:rPr>
              <w:t>0</w:t>
            </w:r>
          </w:p>
        </w:tc>
        <w:tc>
          <w:tcPr>
            <w:tcW w:w="1124" w:type="dxa"/>
          </w:tcPr>
          <w:p w:rsidR="003C17DA" w:rsidRDefault="00864104" w:rsidP="000B0A6B">
            <w:pPr>
              <w:pStyle w:val="TableParagraph"/>
              <w:spacing w:line="268" w:lineRule="exact"/>
              <w:rPr>
                <w:sz w:val="24"/>
              </w:rPr>
            </w:pPr>
            <w:r>
              <w:rPr>
                <w:sz w:val="24"/>
              </w:rPr>
              <w:t>2</w:t>
            </w:r>
          </w:p>
        </w:tc>
        <w:tc>
          <w:tcPr>
            <w:tcW w:w="1285" w:type="dxa"/>
          </w:tcPr>
          <w:p w:rsidR="003C17DA" w:rsidRDefault="00864104" w:rsidP="000B0A6B">
            <w:pPr>
              <w:pStyle w:val="TableParagraph"/>
              <w:spacing w:line="268" w:lineRule="exact"/>
              <w:ind w:left="9"/>
              <w:rPr>
                <w:sz w:val="24"/>
              </w:rPr>
            </w:pPr>
            <w:r>
              <w:rPr>
                <w:sz w:val="24"/>
              </w:rPr>
              <w:t>18</w:t>
            </w:r>
          </w:p>
        </w:tc>
        <w:tc>
          <w:tcPr>
            <w:tcW w:w="1560" w:type="dxa"/>
            <w:vMerge/>
          </w:tcPr>
          <w:p w:rsidR="003C17DA" w:rsidRDefault="003C17DA" w:rsidP="000B0A6B">
            <w:pPr>
              <w:pStyle w:val="TableParagraph"/>
              <w:spacing w:line="268" w:lineRule="exact"/>
              <w:ind w:left="9"/>
              <w:rPr>
                <w:sz w:val="24"/>
              </w:rPr>
            </w:pPr>
          </w:p>
        </w:tc>
      </w:tr>
      <w:tr w:rsidR="003C17DA" w:rsidTr="00A762B3">
        <w:trPr>
          <w:trHeight w:val="359"/>
        </w:trPr>
        <w:tc>
          <w:tcPr>
            <w:tcW w:w="860" w:type="dxa"/>
          </w:tcPr>
          <w:p w:rsidR="003C17DA" w:rsidRDefault="003C17DA" w:rsidP="000B0A6B">
            <w:pPr>
              <w:pStyle w:val="TableParagraph"/>
              <w:spacing w:line="270" w:lineRule="exact"/>
              <w:ind w:left="9"/>
              <w:rPr>
                <w:sz w:val="24"/>
              </w:rPr>
            </w:pPr>
            <w:r>
              <w:rPr>
                <w:sz w:val="24"/>
              </w:rPr>
              <w:t>2</w:t>
            </w:r>
          </w:p>
        </w:tc>
        <w:tc>
          <w:tcPr>
            <w:tcW w:w="4528" w:type="dxa"/>
          </w:tcPr>
          <w:p w:rsidR="003C17DA" w:rsidRPr="003C17DA" w:rsidRDefault="0035501F" w:rsidP="0035501F">
            <w:pPr>
              <w:pStyle w:val="TableParagraph"/>
              <w:tabs>
                <w:tab w:val="left" w:pos="1632"/>
                <w:tab w:val="left" w:pos="2186"/>
                <w:tab w:val="left" w:pos="3297"/>
              </w:tabs>
              <w:spacing w:line="270" w:lineRule="exact"/>
              <w:ind w:left="136"/>
              <w:jc w:val="left"/>
              <w:rPr>
                <w:sz w:val="24"/>
                <w:lang w:val="ru-RU"/>
              </w:rPr>
            </w:pPr>
            <w:r>
              <w:rPr>
                <w:sz w:val="24"/>
                <w:lang w:val="ru-RU"/>
              </w:rPr>
              <w:t xml:space="preserve"> </w:t>
            </w:r>
            <w:r w:rsidR="003C17DA" w:rsidRPr="003C17DA">
              <w:rPr>
                <w:sz w:val="24"/>
                <w:lang w:val="ru-RU"/>
              </w:rPr>
              <w:t>Упражнения</w:t>
            </w:r>
            <w:r>
              <w:rPr>
                <w:sz w:val="24"/>
                <w:lang w:val="ru-RU"/>
              </w:rPr>
              <w:t xml:space="preserve"> для мышц ног, таза</w:t>
            </w:r>
          </w:p>
        </w:tc>
        <w:tc>
          <w:tcPr>
            <w:tcW w:w="1063" w:type="dxa"/>
          </w:tcPr>
          <w:p w:rsidR="003C17DA" w:rsidRDefault="00864104" w:rsidP="000B0A6B">
            <w:pPr>
              <w:pStyle w:val="TableParagraph"/>
              <w:spacing w:line="270" w:lineRule="exact"/>
              <w:ind w:left="313" w:right="306"/>
              <w:rPr>
                <w:sz w:val="24"/>
              </w:rPr>
            </w:pPr>
            <w:r>
              <w:rPr>
                <w:sz w:val="24"/>
              </w:rPr>
              <w:t>2</w:t>
            </w:r>
            <w:r w:rsidR="003C17DA">
              <w:rPr>
                <w:sz w:val="24"/>
              </w:rPr>
              <w:t>0</w:t>
            </w:r>
          </w:p>
        </w:tc>
        <w:tc>
          <w:tcPr>
            <w:tcW w:w="1124" w:type="dxa"/>
          </w:tcPr>
          <w:p w:rsidR="003C17DA" w:rsidRDefault="00864104" w:rsidP="000B0A6B">
            <w:pPr>
              <w:pStyle w:val="TableParagraph"/>
              <w:spacing w:line="270" w:lineRule="exact"/>
              <w:rPr>
                <w:sz w:val="24"/>
              </w:rPr>
            </w:pPr>
            <w:r>
              <w:rPr>
                <w:sz w:val="24"/>
              </w:rPr>
              <w:t>2</w:t>
            </w:r>
          </w:p>
        </w:tc>
        <w:tc>
          <w:tcPr>
            <w:tcW w:w="1285" w:type="dxa"/>
          </w:tcPr>
          <w:p w:rsidR="003C17DA" w:rsidRDefault="00864104" w:rsidP="000B0A6B">
            <w:pPr>
              <w:pStyle w:val="TableParagraph"/>
              <w:spacing w:line="270" w:lineRule="exact"/>
              <w:ind w:left="9"/>
              <w:rPr>
                <w:sz w:val="24"/>
              </w:rPr>
            </w:pPr>
            <w:r>
              <w:rPr>
                <w:sz w:val="24"/>
              </w:rPr>
              <w:t>18</w:t>
            </w:r>
          </w:p>
        </w:tc>
        <w:tc>
          <w:tcPr>
            <w:tcW w:w="1560" w:type="dxa"/>
            <w:vMerge/>
          </w:tcPr>
          <w:p w:rsidR="003C17DA" w:rsidRDefault="003C17DA" w:rsidP="000B0A6B">
            <w:pPr>
              <w:pStyle w:val="TableParagraph"/>
              <w:spacing w:line="270" w:lineRule="exact"/>
              <w:ind w:left="9"/>
              <w:rPr>
                <w:sz w:val="24"/>
              </w:rPr>
            </w:pPr>
          </w:p>
        </w:tc>
      </w:tr>
      <w:tr w:rsidR="003C17DA" w:rsidTr="00A762B3">
        <w:trPr>
          <w:trHeight w:val="371"/>
        </w:trPr>
        <w:tc>
          <w:tcPr>
            <w:tcW w:w="860" w:type="dxa"/>
          </w:tcPr>
          <w:p w:rsidR="003C17DA" w:rsidRDefault="003C17DA" w:rsidP="000B0A6B">
            <w:pPr>
              <w:pStyle w:val="TableParagraph"/>
              <w:spacing w:line="268" w:lineRule="exact"/>
              <w:ind w:left="9"/>
              <w:rPr>
                <w:sz w:val="24"/>
              </w:rPr>
            </w:pPr>
            <w:r>
              <w:rPr>
                <w:sz w:val="24"/>
              </w:rPr>
              <w:t>3</w:t>
            </w:r>
          </w:p>
        </w:tc>
        <w:tc>
          <w:tcPr>
            <w:tcW w:w="4528" w:type="dxa"/>
          </w:tcPr>
          <w:p w:rsidR="003C17DA" w:rsidRPr="0035501F" w:rsidRDefault="0035501F" w:rsidP="000B0A6B">
            <w:pPr>
              <w:pStyle w:val="TableParagraph"/>
              <w:spacing w:line="268" w:lineRule="exact"/>
              <w:ind w:left="107"/>
              <w:jc w:val="left"/>
              <w:rPr>
                <w:sz w:val="24"/>
                <w:lang w:val="ru-RU"/>
              </w:rPr>
            </w:pPr>
            <w:r>
              <w:rPr>
                <w:sz w:val="24"/>
                <w:lang w:val="ru-RU"/>
              </w:rPr>
              <w:t xml:space="preserve"> Акробатические упражнения</w:t>
            </w:r>
          </w:p>
        </w:tc>
        <w:tc>
          <w:tcPr>
            <w:tcW w:w="1063" w:type="dxa"/>
          </w:tcPr>
          <w:p w:rsidR="003C17DA" w:rsidRDefault="00864104" w:rsidP="000B0A6B">
            <w:pPr>
              <w:pStyle w:val="TableParagraph"/>
              <w:spacing w:line="268" w:lineRule="exact"/>
              <w:ind w:left="313" w:right="306"/>
              <w:rPr>
                <w:sz w:val="24"/>
              </w:rPr>
            </w:pPr>
            <w:r>
              <w:rPr>
                <w:sz w:val="24"/>
              </w:rPr>
              <w:t>2</w:t>
            </w:r>
            <w:r w:rsidR="003C17DA">
              <w:rPr>
                <w:sz w:val="24"/>
              </w:rPr>
              <w:t>0</w:t>
            </w:r>
          </w:p>
        </w:tc>
        <w:tc>
          <w:tcPr>
            <w:tcW w:w="1124" w:type="dxa"/>
          </w:tcPr>
          <w:p w:rsidR="003C17DA" w:rsidRDefault="00864104" w:rsidP="000B0A6B">
            <w:pPr>
              <w:pStyle w:val="TableParagraph"/>
              <w:spacing w:line="268" w:lineRule="exact"/>
              <w:rPr>
                <w:sz w:val="24"/>
              </w:rPr>
            </w:pPr>
            <w:r>
              <w:rPr>
                <w:sz w:val="24"/>
              </w:rPr>
              <w:t>2</w:t>
            </w:r>
          </w:p>
        </w:tc>
        <w:tc>
          <w:tcPr>
            <w:tcW w:w="1285" w:type="dxa"/>
          </w:tcPr>
          <w:p w:rsidR="003C17DA" w:rsidRDefault="00864104" w:rsidP="000B0A6B">
            <w:pPr>
              <w:pStyle w:val="TableParagraph"/>
              <w:spacing w:line="268" w:lineRule="exact"/>
              <w:ind w:left="9"/>
              <w:rPr>
                <w:sz w:val="24"/>
              </w:rPr>
            </w:pPr>
            <w:r>
              <w:rPr>
                <w:sz w:val="24"/>
              </w:rPr>
              <w:t>18</w:t>
            </w:r>
          </w:p>
        </w:tc>
        <w:tc>
          <w:tcPr>
            <w:tcW w:w="1560" w:type="dxa"/>
            <w:vMerge/>
          </w:tcPr>
          <w:p w:rsidR="003C17DA" w:rsidRDefault="003C17DA" w:rsidP="000B0A6B">
            <w:pPr>
              <w:pStyle w:val="TableParagraph"/>
              <w:spacing w:line="268" w:lineRule="exact"/>
              <w:ind w:left="9"/>
              <w:rPr>
                <w:sz w:val="24"/>
              </w:rPr>
            </w:pPr>
          </w:p>
        </w:tc>
      </w:tr>
      <w:tr w:rsidR="003C17DA" w:rsidTr="00A762B3">
        <w:trPr>
          <w:trHeight w:val="372"/>
        </w:trPr>
        <w:tc>
          <w:tcPr>
            <w:tcW w:w="860" w:type="dxa"/>
          </w:tcPr>
          <w:p w:rsidR="003C17DA" w:rsidRDefault="003C17DA" w:rsidP="000B0A6B">
            <w:pPr>
              <w:pStyle w:val="TableParagraph"/>
              <w:spacing w:line="268" w:lineRule="exact"/>
              <w:ind w:left="9"/>
              <w:rPr>
                <w:sz w:val="24"/>
              </w:rPr>
            </w:pPr>
            <w:r>
              <w:rPr>
                <w:sz w:val="24"/>
              </w:rPr>
              <w:t>4</w:t>
            </w:r>
          </w:p>
        </w:tc>
        <w:tc>
          <w:tcPr>
            <w:tcW w:w="4528" w:type="dxa"/>
          </w:tcPr>
          <w:p w:rsidR="003C17DA" w:rsidRPr="0035501F" w:rsidRDefault="0035501F" w:rsidP="000B0A6B">
            <w:pPr>
              <w:pStyle w:val="TableParagraph"/>
              <w:spacing w:line="268" w:lineRule="exact"/>
              <w:ind w:left="107"/>
              <w:jc w:val="left"/>
              <w:rPr>
                <w:sz w:val="24"/>
                <w:lang w:val="ru-RU"/>
              </w:rPr>
            </w:pPr>
            <w:r>
              <w:rPr>
                <w:sz w:val="24"/>
                <w:lang w:val="ru-RU"/>
              </w:rPr>
              <w:t xml:space="preserve"> Легкоатлетические упражнения</w:t>
            </w:r>
          </w:p>
        </w:tc>
        <w:tc>
          <w:tcPr>
            <w:tcW w:w="1063" w:type="dxa"/>
          </w:tcPr>
          <w:p w:rsidR="003C17DA" w:rsidRDefault="00BA3067" w:rsidP="000B0A6B">
            <w:pPr>
              <w:pStyle w:val="TableParagraph"/>
              <w:spacing w:line="268" w:lineRule="exact"/>
              <w:ind w:left="313" w:right="306"/>
              <w:rPr>
                <w:sz w:val="24"/>
              </w:rPr>
            </w:pPr>
            <w:r>
              <w:rPr>
                <w:sz w:val="24"/>
              </w:rPr>
              <w:t>30</w:t>
            </w:r>
          </w:p>
        </w:tc>
        <w:tc>
          <w:tcPr>
            <w:tcW w:w="1124" w:type="dxa"/>
          </w:tcPr>
          <w:p w:rsidR="003C17DA" w:rsidRDefault="00A762B3" w:rsidP="000B0A6B">
            <w:pPr>
              <w:pStyle w:val="TableParagraph"/>
              <w:spacing w:line="268" w:lineRule="exact"/>
              <w:rPr>
                <w:sz w:val="24"/>
              </w:rPr>
            </w:pPr>
            <w:r>
              <w:rPr>
                <w:sz w:val="24"/>
              </w:rPr>
              <w:t>4</w:t>
            </w:r>
          </w:p>
        </w:tc>
        <w:tc>
          <w:tcPr>
            <w:tcW w:w="1285" w:type="dxa"/>
          </w:tcPr>
          <w:p w:rsidR="003C17DA" w:rsidRDefault="00BA3067" w:rsidP="000B0A6B">
            <w:pPr>
              <w:pStyle w:val="TableParagraph"/>
              <w:spacing w:line="268" w:lineRule="exact"/>
              <w:ind w:left="90" w:right="81"/>
              <w:rPr>
                <w:sz w:val="24"/>
              </w:rPr>
            </w:pPr>
            <w:r>
              <w:rPr>
                <w:sz w:val="24"/>
              </w:rPr>
              <w:t>26</w:t>
            </w:r>
          </w:p>
        </w:tc>
        <w:tc>
          <w:tcPr>
            <w:tcW w:w="1560" w:type="dxa"/>
            <w:vMerge/>
          </w:tcPr>
          <w:p w:rsidR="003C17DA" w:rsidRDefault="003C17DA" w:rsidP="000B0A6B">
            <w:pPr>
              <w:pStyle w:val="TableParagraph"/>
              <w:spacing w:line="268" w:lineRule="exact"/>
              <w:ind w:left="90" w:right="81"/>
              <w:rPr>
                <w:sz w:val="24"/>
              </w:rPr>
            </w:pPr>
          </w:p>
        </w:tc>
      </w:tr>
      <w:tr w:rsidR="006A3463" w:rsidTr="00A762B3">
        <w:trPr>
          <w:trHeight w:val="275"/>
        </w:trPr>
        <w:tc>
          <w:tcPr>
            <w:tcW w:w="5388" w:type="dxa"/>
            <w:gridSpan w:val="2"/>
            <w:shd w:val="clear" w:color="auto" w:fill="F2F2F2" w:themeFill="background1" w:themeFillShade="F2"/>
          </w:tcPr>
          <w:p w:rsidR="006A3463" w:rsidRDefault="006A3463" w:rsidP="006A3463">
            <w:pPr>
              <w:pStyle w:val="TableParagraph"/>
              <w:ind w:left="444"/>
              <w:rPr>
                <w:b/>
                <w:sz w:val="24"/>
              </w:rPr>
            </w:pPr>
            <w:r>
              <w:rPr>
                <w:b/>
                <w:sz w:val="24"/>
              </w:rPr>
              <w:t>III.</w:t>
            </w:r>
            <w:r>
              <w:rPr>
                <w:b/>
                <w:spacing w:val="-4"/>
                <w:sz w:val="24"/>
              </w:rPr>
              <w:t xml:space="preserve"> </w:t>
            </w:r>
            <w:r>
              <w:rPr>
                <w:b/>
                <w:sz w:val="24"/>
              </w:rPr>
              <w:t>Специальная</w:t>
            </w:r>
            <w:r>
              <w:rPr>
                <w:b/>
                <w:spacing w:val="-3"/>
                <w:sz w:val="24"/>
              </w:rPr>
              <w:t xml:space="preserve"> </w:t>
            </w:r>
            <w:r>
              <w:rPr>
                <w:b/>
                <w:sz w:val="24"/>
              </w:rPr>
              <w:t>физическая</w:t>
            </w:r>
            <w:r>
              <w:rPr>
                <w:b/>
                <w:spacing w:val="-3"/>
                <w:sz w:val="24"/>
              </w:rPr>
              <w:t xml:space="preserve"> </w:t>
            </w:r>
            <w:r>
              <w:rPr>
                <w:b/>
                <w:sz w:val="24"/>
              </w:rPr>
              <w:t>подготовка</w:t>
            </w:r>
          </w:p>
        </w:tc>
        <w:tc>
          <w:tcPr>
            <w:tcW w:w="1063" w:type="dxa"/>
            <w:shd w:val="clear" w:color="auto" w:fill="F2F2F2" w:themeFill="background1" w:themeFillShade="F2"/>
          </w:tcPr>
          <w:p w:rsidR="006A3463" w:rsidRPr="00853531" w:rsidRDefault="006A3463" w:rsidP="000B0A6B">
            <w:pPr>
              <w:pStyle w:val="TableParagraph"/>
              <w:ind w:left="313" w:right="306"/>
              <w:rPr>
                <w:b/>
                <w:sz w:val="24"/>
              </w:rPr>
            </w:pPr>
            <w:r w:rsidRPr="00853531">
              <w:rPr>
                <w:b/>
                <w:sz w:val="24"/>
              </w:rPr>
              <w:t>74</w:t>
            </w:r>
          </w:p>
        </w:tc>
        <w:tc>
          <w:tcPr>
            <w:tcW w:w="1124" w:type="dxa"/>
            <w:shd w:val="clear" w:color="auto" w:fill="F2F2F2" w:themeFill="background1" w:themeFillShade="F2"/>
          </w:tcPr>
          <w:p w:rsidR="006A3463" w:rsidRPr="00853531" w:rsidRDefault="00A762B3" w:rsidP="000B0A6B">
            <w:pPr>
              <w:pStyle w:val="TableParagraph"/>
              <w:rPr>
                <w:b/>
                <w:sz w:val="24"/>
              </w:rPr>
            </w:pPr>
            <w:r>
              <w:rPr>
                <w:b/>
                <w:sz w:val="24"/>
              </w:rPr>
              <w:t>5</w:t>
            </w:r>
          </w:p>
        </w:tc>
        <w:tc>
          <w:tcPr>
            <w:tcW w:w="1285" w:type="dxa"/>
            <w:shd w:val="clear" w:color="auto" w:fill="F2F2F2" w:themeFill="background1" w:themeFillShade="F2"/>
          </w:tcPr>
          <w:p w:rsidR="006A3463" w:rsidRPr="00853531" w:rsidRDefault="00A762B3" w:rsidP="000B0A6B">
            <w:pPr>
              <w:pStyle w:val="TableParagraph"/>
              <w:ind w:left="90" w:right="81"/>
              <w:rPr>
                <w:b/>
                <w:sz w:val="24"/>
              </w:rPr>
            </w:pPr>
            <w:r>
              <w:rPr>
                <w:b/>
                <w:sz w:val="24"/>
              </w:rPr>
              <w:t>69</w:t>
            </w:r>
          </w:p>
        </w:tc>
        <w:tc>
          <w:tcPr>
            <w:tcW w:w="1560" w:type="dxa"/>
            <w:vMerge w:val="restart"/>
            <w:shd w:val="clear" w:color="auto" w:fill="F2F2F2" w:themeFill="background1" w:themeFillShade="F2"/>
          </w:tcPr>
          <w:p w:rsidR="006A3463" w:rsidRPr="00853531" w:rsidRDefault="006A3463" w:rsidP="000B0A6B">
            <w:pPr>
              <w:pStyle w:val="TableParagraph"/>
              <w:ind w:left="90" w:right="81"/>
              <w:rPr>
                <w:b/>
                <w:sz w:val="24"/>
              </w:rPr>
            </w:pPr>
            <w:r w:rsidRPr="00CE5595">
              <w:rPr>
                <w:sz w:val="24"/>
              </w:rPr>
              <w:t>Сдача контрольных нормативов</w:t>
            </w:r>
          </w:p>
        </w:tc>
      </w:tr>
      <w:tr w:rsidR="006A3463" w:rsidTr="00A762B3">
        <w:trPr>
          <w:trHeight w:val="275"/>
        </w:trPr>
        <w:tc>
          <w:tcPr>
            <w:tcW w:w="860" w:type="dxa"/>
          </w:tcPr>
          <w:p w:rsidR="006A3463" w:rsidRDefault="006A3463" w:rsidP="000B0A6B">
            <w:pPr>
              <w:pStyle w:val="TableParagraph"/>
              <w:ind w:left="9"/>
              <w:rPr>
                <w:sz w:val="24"/>
              </w:rPr>
            </w:pPr>
            <w:r>
              <w:rPr>
                <w:sz w:val="24"/>
              </w:rPr>
              <w:t>1</w:t>
            </w:r>
          </w:p>
        </w:tc>
        <w:tc>
          <w:tcPr>
            <w:tcW w:w="4528" w:type="dxa"/>
          </w:tcPr>
          <w:p w:rsidR="006A3463" w:rsidRPr="006A3463" w:rsidRDefault="006A3463" w:rsidP="000B0A6B">
            <w:pPr>
              <w:pStyle w:val="TableParagraph"/>
              <w:ind w:left="136"/>
              <w:jc w:val="left"/>
              <w:rPr>
                <w:sz w:val="24"/>
                <w:lang w:val="ru-RU"/>
              </w:rPr>
            </w:pPr>
            <w:r>
              <w:rPr>
                <w:sz w:val="24"/>
              </w:rPr>
              <w:t xml:space="preserve"> </w:t>
            </w:r>
            <w:r>
              <w:rPr>
                <w:sz w:val="24"/>
                <w:lang w:val="ru-RU"/>
              </w:rPr>
              <w:t>Упражнения для развития реакции</w:t>
            </w:r>
          </w:p>
        </w:tc>
        <w:tc>
          <w:tcPr>
            <w:tcW w:w="1063" w:type="dxa"/>
          </w:tcPr>
          <w:p w:rsidR="006A3463" w:rsidRDefault="00A762B3" w:rsidP="000B0A6B">
            <w:pPr>
              <w:pStyle w:val="TableParagraph"/>
              <w:ind w:left="313" w:right="306"/>
              <w:rPr>
                <w:sz w:val="24"/>
              </w:rPr>
            </w:pPr>
            <w:r>
              <w:rPr>
                <w:sz w:val="24"/>
              </w:rPr>
              <w:t>15</w:t>
            </w:r>
          </w:p>
        </w:tc>
        <w:tc>
          <w:tcPr>
            <w:tcW w:w="1124" w:type="dxa"/>
          </w:tcPr>
          <w:p w:rsidR="006A3463" w:rsidRDefault="006A3463" w:rsidP="000B0A6B">
            <w:pPr>
              <w:pStyle w:val="TableParagraph"/>
              <w:ind w:left="468" w:right="460"/>
              <w:rPr>
                <w:sz w:val="24"/>
              </w:rPr>
            </w:pPr>
            <w:r>
              <w:rPr>
                <w:sz w:val="24"/>
              </w:rPr>
              <w:t>1</w:t>
            </w:r>
          </w:p>
        </w:tc>
        <w:tc>
          <w:tcPr>
            <w:tcW w:w="1285" w:type="dxa"/>
          </w:tcPr>
          <w:p w:rsidR="006A3463" w:rsidRDefault="00A762B3" w:rsidP="000B0A6B">
            <w:pPr>
              <w:pStyle w:val="TableParagraph"/>
              <w:ind w:left="90" w:right="83"/>
              <w:rPr>
                <w:sz w:val="24"/>
              </w:rPr>
            </w:pPr>
            <w:r>
              <w:rPr>
                <w:sz w:val="24"/>
              </w:rPr>
              <w:t>14</w:t>
            </w:r>
          </w:p>
        </w:tc>
        <w:tc>
          <w:tcPr>
            <w:tcW w:w="1560" w:type="dxa"/>
            <w:vMerge/>
          </w:tcPr>
          <w:p w:rsidR="006A3463" w:rsidRDefault="006A3463" w:rsidP="000B0A6B">
            <w:pPr>
              <w:pStyle w:val="TableParagraph"/>
              <w:ind w:left="90" w:right="83"/>
              <w:rPr>
                <w:sz w:val="24"/>
              </w:rPr>
            </w:pPr>
          </w:p>
        </w:tc>
      </w:tr>
      <w:tr w:rsidR="006A3463" w:rsidTr="00A762B3">
        <w:trPr>
          <w:trHeight w:val="554"/>
        </w:trPr>
        <w:tc>
          <w:tcPr>
            <w:tcW w:w="860" w:type="dxa"/>
          </w:tcPr>
          <w:p w:rsidR="006A3463" w:rsidRDefault="006A3463" w:rsidP="000B0A6B">
            <w:pPr>
              <w:pStyle w:val="TableParagraph"/>
              <w:spacing w:line="270" w:lineRule="exact"/>
              <w:ind w:left="9"/>
              <w:rPr>
                <w:sz w:val="24"/>
              </w:rPr>
            </w:pPr>
            <w:r>
              <w:rPr>
                <w:sz w:val="24"/>
              </w:rPr>
              <w:t>2</w:t>
            </w:r>
          </w:p>
        </w:tc>
        <w:tc>
          <w:tcPr>
            <w:tcW w:w="4528" w:type="dxa"/>
          </w:tcPr>
          <w:p w:rsidR="006A3463" w:rsidRPr="003C17DA" w:rsidRDefault="006A3463" w:rsidP="006A3463">
            <w:pPr>
              <w:pStyle w:val="TableParagraph"/>
              <w:spacing w:line="270" w:lineRule="exact"/>
              <w:ind w:left="136"/>
              <w:jc w:val="left"/>
              <w:rPr>
                <w:sz w:val="24"/>
                <w:lang w:val="ru-RU"/>
              </w:rPr>
            </w:pPr>
            <w:r>
              <w:rPr>
                <w:sz w:val="24"/>
                <w:lang w:val="ru-RU"/>
              </w:rPr>
              <w:t xml:space="preserve"> Упражнения для развития силы мышц и скоростно-силовых качеств</w:t>
            </w:r>
          </w:p>
        </w:tc>
        <w:tc>
          <w:tcPr>
            <w:tcW w:w="1063" w:type="dxa"/>
          </w:tcPr>
          <w:p w:rsidR="006A3463" w:rsidRDefault="00A762B3" w:rsidP="000B0A6B">
            <w:pPr>
              <w:pStyle w:val="TableParagraph"/>
              <w:spacing w:line="270" w:lineRule="exact"/>
              <w:ind w:left="313" w:right="306"/>
              <w:rPr>
                <w:sz w:val="24"/>
              </w:rPr>
            </w:pPr>
            <w:r>
              <w:rPr>
                <w:sz w:val="24"/>
              </w:rPr>
              <w:t>15</w:t>
            </w:r>
          </w:p>
        </w:tc>
        <w:tc>
          <w:tcPr>
            <w:tcW w:w="1124" w:type="dxa"/>
          </w:tcPr>
          <w:p w:rsidR="006A3463" w:rsidRDefault="006A3463" w:rsidP="000B0A6B">
            <w:pPr>
              <w:pStyle w:val="TableParagraph"/>
              <w:spacing w:line="270" w:lineRule="exact"/>
              <w:ind w:left="468" w:right="460"/>
              <w:rPr>
                <w:sz w:val="24"/>
              </w:rPr>
            </w:pPr>
            <w:r>
              <w:rPr>
                <w:sz w:val="24"/>
              </w:rPr>
              <w:t>1</w:t>
            </w:r>
          </w:p>
        </w:tc>
        <w:tc>
          <w:tcPr>
            <w:tcW w:w="1285" w:type="dxa"/>
          </w:tcPr>
          <w:p w:rsidR="006A3463" w:rsidRDefault="00A762B3" w:rsidP="000B0A6B">
            <w:pPr>
              <w:pStyle w:val="TableParagraph"/>
              <w:spacing w:line="270" w:lineRule="exact"/>
              <w:ind w:left="90" w:right="83"/>
              <w:rPr>
                <w:sz w:val="24"/>
              </w:rPr>
            </w:pPr>
            <w:r>
              <w:rPr>
                <w:sz w:val="24"/>
              </w:rPr>
              <w:t>14</w:t>
            </w:r>
          </w:p>
        </w:tc>
        <w:tc>
          <w:tcPr>
            <w:tcW w:w="1560" w:type="dxa"/>
            <w:vMerge/>
          </w:tcPr>
          <w:p w:rsidR="006A3463" w:rsidRDefault="006A3463" w:rsidP="000B0A6B">
            <w:pPr>
              <w:pStyle w:val="TableParagraph"/>
              <w:spacing w:line="270" w:lineRule="exact"/>
              <w:ind w:left="90" w:right="83"/>
              <w:rPr>
                <w:sz w:val="24"/>
              </w:rPr>
            </w:pPr>
          </w:p>
        </w:tc>
      </w:tr>
      <w:tr w:rsidR="006A3463" w:rsidTr="00A762B3">
        <w:trPr>
          <w:trHeight w:val="275"/>
        </w:trPr>
        <w:tc>
          <w:tcPr>
            <w:tcW w:w="860" w:type="dxa"/>
          </w:tcPr>
          <w:p w:rsidR="006A3463" w:rsidRDefault="006A3463" w:rsidP="000B0A6B">
            <w:pPr>
              <w:pStyle w:val="TableParagraph"/>
              <w:ind w:left="9"/>
              <w:rPr>
                <w:sz w:val="24"/>
              </w:rPr>
            </w:pPr>
            <w:r>
              <w:rPr>
                <w:sz w:val="24"/>
              </w:rPr>
              <w:t>3</w:t>
            </w:r>
          </w:p>
        </w:tc>
        <w:tc>
          <w:tcPr>
            <w:tcW w:w="4528" w:type="dxa"/>
          </w:tcPr>
          <w:p w:rsidR="006A3463" w:rsidRPr="006A3463" w:rsidRDefault="006A3463" w:rsidP="000B0A6B">
            <w:pPr>
              <w:pStyle w:val="TableParagraph"/>
              <w:ind w:left="136"/>
              <w:jc w:val="left"/>
              <w:rPr>
                <w:sz w:val="24"/>
                <w:lang w:val="ru-RU"/>
              </w:rPr>
            </w:pPr>
            <w:r>
              <w:rPr>
                <w:spacing w:val="-5"/>
                <w:sz w:val="24"/>
              </w:rPr>
              <w:t xml:space="preserve"> </w:t>
            </w:r>
            <w:r>
              <w:rPr>
                <w:spacing w:val="-5"/>
                <w:sz w:val="24"/>
                <w:lang w:val="ru-RU"/>
              </w:rPr>
              <w:t>Упражнения для развития быстроты</w:t>
            </w:r>
          </w:p>
        </w:tc>
        <w:tc>
          <w:tcPr>
            <w:tcW w:w="1063" w:type="dxa"/>
          </w:tcPr>
          <w:p w:rsidR="006A3463" w:rsidRDefault="00A762B3" w:rsidP="000B0A6B">
            <w:pPr>
              <w:pStyle w:val="TableParagraph"/>
              <w:ind w:left="313" w:right="306"/>
              <w:rPr>
                <w:sz w:val="24"/>
              </w:rPr>
            </w:pPr>
            <w:r>
              <w:rPr>
                <w:sz w:val="24"/>
              </w:rPr>
              <w:t>14</w:t>
            </w:r>
          </w:p>
        </w:tc>
        <w:tc>
          <w:tcPr>
            <w:tcW w:w="1124" w:type="dxa"/>
          </w:tcPr>
          <w:p w:rsidR="006A3463" w:rsidRDefault="006A3463" w:rsidP="000B0A6B">
            <w:pPr>
              <w:pStyle w:val="TableParagraph"/>
              <w:ind w:left="468" w:right="460"/>
              <w:rPr>
                <w:sz w:val="24"/>
              </w:rPr>
            </w:pPr>
            <w:r>
              <w:rPr>
                <w:sz w:val="24"/>
              </w:rPr>
              <w:t>1</w:t>
            </w:r>
          </w:p>
        </w:tc>
        <w:tc>
          <w:tcPr>
            <w:tcW w:w="1285" w:type="dxa"/>
          </w:tcPr>
          <w:p w:rsidR="006A3463" w:rsidRDefault="00A762B3" w:rsidP="000B0A6B">
            <w:pPr>
              <w:pStyle w:val="TableParagraph"/>
              <w:ind w:left="90" w:right="83"/>
              <w:rPr>
                <w:sz w:val="24"/>
              </w:rPr>
            </w:pPr>
            <w:r>
              <w:rPr>
                <w:sz w:val="24"/>
              </w:rPr>
              <w:t>13</w:t>
            </w:r>
          </w:p>
        </w:tc>
        <w:tc>
          <w:tcPr>
            <w:tcW w:w="1560" w:type="dxa"/>
            <w:vMerge/>
          </w:tcPr>
          <w:p w:rsidR="006A3463" w:rsidRDefault="006A3463" w:rsidP="000B0A6B">
            <w:pPr>
              <w:pStyle w:val="TableParagraph"/>
              <w:ind w:left="90" w:right="83"/>
              <w:rPr>
                <w:sz w:val="24"/>
              </w:rPr>
            </w:pPr>
          </w:p>
        </w:tc>
      </w:tr>
      <w:tr w:rsidR="006A3463" w:rsidTr="00A762B3">
        <w:trPr>
          <w:trHeight w:val="275"/>
        </w:trPr>
        <w:tc>
          <w:tcPr>
            <w:tcW w:w="860" w:type="dxa"/>
          </w:tcPr>
          <w:p w:rsidR="006A3463" w:rsidRDefault="006A3463" w:rsidP="000B0A6B">
            <w:pPr>
              <w:pStyle w:val="TableParagraph"/>
              <w:ind w:left="9"/>
              <w:rPr>
                <w:sz w:val="24"/>
              </w:rPr>
            </w:pPr>
            <w:r>
              <w:rPr>
                <w:sz w:val="24"/>
              </w:rPr>
              <w:t>4</w:t>
            </w:r>
          </w:p>
        </w:tc>
        <w:tc>
          <w:tcPr>
            <w:tcW w:w="4528" w:type="dxa"/>
          </w:tcPr>
          <w:p w:rsidR="006A3463" w:rsidRPr="006A3463" w:rsidRDefault="006A3463" w:rsidP="000B0A6B">
            <w:pPr>
              <w:pStyle w:val="TableParagraph"/>
              <w:ind w:left="136"/>
              <w:jc w:val="left"/>
              <w:rPr>
                <w:sz w:val="24"/>
                <w:lang w:val="ru-RU"/>
              </w:rPr>
            </w:pPr>
            <w:r>
              <w:rPr>
                <w:spacing w:val="-5"/>
                <w:sz w:val="24"/>
              </w:rPr>
              <w:t xml:space="preserve"> </w:t>
            </w:r>
            <w:r>
              <w:rPr>
                <w:spacing w:val="-5"/>
                <w:sz w:val="24"/>
                <w:lang w:val="ru-RU"/>
              </w:rPr>
              <w:t>Упражнения для развития выносливости</w:t>
            </w:r>
          </w:p>
        </w:tc>
        <w:tc>
          <w:tcPr>
            <w:tcW w:w="1063" w:type="dxa"/>
          </w:tcPr>
          <w:p w:rsidR="006A3463" w:rsidRDefault="00A762B3" w:rsidP="000B0A6B">
            <w:pPr>
              <w:pStyle w:val="TableParagraph"/>
              <w:ind w:left="313" w:right="306"/>
              <w:rPr>
                <w:sz w:val="24"/>
              </w:rPr>
            </w:pPr>
            <w:r>
              <w:rPr>
                <w:sz w:val="24"/>
              </w:rPr>
              <w:t>15</w:t>
            </w:r>
          </w:p>
        </w:tc>
        <w:tc>
          <w:tcPr>
            <w:tcW w:w="1124" w:type="dxa"/>
          </w:tcPr>
          <w:p w:rsidR="006A3463" w:rsidRDefault="006A3463" w:rsidP="000B0A6B">
            <w:pPr>
              <w:pStyle w:val="TableParagraph"/>
              <w:ind w:left="468" w:right="460"/>
              <w:rPr>
                <w:sz w:val="24"/>
              </w:rPr>
            </w:pPr>
            <w:r>
              <w:rPr>
                <w:sz w:val="24"/>
              </w:rPr>
              <w:t>1</w:t>
            </w:r>
          </w:p>
        </w:tc>
        <w:tc>
          <w:tcPr>
            <w:tcW w:w="1285" w:type="dxa"/>
          </w:tcPr>
          <w:p w:rsidR="006A3463" w:rsidRDefault="00A762B3" w:rsidP="000B0A6B">
            <w:pPr>
              <w:pStyle w:val="TableParagraph"/>
              <w:ind w:left="90" w:right="83"/>
              <w:rPr>
                <w:sz w:val="24"/>
              </w:rPr>
            </w:pPr>
            <w:r>
              <w:rPr>
                <w:sz w:val="24"/>
              </w:rPr>
              <w:t>14</w:t>
            </w:r>
          </w:p>
        </w:tc>
        <w:tc>
          <w:tcPr>
            <w:tcW w:w="1560" w:type="dxa"/>
            <w:vMerge/>
          </w:tcPr>
          <w:p w:rsidR="006A3463" w:rsidRDefault="006A3463" w:rsidP="000B0A6B">
            <w:pPr>
              <w:pStyle w:val="TableParagraph"/>
              <w:ind w:left="90" w:right="83"/>
              <w:rPr>
                <w:sz w:val="24"/>
              </w:rPr>
            </w:pPr>
          </w:p>
        </w:tc>
      </w:tr>
      <w:tr w:rsidR="006A3463" w:rsidTr="00A762B3">
        <w:trPr>
          <w:trHeight w:val="275"/>
        </w:trPr>
        <w:tc>
          <w:tcPr>
            <w:tcW w:w="860" w:type="dxa"/>
          </w:tcPr>
          <w:p w:rsidR="006A3463" w:rsidRPr="006A3463" w:rsidRDefault="006A3463" w:rsidP="000B0A6B">
            <w:pPr>
              <w:pStyle w:val="TableParagraph"/>
              <w:ind w:left="9"/>
              <w:rPr>
                <w:sz w:val="24"/>
                <w:lang w:val="ru-RU"/>
              </w:rPr>
            </w:pPr>
            <w:r>
              <w:rPr>
                <w:sz w:val="24"/>
                <w:lang w:val="ru-RU"/>
              </w:rPr>
              <w:t>5</w:t>
            </w:r>
          </w:p>
        </w:tc>
        <w:tc>
          <w:tcPr>
            <w:tcW w:w="4528" w:type="dxa"/>
          </w:tcPr>
          <w:p w:rsidR="006A3463" w:rsidRPr="006A3463" w:rsidRDefault="006A3463" w:rsidP="000B0A6B">
            <w:pPr>
              <w:pStyle w:val="TableParagraph"/>
              <w:ind w:left="136"/>
              <w:jc w:val="left"/>
              <w:rPr>
                <w:spacing w:val="-5"/>
                <w:sz w:val="24"/>
                <w:lang w:val="ru-RU"/>
              </w:rPr>
            </w:pPr>
            <w:r>
              <w:rPr>
                <w:spacing w:val="-5"/>
                <w:sz w:val="24"/>
                <w:lang w:val="ru-RU"/>
              </w:rPr>
              <w:t xml:space="preserve"> Упражнения для развития ловкости</w:t>
            </w:r>
          </w:p>
        </w:tc>
        <w:tc>
          <w:tcPr>
            <w:tcW w:w="1063" w:type="dxa"/>
          </w:tcPr>
          <w:p w:rsidR="006A3463" w:rsidRPr="006A3463" w:rsidRDefault="00A762B3" w:rsidP="000B0A6B">
            <w:pPr>
              <w:pStyle w:val="TableParagraph"/>
              <w:ind w:left="313" w:right="306"/>
              <w:rPr>
                <w:sz w:val="24"/>
                <w:lang w:val="ru-RU"/>
              </w:rPr>
            </w:pPr>
            <w:r>
              <w:rPr>
                <w:sz w:val="24"/>
              </w:rPr>
              <w:t>15</w:t>
            </w:r>
          </w:p>
        </w:tc>
        <w:tc>
          <w:tcPr>
            <w:tcW w:w="1124" w:type="dxa"/>
          </w:tcPr>
          <w:p w:rsidR="006A3463" w:rsidRPr="006A3463" w:rsidRDefault="006A3463" w:rsidP="000B0A6B">
            <w:pPr>
              <w:pStyle w:val="TableParagraph"/>
              <w:ind w:left="468" w:right="460"/>
              <w:rPr>
                <w:sz w:val="24"/>
                <w:lang w:val="ru-RU"/>
              </w:rPr>
            </w:pPr>
            <w:r>
              <w:rPr>
                <w:sz w:val="24"/>
                <w:lang w:val="ru-RU"/>
              </w:rPr>
              <w:t>1</w:t>
            </w:r>
          </w:p>
        </w:tc>
        <w:tc>
          <w:tcPr>
            <w:tcW w:w="1285" w:type="dxa"/>
          </w:tcPr>
          <w:p w:rsidR="006A3463" w:rsidRPr="006A3463" w:rsidRDefault="00A762B3" w:rsidP="000B0A6B">
            <w:pPr>
              <w:pStyle w:val="TableParagraph"/>
              <w:ind w:left="90" w:right="83"/>
              <w:rPr>
                <w:sz w:val="24"/>
                <w:lang w:val="ru-RU"/>
              </w:rPr>
            </w:pPr>
            <w:r>
              <w:rPr>
                <w:sz w:val="24"/>
                <w:lang w:val="ru-RU"/>
              </w:rPr>
              <w:t>14</w:t>
            </w:r>
          </w:p>
        </w:tc>
        <w:tc>
          <w:tcPr>
            <w:tcW w:w="1560" w:type="dxa"/>
            <w:vMerge/>
          </w:tcPr>
          <w:p w:rsidR="006A3463" w:rsidRDefault="006A3463" w:rsidP="000B0A6B">
            <w:pPr>
              <w:pStyle w:val="TableParagraph"/>
              <w:ind w:left="90" w:right="83"/>
              <w:rPr>
                <w:sz w:val="24"/>
              </w:rPr>
            </w:pPr>
          </w:p>
        </w:tc>
      </w:tr>
      <w:tr w:rsidR="003C17DA" w:rsidTr="00A762B3">
        <w:trPr>
          <w:trHeight w:val="275"/>
        </w:trPr>
        <w:tc>
          <w:tcPr>
            <w:tcW w:w="5388" w:type="dxa"/>
            <w:gridSpan w:val="2"/>
            <w:shd w:val="clear" w:color="auto" w:fill="F2F2F2" w:themeFill="background1" w:themeFillShade="F2"/>
          </w:tcPr>
          <w:p w:rsidR="003C17DA" w:rsidRPr="001C59B2" w:rsidRDefault="003C17DA" w:rsidP="001C59B2">
            <w:pPr>
              <w:pStyle w:val="TableParagraph"/>
              <w:ind w:left="633"/>
              <w:rPr>
                <w:b/>
                <w:sz w:val="24"/>
                <w:lang w:val="ru-RU"/>
              </w:rPr>
            </w:pPr>
            <w:r>
              <w:rPr>
                <w:b/>
                <w:sz w:val="24"/>
              </w:rPr>
              <w:t>IV</w:t>
            </w:r>
            <w:r w:rsidRPr="001C59B2">
              <w:rPr>
                <w:b/>
                <w:sz w:val="24"/>
                <w:lang w:val="ru-RU"/>
              </w:rPr>
              <w:t>.</w:t>
            </w:r>
            <w:r w:rsidRPr="001C59B2">
              <w:rPr>
                <w:b/>
                <w:spacing w:val="-3"/>
                <w:sz w:val="24"/>
                <w:lang w:val="ru-RU"/>
              </w:rPr>
              <w:t xml:space="preserve"> </w:t>
            </w:r>
            <w:r w:rsidR="001C59B2">
              <w:rPr>
                <w:b/>
                <w:sz w:val="24"/>
                <w:lang w:val="ru-RU"/>
              </w:rPr>
              <w:t>Техническая и тактическая подготовка</w:t>
            </w:r>
            <w:r w:rsidRPr="001C59B2">
              <w:rPr>
                <w:b/>
                <w:spacing w:val="-1"/>
                <w:sz w:val="24"/>
                <w:lang w:val="ru-RU"/>
              </w:rPr>
              <w:t xml:space="preserve"> </w:t>
            </w:r>
            <w:r w:rsidRPr="001C59B2">
              <w:rPr>
                <w:b/>
                <w:sz w:val="24"/>
                <w:lang w:val="ru-RU"/>
              </w:rPr>
              <w:t>подготовка</w:t>
            </w:r>
          </w:p>
        </w:tc>
        <w:tc>
          <w:tcPr>
            <w:tcW w:w="1063" w:type="dxa"/>
            <w:shd w:val="clear" w:color="auto" w:fill="F2F2F2" w:themeFill="background1" w:themeFillShade="F2"/>
          </w:tcPr>
          <w:p w:rsidR="003C17DA" w:rsidRDefault="003C17DA" w:rsidP="000B0A6B">
            <w:pPr>
              <w:pStyle w:val="TableParagraph"/>
              <w:ind w:left="313" w:right="306"/>
              <w:rPr>
                <w:b/>
                <w:sz w:val="24"/>
              </w:rPr>
            </w:pPr>
            <w:r>
              <w:rPr>
                <w:b/>
                <w:sz w:val="24"/>
              </w:rPr>
              <w:t>40</w:t>
            </w:r>
          </w:p>
        </w:tc>
        <w:tc>
          <w:tcPr>
            <w:tcW w:w="1124" w:type="dxa"/>
            <w:shd w:val="clear" w:color="auto" w:fill="F2F2F2" w:themeFill="background1" w:themeFillShade="F2"/>
          </w:tcPr>
          <w:p w:rsidR="003C17DA" w:rsidRDefault="003C17DA" w:rsidP="000B0A6B">
            <w:pPr>
              <w:pStyle w:val="TableParagraph"/>
              <w:rPr>
                <w:b/>
                <w:sz w:val="24"/>
              </w:rPr>
            </w:pPr>
            <w:r>
              <w:rPr>
                <w:b/>
                <w:sz w:val="24"/>
              </w:rPr>
              <w:t>5</w:t>
            </w:r>
          </w:p>
        </w:tc>
        <w:tc>
          <w:tcPr>
            <w:tcW w:w="1285" w:type="dxa"/>
            <w:shd w:val="clear" w:color="auto" w:fill="F2F2F2" w:themeFill="background1" w:themeFillShade="F2"/>
          </w:tcPr>
          <w:p w:rsidR="003C17DA" w:rsidRDefault="003C17DA" w:rsidP="000B0A6B">
            <w:pPr>
              <w:pStyle w:val="TableParagraph"/>
              <w:ind w:left="90" w:right="81"/>
              <w:rPr>
                <w:b/>
                <w:sz w:val="24"/>
              </w:rPr>
            </w:pPr>
            <w:r>
              <w:rPr>
                <w:b/>
                <w:sz w:val="24"/>
              </w:rPr>
              <w:t>35</w:t>
            </w:r>
          </w:p>
        </w:tc>
        <w:tc>
          <w:tcPr>
            <w:tcW w:w="1560" w:type="dxa"/>
            <w:vMerge w:val="restart"/>
            <w:shd w:val="clear" w:color="auto" w:fill="F2F2F2" w:themeFill="background1" w:themeFillShade="F2"/>
          </w:tcPr>
          <w:p w:rsidR="003C17DA" w:rsidRDefault="003C17DA" w:rsidP="000B0A6B">
            <w:pPr>
              <w:pStyle w:val="TableParagraph"/>
              <w:ind w:left="90" w:right="81"/>
              <w:rPr>
                <w:b/>
                <w:sz w:val="24"/>
              </w:rPr>
            </w:pPr>
            <w:r w:rsidRPr="00CE5595">
              <w:rPr>
                <w:sz w:val="24"/>
              </w:rPr>
              <w:t>Сдача контрольных нормативов</w:t>
            </w:r>
          </w:p>
        </w:tc>
      </w:tr>
      <w:tr w:rsidR="003C17DA" w:rsidTr="00A762B3">
        <w:trPr>
          <w:trHeight w:val="551"/>
        </w:trPr>
        <w:tc>
          <w:tcPr>
            <w:tcW w:w="860" w:type="dxa"/>
          </w:tcPr>
          <w:p w:rsidR="003C17DA" w:rsidRDefault="003C17DA" w:rsidP="000B0A6B">
            <w:pPr>
              <w:pStyle w:val="TableParagraph"/>
              <w:spacing w:line="268" w:lineRule="exact"/>
              <w:ind w:left="9"/>
              <w:rPr>
                <w:sz w:val="24"/>
              </w:rPr>
            </w:pPr>
            <w:r>
              <w:rPr>
                <w:sz w:val="24"/>
              </w:rPr>
              <w:t>1</w:t>
            </w:r>
          </w:p>
        </w:tc>
        <w:tc>
          <w:tcPr>
            <w:tcW w:w="4528" w:type="dxa"/>
          </w:tcPr>
          <w:p w:rsidR="003C17DA" w:rsidRPr="003C17DA" w:rsidRDefault="00A4661E" w:rsidP="000B0A6B">
            <w:pPr>
              <w:pStyle w:val="TableParagraph"/>
              <w:spacing w:line="264" w:lineRule="exact"/>
              <w:ind w:left="107"/>
              <w:jc w:val="left"/>
              <w:rPr>
                <w:sz w:val="24"/>
                <w:lang w:val="ru-RU"/>
              </w:rPr>
            </w:pPr>
            <w:r>
              <w:rPr>
                <w:sz w:val="24"/>
                <w:lang w:val="ru-RU"/>
              </w:rPr>
              <w:t>Техника нападения. Перемещение и стойки. Передача мяча. Подача мяча.</w:t>
            </w:r>
          </w:p>
        </w:tc>
        <w:tc>
          <w:tcPr>
            <w:tcW w:w="1063" w:type="dxa"/>
          </w:tcPr>
          <w:p w:rsidR="003C17DA" w:rsidRPr="00A4661E" w:rsidRDefault="003C17DA" w:rsidP="000B0A6B">
            <w:pPr>
              <w:pStyle w:val="TableParagraph"/>
              <w:spacing w:line="268" w:lineRule="exact"/>
              <w:ind w:left="7"/>
              <w:rPr>
                <w:sz w:val="24"/>
                <w:lang w:val="ru-RU"/>
              </w:rPr>
            </w:pPr>
            <w:r w:rsidRPr="00A4661E">
              <w:rPr>
                <w:sz w:val="24"/>
                <w:lang w:val="ru-RU"/>
              </w:rPr>
              <w:t>8</w:t>
            </w:r>
          </w:p>
        </w:tc>
        <w:tc>
          <w:tcPr>
            <w:tcW w:w="1124" w:type="dxa"/>
          </w:tcPr>
          <w:p w:rsidR="003C17DA" w:rsidRPr="00A4661E" w:rsidRDefault="003C17DA" w:rsidP="000B0A6B">
            <w:pPr>
              <w:pStyle w:val="TableParagraph"/>
              <w:spacing w:line="268" w:lineRule="exact"/>
              <w:rPr>
                <w:sz w:val="24"/>
                <w:lang w:val="ru-RU"/>
              </w:rPr>
            </w:pPr>
            <w:r w:rsidRPr="00A4661E">
              <w:rPr>
                <w:sz w:val="24"/>
                <w:lang w:val="ru-RU"/>
              </w:rPr>
              <w:t>1</w:t>
            </w:r>
          </w:p>
        </w:tc>
        <w:tc>
          <w:tcPr>
            <w:tcW w:w="1285" w:type="dxa"/>
          </w:tcPr>
          <w:p w:rsidR="003C17DA" w:rsidRPr="00A4661E" w:rsidRDefault="003C17DA" w:rsidP="000B0A6B">
            <w:pPr>
              <w:pStyle w:val="TableParagraph"/>
              <w:spacing w:line="268" w:lineRule="exact"/>
              <w:ind w:left="9"/>
              <w:rPr>
                <w:sz w:val="24"/>
                <w:lang w:val="ru-RU"/>
              </w:rPr>
            </w:pPr>
            <w:r w:rsidRPr="00A4661E">
              <w:rPr>
                <w:sz w:val="24"/>
                <w:lang w:val="ru-RU"/>
              </w:rPr>
              <w:t>7</w:t>
            </w:r>
          </w:p>
        </w:tc>
        <w:tc>
          <w:tcPr>
            <w:tcW w:w="1560" w:type="dxa"/>
            <w:vMerge/>
          </w:tcPr>
          <w:p w:rsidR="003C17DA" w:rsidRPr="00A4661E" w:rsidRDefault="003C17DA" w:rsidP="000B0A6B">
            <w:pPr>
              <w:pStyle w:val="TableParagraph"/>
              <w:spacing w:line="268" w:lineRule="exact"/>
              <w:ind w:left="9"/>
              <w:rPr>
                <w:sz w:val="24"/>
                <w:lang w:val="ru-RU"/>
              </w:rPr>
            </w:pPr>
          </w:p>
        </w:tc>
      </w:tr>
      <w:tr w:rsidR="003C17DA" w:rsidTr="00A762B3">
        <w:trPr>
          <w:trHeight w:val="552"/>
        </w:trPr>
        <w:tc>
          <w:tcPr>
            <w:tcW w:w="860" w:type="dxa"/>
          </w:tcPr>
          <w:p w:rsidR="003C17DA" w:rsidRPr="00A4661E" w:rsidRDefault="003C17DA" w:rsidP="000B0A6B">
            <w:pPr>
              <w:pStyle w:val="TableParagraph"/>
              <w:spacing w:line="268" w:lineRule="exact"/>
              <w:ind w:left="9"/>
              <w:rPr>
                <w:sz w:val="24"/>
                <w:lang w:val="ru-RU"/>
              </w:rPr>
            </w:pPr>
            <w:r w:rsidRPr="00A4661E">
              <w:rPr>
                <w:sz w:val="24"/>
                <w:lang w:val="ru-RU"/>
              </w:rPr>
              <w:t>2</w:t>
            </w:r>
          </w:p>
        </w:tc>
        <w:tc>
          <w:tcPr>
            <w:tcW w:w="4528" w:type="dxa"/>
          </w:tcPr>
          <w:p w:rsidR="003C17DA" w:rsidRPr="003C17DA" w:rsidRDefault="00A4661E" w:rsidP="000B0A6B">
            <w:pPr>
              <w:pStyle w:val="TableParagraph"/>
              <w:spacing w:line="264" w:lineRule="exact"/>
              <w:ind w:left="107"/>
              <w:jc w:val="left"/>
              <w:rPr>
                <w:sz w:val="24"/>
                <w:lang w:val="ru-RU"/>
              </w:rPr>
            </w:pPr>
            <w:r>
              <w:rPr>
                <w:sz w:val="24"/>
                <w:lang w:val="ru-RU"/>
              </w:rPr>
              <w:t>Техника защиты. Перемещение и стойки. Прием мяча. Блокирование.</w:t>
            </w:r>
          </w:p>
        </w:tc>
        <w:tc>
          <w:tcPr>
            <w:tcW w:w="1063" w:type="dxa"/>
          </w:tcPr>
          <w:p w:rsidR="003C17DA" w:rsidRPr="00A4661E" w:rsidRDefault="003C17DA" w:rsidP="000B0A6B">
            <w:pPr>
              <w:pStyle w:val="TableParagraph"/>
              <w:spacing w:line="268" w:lineRule="exact"/>
              <w:ind w:left="7"/>
              <w:rPr>
                <w:sz w:val="24"/>
                <w:lang w:val="ru-RU"/>
              </w:rPr>
            </w:pPr>
            <w:r w:rsidRPr="00A4661E">
              <w:rPr>
                <w:sz w:val="24"/>
                <w:lang w:val="ru-RU"/>
              </w:rPr>
              <w:t>8</w:t>
            </w:r>
          </w:p>
        </w:tc>
        <w:tc>
          <w:tcPr>
            <w:tcW w:w="1124" w:type="dxa"/>
          </w:tcPr>
          <w:p w:rsidR="003C17DA" w:rsidRPr="00A4661E" w:rsidRDefault="003C17DA" w:rsidP="000B0A6B">
            <w:pPr>
              <w:pStyle w:val="TableParagraph"/>
              <w:spacing w:line="268" w:lineRule="exact"/>
              <w:rPr>
                <w:sz w:val="24"/>
                <w:lang w:val="ru-RU"/>
              </w:rPr>
            </w:pPr>
            <w:r w:rsidRPr="00A4661E">
              <w:rPr>
                <w:sz w:val="24"/>
                <w:lang w:val="ru-RU"/>
              </w:rPr>
              <w:t>1</w:t>
            </w:r>
          </w:p>
        </w:tc>
        <w:tc>
          <w:tcPr>
            <w:tcW w:w="1285" w:type="dxa"/>
          </w:tcPr>
          <w:p w:rsidR="003C17DA" w:rsidRPr="00A4661E" w:rsidRDefault="003C17DA" w:rsidP="000B0A6B">
            <w:pPr>
              <w:pStyle w:val="TableParagraph"/>
              <w:spacing w:line="268" w:lineRule="exact"/>
              <w:ind w:left="9"/>
              <w:rPr>
                <w:sz w:val="24"/>
                <w:lang w:val="ru-RU"/>
              </w:rPr>
            </w:pPr>
            <w:r w:rsidRPr="00A4661E">
              <w:rPr>
                <w:sz w:val="24"/>
                <w:lang w:val="ru-RU"/>
              </w:rPr>
              <w:t>7</w:t>
            </w:r>
          </w:p>
        </w:tc>
        <w:tc>
          <w:tcPr>
            <w:tcW w:w="1560" w:type="dxa"/>
            <w:vMerge/>
          </w:tcPr>
          <w:p w:rsidR="003C17DA" w:rsidRPr="00A4661E" w:rsidRDefault="003C17DA" w:rsidP="000B0A6B">
            <w:pPr>
              <w:pStyle w:val="TableParagraph"/>
              <w:spacing w:line="268" w:lineRule="exact"/>
              <w:ind w:left="9"/>
              <w:rPr>
                <w:sz w:val="24"/>
                <w:lang w:val="ru-RU"/>
              </w:rPr>
            </w:pPr>
          </w:p>
        </w:tc>
      </w:tr>
      <w:tr w:rsidR="003C17DA" w:rsidTr="00A762B3">
        <w:trPr>
          <w:trHeight w:val="275"/>
        </w:trPr>
        <w:tc>
          <w:tcPr>
            <w:tcW w:w="860" w:type="dxa"/>
          </w:tcPr>
          <w:p w:rsidR="003C17DA" w:rsidRPr="00A4661E" w:rsidRDefault="003C17DA" w:rsidP="000B0A6B">
            <w:pPr>
              <w:pStyle w:val="TableParagraph"/>
              <w:ind w:left="9"/>
              <w:rPr>
                <w:sz w:val="24"/>
                <w:lang w:val="ru-RU"/>
              </w:rPr>
            </w:pPr>
            <w:r w:rsidRPr="00A4661E">
              <w:rPr>
                <w:sz w:val="24"/>
                <w:lang w:val="ru-RU"/>
              </w:rPr>
              <w:t>3</w:t>
            </w:r>
          </w:p>
        </w:tc>
        <w:tc>
          <w:tcPr>
            <w:tcW w:w="4528" w:type="dxa"/>
          </w:tcPr>
          <w:p w:rsidR="003C17DA" w:rsidRPr="00A4661E" w:rsidRDefault="001C59B2" w:rsidP="000B0A6B">
            <w:pPr>
              <w:pStyle w:val="TableParagraph"/>
              <w:ind w:left="133"/>
              <w:jc w:val="left"/>
              <w:rPr>
                <w:sz w:val="24"/>
                <w:lang w:val="ru-RU"/>
              </w:rPr>
            </w:pPr>
            <w:r>
              <w:rPr>
                <w:sz w:val="24"/>
                <w:lang w:val="ru-RU"/>
              </w:rPr>
              <w:t>Тактика нападения. Индивидуальные действия. Групповые действия.</w:t>
            </w:r>
          </w:p>
        </w:tc>
        <w:tc>
          <w:tcPr>
            <w:tcW w:w="1063" w:type="dxa"/>
          </w:tcPr>
          <w:p w:rsidR="003C17DA" w:rsidRPr="00A4661E" w:rsidRDefault="003C17DA" w:rsidP="000B0A6B">
            <w:pPr>
              <w:pStyle w:val="TableParagraph"/>
              <w:ind w:left="7"/>
              <w:rPr>
                <w:sz w:val="24"/>
                <w:lang w:val="ru-RU"/>
              </w:rPr>
            </w:pPr>
            <w:r w:rsidRPr="00A4661E">
              <w:rPr>
                <w:sz w:val="24"/>
                <w:lang w:val="ru-RU"/>
              </w:rPr>
              <w:t>8</w:t>
            </w:r>
          </w:p>
        </w:tc>
        <w:tc>
          <w:tcPr>
            <w:tcW w:w="1124" w:type="dxa"/>
          </w:tcPr>
          <w:p w:rsidR="003C17DA" w:rsidRPr="00A4661E" w:rsidRDefault="003C17DA" w:rsidP="000B0A6B">
            <w:pPr>
              <w:pStyle w:val="TableParagraph"/>
              <w:rPr>
                <w:sz w:val="24"/>
                <w:lang w:val="ru-RU"/>
              </w:rPr>
            </w:pPr>
            <w:r w:rsidRPr="00A4661E">
              <w:rPr>
                <w:sz w:val="24"/>
                <w:lang w:val="ru-RU"/>
              </w:rPr>
              <w:t>1</w:t>
            </w:r>
          </w:p>
        </w:tc>
        <w:tc>
          <w:tcPr>
            <w:tcW w:w="1285" w:type="dxa"/>
          </w:tcPr>
          <w:p w:rsidR="003C17DA" w:rsidRPr="00A4661E" w:rsidRDefault="003C17DA" w:rsidP="000B0A6B">
            <w:pPr>
              <w:pStyle w:val="TableParagraph"/>
              <w:ind w:left="9"/>
              <w:rPr>
                <w:sz w:val="24"/>
                <w:lang w:val="ru-RU"/>
              </w:rPr>
            </w:pPr>
            <w:r w:rsidRPr="00A4661E">
              <w:rPr>
                <w:sz w:val="24"/>
                <w:lang w:val="ru-RU"/>
              </w:rPr>
              <w:t>7</w:t>
            </w:r>
          </w:p>
        </w:tc>
        <w:tc>
          <w:tcPr>
            <w:tcW w:w="1560" w:type="dxa"/>
            <w:vMerge/>
          </w:tcPr>
          <w:p w:rsidR="003C17DA" w:rsidRPr="00A4661E" w:rsidRDefault="003C17DA" w:rsidP="000B0A6B">
            <w:pPr>
              <w:pStyle w:val="TableParagraph"/>
              <w:ind w:left="9"/>
              <w:rPr>
                <w:sz w:val="24"/>
                <w:lang w:val="ru-RU"/>
              </w:rPr>
            </w:pPr>
          </w:p>
        </w:tc>
      </w:tr>
      <w:tr w:rsidR="003C17DA" w:rsidTr="00A762B3">
        <w:trPr>
          <w:trHeight w:val="559"/>
        </w:trPr>
        <w:tc>
          <w:tcPr>
            <w:tcW w:w="860" w:type="dxa"/>
          </w:tcPr>
          <w:p w:rsidR="003C17DA" w:rsidRPr="00A4661E" w:rsidRDefault="003C17DA" w:rsidP="000B0A6B">
            <w:pPr>
              <w:pStyle w:val="TableParagraph"/>
              <w:spacing w:line="258" w:lineRule="exact"/>
              <w:ind w:left="9"/>
              <w:rPr>
                <w:sz w:val="24"/>
                <w:lang w:val="ru-RU"/>
              </w:rPr>
            </w:pPr>
            <w:r w:rsidRPr="00A4661E">
              <w:rPr>
                <w:sz w:val="24"/>
                <w:lang w:val="ru-RU"/>
              </w:rPr>
              <w:t>4</w:t>
            </w:r>
          </w:p>
        </w:tc>
        <w:tc>
          <w:tcPr>
            <w:tcW w:w="4528" w:type="dxa"/>
          </w:tcPr>
          <w:p w:rsidR="003C17DA" w:rsidRPr="00A4661E" w:rsidRDefault="001C59B2" w:rsidP="000B0A6B">
            <w:pPr>
              <w:pStyle w:val="TableParagraph"/>
              <w:spacing w:line="258" w:lineRule="exact"/>
              <w:ind w:left="133"/>
              <w:jc w:val="left"/>
              <w:rPr>
                <w:sz w:val="24"/>
                <w:lang w:val="ru-RU"/>
              </w:rPr>
            </w:pPr>
            <w:r>
              <w:rPr>
                <w:sz w:val="24"/>
                <w:lang w:val="ru-RU"/>
              </w:rPr>
              <w:t>Командные действия. Взаимодействие игроков передней линии.</w:t>
            </w:r>
          </w:p>
        </w:tc>
        <w:tc>
          <w:tcPr>
            <w:tcW w:w="1063" w:type="dxa"/>
          </w:tcPr>
          <w:p w:rsidR="003C17DA" w:rsidRPr="00A4661E" w:rsidRDefault="003C17DA" w:rsidP="000B0A6B">
            <w:pPr>
              <w:pStyle w:val="TableParagraph"/>
              <w:spacing w:line="258" w:lineRule="exact"/>
              <w:ind w:left="7"/>
              <w:rPr>
                <w:sz w:val="24"/>
                <w:lang w:val="ru-RU"/>
              </w:rPr>
            </w:pPr>
            <w:r w:rsidRPr="00A4661E">
              <w:rPr>
                <w:sz w:val="24"/>
                <w:lang w:val="ru-RU"/>
              </w:rPr>
              <w:t>8</w:t>
            </w:r>
          </w:p>
        </w:tc>
        <w:tc>
          <w:tcPr>
            <w:tcW w:w="1124" w:type="dxa"/>
          </w:tcPr>
          <w:p w:rsidR="003C17DA" w:rsidRPr="00A4661E" w:rsidRDefault="003C17DA" w:rsidP="000B0A6B">
            <w:pPr>
              <w:pStyle w:val="TableParagraph"/>
              <w:spacing w:line="258" w:lineRule="exact"/>
              <w:rPr>
                <w:sz w:val="24"/>
                <w:lang w:val="ru-RU"/>
              </w:rPr>
            </w:pPr>
            <w:r w:rsidRPr="00A4661E">
              <w:rPr>
                <w:sz w:val="24"/>
                <w:lang w:val="ru-RU"/>
              </w:rPr>
              <w:t>1</w:t>
            </w:r>
          </w:p>
        </w:tc>
        <w:tc>
          <w:tcPr>
            <w:tcW w:w="1285" w:type="dxa"/>
          </w:tcPr>
          <w:p w:rsidR="003C17DA" w:rsidRPr="00A4661E" w:rsidRDefault="003C17DA" w:rsidP="000B0A6B">
            <w:pPr>
              <w:pStyle w:val="TableParagraph"/>
              <w:spacing w:line="258" w:lineRule="exact"/>
              <w:ind w:left="9"/>
              <w:rPr>
                <w:sz w:val="24"/>
                <w:lang w:val="ru-RU"/>
              </w:rPr>
            </w:pPr>
            <w:r w:rsidRPr="00A4661E">
              <w:rPr>
                <w:sz w:val="24"/>
                <w:lang w:val="ru-RU"/>
              </w:rPr>
              <w:t>7</w:t>
            </w:r>
          </w:p>
        </w:tc>
        <w:tc>
          <w:tcPr>
            <w:tcW w:w="1560" w:type="dxa"/>
            <w:vMerge/>
          </w:tcPr>
          <w:p w:rsidR="003C17DA" w:rsidRPr="00A4661E" w:rsidRDefault="003C17DA" w:rsidP="000B0A6B">
            <w:pPr>
              <w:pStyle w:val="TableParagraph"/>
              <w:spacing w:line="258" w:lineRule="exact"/>
              <w:ind w:left="9"/>
              <w:rPr>
                <w:sz w:val="24"/>
                <w:lang w:val="ru-RU"/>
              </w:rPr>
            </w:pPr>
          </w:p>
        </w:tc>
      </w:tr>
      <w:tr w:rsidR="003C17DA" w:rsidTr="00A762B3">
        <w:trPr>
          <w:trHeight w:val="553"/>
        </w:trPr>
        <w:tc>
          <w:tcPr>
            <w:tcW w:w="860" w:type="dxa"/>
          </w:tcPr>
          <w:p w:rsidR="003C17DA" w:rsidRPr="00A4661E" w:rsidRDefault="003C17DA" w:rsidP="000B0A6B">
            <w:pPr>
              <w:pStyle w:val="TableParagraph"/>
              <w:ind w:left="369"/>
              <w:jc w:val="left"/>
              <w:rPr>
                <w:sz w:val="24"/>
                <w:lang w:val="ru-RU"/>
              </w:rPr>
            </w:pPr>
            <w:r w:rsidRPr="00A4661E">
              <w:rPr>
                <w:sz w:val="24"/>
                <w:lang w:val="ru-RU"/>
              </w:rPr>
              <w:t>5</w:t>
            </w:r>
          </w:p>
        </w:tc>
        <w:tc>
          <w:tcPr>
            <w:tcW w:w="4528" w:type="dxa"/>
          </w:tcPr>
          <w:p w:rsidR="003C17DA" w:rsidRPr="00A4661E" w:rsidRDefault="001C59B2" w:rsidP="000B0A6B">
            <w:pPr>
              <w:pStyle w:val="TableParagraph"/>
              <w:ind w:left="133"/>
              <w:jc w:val="left"/>
              <w:rPr>
                <w:sz w:val="24"/>
                <w:lang w:val="ru-RU"/>
              </w:rPr>
            </w:pPr>
            <w:r>
              <w:rPr>
                <w:sz w:val="24"/>
                <w:lang w:val="ru-RU"/>
              </w:rPr>
              <w:t>Командные действия. Взаимодействие игроков задней линии.</w:t>
            </w:r>
          </w:p>
        </w:tc>
        <w:tc>
          <w:tcPr>
            <w:tcW w:w="1063" w:type="dxa"/>
          </w:tcPr>
          <w:p w:rsidR="003C17DA" w:rsidRPr="00A4661E" w:rsidRDefault="003C17DA" w:rsidP="000B0A6B">
            <w:pPr>
              <w:pStyle w:val="TableParagraph"/>
              <w:ind w:left="7"/>
              <w:rPr>
                <w:sz w:val="24"/>
                <w:lang w:val="ru-RU"/>
              </w:rPr>
            </w:pPr>
            <w:r w:rsidRPr="00A4661E">
              <w:rPr>
                <w:sz w:val="24"/>
                <w:lang w:val="ru-RU"/>
              </w:rPr>
              <w:t>8</w:t>
            </w:r>
          </w:p>
        </w:tc>
        <w:tc>
          <w:tcPr>
            <w:tcW w:w="1124" w:type="dxa"/>
          </w:tcPr>
          <w:p w:rsidR="003C17DA" w:rsidRPr="001C59B2" w:rsidRDefault="003C17DA" w:rsidP="000B0A6B">
            <w:pPr>
              <w:pStyle w:val="TableParagraph"/>
              <w:rPr>
                <w:sz w:val="24"/>
                <w:lang w:val="ru-RU"/>
              </w:rPr>
            </w:pPr>
            <w:r w:rsidRPr="001C59B2">
              <w:rPr>
                <w:sz w:val="24"/>
                <w:lang w:val="ru-RU"/>
              </w:rPr>
              <w:t>1</w:t>
            </w:r>
          </w:p>
        </w:tc>
        <w:tc>
          <w:tcPr>
            <w:tcW w:w="1285" w:type="dxa"/>
          </w:tcPr>
          <w:p w:rsidR="003C17DA" w:rsidRPr="001C59B2" w:rsidRDefault="003C17DA" w:rsidP="000B0A6B">
            <w:pPr>
              <w:pStyle w:val="TableParagraph"/>
              <w:ind w:left="9"/>
              <w:rPr>
                <w:sz w:val="24"/>
                <w:lang w:val="ru-RU"/>
              </w:rPr>
            </w:pPr>
            <w:r w:rsidRPr="001C59B2">
              <w:rPr>
                <w:sz w:val="24"/>
                <w:lang w:val="ru-RU"/>
              </w:rPr>
              <w:t>7</w:t>
            </w:r>
          </w:p>
        </w:tc>
        <w:tc>
          <w:tcPr>
            <w:tcW w:w="1560" w:type="dxa"/>
            <w:vMerge/>
          </w:tcPr>
          <w:p w:rsidR="003C17DA" w:rsidRPr="001C59B2" w:rsidRDefault="003C17DA" w:rsidP="000B0A6B">
            <w:pPr>
              <w:pStyle w:val="TableParagraph"/>
              <w:ind w:left="9"/>
              <w:rPr>
                <w:sz w:val="24"/>
                <w:lang w:val="ru-RU"/>
              </w:rPr>
            </w:pPr>
          </w:p>
        </w:tc>
      </w:tr>
      <w:tr w:rsidR="001C59B2" w:rsidTr="00A762B3">
        <w:trPr>
          <w:trHeight w:val="277"/>
        </w:trPr>
        <w:tc>
          <w:tcPr>
            <w:tcW w:w="5388" w:type="dxa"/>
            <w:gridSpan w:val="2"/>
            <w:shd w:val="clear" w:color="auto" w:fill="F2F2F2" w:themeFill="background1" w:themeFillShade="F2"/>
          </w:tcPr>
          <w:p w:rsidR="001C59B2" w:rsidRPr="001C59B2" w:rsidRDefault="001C59B2" w:rsidP="001C59B2">
            <w:pPr>
              <w:pStyle w:val="TableParagraph"/>
              <w:spacing w:line="258" w:lineRule="exact"/>
              <w:ind w:left="633"/>
              <w:jc w:val="left"/>
              <w:rPr>
                <w:sz w:val="24"/>
                <w:lang w:val="ru-RU"/>
              </w:rPr>
            </w:pPr>
            <w:r>
              <w:rPr>
                <w:b/>
                <w:sz w:val="24"/>
              </w:rPr>
              <w:t>V</w:t>
            </w:r>
            <w:r w:rsidRPr="001C59B2">
              <w:rPr>
                <w:b/>
                <w:sz w:val="24"/>
                <w:lang w:val="ru-RU"/>
              </w:rPr>
              <w:t>.</w:t>
            </w:r>
            <w:r w:rsidRPr="001C59B2">
              <w:rPr>
                <w:b/>
                <w:spacing w:val="-3"/>
                <w:sz w:val="24"/>
                <w:lang w:val="ru-RU"/>
              </w:rPr>
              <w:t xml:space="preserve"> </w:t>
            </w:r>
            <w:r w:rsidRPr="001C59B2">
              <w:rPr>
                <w:b/>
                <w:sz w:val="24"/>
                <w:lang w:val="ru-RU"/>
              </w:rPr>
              <w:t>Контрольные нормативы</w:t>
            </w:r>
          </w:p>
        </w:tc>
        <w:tc>
          <w:tcPr>
            <w:tcW w:w="1063" w:type="dxa"/>
            <w:shd w:val="clear" w:color="auto" w:fill="F2F2F2" w:themeFill="background1" w:themeFillShade="F2"/>
          </w:tcPr>
          <w:p w:rsidR="001C59B2" w:rsidRPr="001C59B2" w:rsidRDefault="001C59B2" w:rsidP="000B0A6B">
            <w:pPr>
              <w:pStyle w:val="TableParagraph"/>
              <w:spacing w:line="266" w:lineRule="exact"/>
              <w:ind w:left="517"/>
              <w:jc w:val="left"/>
              <w:rPr>
                <w:b/>
                <w:sz w:val="24"/>
                <w:lang w:val="ru-RU"/>
              </w:rPr>
            </w:pPr>
            <w:r w:rsidRPr="001C59B2">
              <w:rPr>
                <w:b/>
                <w:sz w:val="24"/>
                <w:lang w:val="ru-RU"/>
              </w:rPr>
              <w:t>10</w:t>
            </w:r>
          </w:p>
        </w:tc>
        <w:tc>
          <w:tcPr>
            <w:tcW w:w="1124" w:type="dxa"/>
            <w:shd w:val="clear" w:color="auto" w:fill="F2F2F2" w:themeFill="background1" w:themeFillShade="F2"/>
          </w:tcPr>
          <w:p w:rsidR="001C59B2" w:rsidRPr="001C59B2" w:rsidRDefault="001C59B2" w:rsidP="000B0A6B">
            <w:pPr>
              <w:pStyle w:val="TableParagraph"/>
              <w:spacing w:line="266" w:lineRule="exact"/>
              <w:rPr>
                <w:b/>
                <w:sz w:val="24"/>
                <w:lang w:val="ru-RU"/>
              </w:rPr>
            </w:pPr>
            <w:r w:rsidRPr="001C59B2">
              <w:rPr>
                <w:b/>
                <w:sz w:val="24"/>
                <w:lang w:val="ru-RU"/>
              </w:rPr>
              <w:t>2</w:t>
            </w:r>
          </w:p>
        </w:tc>
        <w:tc>
          <w:tcPr>
            <w:tcW w:w="1285" w:type="dxa"/>
            <w:shd w:val="clear" w:color="auto" w:fill="F2F2F2" w:themeFill="background1" w:themeFillShade="F2"/>
          </w:tcPr>
          <w:p w:rsidR="001C59B2" w:rsidRPr="001C59B2" w:rsidRDefault="001C59B2" w:rsidP="000B0A6B">
            <w:pPr>
              <w:pStyle w:val="TableParagraph"/>
              <w:spacing w:line="266" w:lineRule="exact"/>
              <w:ind w:left="9"/>
              <w:rPr>
                <w:b/>
                <w:sz w:val="24"/>
                <w:lang w:val="ru-RU"/>
              </w:rPr>
            </w:pPr>
            <w:r w:rsidRPr="001C59B2">
              <w:rPr>
                <w:b/>
                <w:sz w:val="24"/>
                <w:lang w:val="ru-RU"/>
              </w:rPr>
              <w:t>8</w:t>
            </w:r>
          </w:p>
        </w:tc>
        <w:tc>
          <w:tcPr>
            <w:tcW w:w="1560" w:type="dxa"/>
            <w:vMerge w:val="restart"/>
            <w:shd w:val="clear" w:color="auto" w:fill="F2F2F2" w:themeFill="background1" w:themeFillShade="F2"/>
          </w:tcPr>
          <w:p w:rsidR="001C59B2" w:rsidRPr="001C59B2" w:rsidRDefault="001C59B2" w:rsidP="000B0A6B">
            <w:pPr>
              <w:pStyle w:val="TableParagraph"/>
              <w:spacing w:line="266" w:lineRule="exact"/>
              <w:ind w:left="9"/>
              <w:rPr>
                <w:sz w:val="24"/>
                <w:lang w:val="ru-RU"/>
              </w:rPr>
            </w:pPr>
            <w:r w:rsidRPr="001C59B2">
              <w:rPr>
                <w:sz w:val="24"/>
                <w:lang w:val="ru-RU"/>
              </w:rPr>
              <w:t>Результативность</w:t>
            </w:r>
          </w:p>
        </w:tc>
      </w:tr>
      <w:tr w:rsidR="003C17DA" w:rsidTr="00A762B3">
        <w:trPr>
          <w:trHeight w:val="277"/>
        </w:trPr>
        <w:tc>
          <w:tcPr>
            <w:tcW w:w="860" w:type="dxa"/>
          </w:tcPr>
          <w:p w:rsidR="003C17DA" w:rsidRPr="001C59B2" w:rsidRDefault="003C17DA" w:rsidP="000B0A6B">
            <w:pPr>
              <w:pStyle w:val="TableParagraph"/>
              <w:spacing w:line="259" w:lineRule="exact"/>
              <w:ind w:left="0" w:right="274"/>
              <w:jc w:val="right"/>
              <w:rPr>
                <w:sz w:val="24"/>
                <w:lang w:val="ru-RU"/>
              </w:rPr>
            </w:pPr>
            <w:r w:rsidRPr="001C59B2">
              <w:rPr>
                <w:sz w:val="24"/>
                <w:lang w:val="ru-RU"/>
              </w:rPr>
              <w:t>1</w:t>
            </w:r>
          </w:p>
        </w:tc>
        <w:tc>
          <w:tcPr>
            <w:tcW w:w="4528" w:type="dxa"/>
          </w:tcPr>
          <w:p w:rsidR="003C17DA" w:rsidRPr="001C59B2" w:rsidRDefault="00A762B3" w:rsidP="000B0A6B">
            <w:pPr>
              <w:pStyle w:val="TableParagraph"/>
              <w:spacing w:line="259" w:lineRule="exact"/>
              <w:ind w:left="107"/>
              <w:jc w:val="left"/>
              <w:rPr>
                <w:sz w:val="24"/>
                <w:lang w:val="ru-RU"/>
              </w:rPr>
            </w:pPr>
            <w:r>
              <w:rPr>
                <w:sz w:val="24"/>
                <w:lang w:val="ru-RU"/>
              </w:rPr>
              <w:t xml:space="preserve"> </w:t>
            </w:r>
            <w:r w:rsidR="003C17DA" w:rsidRPr="001C59B2">
              <w:rPr>
                <w:sz w:val="24"/>
                <w:lang w:val="ru-RU"/>
              </w:rPr>
              <w:t>Контрольные</w:t>
            </w:r>
            <w:r w:rsidR="003C17DA" w:rsidRPr="001C59B2">
              <w:rPr>
                <w:spacing w:val="-5"/>
                <w:sz w:val="24"/>
                <w:lang w:val="ru-RU"/>
              </w:rPr>
              <w:t xml:space="preserve"> </w:t>
            </w:r>
            <w:r w:rsidR="003C17DA" w:rsidRPr="001C59B2">
              <w:rPr>
                <w:sz w:val="24"/>
                <w:lang w:val="ru-RU"/>
              </w:rPr>
              <w:t>занятия</w:t>
            </w:r>
          </w:p>
        </w:tc>
        <w:tc>
          <w:tcPr>
            <w:tcW w:w="1063" w:type="dxa"/>
          </w:tcPr>
          <w:p w:rsidR="003C17DA" w:rsidRPr="001C59B2" w:rsidRDefault="003C17DA" w:rsidP="000B0A6B">
            <w:pPr>
              <w:pStyle w:val="TableParagraph"/>
              <w:spacing w:line="259" w:lineRule="exact"/>
              <w:ind w:left="7"/>
              <w:rPr>
                <w:sz w:val="24"/>
                <w:lang w:val="ru-RU"/>
              </w:rPr>
            </w:pPr>
            <w:r w:rsidRPr="001C59B2">
              <w:rPr>
                <w:sz w:val="24"/>
                <w:lang w:val="ru-RU"/>
              </w:rPr>
              <w:t>7</w:t>
            </w:r>
          </w:p>
        </w:tc>
        <w:tc>
          <w:tcPr>
            <w:tcW w:w="1124" w:type="dxa"/>
          </w:tcPr>
          <w:p w:rsidR="003C17DA" w:rsidRPr="001C59B2" w:rsidRDefault="003C17DA" w:rsidP="000B0A6B">
            <w:pPr>
              <w:pStyle w:val="TableParagraph"/>
              <w:spacing w:line="259" w:lineRule="exact"/>
              <w:rPr>
                <w:sz w:val="24"/>
                <w:lang w:val="ru-RU"/>
              </w:rPr>
            </w:pPr>
            <w:r w:rsidRPr="001C59B2">
              <w:rPr>
                <w:sz w:val="24"/>
                <w:lang w:val="ru-RU"/>
              </w:rPr>
              <w:t>2</w:t>
            </w:r>
          </w:p>
        </w:tc>
        <w:tc>
          <w:tcPr>
            <w:tcW w:w="1285" w:type="dxa"/>
          </w:tcPr>
          <w:p w:rsidR="003C17DA" w:rsidRPr="001C59B2" w:rsidRDefault="003C17DA" w:rsidP="000B0A6B">
            <w:pPr>
              <w:pStyle w:val="TableParagraph"/>
              <w:spacing w:line="259" w:lineRule="exact"/>
              <w:ind w:left="9"/>
              <w:rPr>
                <w:sz w:val="24"/>
                <w:lang w:val="ru-RU"/>
              </w:rPr>
            </w:pPr>
            <w:r w:rsidRPr="001C59B2">
              <w:rPr>
                <w:sz w:val="24"/>
                <w:lang w:val="ru-RU"/>
              </w:rPr>
              <w:t>5</w:t>
            </w:r>
          </w:p>
        </w:tc>
        <w:tc>
          <w:tcPr>
            <w:tcW w:w="1560" w:type="dxa"/>
            <w:vMerge/>
          </w:tcPr>
          <w:p w:rsidR="003C17DA" w:rsidRPr="001C59B2" w:rsidRDefault="003C17DA" w:rsidP="000B0A6B">
            <w:pPr>
              <w:pStyle w:val="TableParagraph"/>
              <w:spacing w:line="259" w:lineRule="exact"/>
              <w:ind w:left="9"/>
              <w:rPr>
                <w:sz w:val="24"/>
                <w:lang w:val="ru-RU"/>
              </w:rPr>
            </w:pPr>
          </w:p>
        </w:tc>
      </w:tr>
      <w:tr w:rsidR="003C17DA" w:rsidTr="00A762B3">
        <w:trPr>
          <w:trHeight w:val="277"/>
        </w:trPr>
        <w:tc>
          <w:tcPr>
            <w:tcW w:w="860" w:type="dxa"/>
          </w:tcPr>
          <w:p w:rsidR="003C17DA" w:rsidRPr="001C59B2" w:rsidRDefault="003C17DA" w:rsidP="000B0A6B">
            <w:pPr>
              <w:pStyle w:val="TableParagraph"/>
              <w:spacing w:line="258" w:lineRule="exact"/>
              <w:ind w:left="0" w:right="274"/>
              <w:jc w:val="right"/>
              <w:rPr>
                <w:sz w:val="24"/>
                <w:lang w:val="ru-RU"/>
              </w:rPr>
            </w:pPr>
            <w:r w:rsidRPr="001C59B2">
              <w:rPr>
                <w:sz w:val="24"/>
                <w:lang w:val="ru-RU"/>
              </w:rPr>
              <w:t>2</w:t>
            </w:r>
          </w:p>
        </w:tc>
        <w:tc>
          <w:tcPr>
            <w:tcW w:w="4528" w:type="dxa"/>
          </w:tcPr>
          <w:p w:rsidR="003C17DA" w:rsidRPr="001C59B2" w:rsidRDefault="003C17DA" w:rsidP="000B0A6B">
            <w:pPr>
              <w:pStyle w:val="TableParagraph"/>
              <w:spacing w:line="258" w:lineRule="exact"/>
              <w:ind w:left="167"/>
              <w:jc w:val="left"/>
              <w:rPr>
                <w:sz w:val="24"/>
                <w:lang w:val="ru-RU"/>
              </w:rPr>
            </w:pPr>
            <w:r w:rsidRPr="001C59B2">
              <w:rPr>
                <w:sz w:val="24"/>
                <w:lang w:val="ru-RU"/>
              </w:rPr>
              <w:t>Показательное</w:t>
            </w:r>
            <w:r w:rsidRPr="001C59B2">
              <w:rPr>
                <w:spacing w:val="-5"/>
                <w:sz w:val="24"/>
                <w:lang w:val="ru-RU"/>
              </w:rPr>
              <w:t xml:space="preserve"> </w:t>
            </w:r>
            <w:r w:rsidRPr="001C59B2">
              <w:rPr>
                <w:sz w:val="24"/>
                <w:lang w:val="ru-RU"/>
              </w:rPr>
              <w:t>занятие</w:t>
            </w:r>
          </w:p>
        </w:tc>
        <w:tc>
          <w:tcPr>
            <w:tcW w:w="1063" w:type="dxa"/>
          </w:tcPr>
          <w:p w:rsidR="003C17DA" w:rsidRPr="001C59B2" w:rsidRDefault="003C17DA" w:rsidP="000B0A6B">
            <w:pPr>
              <w:pStyle w:val="TableParagraph"/>
              <w:spacing w:line="258" w:lineRule="exact"/>
              <w:ind w:left="7"/>
              <w:rPr>
                <w:sz w:val="24"/>
                <w:lang w:val="ru-RU"/>
              </w:rPr>
            </w:pPr>
            <w:r w:rsidRPr="001C59B2">
              <w:rPr>
                <w:sz w:val="24"/>
                <w:lang w:val="ru-RU"/>
              </w:rPr>
              <w:t>3</w:t>
            </w:r>
          </w:p>
        </w:tc>
        <w:tc>
          <w:tcPr>
            <w:tcW w:w="1124" w:type="dxa"/>
            <w:tcBorders>
              <w:bottom w:val="single" w:sz="4" w:space="0" w:color="000000"/>
            </w:tcBorders>
          </w:tcPr>
          <w:p w:rsidR="003C17DA" w:rsidRPr="001C59B2" w:rsidRDefault="003C17DA" w:rsidP="000B0A6B">
            <w:pPr>
              <w:pStyle w:val="TableParagraph"/>
              <w:spacing w:line="258" w:lineRule="exact"/>
              <w:ind w:left="9"/>
              <w:rPr>
                <w:sz w:val="24"/>
                <w:lang w:val="ru-RU"/>
              </w:rPr>
            </w:pPr>
            <w:r w:rsidRPr="001C59B2">
              <w:rPr>
                <w:w w:val="99"/>
                <w:sz w:val="24"/>
                <w:lang w:val="ru-RU"/>
              </w:rPr>
              <w:t>-</w:t>
            </w:r>
          </w:p>
        </w:tc>
        <w:tc>
          <w:tcPr>
            <w:tcW w:w="1285" w:type="dxa"/>
          </w:tcPr>
          <w:p w:rsidR="003C17DA" w:rsidRPr="001C59B2" w:rsidRDefault="003C17DA" w:rsidP="000B0A6B">
            <w:pPr>
              <w:pStyle w:val="TableParagraph"/>
              <w:spacing w:line="258" w:lineRule="exact"/>
              <w:ind w:left="9"/>
              <w:rPr>
                <w:sz w:val="24"/>
                <w:lang w:val="ru-RU"/>
              </w:rPr>
            </w:pPr>
            <w:r w:rsidRPr="001C59B2">
              <w:rPr>
                <w:sz w:val="24"/>
                <w:lang w:val="ru-RU"/>
              </w:rPr>
              <w:t>3</w:t>
            </w:r>
          </w:p>
        </w:tc>
        <w:tc>
          <w:tcPr>
            <w:tcW w:w="1560" w:type="dxa"/>
            <w:vMerge/>
          </w:tcPr>
          <w:p w:rsidR="003C17DA" w:rsidRPr="001C59B2" w:rsidRDefault="003C17DA" w:rsidP="000B0A6B">
            <w:pPr>
              <w:pStyle w:val="TableParagraph"/>
              <w:spacing w:line="258" w:lineRule="exact"/>
              <w:ind w:left="9"/>
              <w:rPr>
                <w:sz w:val="24"/>
                <w:lang w:val="ru-RU"/>
              </w:rPr>
            </w:pPr>
          </w:p>
        </w:tc>
      </w:tr>
      <w:tr w:rsidR="003C17DA" w:rsidTr="00A762B3">
        <w:trPr>
          <w:trHeight w:val="325"/>
        </w:trPr>
        <w:tc>
          <w:tcPr>
            <w:tcW w:w="860" w:type="dxa"/>
            <w:shd w:val="clear" w:color="auto" w:fill="F2F2F2" w:themeFill="background1" w:themeFillShade="F2"/>
          </w:tcPr>
          <w:p w:rsidR="003C17DA" w:rsidRPr="001C59B2" w:rsidRDefault="003C17DA" w:rsidP="000B0A6B">
            <w:pPr>
              <w:pStyle w:val="TableParagraph"/>
              <w:spacing w:line="240" w:lineRule="auto"/>
              <w:ind w:left="0"/>
              <w:jc w:val="left"/>
              <w:rPr>
                <w:sz w:val="20"/>
                <w:lang w:val="ru-RU"/>
              </w:rPr>
            </w:pPr>
          </w:p>
        </w:tc>
        <w:tc>
          <w:tcPr>
            <w:tcW w:w="4528" w:type="dxa"/>
            <w:shd w:val="clear" w:color="auto" w:fill="F2F2F2" w:themeFill="background1" w:themeFillShade="F2"/>
          </w:tcPr>
          <w:p w:rsidR="003C17DA" w:rsidRPr="001C59B2" w:rsidRDefault="003C17DA" w:rsidP="000B0A6B">
            <w:pPr>
              <w:pStyle w:val="TableParagraph"/>
              <w:spacing w:line="258" w:lineRule="exact"/>
              <w:ind w:left="107"/>
              <w:jc w:val="left"/>
              <w:rPr>
                <w:b/>
                <w:sz w:val="24"/>
                <w:lang w:val="ru-RU"/>
              </w:rPr>
            </w:pPr>
            <w:r w:rsidRPr="001C59B2">
              <w:rPr>
                <w:b/>
                <w:sz w:val="24"/>
                <w:lang w:val="ru-RU"/>
              </w:rPr>
              <w:t>Итого</w:t>
            </w:r>
          </w:p>
        </w:tc>
        <w:tc>
          <w:tcPr>
            <w:tcW w:w="1063" w:type="dxa"/>
            <w:shd w:val="clear" w:color="auto" w:fill="F2F2F2" w:themeFill="background1" w:themeFillShade="F2"/>
          </w:tcPr>
          <w:p w:rsidR="003C17DA" w:rsidRPr="001C59B2" w:rsidRDefault="003C17DA" w:rsidP="00A762B3">
            <w:pPr>
              <w:pStyle w:val="TableParagraph"/>
              <w:spacing w:line="258" w:lineRule="exact"/>
              <w:ind w:left="457"/>
              <w:jc w:val="left"/>
              <w:rPr>
                <w:b/>
                <w:sz w:val="24"/>
                <w:lang w:val="ru-RU"/>
              </w:rPr>
            </w:pPr>
            <w:r w:rsidRPr="001C59B2">
              <w:rPr>
                <w:b/>
                <w:sz w:val="24"/>
                <w:lang w:val="ru-RU"/>
              </w:rPr>
              <w:t>216</w:t>
            </w:r>
          </w:p>
        </w:tc>
        <w:tc>
          <w:tcPr>
            <w:tcW w:w="1124" w:type="dxa"/>
            <w:tcBorders>
              <w:bottom w:val="single" w:sz="4" w:space="0" w:color="auto"/>
            </w:tcBorders>
            <w:shd w:val="clear" w:color="auto" w:fill="F2F2F2" w:themeFill="background1" w:themeFillShade="F2"/>
          </w:tcPr>
          <w:p w:rsidR="003C17DA" w:rsidRPr="001C59B2" w:rsidRDefault="00BA3067" w:rsidP="00A762B3">
            <w:pPr>
              <w:pStyle w:val="TableParagraph"/>
              <w:spacing w:line="258" w:lineRule="exact"/>
              <w:ind w:left="466" w:right="460"/>
              <w:rPr>
                <w:b/>
                <w:sz w:val="24"/>
                <w:lang w:val="ru-RU"/>
              </w:rPr>
            </w:pPr>
            <w:r>
              <w:rPr>
                <w:b/>
                <w:sz w:val="24"/>
                <w:lang w:val="ru-RU"/>
              </w:rPr>
              <w:t>24</w:t>
            </w:r>
          </w:p>
        </w:tc>
        <w:tc>
          <w:tcPr>
            <w:tcW w:w="1285" w:type="dxa"/>
            <w:shd w:val="clear" w:color="auto" w:fill="F2F2F2" w:themeFill="background1" w:themeFillShade="F2"/>
          </w:tcPr>
          <w:p w:rsidR="003C17DA" w:rsidRPr="001C59B2" w:rsidRDefault="003C17DA" w:rsidP="000B0A6B">
            <w:pPr>
              <w:pStyle w:val="TableParagraph"/>
              <w:spacing w:line="258" w:lineRule="exact"/>
              <w:ind w:left="528"/>
              <w:jc w:val="left"/>
              <w:rPr>
                <w:b/>
                <w:sz w:val="24"/>
                <w:lang w:val="ru-RU"/>
              </w:rPr>
            </w:pPr>
            <w:r w:rsidRPr="001C59B2">
              <w:rPr>
                <w:b/>
                <w:sz w:val="24"/>
                <w:lang w:val="ru-RU"/>
              </w:rPr>
              <w:t>1</w:t>
            </w:r>
            <w:r w:rsidR="00BA3067">
              <w:rPr>
                <w:b/>
                <w:sz w:val="24"/>
                <w:lang w:val="ru-RU"/>
              </w:rPr>
              <w:t>92</w:t>
            </w:r>
          </w:p>
        </w:tc>
        <w:tc>
          <w:tcPr>
            <w:tcW w:w="1560" w:type="dxa"/>
            <w:shd w:val="clear" w:color="auto" w:fill="F2F2F2" w:themeFill="background1" w:themeFillShade="F2"/>
          </w:tcPr>
          <w:p w:rsidR="003C17DA" w:rsidRPr="001C59B2" w:rsidRDefault="003C17DA" w:rsidP="000B0A6B">
            <w:pPr>
              <w:pStyle w:val="TableParagraph"/>
              <w:spacing w:line="258" w:lineRule="exact"/>
              <w:ind w:left="528"/>
              <w:jc w:val="left"/>
              <w:rPr>
                <w:b/>
                <w:sz w:val="24"/>
                <w:lang w:val="ru-RU"/>
              </w:rPr>
            </w:pPr>
          </w:p>
        </w:tc>
      </w:tr>
    </w:tbl>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3C17DA" w:rsidRDefault="003C17DA" w:rsidP="00776F8B">
      <w:pPr>
        <w:shd w:val="clear" w:color="auto" w:fill="FFFFFF"/>
        <w:ind w:firstLine="567"/>
        <w:jc w:val="center"/>
        <w:outlineLvl w:val="0"/>
        <w:rPr>
          <w:sz w:val="28"/>
          <w:szCs w:val="28"/>
        </w:rPr>
      </w:pPr>
    </w:p>
    <w:p w:rsidR="009B0944" w:rsidRDefault="009B0944" w:rsidP="00776F8B">
      <w:pPr>
        <w:shd w:val="clear" w:color="auto" w:fill="FFFFFF"/>
        <w:ind w:firstLine="567"/>
        <w:jc w:val="center"/>
        <w:outlineLvl w:val="0"/>
        <w:rPr>
          <w:sz w:val="28"/>
          <w:szCs w:val="28"/>
        </w:rPr>
      </w:pPr>
    </w:p>
    <w:p w:rsidR="009B0944" w:rsidRDefault="009B0944" w:rsidP="00776F8B">
      <w:pPr>
        <w:shd w:val="clear" w:color="auto" w:fill="FFFFFF"/>
        <w:ind w:firstLine="567"/>
        <w:jc w:val="center"/>
        <w:outlineLvl w:val="0"/>
        <w:rPr>
          <w:sz w:val="28"/>
          <w:szCs w:val="28"/>
        </w:rPr>
      </w:pPr>
    </w:p>
    <w:p w:rsidR="009B0944" w:rsidRDefault="009B0944" w:rsidP="00776F8B">
      <w:pPr>
        <w:shd w:val="clear" w:color="auto" w:fill="FFFFFF"/>
        <w:ind w:firstLine="567"/>
        <w:jc w:val="center"/>
        <w:outlineLvl w:val="0"/>
        <w:rPr>
          <w:sz w:val="28"/>
          <w:szCs w:val="28"/>
        </w:rPr>
      </w:pPr>
    </w:p>
    <w:p w:rsidR="009B0944" w:rsidRDefault="009B0944" w:rsidP="00776F8B">
      <w:pPr>
        <w:shd w:val="clear" w:color="auto" w:fill="FFFFFF"/>
        <w:ind w:firstLine="567"/>
        <w:jc w:val="center"/>
        <w:outlineLvl w:val="0"/>
        <w:rPr>
          <w:sz w:val="28"/>
          <w:szCs w:val="28"/>
        </w:rPr>
      </w:pPr>
    </w:p>
    <w:p w:rsidR="00EC6DE2" w:rsidRDefault="00EC6DE2" w:rsidP="009B0944">
      <w:pPr>
        <w:spacing w:before="90" w:line="276" w:lineRule="auto"/>
        <w:ind w:left="921"/>
        <w:jc w:val="center"/>
        <w:rPr>
          <w:b/>
        </w:rPr>
      </w:pPr>
    </w:p>
    <w:p w:rsidR="009B0944" w:rsidRDefault="009B0944" w:rsidP="009B0944">
      <w:pPr>
        <w:spacing w:before="90" w:line="276" w:lineRule="auto"/>
        <w:ind w:left="921"/>
        <w:jc w:val="center"/>
        <w:rPr>
          <w:b/>
        </w:rPr>
      </w:pPr>
      <w:r>
        <w:rPr>
          <w:b/>
        </w:rPr>
        <w:t>СОДЕРЖАНИЕ</w:t>
      </w:r>
    </w:p>
    <w:p w:rsidR="00FE10CC" w:rsidRDefault="009B0944" w:rsidP="00FE10CC">
      <w:pPr>
        <w:spacing w:before="90" w:line="276" w:lineRule="auto"/>
        <w:ind w:left="921"/>
        <w:jc w:val="center"/>
        <w:rPr>
          <w:b/>
        </w:rPr>
      </w:pPr>
      <w:r>
        <w:rPr>
          <w:b/>
        </w:rPr>
        <w:t>первого</w:t>
      </w:r>
      <w:r>
        <w:rPr>
          <w:b/>
          <w:spacing w:val="-3"/>
        </w:rPr>
        <w:t xml:space="preserve"> </w:t>
      </w:r>
      <w:r>
        <w:rPr>
          <w:b/>
        </w:rPr>
        <w:t>года</w:t>
      </w:r>
      <w:r>
        <w:rPr>
          <w:b/>
          <w:spacing w:val="-2"/>
        </w:rPr>
        <w:t xml:space="preserve"> </w:t>
      </w:r>
      <w:r>
        <w:rPr>
          <w:b/>
        </w:rPr>
        <w:t>обучения</w:t>
      </w:r>
    </w:p>
    <w:p w:rsidR="009B0944" w:rsidRPr="00FE10CC" w:rsidRDefault="00FE10CC" w:rsidP="00FE10CC">
      <w:pPr>
        <w:spacing w:before="90" w:line="276" w:lineRule="auto"/>
        <w:ind w:left="921"/>
        <w:rPr>
          <w:b/>
        </w:rPr>
      </w:pPr>
      <w:r w:rsidRPr="00FE10CC">
        <w:rPr>
          <w:b/>
          <w:spacing w:val="-5"/>
          <w:lang w:val="en-US"/>
        </w:rPr>
        <w:t>I</w:t>
      </w:r>
      <w:r w:rsidRPr="00FE10CC">
        <w:rPr>
          <w:b/>
          <w:spacing w:val="-5"/>
        </w:rPr>
        <w:t xml:space="preserve">. </w:t>
      </w:r>
      <w:r w:rsidR="009B0944" w:rsidRPr="00FE10CC">
        <w:rPr>
          <w:b/>
          <w:spacing w:val="-5"/>
        </w:rPr>
        <w:t>Физическая</w:t>
      </w:r>
      <w:r w:rsidR="009B0944" w:rsidRPr="00FE10CC">
        <w:rPr>
          <w:b/>
          <w:spacing w:val="-10"/>
        </w:rPr>
        <w:t xml:space="preserve"> </w:t>
      </w:r>
      <w:r w:rsidR="009B0944" w:rsidRPr="00FE10CC">
        <w:rPr>
          <w:b/>
          <w:spacing w:val="-5"/>
        </w:rPr>
        <w:t>подготовка</w:t>
      </w:r>
      <w:r w:rsidR="009B0944" w:rsidRPr="00FE10CC">
        <w:rPr>
          <w:b/>
          <w:spacing w:val="-9"/>
        </w:rPr>
        <w:t xml:space="preserve"> </w:t>
      </w:r>
      <w:r w:rsidR="009B0944" w:rsidRPr="00FE10CC">
        <w:rPr>
          <w:b/>
          <w:spacing w:val="-4"/>
        </w:rPr>
        <w:t>и</w:t>
      </w:r>
      <w:r w:rsidR="009B0944" w:rsidRPr="00FE10CC">
        <w:rPr>
          <w:b/>
          <w:spacing w:val="-8"/>
        </w:rPr>
        <w:t xml:space="preserve"> </w:t>
      </w:r>
      <w:r w:rsidR="009B0944" w:rsidRPr="00FE10CC">
        <w:rPr>
          <w:b/>
          <w:spacing w:val="-4"/>
        </w:rPr>
        <w:t>здоровье</w:t>
      </w:r>
    </w:p>
    <w:p w:rsidR="009B0944" w:rsidRPr="00FE10CC" w:rsidRDefault="00FE10CC" w:rsidP="00FE10CC">
      <w:pPr>
        <w:tabs>
          <w:tab w:val="left" w:pos="1147"/>
        </w:tabs>
        <w:spacing w:line="276" w:lineRule="auto"/>
        <w:ind w:left="920"/>
        <w:jc w:val="both"/>
        <w:rPr>
          <w:b/>
        </w:rPr>
      </w:pPr>
      <w:r>
        <w:rPr>
          <w:b/>
          <w:spacing w:val="-5"/>
        </w:rPr>
        <w:t xml:space="preserve">1. </w:t>
      </w:r>
      <w:r w:rsidR="009B0944" w:rsidRPr="00FE10CC">
        <w:rPr>
          <w:b/>
          <w:spacing w:val="-5"/>
        </w:rPr>
        <w:t>Вводное</w:t>
      </w:r>
      <w:r w:rsidR="009B0944" w:rsidRPr="00FE10CC">
        <w:rPr>
          <w:b/>
          <w:spacing w:val="-8"/>
        </w:rPr>
        <w:t xml:space="preserve"> </w:t>
      </w:r>
      <w:r w:rsidR="009B0944" w:rsidRPr="00FE10CC">
        <w:rPr>
          <w:b/>
          <w:spacing w:val="-5"/>
        </w:rPr>
        <w:t>занятие:</w:t>
      </w:r>
    </w:p>
    <w:p w:rsidR="00FE10CC" w:rsidRDefault="009B0944" w:rsidP="00FE10CC">
      <w:pPr>
        <w:pStyle w:val="a3"/>
        <w:spacing w:line="276" w:lineRule="auto"/>
        <w:ind w:right="134" w:firstLine="708"/>
        <w:jc w:val="both"/>
      </w:pPr>
      <w:r>
        <w:rPr>
          <w:i/>
        </w:rPr>
        <w:t>Теория</w:t>
      </w:r>
      <w:r>
        <w:t xml:space="preserve">: </w:t>
      </w:r>
      <w:r w:rsidRPr="009B0944">
        <w:t xml:space="preserve">Краткие исторические сведения о возникновении игры. История и пути развития современного волейбола. Год рождения волейбола. Основатель игры в волейбол. Родина волейбола. Первые шаги волейбола. </w:t>
      </w:r>
    </w:p>
    <w:p w:rsidR="009B0944" w:rsidRPr="00FE10CC" w:rsidRDefault="00FE10CC" w:rsidP="00FE10CC">
      <w:pPr>
        <w:pStyle w:val="a3"/>
        <w:spacing w:line="276" w:lineRule="auto"/>
        <w:ind w:right="134" w:firstLine="708"/>
        <w:jc w:val="both"/>
        <w:rPr>
          <w:b/>
        </w:rPr>
      </w:pPr>
      <w:r w:rsidRPr="00FE10CC">
        <w:rPr>
          <w:b/>
          <w:spacing w:val="-4"/>
        </w:rPr>
        <w:t xml:space="preserve">2. </w:t>
      </w:r>
      <w:r w:rsidR="009B0944" w:rsidRPr="00FE10CC">
        <w:rPr>
          <w:b/>
          <w:spacing w:val="-4"/>
        </w:rPr>
        <w:t>ТБ</w:t>
      </w:r>
      <w:r w:rsidR="009B0944" w:rsidRPr="00FE10CC">
        <w:rPr>
          <w:b/>
          <w:spacing w:val="-9"/>
        </w:rPr>
        <w:t xml:space="preserve"> </w:t>
      </w:r>
      <w:r w:rsidR="009B0944" w:rsidRPr="00FE10CC">
        <w:rPr>
          <w:b/>
          <w:spacing w:val="-4"/>
        </w:rPr>
        <w:t>на</w:t>
      </w:r>
      <w:r w:rsidR="009B0944" w:rsidRPr="00FE10CC">
        <w:rPr>
          <w:b/>
          <w:spacing w:val="-11"/>
        </w:rPr>
        <w:t xml:space="preserve"> </w:t>
      </w:r>
      <w:r w:rsidR="009B0944" w:rsidRPr="00FE10CC">
        <w:rPr>
          <w:b/>
          <w:spacing w:val="-4"/>
        </w:rPr>
        <w:t>занятиях:</w:t>
      </w:r>
    </w:p>
    <w:p w:rsidR="009B0944" w:rsidRDefault="009B0944" w:rsidP="006A3446">
      <w:pPr>
        <w:pStyle w:val="a3"/>
        <w:spacing w:line="276" w:lineRule="auto"/>
        <w:ind w:right="125" w:firstLine="708"/>
        <w:jc w:val="both"/>
      </w:pPr>
      <w:r>
        <w:rPr>
          <w:i/>
        </w:rPr>
        <w:t xml:space="preserve">Теория: </w:t>
      </w:r>
      <w:r>
        <w:t xml:space="preserve">Гигиена, врачебный контроль, предупреждение травм. Оснащение спортсмена. Основы спортивной тренировки. Техника безопасности. Значение занятий физической культурой и спортом. Физическая подготовка и ее роль в волейболе. Рациональный суточный режим. Гигиена сна,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w:t>
      </w:r>
    </w:p>
    <w:p w:rsidR="009B0944" w:rsidRDefault="00FE10CC" w:rsidP="00FE10CC">
      <w:pPr>
        <w:pStyle w:val="1"/>
        <w:tabs>
          <w:tab w:val="left" w:pos="1210"/>
        </w:tabs>
        <w:spacing w:before="3" w:line="276" w:lineRule="auto"/>
        <w:ind w:left="920"/>
      </w:pPr>
      <w:r w:rsidRPr="00FE10CC">
        <w:rPr>
          <w:spacing w:val="-5"/>
          <w:lang w:val="en-US"/>
        </w:rPr>
        <w:t>II</w:t>
      </w:r>
      <w:r w:rsidRPr="00FE10CC">
        <w:rPr>
          <w:spacing w:val="-5"/>
        </w:rPr>
        <w:t>.</w:t>
      </w:r>
      <w:r w:rsidR="009B0944">
        <w:t>Общая физическая подготовка</w:t>
      </w:r>
    </w:p>
    <w:p w:rsidR="009B0944" w:rsidRDefault="009B0944" w:rsidP="009B0944">
      <w:pPr>
        <w:pStyle w:val="a3"/>
        <w:spacing w:line="276" w:lineRule="auto"/>
        <w:ind w:right="125" w:firstLine="708"/>
        <w:jc w:val="both"/>
      </w:pPr>
      <w:r>
        <w:rPr>
          <w:i/>
          <w:spacing w:val="-1"/>
        </w:rPr>
        <w:t>Теория:</w:t>
      </w:r>
      <w:r>
        <w:rPr>
          <w:i/>
          <w:spacing w:val="-8"/>
        </w:rPr>
        <w:t xml:space="preserve"> </w:t>
      </w:r>
      <w:r w:rsidRPr="009B0944">
        <w:rPr>
          <w:spacing w:val="-1"/>
        </w:rPr>
        <w:t>Современный волейбол предъявляет высокие требования к двигательным способностям и функциональным возможностям спортсмена. Для этого необходимо всестороннее развитие физических качеств. Физическую подготовку подразделяют на общую и специальную. 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rsidR="009B0944" w:rsidRDefault="009B0944" w:rsidP="009B0944">
      <w:pPr>
        <w:pStyle w:val="a3"/>
        <w:spacing w:line="276" w:lineRule="auto"/>
        <w:ind w:right="120" w:firstLine="708"/>
        <w:jc w:val="both"/>
      </w:pPr>
      <w:r>
        <w:rPr>
          <w:i/>
        </w:rPr>
        <w:t>Практика:</w:t>
      </w:r>
      <w:r>
        <w:rPr>
          <w:i/>
          <w:spacing w:val="-6"/>
        </w:rPr>
        <w:t xml:space="preserve"> </w:t>
      </w:r>
      <w:r>
        <w:t>Строевые упражнения. Команды для управления группой. Понятие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9B0944" w:rsidRDefault="009B0944" w:rsidP="009B0944">
      <w:pPr>
        <w:pStyle w:val="a3"/>
        <w:spacing w:line="276" w:lineRule="auto"/>
        <w:ind w:right="120" w:firstLine="708"/>
        <w:jc w:val="both"/>
      </w:pPr>
      <w:r>
        <w:t>Упражнения для мышц ног, таза. 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 Упражнения со скакалкой. Прыжки в высоту с прямого разбега (с мостика) согнув ноги через планку (веревочку).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9B0944" w:rsidRDefault="009B0944" w:rsidP="009B0944">
      <w:pPr>
        <w:pStyle w:val="a3"/>
        <w:spacing w:line="276" w:lineRule="auto"/>
        <w:ind w:right="120" w:firstLine="708"/>
        <w:jc w:val="both"/>
      </w:pPr>
      <w:r>
        <w:t xml:space="preserve">Акробатические упражнения. Кувырки вперед, назад, стойка на лопатках. Соскоки в глубину со снарядов (высота снаряда 50-60 см). Группировки в приседе, </w:t>
      </w:r>
      <w:r w:rsidR="008C7DAB">
        <w:t xml:space="preserve">сидя, лежа на спине. Перекаты в сторону </w:t>
      </w:r>
      <w:r>
        <w:t xml:space="preserve">из положения лежа и упора стоя на коленях. Перекаты вперед, назад прогнувшись, лежа на бедрах, с опорой и без опоры рук. Перекат в стороны согнувшись с поворотом на 180 градусов из седа ноги врозь с захватом ноги. Из положения, стоя на коленях перекат вперед прогнувшись. Перекаты назад в группировке и согнувшись в стойку на лопатках. Стойка на лопатках с согнутыми прямыми ногами о стену (для мальчиков с 13 лет и </w:t>
      </w:r>
      <w:r>
        <w:lastRenderedPageBreak/>
        <w:t>старше).</w:t>
      </w:r>
    </w:p>
    <w:p w:rsidR="009B0944" w:rsidRDefault="009B0944" w:rsidP="009B0944">
      <w:pPr>
        <w:pStyle w:val="a3"/>
        <w:spacing w:line="276" w:lineRule="auto"/>
        <w:ind w:right="120" w:firstLine="708"/>
        <w:jc w:val="both"/>
      </w:pPr>
      <w:r>
        <w:t>Кувырок вперед из упора присев и из основной стойки, кувырок вперед с трех шагов и небольшого разбега. Кувырок вперед из стойки ноги врозь и сед с прямыми ногами. Длинный кувырок вперед. Кувырок назад из упора присев и из основной стойки. Соединение нескольких кувырков вперед и назад. Кувырок назад прогнувшись через плечо. Подготовительные упражнения для моста у гимнастической стенки, коня, козла. «Мост» с помощью партнера и самостоятельно.</w:t>
      </w:r>
    </w:p>
    <w:p w:rsidR="009B0944" w:rsidRDefault="009B0944" w:rsidP="009B0944">
      <w:pPr>
        <w:pStyle w:val="a3"/>
        <w:spacing w:line="276" w:lineRule="auto"/>
        <w:ind w:right="120" w:firstLine="708"/>
        <w:jc w:val="both"/>
      </w:pPr>
      <w:r>
        <w:t>Переворот в сторону (вправо и влево) с места и с разбега (с 14 лет).</w:t>
      </w:r>
    </w:p>
    <w:p w:rsidR="009B0944" w:rsidRDefault="009B0944" w:rsidP="009B0944">
      <w:pPr>
        <w:pStyle w:val="a3"/>
        <w:spacing w:line="276" w:lineRule="auto"/>
        <w:ind w:right="120" w:firstLine="708"/>
        <w:jc w:val="both"/>
      </w:pPr>
      <w:r>
        <w:t>Соединение указанных выше акробатических упражнений в несложные комбинации. Упражнения на батуте.</w:t>
      </w:r>
    </w:p>
    <w:p w:rsidR="009B0944" w:rsidRDefault="009B0944" w:rsidP="009B0944">
      <w:pPr>
        <w:pStyle w:val="a3"/>
        <w:spacing w:line="276" w:lineRule="auto"/>
        <w:ind w:right="120" w:firstLine="708"/>
        <w:jc w:val="both"/>
      </w:pPr>
      <w:r>
        <w:t>Легкоатлетические упражнения. Бег: бег с ускорением 30-40 м. Низкий старт и стартовый разбег до 60 м. Повторный бег 3x20-30 м, 3x30-40 м, 4x50-60 м. Эстафетный бег с этапами до 40м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 Бег в чередовании с ходьбой до 400 м. Бег медленный до 3 минут (мальчики) и до 2 минут (девочки). Бег или кросс до 2000 м. Прыжки в высоту с разбега способом «перешагивание». Прыжки в длину с места, тройной прыжок с места и с разбега. Прыжки в длину с разбега способом «согнув ноги».</w:t>
      </w:r>
    </w:p>
    <w:p w:rsidR="009B0944" w:rsidRDefault="009B0944" w:rsidP="009B0944">
      <w:pPr>
        <w:pStyle w:val="a3"/>
        <w:spacing w:line="276" w:lineRule="auto"/>
        <w:ind w:right="120" w:firstLine="708"/>
        <w:jc w:val="both"/>
      </w:pPr>
      <w:r>
        <w:t>Метания малого мяча с места в стену или щит на дальность отскока и на дальность. Метание гранаты с места, с разбега.</w:t>
      </w:r>
      <w:r w:rsidR="008C7DAB">
        <w:t xml:space="preserve"> </w:t>
      </w:r>
      <w:r>
        <w:t>Упражнения в висах и упорах. Из виса хватом сверху подтягивание. Из упора лежа сгибание и разгибание рук.</w:t>
      </w:r>
      <w:r w:rsidR="008C7DAB">
        <w:t xml:space="preserve"> </w:t>
      </w:r>
      <w:r>
        <w:t>Подвижные игры. Игры без предметов: «Са</w:t>
      </w:r>
      <w:r w:rsidR="008C7DAB">
        <w:t>лки», «Караси и щука», «Волк во</w:t>
      </w:r>
      <w:r>
        <w:t>рву», «Третий лишний», круговые и комбинированные эстафеты.</w:t>
      </w:r>
      <w:r w:rsidR="008C7DAB">
        <w:t xml:space="preserve"> </w:t>
      </w:r>
      <w:r>
        <w:t>Игры с предметами: «Удочка», «Гонка мячей», «Метко - в цель», «Подвижная цель», «Эстафета с бегом», «Мяч среднему», «Эстафета баскетболистов», «Встречная эстафета» и т.д.</w:t>
      </w:r>
    </w:p>
    <w:p w:rsidR="008C7DAB" w:rsidRDefault="009B0944" w:rsidP="008C7DAB">
      <w:pPr>
        <w:pStyle w:val="a3"/>
        <w:spacing w:line="276" w:lineRule="auto"/>
        <w:ind w:right="120" w:firstLine="708"/>
        <w:jc w:val="both"/>
      </w:pPr>
      <w:r>
        <w:t>Спортивные игры. Баскетбол и ручной мяч. Ловля, передача, ведение мяча, основные способы бросков в корзину и по воротам. Индивидуальные тактические действия в защите и нападении и простейшие взаимодействия игроков в защите и нападении.</w:t>
      </w:r>
    </w:p>
    <w:p w:rsidR="00776F8B" w:rsidRPr="008C7DAB" w:rsidRDefault="008C7DAB" w:rsidP="008C7DAB">
      <w:pPr>
        <w:pStyle w:val="a3"/>
        <w:spacing w:line="276" w:lineRule="auto"/>
        <w:ind w:right="120" w:firstLine="708"/>
        <w:jc w:val="both"/>
      </w:pPr>
      <w:r w:rsidRPr="008C7DAB">
        <w:rPr>
          <w:b/>
          <w:spacing w:val="-5"/>
          <w:lang w:val="en-US"/>
        </w:rPr>
        <w:t>III</w:t>
      </w:r>
      <w:r w:rsidRPr="008C7DAB">
        <w:rPr>
          <w:b/>
          <w:spacing w:val="-5"/>
        </w:rPr>
        <w:t>.Специальная</w:t>
      </w:r>
      <w:r w:rsidRPr="008C7DAB">
        <w:rPr>
          <w:b/>
          <w:spacing w:val="-9"/>
        </w:rPr>
        <w:t xml:space="preserve"> </w:t>
      </w:r>
      <w:r w:rsidRPr="008C7DAB">
        <w:rPr>
          <w:b/>
          <w:spacing w:val="-5"/>
        </w:rPr>
        <w:t>физическая</w:t>
      </w:r>
      <w:r w:rsidRPr="008C7DAB">
        <w:rPr>
          <w:b/>
          <w:spacing w:val="-8"/>
        </w:rPr>
        <w:t xml:space="preserve"> </w:t>
      </w:r>
      <w:r w:rsidRPr="008C7DAB">
        <w:rPr>
          <w:b/>
          <w:spacing w:val="-5"/>
        </w:rPr>
        <w:t>подготовка</w:t>
      </w:r>
    </w:p>
    <w:p w:rsidR="00021A51" w:rsidRPr="00021A51" w:rsidRDefault="00021A51" w:rsidP="00021A51">
      <w:pPr>
        <w:tabs>
          <w:tab w:val="left" w:pos="1152"/>
        </w:tabs>
        <w:spacing w:line="276" w:lineRule="auto"/>
        <w:ind w:left="920"/>
        <w:jc w:val="both"/>
        <w:rPr>
          <w:b/>
        </w:rPr>
      </w:pPr>
      <w:r w:rsidRPr="00021A51">
        <w:rPr>
          <w:b/>
          <w:spacing w:val="-5"/>
        </w:rPr>
        <w:t>1.</w:t>
      </w:r>
      <w:r>
        <w:rPr>
          <w:b/>
          <w:spacing w:val="-5"/>
        </w:rPr>
        <w:t xml:space="preserve"> </w:t>
      </w:r>
      <w:r w:rsidRPr="00021A51">
        <w:rPr>
          <w:b/>
          <w:spacing w:val="-5"/>
        </w:rPr>
        <w:t>Упражнения</w:t>
      </w:r>
      <w:r w:rsidRPr="00021A51">
        <w:rPr>
          <w:b/>
          <w:spacing w:val="-9"/>
        </w:rPr>
        <w:t xml:space="preserve"> </w:t>
      </w:r>
      <w:r w:rsidRPr="00021A51">
        <w:rPr>
          <w:b/>
          <w:spacing w:val="-5"/>
        </w:rPr>
        <w:t>для</w:t>
      </w:r>
      <w:r w:rsidRPr="00021A51">
        <w:rPr>
          <w:b/>
          <w:spacing w:val="-11"/>
        </w:rPr>
        <w:t xml:space="preserve"> </w:t>
      </w:r>
      <w:r w:rsidRPr="00021A51">
        <w:rPr>
          <w:b/>
          <w:spacing w:val="-5"/>
        </w:rPr>
        <w:t>развития</w:t>
      </w:r>
      <w:r w:rsidRPr="00021A51">
        <w:rPr>
          <w:b/>
          <w:spacing w:val="-9"/>
        </w:rPr>
        <w:t xml:space="preserve"> </w:t>
      </w:r>
      <w:r w:rsidR="006A3463">
        <w:rPr>
          <w:b/>
          <w:spacing w:val="-4"/>
        </w:rPr>
        <w:t>реакции</w:t>
      </w:r>
      <w:r w:rsidRPr="00021A51">
        <w:rPr>
          <w:b/>
          <w:spacing w:val="-4"/>
        </w:rPr>
        <w:t>:</w:t>
      </w:r>
    </w:p>
    <w:p w:rsidR="00021A51" w:rsidRDefault="00021A51" w:rsidP="00021A51">
      <w:pPr>
        <w:pStyle w:val="a3"/>
        <w:spacing w:line="276" w:lineRule="auto"/>
        <w:ind w:right="120" w:firstLine="708"/>
        <w:jc w:val="both"/>
      </w:pPr>
      <w:r w:rsidRPr="00021A51">
        <w:t>Упражнения для привития навыков быстроты отв</w:t>
      </w:r>
      <w:r>
        <w:t>етных</w:t>
      </w:r>
      <w:r w:rsidRPr="00021A51">
        <w:t xml:space="preserve"> действий. По сигналу (преимущественно зрительному) бег на 5, 10, 15 м из исходных положений: стойки волейболиста (лицом, боком и спиной к стартовой линии) - сидя, лежа на спине и на животе в различных положениях по отношению к стартовой линии; то же, но перемещение приставными шагами.</w:t>
      </w:r>
    </w:p>
    <w:p w:rsidR="00776F8B" w:rsidRDefault="00021A51" w:rsidP="00021A51">
      <w:pPr>
        <w:pStyle w:val="a3"/>
        <w:spacing w:line="276" w:lineRule="auto"/>
        <w:ind w:right="120" w:firstLine="708"/>
        <w:jc w:val="both"/>
        <w:rPr>
          <w:b/>
          <w:lang w:eastAsia="ar-SA"/>
        </w:rPr>
      </w:pPr>
      <w:r w:rsidRPr="00021A51">
        <w:rPr>
          <w:b/>
        </w:rPr>
        <w:t>2</w:t>
      </w:r>
      <w:r>
        <w:t xml:space="preserve">. </w:t>
      </w:r>
      <w:r w:rsidRPr="00021A51">
        <w:rPr>
          <w:b/>
          <w:lang w:eastAsia="ar-SA"/>
        </w:rPr>
        <w:t>Упражнения для развития силы м</w:t>
      </w:r>
      <w:r>
        <w:rPr>
          <w:b/>
          <w:lang w:eastAsia="ar-SA"/>
        </w:rPr>
        <w:t>ышц и скоростно-силовых качеств:</w:t>
      </w:r>
    </w:p>
    <w:p w:rsidR="00021A51" w:rsidRDefault="00021A51" w:rsidP="00021A51">
      <w:pPr>
        <w:pStyle w:val="a3"/>
        <w:spacing w:line="276" w:lineRule="auto"/>
        <w:ind w:right="120" w:firstLine="708"/>
        <w:jc w:val="both"/>
      </w:pPr>
      <w:r>
        <w:t>Сгибание и разгибание кистей в лучезапястных суставах с сопротивлением партнера (или с гантелями). Броски набивных мячей различного веса, акцентируя движения кистей. Вращение кистями палки, наматывая на нее шнур, к концу которого подвешен груз.</w:t>
      </w:r>
    </w:p>
    <w:p w:rsidR="00021A51" w:rsidRPr="00021A51" w:rsidRDefault="00021A51" w:rsidP="00021A51">
      <w:pPr>
        <w:pStyle w:val="a3"/>
        <w:spacing w:line="276" w:lineRule="auto"/>
        <w:ind w:right="120" w:firstLine="708"/>
        <w:jc w:val="both"/>
        <w:rPr>
          <w:b/>
        </w:rPr>
      </w:pPr>
      <w:r w:rsidRPr="00021A51">
        <w:rPr>
          <w:b/>
        </w:rPr>
        <w:t>3. У</w:t>
      </w:r>
      <w:r>
        <w:rPr>
          <w:b/>
        </w:rPr>
        <w:t>пражнения для развития быстроты:</w:t>
      </w:r>
    </w:p>
    <w:p w:rsidR="00021A51" w:rsidRDefault="00021A51" w:rsidP="00021A51">
      <w:pPr>
        <w:pStyle w:val="a3"/>
        <w:spacing w:line="276" w:lineRule="auto"/>
        <w:ind w:right="120" w:firstLine="708"/>
        <w:jc w:val="both"/>
      </w:pPr>
      <w:r>
        <w:t>Рывки и ускорения из различных исходных положений (сидя, лежа, стоя) по зрительному сигналу. Рывки с резкой сменой направления перемещения. Имитационные упражнения, акцентируя выполнение какого-то отдельного движения. Быстрые перемещения с последующей имитацией технического приема или выполнением его. Быстрые переключения от одних действий к другим, различным по характеру. Эстафеты с заданием на быстроту выполнения.</w:t>
      </w:r>
    </w:p>
    <w:p w:rsidR="00021A51" w:rsidRDefault="00021A51" w:rsidP="00021A51">
      <w:pPr>
        <w:pStyle w:val="a3"/>
        <w:spacing w:line="276" w:lineRule="auto"/>
        <w:ind w:right="120" w:firstLine="708"/>
        <w:jc w:val="both"/>
        <w:rPr>
          <w:b/>
        </w:rPr>
      </w:pPr>
      <w:r>
        <w:rPr>
          <w:b/>
        </w:rPr>
        <w:lastRenderedPageBreak/>
        <w:t xml:space="preserve">4. </w:t>
      </w:r>
      <w:r w:rsidRPr="00021A51">
        <w:rPr>
          <w:b/>
        </w:rPr>
        <w:t>Упраж</w:t>
      </w:r>
      <w:r w:rsidR="006128D0">
        <w:rPr>
          <w:b/>
        </w:rPr>
        <w:t>нения для развития выносливости:</w:t>
      </w:r>
    </w:p>
    <w:p w:rsidR="006128D0" w:rsidRDefault="006128D0" w:rsidP="006128D0">
      <w:pPr>
        <w:pStyle w:val="a3"/>
        <w:spacing w:line="276" w:lineRule="auto"/>
        <w:ind w:right="120" w:firstLine="708"/>
        <w:jc w:val="both"/>
      </w:pPr>
      <w:r>
        <w:t>Серии прыжков — 15-20 сек. В первой серии выполняют максимально возможное количество прыжков, во второй — прыжки максимальной высоты и т.д. 4-5 серий прыжков выполняют без остановок в течение 1-1,5 мин. Эти же упражнения можно делать со скакалкой. Перемещение в низкой стойке в различных направлениях — 1-1,5 мин, затем отдых — 30-45 сек. Так 3-4 серии (можно с отягощением 2-5 кг). Последовательная имитация нападающего удара (блокирования) и падение у линии нападения (или кувырок). Серия: 10 прыжков и 10 падений. Серия падений на грудь (или на спину с последующим переворотом). 6-10 падений в серии. Эстафеты с различными перемещениями и чередованием кувырков вперед и назад. Челночный бег в различных направлениях и на различное расстояние.</w:t>
      </w:r>
    </w:p>
    <w:p w:rsidR="006128D0" w:rsidRPr="006128D0" w:rsidRDefault="006128D0" w:rsidP="006128D0">
      <w:pPr>
        <w:pStyle w:val="a3"/>
        <w:spacing w:line="276" w:lineRule="auto"/>
        <w:ind w:right="120" w:firstLine="708"/>
        <w:jc w:val="both"/>
        <w:rPr>
          <w:b/>
        </w:rPr>
      </w:pPr>
      <w:r w:rsidRPr="006128D0">
        <w:rPr>
          <w:b/>
        </w:rPr>
        <w:t>5. Упражнения для развития ловкости:</w:t>
      </w:r>
    </w:p>
    <w:p w:rsidR="006128D0" w:rsidRDefault="006128D0" w:rsidP="006128D0">
      <w:pPr>
        <w:pStyle w:val="a3"/>
        <w:spacing w:line="276" w:lineRule="auto"/>
        <w:ind w:right="120" w:firstLine="708"/>
        <w:jc w:val="both"/>
      </w:pPr>
      <w:r>
        <w:t>В ходе игры возникают различные двигательные задачи, требующие быстроты ориентировки и моментального решения. Некоторые технические приемы приходится выполнять в безопорном положении, для чего необходимо развитие специальной ловкости и точности движений. Для развития этих качеств используют следующие упражнения:</w:t>
      </w:r>
    </w:p>
    <w:p w:rsidR="006128D0" w:rsidRDefault="006128D0" w:rsidP="006128D0">
      <w:pPr>
        <w:pStyle w:val="a3"/>
        <w:spacing w:line="276" w:lineRule="auto"/>
        <w:ind w:right="120" w:firstLine="708"/>
        <w:jc w:val="both"/>
      </w:pPr>
      <w:r>
        <w:t>- Одиночные и многократные кувырки вперед и назад.</w:t>
      </w:r>
    </w:p>
    <w:p w:rsidR="006128D0" w:rsidRDefault="006128D0" w:rsidP="006128D0">
      <w:pPr>
        <w:pStyle w:val="a3"/>
        <w:spacing w:line="276" w:lineRule="auto"/>
        <w:ind w:right="120" w:firstLine="708"/>
        <w:jc w:val="both"/>
      </w:pPr>
      <w:r>
        <w:t>- Одиночные и многократные прыжки с места и с разбега с поворотом на 180, 270 и 360°.</w:t>
      </w:r>
    </w:p>
    <w:p w:rsidR="006128D0" w:rsidRDefault="006128D0" w:rsidP="006128D0">
      <w:pPr>
        <w:pStyle w:val="a3"/>
        <w:spacing w:line="276" w:lineRule="auto"/>
        <w:ind w:right="120" w:firstLine="708"/>
        <w:jc w:val="both"/>
      </w:pPr>
      <w:r>
        <w:t>- Прыжки через различные предметы и снаряды с поворотами и без поворотов.</w:t>
      </w:r>
    </w:p>
    <w:p w:rsidR="006128D0" w:rsidRDefault="006128D0" w:rsidP="006128D0">
      <w:pPr>
        <w:pStyle w:val="a3"/>
        <w:spacing w:line="276" w:lineRule="auto"/>
        <w:ind w:right="120" w:firstLine="708"/>
        <w:jc w:val="both"/>
      </w:pPr>
      <w:r>
        <w:t>- Прыжки с подкидного мостика с различными движениями и поворотами в воздухе.</w:t>
      </w:r>
    </w:p>
    <w:p w:rsidR="000B0A6B" w:rsidRDefault="00CB0FC7" w:rsidP="006128D0">
      <w:pPr>
        <w:pStyle w:val="a3"/>
        <w:spacing w:line="276" w:lineRule="auto"/>
        <w:ind w:right="120" w:firstLine="708"/>
        <w:jc w:val="both"/>
      </w:pPr>
      <w:r w:rsidRPr="00CB0FC7">
        <w:rPr>
          <w:b/>
        </w:rPr>
        <w:t>IV.</w:t>
      </w:r>
      <w:r>
        <w:rPr>
          <w:b/>
        </w:rPr>
        <w:t xml:space="preserve"> </w:t>
      </w:r>
      <w:r w:rsidRPr="00CB0FC7">
        <w:rPr>
          <w:b/>
        </w:rPr>
        <w:t>Техническая</w:t>
      </w:r>
      <w:r w:rsidR="001C59B2">
        <w:rPr>
          <w:b/>
        </w:rPr>
        <w:t xml:space="preserve"> и тактическая</w:t>
      </w:r>
      <w:r w:rsidRPr="00CB0FC7">
        <w:rPr>
          <w:b/>
        </w:rPr>
        <w:t xml:space="preserve"> подготовка</w:t>
      </w:r>
    </w:p>
    <w:p w:rsidR="00CB0FC7" w:rsidRDefault="00CB0FC7" w:rsidP="00CB0FC7">
      <w:pPr>
        <w:pStyle w:val="a3"/>
        <w:spacing w:line="276" w:lineRule="auto"/>
        <w:ind w:right="120" w:firstLine="708"/>
        <w:jc w:val="both"/>
      </w:pPr>
      <w:r>
        <w:t>Техника нападения. Действия без мяча. Перемещения и стойки: стартовая стойка (исходные положения) в сочетании с перемещениями; ходьба с крестным шагом вправо, влево, бег спиной вперед; перемещения приставными шагами спиной вперед: двойной шаг назад, вправо, влево, остановка прыжком; прыжки; сочетание способов перемещений.</w:t>
      </w:r>
    </w:p>
    <w:p w:rsidR="00CB0FC7" w:rsidRDefault="00CB0FC7" w:rsidP="00CB0FC7">
      <w:pPr>
        <w:pStyle w:val="a3"/>
        <w:spacing w:line="276" w:lineRule="auto"/>
        <w:ind w:right="120" w:firstLine="708"/>
        <w:jc w:val="both"/>
      </w:pPr>
      <w:r>
        <w:t>Действия с мячом. Передача мяча: сверху двумя руками; передача на точность, с перемещением в парах; встречная передача, передача в треугольнике. Отбивание мяча в прыжке кулаком через сетку, в непосредственной близости об нее.</w:t>
      </w:r>
    </w:p>
    <w:p w:rsidR="00CB0FC7" w:rsidRDefault="00CB0FC7" w:rsidP="00CB0FC7">
      <w:pPr>
        <w:pStyle w:val="a3"/>
        <w:spacing w:line="276" w:lineRule="auto"/>
        <w:ind w:right="120" w:firstLine="708"/>
        <w:jc w:val="both"/>
      </w:pPr>
      <w:r>
        <w:t>Подача мяча: нижняя прямая на точность, нижняя боковая на точность. Нападающие удары: по ходу сильнейшей рукой с разбега (1,2,3 шага) по мячу, подвешенному на амортизаторах; установленному в держателе; через сетку по мячу, наброшенному партнером; нападающий удар из зоны 4 с передачи партнера из зоны 3. Нападающий удар из зон 4,3,2 с высоких и средних передач.</w:t>
      </w:r>
    </w:p>
    <w:p w:rsidR="00CB0FC7" w:rsidRDefault="00CB0FC7" w:rsidP="00CB0FC7">
      <w:pPr>
        <w:pStyle w:val="a3"/>
        <w:spacing w:line="276" w:lineRule="auto"/>
        <w:ind w:right="120" w:firstLine="708"/>
        <w:jc w:val="both"/>
      </w:pPr>
      <w:r>
        <w:t>Техника защиты. Действия без мяча. Перемещения и стойки: стартовая стойка (исходные положения) в сочетании с перемещениями. Ходьба, бег, перемещаясь с крестным шагом вправо, спиной вперед. Перемещения приставными шагами, спиной вперед. Скачок назад, вправо, влево. Остановка прыжком. Падения и перекаты после падений. Сочетание способов перемещений с остановками и стойками. Сочетание способов перемещений и стоек с техническими приемами игры в защите.</w:t>
      </w:r>
    </w:p>
    <w:p w:rsidR="00CB0FC7" w:rsidRDefault="00CB0FC7" w:rsidP="00CB0FC7">
      <w:pPr>
        <w:pStyle w:val="a3"/>
        <w:spacing w:line="276" w:lineRule="auto"/>
        <w:ind w:right="120" w:firstLine="708"/>
        <w:jc w:val="both"/>
      </w:pPr>
      <w:r>
        <w:t>Действия с мячом. Прием мяча: снизу двумя руками (отбивание мяча снизу двумя руками в парах, с различными заданиями; многократное подбивание мяча снизу над собой); прием снизу - с подачи; одиночное блокирование (стоя на подставке в зонах 4,2,3). Прием мяча сверху двумя руками, снизу двумя руками с подачи в зонах 6,1,5 и первая передача в зоны 3,2. Нижняя передача на точность, прием мяча снизу двумя руками с подачи в зонах 6,1,5 и первая передача в зоны 4,3,2; прием мяча сверху двумя руками с выпадом в сторону и последующим нападением и перекатом на бедро и спину.</w:t>
      </w:r>
    </w:p>
    <w:p w:rsidR="00CB0FC7" w:rsidRPr="00FC73B8" w:rsidRDefault="0035501F" w:rsidP="00CB0FC7">
      <w:pPr>
        <w:tabs>
          <w:tab w:val="left" w:pos="1308"/>
        </w:tabs>
        <w:spacing w:before="5" w:line="276" w:lineRule="auto"/>
        <w:ind w:left="920"/>
        <w:jc w:val="both"/>
        <w:rPr>
          <w:b/>
          <w:color w:val="1A1B1C"/>
        </w:rPr>
      </w:pPr>
      <w:r>
        <w:rPr>
          <w:b/>
          <w:lang w:val="en-US"/>
        </w:rPr>
        <w:lastRenderedPageBreak/>
        <w:t>V</w:t>
      </w:r>
      <w:r w:rsidR="00CB0FC7" w:rsidRPr="00FC73B8">
        <w:rPr>
          <w:b/>
        </w:rPr>
        <w:t xml:space="preserve"> Контрольные</w:t>
      </w:r>
      <w:r w:rsidR="00CB0FC7" w:rsidRPr="00FC73B8">
        <w:rPr>
          <w:b/>
          <w:spacing w:val="-4"/>
        </w:rPr>
        <w:t xml:space="preserve"> </w:t>
      </w:r>
      <w:r w:rsidR="00CB0FC7" w:rsidRPr="00FC73B8">
        <w:rPr>
          <w:b/>
        </w:rPr>
        <w:t>нормативы.</w:t>
      </w:r>
    </w:p>
    <w:p w:rsidR="00CB0FC7" w:rsidRPr="0035501F" w:rsidRDefault="0035501F" w:rsidP="0035501F">
      <w:pPr>
        <w:tabs>
          <w:tab w:val="left" w:pos="1162"/>
        </w:tabs>
        <w:spacing w:line="276" w:lineRule="auto"/>
        <w:ind w:left="920"/>
        <w:jc w:val="both"/>
        <w:rPr>
          <w:b/>
        </w:rPr>
      </w:pPr>
      <w:r w:rsidRPr="0035501F">
        <w:rPr>
          <w:b/>
        </w:rPr>
        <w:t xml:space="preserve">1. </w:t>
      </w:r>
      <w:r w:rsidR="00CB0FC7" w:rsidRPr="0035501F">
        <w:t>Контрольные</w:t>
      </w:r>
      <w:r w:rsidR="00CB0FC7" w:rsidRPr="0035501F">
        <w:rPr>
          <w:spacing w:val="-5"/>
        </w:rPr>
        <w:t xml:space="preserve"> </w:t>
      </w:r>
      <w:r w:rsidR="00CB0FC7" w:rsidRPr="0035501F">
        <w:t>занятия</w:t>
      </w:r>
    </w:p>
    <w:p w:rsidR="00CB0FC7" w:rsidRPr="0035501F" w:rsidRDefault="0035501F" w:rsidP="0035501F">
      <w:pPr>
        <w:tabs>
          <w:tab w:val="left" w:pos="1162"/>
        </w:tabs>
        <w:spacing w:line="276" w:lineRule="auto"/>
        <w:ind w:left="920"/>
        <w:jc w:val="both"/>
        <w:rPr>
          <w:b/>
        </w:rPr>
      </w:pPr>
      <w:r w:rsidRPr="0035501F">
        <w:rPr>
          <w:b/>
        </w:rPr>
        <w:t xml:space="preserve">2. </w:t>
      </w:r>
      <w:r w:rsidR="00CB0FC7" w:rsidRPr="0035501F">
        <w:t>Показательное</w:t>
      </w:r>
      <w:r w:rsidR="00CB0FC7" w:rsidRPr="0035501F">
        <w:rPr>
          <w:spacing w:val="-5"/>
        </w:rPr>
        <w:t xml:space="preserve"> </w:t>
      </w:r>
      <w:r w:rsidR="00CB0FC7" w:rsidRPr="0035501F">
        <w:t>занятие</w:t>
      </w:r>
    </w:p>
    <w:p w:rsidR="00EC6DE2" w:rsidRDefault="00EC6DE2" w:rsidP="00BA3067">
      <w:pPr>
        <w:pStyle w:val="1"/>
        <w:spacing w:line="240" w:lineRule="auto"/>
        <w:ind w:left="1304" w:right="1226"/>
        <w:jc w:val="center"/>
      </w:pPr>
    </w:p>
    <w:p w:rsidR="00EC6DE2" w:rsidRDefault="00EC6DE2" w:rsidP="00BA3067">
      <w:pPr>
        <w:pStyle w:val="1"/>
        <w:spacing w:line="240" w:lineRule="auto"/>
        <w:ind w:left="1304" w:right="1226"/>
        <w:jc w:val="center"/>
      </w:pPr>
    </w:p>
    <w:p w:rsidR="006A3446" w:rsidRDefault="006A3446" w:rsidP="00BA3067">
      <w:pPr>
        <w:pStyle w:val="1"/>
        <w:spacing w:line="240" w:lineRule="auto"/>
        <w:ind w:left="1304" w:right="1226"/>
        <w:jc w:val="center"/>
      </w:pPr>
    </w:p>
    <w:p w:rsidR="00EC6DE2" w:rsidRDefault="00BA3067" w:rsidP="00BA3067">
      <w:pPr>
        <w:pStyle w:val="1"/>
        <w:spacing w:line="240" w:lineRule="auto"/>
        <w:ind w:left="1304" w:right="1226"/>
        <w:jc w:val="center"/>
        <w:rPr>
          <w:spacing w:val="-3"/>
        </w:rPr>
      </w:pPr>
      <w:r>
        <w:t>УЧЕБНО-ТЕМАТИЧЕСКИЙ</w:t>
      </w:r>
      <w:r>
        <w:rPr>
          <w:spacing w:val="-1"/>
        </w:rPr>
        <w:t xml:space="preserve"> </w:t>
      </w:r>
      <w:r>
        <w:t>ПЛАН</w:t>
      </w:r>
      <w:r>
        <w:rPr>
          <w:spacing w:val="-3"/>
        </w:rPr>
        <w:t xml:space="preserve"> </w:t>
      </w:r>
    </w:p>
    <w:p w:rsidR="00BA3067" w:rsidRDefault="00BA3067" w:rsidP="00BA3067">
      <w:pPr>
        <w:pStyle w:val="1"/>
        <w:spacing w:line="240" w:lineRule="auto"/>
        <w:ind w:left="1304" w:right="1226"/>
        <w:jc w:val="center"/>
      </w:pPr>
      <w:r>
        <w:t>второго</w:t>
      </w:r>
      <w:r>
        <w:rPr>
          <w:spacing w:val="-3"/>
        </w:rPr>
        <w:t xml:space="preserve"> </w:t>
      </w:r>
      <w:r>
        <w:t>года</w:t>
      </w:r>
      <w:r>
        <w:rPr>
          <w:spacing w:val="-3"/>
        </w:rPr>
        <w:t xml:space="preserve"> </w:t>
      </w:r>
      <w:r>
        <w:t>обучения.</w:t>
      </w:r>
    </w:p>
    <w:p w:rsidR="00BA3067" w:rsidRDefault="00BA3067" w:rsidP="00BA3067">
      <w:pPr>
        <w:pStyle w:val="a3"/>
        <w:spacing w:before="3"/>
        <w:ind w:left="0"/>
        <w:rPr>
          <w:b/>
        </w:rPr>
      </w:pPr>
    </w:p>
    <w:tbl>
      <w:tblPr>
        <w:tblStyle w:val="TableNormal"/>
        <w:tblW w:w="1042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4528"/>
        <w:gridCol w:w="1063"/>
        <w:gridCol w:w="1124"/>
        <w:gridCol w:w="1285"/>
        <w:gridCol w:w="1560"/>
      </w:tblGrid>
      <w:tr w:rsidR="00BA3067" w:rsidTr="00A06804">
        <w:trPr>
          <w:trHeight w:val="275"/>
        </w:trPr>
        <w:tc>
          <w:tcPr>
            <w:tcW w:w="860" w:type="dxa"/>
            <w:vMerge w:val="restart"/>
          </w:tcPr>
          <w:p w:rsidR="00BA3067" w:rsidRDefault="00BA3067" w:rsidP="00A06804">
            <w:pPr>
              <w:pStyle w:val="TableParagraph"/>
              <w:spacing w:line="273" w:lineRule="exact"/>
              <w:ind w:left="108"/>
              <w:jc w:val="left"/>
              <w:rPr>
                <w:b/>
                <w:sz w:val="24"/>
              </w:rPr>
            </w:pPr>
            <w:r>
              <w:rPr>
                <w:b/>
                <w:sz w:val="24"/>
              </w:rPr>
              <w:t>№</w:t>
            </w:r>
          </w:p>
        </w:tc>
        <w:tc>
          <w:tcPr>
            <w:tcW w:w="4528" w:type="dxa"/>
            <w:vMerge w:val="restart"/>
          </w:tcPr>
          <w:p w:rsidR="00BA3067" w:rsidRPr="003C17DA" w:rsidRDefault="00BA3067" w:rsidP="00A06804">
            <w:pPr>
              <w:pStyle w:val="TableParagraph"/>
              <w:spacing w:line="273" w:lineRule="exact"/>
              <w:ind w:left="928" w:right="925"/>
              <w:rPr>
                <w:b/>
                <w:sz w:val="24"/>
                <w:lang w:val="ru-RU"/>
              </w:rPr>
            </w:pPr>
            <w:r w:rsidRPr="003C17DA">
              <w:rPr>
                <w:b/>
                <w:sz w:val="24"/>
                <w:lang w:val="ru-RU"/>
              </w:rPr>
              <w:t>Наименование</w:t>
            </w:r>
            <w:r w:rsidRPr="003C17DA">
              <w:rPr>
                <w:b/>
                <w:spacing w:val="-4"/>
                <w:sz w:val="24"/>
                <w:lang w:val="ru-RU"/>
              </w:rPr>
              <w:t xml:space="preserve"> </w:t>
            </w:r>
            <w:r w:rsidRPr="003C17DA">
              <w:rPr>
                <w:b/>
                <w:sz w:val="24"/>
                <w:lang w:val="ru-RU"/>
              </w:rPr>
              <w:t>разделов</w:t>
            </w:r>
          </w:p>
          <w:p w:rsidR="00BA3067" w:rsidRPr="003C17DA" w:rsidRDefault="00BA3067" w:rsidP="00A06804">
            <w:pPr>
              <w:pStyle w:val="TableParagraph"/>
              <w:spacing w:line="271" w:lineRule="exact"/>
              <w:ind w:left="928" w:right="919"/>
              <w:rPr>
                <w:b/>
                <w:sz w:val="24"/>
                <w:lang w:val="ru-RU"/>
              </w:rPr>
            </w:pPr>
            <w:r w:rsidRPr="003C17DA">
              <w:rPr>
                <w:b/>
                <w:sz w:val="24"/>
                <w:lang w:val="ru-RU"/>
              </w:rPr>
              <w:t>и</w:t>
            </w:r>
            <w:r w:rsidRPr="003C17DA">
              <w:rPr>
                <w:b/>
                <w:spacing w:val="-1"/>
                <w:sz w:val="24"/>
                <w:lang w:val="ru-RU"/>
              </w:rPr>
              <w:t xml:space="preserve"> </w:t>
            </w:r>
            <w:r w:rsidRPr="003C17DA">
              <w:rPr>
                <w:b/>
                <w:sz w:val="24"/>
                <w:lang w:val="ru-RU"/>
              </w:rPr>
              <w:t>тем</w:t>
            </w:r>
            <w:r w:rsidRPr="003C17DA">
              <w:rPr>
                <w:b/>
                <w:spacing w:val="-1"/>
                <w:sz w:val="24"/>
                <w:lang w:val="ru-RU"/>
              </w:rPr>
              <w:t xml:space="preserve"> </w:t>
            </w:r>
            <w:r w:rsidRPr="003C17DA">
              <w:rPr>
                <w:b/>
                <w:sz w:val="24"/>
                <w:lang w:val="ru-RU"/>
              </w:rPr>
              <w:t>программы</w:t>
            </w:r>
          </w:p>
        </w:tc>
        <w:tc>
          <w:tcPr>
            <w:tcW w:w="3472" w:type="dxa"/>
            <w:gridSpan w:val="3"/>
          </w:tcPr>
          <w:p w:rsidR="00BA3067" w:rsidRDefault="00BA3067" w:rsidP="00A06804">
            <w:pPr>
              <w:pStyle w:val="TableParagraph"/>
              <w:ind w:left="1006"/>
              <w:jc w:val="left"/>
              <w:rPr>
                <w:b/>
                <w:sz w:val="24"/>
              </w:rPr>
            </w:pPr>
            <w:r>
              <w:rPr>
                <w:b/>
                <w:sz w:val="24"/>
              </w:rPr>
              <w:t>Количество</w:t>
            </w:r>
            <w:r>
              <w:rPr>
                <w:b/>
                <w:spacing w:val="-1"/>
                <w:sz w:val="24"/>
              </w:rPr>
              <w:t xml:space="preserve"> </w:t>
            </w:r>
            <w:r>
              <w:rPr>
                <w:b/>
                <w:sz w:val="24"/>
              </w:rPr>
              <w:t>часов</w:t>
            </w:r>
          </w:p>
        </w:tc>
        <w:tc>
          <w:tcPr>
            <w:tcW w:w="1560" w:type="dxa"/>
            <w:vMerge w:val="restart"/>
          </w:tcPr>
          <w:p w:rsidR="00BA3067" w:rsidRDefault="00BA3067" w:rsidP="00A06804">
            <w:pPr>
              <w:pStyle w:val="TableParagraph"/>
              <w:ind w:left="0"/>
              <w:rPr>
                <w:b/>
                <w:sz w:val="24"/>
              </w:rPr>
            </w:pPr>
            <w:r>
              <w:rPr>
                <w:b/>
                <w:sz w:val="24"/>
              </w:rPr>
              <w:t>Формы аттестации, контроля</w:t>
            </w:r>
          </w:p>
        </w:tc>
      </w:tr>
      <w:tr w:rsidR="00BA3067" w:rsidTr="00A06804">
        <w:trPr>
          <w:trHeight w:val="277"/>
        </w:trPr>
        <w:tc>
          <w:tcPr>
            <w:tcW w:w="860" w:type="dxa"/>
            <w:vMerge/>
            <w:tcBorders>
              <w:top w:val="nil"/>
            </w:tcBorders>
          </w:tcPr>
          <w:p w:rsidR="00BA3067" w:rsidRDefault="00BA3067" w:rsidP="00A06804">
            <w:pPr>
              <w:rPr>
                <w:sz w:val="2"/>
                <w:szCs w:val="2"/>
              </w:rPr>
            </w:pPr>
          </w:p>
        </w:tc>
        <w:tc>
          <w:tcPr>
            <w:tcW w:w="4528" w:type="dxa"/>
            <w:vMerge/>
            <w:tcBorders>
              <w:top w:val="nil"/>
            </w:tcBorders>
          </w:tcPr>
          <w:p w:rsidR="00BA3067" w:rsidRDefault="00BA3067" w:rsidP="00A06804">
            <w:pPr>
              <w:rPr>
                <w:sz w:val="2"/>
                <w:szCs w:val="2"/>
              </w:rPr>
            </w:pPr>
          </w:p>
        </w:tc>
        <w:tc>
          <w:tcPr>
            <w:tcW w:w="1063" w:type="dxa"/>
          </w:tcPr>
          <w:p w:rsidR="00BA3067" w:rsidRDefault="00BA3067" w:rsidP="00A06804">
            <w:pPr>
              <w:pStyle w:val="TableParagraph"/>
              <w:spacing w:line="258" w:lineRule="exact"/>
              <w:ind w:left="313" w:right="311"/>
              <w:rPr>
                <w:b/>
                <w:sz w:val="24"/>
              </w:rPr>
            </w:pPr>
            <w:r>
              <w:rPr>
                <w:b/>
                <w:sz w:val="24"/>
              </w:rPr>
              <w:t>Всего</w:t>
            </w:r>
          </w:p>
        </w:tc>
        <w:tc>
          <w:tcPr>
            <w:tcW w:w="1124" w:type="dxa"/>
          </w:tcPr>
          <w:p w:rsidR="00BA3067" w:rsidRDefault="00BA3067" w:rsidP="00A06804">
            <w:pPr>
              <w:pStyle w:val="TableParagraph"/>
              <w:spacing w:line="258" w:lineRule="exact"/>
              <w:ind w:left="106"/>
              <w:jc w:val="left"/>
              <w:rPr>
                <w:b/>
                <w:sz w:val="24"/>
              </w:rPr>
            </w:pPr>
            <w:r>
              <w:rPr>
                <w:b/>
                <w:sz w:val="24"/>
              </w:rPr>
              <w:t>Теория</w:t>
            </w:r>
          </w:p>
        </w:tc>
        <w:tc>
          <w:tcPr>
            <w:tcW w:w="1285" w:type="dxa"/>
          </w:tcPr>
          <w:p w:rsidR="00BA3067" w:rsidRDefault="00BA3067" w:rsidP="00A06804">
            <w:pPr>
              <w:pStyle w:val="TableParagraph"/>
              <w:spacing w:line="258" w:lineRule="exact"/>
              <w:ind w:left="89" w:right="183"/>
              <w:rPr>
                <w:b/>
                <w:sz w:val="24"/>
              </w:rPr>
            </w:pPr>
            <w:r>
              <w:rPr>
                <w:b/>
                <w:sz w:val="24"/>
              </w:rPr>
              <w:t>Практика</w:t>
            </w:r>
          </w:p>
        </w:tc>
        <w:tc>
          <w:tcPr>
            <w:tcW w:w="1560" w:type="dxa"/>
            <w:vMerge/>
          </w:tcPr>
          <w:p w:rsidR="00BA3067" w:rsidRDefault="00BA3067" w:rsidP="00A06804">
            <w:pPr>
              <w:pStyle w:val="TableParagraph"/>
              <w:spacing w:line="258" w:lineRule="exact"/>
              <w:ind w:left="89" w:right="183"/>
              <w:rPr>
                <w:b/>
                <w:sz w:val="24"/>
              </w:rPr>
            </w:pPr>
          </w:p>
        </w:tc>
      </w:tr>
      <w:tr w:rsidR="00BA3067" w:rsidTr="00A06804">
        <w:trPr>
          <w:trHeight w:val="275"/>
        </w:trPr>
        <w:tc>
          <w:tcPr>
            <w:tcW w:w="5388" w:type="dxa"/>
            <w:gridSpan w:val="2"/>
            <w:shd w:val="clear" w:color="auto" w:fill="F2F2F2" w:themeFill="background1" w:themeFillShade="F2"/>
          </w:tcPr>
          <w:p w:rsidR="00BA3067" w:rsidRPr="003C17DA" w:rsidRDefault="00BA3067" w:rsidP="00A06804">
            <w:pPr>
              <w:pStyle w:val="TableParagraph"/>
              <w:ind w:left="674"/>
              <w:jc w:val="left"/>
              <w:rPr>
                <w:b/>
                <w:sz w:val="24"/>
                <w:lang w:val="ru-RU"/>
              </w:rPr>
            </w:pPr>
            <w:r>
              <w:rPr>
                <w:b/>
                <w:sz w:val="24"/>
              </w:rPr>
              <w:t>I</w:t>
            </w:r>
            <w:r w:rsidRPr="003C17DA">
              <w:rPr>
                <w:b/>
                <w:sz w:val="24"/>
                <w:lang w:val="ru-RU"/>
              </w:rPr>
              <w:t>.</w:t>
            </w:r>
            <w:r w:rsidRPr="003C17DA">
              <w:rPr>
                <w:b/>
                <w:spacing w:val="-1"/>
                <w:sz w:val="24"/>
                <w:lang w:val="ru-RU"/>
              </w:rPr>
              <w:t xml:space="preserve"> </w:t>
            </w:r>
            <w:r w:rsidRPr="003C17DA">
              <w:rPr>
                <w:b/>
                <w:sz w:val="24"/>
                <w:lang w:val="ru-RU"/>
              </w:rPr>
              <w:t>Физическая</w:t>
            </w:r>
            <w:r w:rsidRPr="003C17DA">
              <w:rPr>
                <w:b/>
                <w:spacing w:val="-1"/>
                <w:sz w:val="24"/>
                <w:lang w:val="ru-RU"/>
              </w:rPr>
              <w:t xml:space="preserve"> </w:t>
            </w:r>
            <w:r w:rsidRPr="003C17DA">
              <w:rPr>
                <w:b/>
                <w:sz w:val="24"/>
                <w:lang w:val="ru-RU"/>
              </w:rPr>
              <w:t>подготовка</w:t>
            </w:r>
            <w:r w:rsidRPr="003C17DA">
              <w:rPr>
                <w:b/>
                <w:spacing w:val="-1"/>
                <w:sz w:val="24"/>
                <w:lang w:val="ru-RU"/>
              </w:rPr>
              <w:t xml:space="preserve"> </w:t>
            </w:r>
            <w:r w:rsidRPr="003C17DA">
              <w:rPr>
                <w:b/>
                <w:sz w:val="24"/>
                <w:lang w:val="ru-RU"/>
              </w:rPr>
              <w:t>и</w:t>
            </w:r>
            <w:r w:rsidRPr="003C17DA">
              <w:rPr>
                <w:b/>
                <w:spacing w:val="-1"/>
                <w:sz w:val="24"/>
                <w:lang w:val="ru-RU"/>
              </w:rPr>
              <w:t xml:space="preserve"> </w:t>
            </w:r>
            <w:r w:rsidRPr="003C17DA">
              <w:rPr>
                <w:b/>
                <w:sz w:val="24"/>
                <w:lang w:val="ru-RU"/>
              </w:rPr>
              <w:t>здоровье</w:t>
            </w:r>
          </w:p>
        </w:tc>
        <w:tc>
          <w:tcPr>
            <w:tcW w:w="1063" w:type="dxa"/>
            <w:shd w:val="clear" w:color="auto" w:fill="F2F2F2" w:themeFill="background1" w:themeFillShade="F2"/>
          </w:tcPr>
          <w:p w:rsidR="00BA3067" w:rsidRDefault="00BA3067" w:rsidP="00A06804">
            <w:pPr>
              <w:pStyle w:val="TableParagraph"/>
              <w:ind w:left="7"/>
              <w:rPr>
                <w:b/>
                <w:sz w:val="24"/>
              </w:rPr>
            </w:pPr>
            <w:r>
              <w:rPr>
                <w:b/>
                <w:sz w:val="24"/>
              </w:rPr>
              <w:t>2</w:t>
            </w:r>
          </w:p>
        </w:tc>
        <w:tc>
          <w:tcPr>
            <w:tcW w:w="1124" w:type="dxa"/>
            <w:shd w:val="clear" w:color="auto" w:fill="F2F2F2" w:themeFill="background1" w:themeFillShade="F2"/>
          </w:tcPr>
          <w:p w:rsidR="00BA3067" w:rsidRDefault="00BA3067" w:rsidP="00A06804">
            <w:pPr>
              <w:pStyle w:val="TableParagraph"/>
              <w:rPr>
                <w:b/>
                <w:sz w:val="24"/>
              </w:rPr>
            </w:pPr>
            <w:r>
              <w:rPr>
                <w:b/>
                <w:sz w:val="24"/>
              </w:rPr>
              <w:t>2</w:t>
            </w:r>
          </w:p>
        </w:tc>
        <w:tc>
          <w:tcPr>
            <w:tcW w:w="1285" w:type="dxa"/>
            <w:shd w:val="clear" w:color="auto" w:fill="F2F2F2" w:themeFill="background1" w:themeFillShade="F2"/>
          </w:tcPr>
          <w:p w:rsidR="00BA3067" w:rsidRDefault="00BA3067" w:rsidP="00A06804">
            <w:pPr>
              <w:pStyle w:val="TableParagraph"/>
              <w:ind w:left="8"/>
              <w:rPr>
                <w:sz w:val="24"/>
              </w:rPr>
            </w:pPr>
            <w:r>
              <w:rPr>
                <w:w w:val="99"/>
                <w:sz w:val="24"/>
              </w:rPr>
              <w:t>-</w:t>
            </w:r>
          </w:p>
        </w:tc>
        <w:tc>
          <w:tcPr>
            <w:tcW w:w="1560" w:type="dxa"/>
            <w:vMerge w:val="restart"/>
            <w:shd w:val="clear" w:color="auto" w:fill="F2F2F2" w:themeFill="background1" w:themeFillShade="F2"/>
          </w:tcPr>
          <w:p w:rsidR="00BA3067" w:rsidRDefault="00BA3067" w:rsidP="00A06804">
            <w:pPr>
              <w:pStyle w:val="TableParagraph"/>
              <w:ind w:left="8"/>
              <w:rPr>
                <w:w w:val="99"/>
                <w:sz w:val="24"/>
              </w:rPr>
            </w:pPr>
            <w:r>
              <w:rPr>
                <w:w w:val="99"/>
                <w:sz w:val="24"/>
                <w:lang w:val="ru-RU"/>
              </w:rPr>
              <w:t>О</w:t>
            </w:r>
            <w:r>
              <w:rPr>
                <w:w w:val="99"/>
                <w:sz w:val="24"/>
              </w:rPr>
              <w:t>прос</w:t>
            </w:r>
          </w:p>
        </w:tc>
      </w:tr>
      <w:tr w:rsidR="00BA3067" w:rsidTr="00A06804">
        <w:trPr>
          <w:trHeight w:val="275"/>
        </w:trPr>
        <w:tc>
          <w:tcPr>
            <w:tcW w:w="860" w:type="dxa"/>
          </w:tcPr>
          <w:p w:rsidR="00BA3067" w:rsidRDefault="00BA3067" w:rsidP="00A06804">
            <w:pPr>
              <w:pStyle w:val="TableParagraph"/>
              <w:ind w:left="9"/>
              <w:rPr>
                <w:sz w:val="24"/>
              </w:rPr>
            </w:pPr>
            <w:r>
              <w:rPr>
                <w:sz w:val="24"/>
              </w:rPr>
              <w:t>1</w:t>
            </w:r>
          </w:p>
        </w:tc>
        <w:tc>
          <w:tcPr>
            <w:tcW w:w="4528" w:type="dxa"/>
          </w:tcPr>
          <w:p w:rsidR="00BA3067" w:rsidRDefault="00BA3067" w:rsidP="00A06804">
            <w:pPr>
              <w:pStyle w:val="TableParagraph"/>
              <w:ind w:left="107"/>
              <w:jc w:val="left"/>
              <w:rPr>
                <w:sz w:val="24"/>
              </w:rPr>
            </w:pPr>
            <w:r>
              <w:rPr>
                <w:sz w:val="24"/>
                <w:lang w:val="ru-RU"/>
              </w:rPr>
              <w:t xml:space="preserve"> </w:t>
            </w:r>
            <w:r>
              <w:rPr>
                <w:sz w:val="24"/>
              </w:rPr>
              <w:t>Вводное</w:t>
            </w:r>
            <w:r>
              <w:rPr>
                <w:spacing w:val="-4"/>
                <w:sz w:val="24"/>
              </w:rPr>
              <w:t xml:space="preserve"> </w:t>
            </w:r>
            <w:r>
              <w:rPr>
                <w:sz w:val="24"/>
              </w:rPr>
              <w:t>занятие</w:t>
            </w:r>
          </w:p>
        </w:tc>
        <w:tc>
          <w:tcPr>
            <w:tcW w:w="1063" w:type="dxa"/>
          </w:tcPr>
          <w:p w:rsidR="00BA3067" w:rsidRDefault="00BA3067" w:rsidP="00A06804">
            <w:pPr>
              <w:pStyle w:val="TableParagraph"/>
              <w:ind w:left="7"/>
              <w:rPr>
                <w:sz w:val="24"/>
              </w:rPr>
            </w:pPr>
            <w:r>
              <w:rPr>
                <w:sz w:val="24"/>
              </w:rPr>
              <w:t>1</w:t>
            </w:r>
          </w:p>
        </w:tc>
        <w:tc>
          <w:tcPr>
            <w:tcW w:w="1124" w:type="dxa"/>
          </w:tcPr>
          <w:p w:rsidR="00BA3067" w:rsidRDefault="00BA3067" w:rsidP="00A06804">
            <w:pPr>
              <w:pStyle w:val="TableParagraph"/>
              <w:rPr>
                <w:sz w:val="24"/>
              </w:rPr>
            </w:pPr>
            <w:r>
              <w:rPr>
                <w:sz w:val="24"/>
              </w:rPr>
              <w:t>1</w:t>
            </w:r>
          </w:p>
        </w:tc>
        <w:tc>
          <w:tcPr>
            <w:tcW w:w="1285" w:type="dxa"/>
          </w:tcPr>
          <w:p w:rsidR="00BA3067" w:rsidRDefault="00BA3067" w:rsidP="00A06804">
            <w:pPr>
              <w:pStyle w:val="TableParagraph"/>
              <w:ind w:left="8"/>
              <w:rPr>
                <w:sz w:val="24"/>
              </w:rPr>
            </w:pPr>
            <w:r>
              <w:rPr>
                <w:w w:val="99"/>
                <w:sz w:val="24"/>
              </w:rPr>
              <w:t>-</w:t>
            </w:r>
          </w:p>
        </w:tc>
        <w:tc>
          <w:tcPr>
            <w:tcW w:w="1560" w:type="dxa"/>
            <w:vMerge/>
          </w:tcPr>
          <w:p w:rsidR="00BA3067" w:rsidRDefault="00BA3067" w:rsidP="00A06804">
            <w:pPr>
              <w:pStyle w:val="TableParagraph"/>
              <w:ind w:left="8"/>
              <w:rPr>
                <w:w w:val="99"/>
                <w:sz w:val="24"/>
              </w:rPr>
            </w:pPr>
          </w:p>
        </w:tc>
      </w:tr>
      <w:tr w:rsidR="00BA3067" w:rsidTr="00A06804">
        <w:trPr>
          <w:trHeight w:val="275"/>
        </w:trPr>
        <w:tc>
          <w:tcPr>
            <w:tcW w:w="860" w:type="dxa"/>
          </w:tcPr>
          <w:p w:rsidR="00BA3067" w:rsidRDefault="00BA3067" w:rsidP="00A06804">
            <w:pPr>
              <w:pStyle w:val="TableParagraph"/>
              <w:ind w:left="9"/>
              <w:rPr>
                <w:sz w:val="24"/>
              </w:rPr>
            </w:pPr>
            <w:r>
              <w:rPr>
                <w:sz w:val="24"/>
              </w:rPr>
              <w:t>2</w:t>
            </w:r>
          </w:p>
        </w:tc>
        <w:tc>
          <w:tcPr>
            <w:tcW w:w="4528" w:type="dxa"/>
          </w:tcPr>
          <w:p w:rsidR="00BA3067" w:rsidRDefault="00BA3067" w:rsidP="00A06804">
            <w:pPr>
              <w:pStyle w:val="TableParagraph"/>
              <w:ind w:left="167"/>
              <w:jc w:val="left"/>
              <w:rPr>
                <w:sz w:val="24"/>
              </w:rPr>
            </w:pPr>
            <w:r>
              <w:rPr>
                <w:sz w:val="24"/>
              </w:rPr>
              <w:t>ТБ</w:t>
            </w:r>
            <w:r>
              <w:rPr>
                <w:spacing w:val="-4"/>
                <w:sz w:val="24"/>
              </w:rPr>
              <w:t xml:space="preserve"> </w:t>
            </w:r>
            <w:r>
              <w:rPr>
                <w:sz w:val="24"/>
              </w:rPr>
              <w:t>на</w:t>
            </w:r>
            <w:r>
              <w:rPr>
                <w:spacing w:val="-2"/>
                <w:sz w:val="24"/>
              </w:rPr>
              <w:t xml:space="preserve"> </w:t>
            </w:r>
            <w:r>
              <w:rPr>
                <w:sz w:val="24"/>
              </w:rPr>
              <w:t>занятиях</w:t>
            </w:r>
          </w:p>
        </w:tc>
        <w:tc>
          <w:tcPr>
            <w:tcW w:w="1063" w:type="dxa"/>
          </w:tcPr>
          <w:p w:rsidR="00BA3067" w:rsidRDefault="00BA3067" w:rsidP="00A06804">
            <w:pPr>
              <w:pStyle w:val="TableParagraph"/>
              <w:ind w:left="7"/>
              <w:rPr>
                <w:sz w:val="24"/>
              </w:rPr>
            </w:pPr>
            <w:r>
              <w:rPr>
                <w:sz w:val="24"/>
              </w:rPr>
              <w:t>1</w:t>
            </w:r>
          </w:p>
        </w:tc>
        <w:tc>
          <w:tcPr>
            <w:tcW w:w="1124" w:type="dxa"/>
          </w:tcPr>
          <w:p w:rsidR="00BA3067" w:rsidRDefault="00BA3067" w:rsidP="00A06804">
            <w:pPr>
              <w:pStyle w:val="TableParagraph"/>
              <w:rPr>
                <w:sz w:val="24"/>
              </w:rPr>
            </w:pPr>
            <w:r>
              <w:rPr>
                <w:sz w:val="24"/>
              </w:rPr>
              <w:t>1</w:t>
            </w:r>
          </w:p>
        </w:tc>
        <w:tc>
          <w:tcPr>
            <w:tcW w:w="1285" w:type="dxa"/>
          </w:tcPr>
          <w:p w:rsidR="00BA3067" w:rsidRDefault="00BA3067" w:rsidP="00A06804">
            <w:pPr>
              <w:pStyle w:val="TableParagraph"/>
              <w:ind w:left="8"/>
              <w:rPr>
                <w:sz w:val="24"/>
              </w:rPr>
            </w:pPr>
            <w:r>
              <w:rPr>
                <w:w w:val="99"/>
                <w:sz w:val="24"/>
              </w:rPr>
              <w:t>-</w:t>
            </w:r>
          </w:p>
        </w:tc>
        <w:tc>
          <w:tcPr>
            <w:tcW w:w="1560" w:type="dxa"/>
            <w:vMerge/>
          </w:tcPr>
          <w:p w:rsidR="00BA3067" w:rsidRDefault="00BA3067" w:rsidP="00A06804">
            <w:pPr>
              <w:pStyle w:val="TableParagraph"/>
              <w:ind w:left="8"/>
              <w:rPr>
                <w:w w:val="99"/>
                <w:sz w:val="24"/>
              </w:rPr>
            </w:pPr>
          </w:p>
        </w:tc>
      </w:tr>
      <w:tr w:rsidR="00BA3067" w:rsidTr="00A06804">
        <w:trPr>
          <w:trHeight w:val="275"/>
        </w:trPr>
        <w:tc>
          <w:tcPr>
            <w:tcW w:w="5388" w:type="dxa"/>
            <w:gridSpan w:val="2"/>
          </w:tcPr>
          <w:p w:rsidR="00BA3067" w:rsidRDefault="00BA3067" w:rsidP="00A06804">
            <w:pPr>
              <w:pStyle w:val="TableParagraph"/>
              <w:ind w:left="633"/>
              <w:jc w:val="left"/>
              <w:rPr>
                <w:b/>
                <w:sz w:val="24"/>
              </w:rPr>
            </w:pPr>
            <w:r>
              <w:rPr>
                <w:b/>
                <w:sz w:val="24"/>
              </w:rPr>
              <w:t>II.</w:t>
            </w:r>
            <w:r>
              <w:rPr>
                <w:b/>
                <w:spacing w:val="-8"/>
                <w:sz w:val="24"/>
              </w:rPr>
              <w:t xml:space="preserve"> </w:t>
            </w:r>
            <w:r>
              <w:rPr>
                <w:b/>
                <w:sz w:val="24"/>
              </w:rPr>
              <w:t>Общая</w:t>
            </w:r>
            <w:r>
              <w:rPr>
                <w:b/>
                <w:spacing w:val="-1"/>
                <w:sz w:val="24"/>
              </w:rPr>
              <w:t xml:space="preserve"> </w:t>
            </w:r>
            <w:r>
              <w:rPr>
                <w:b/>
                <w:sz w:val="24"/>
              </w:rPr>
              <w:t>физическая</w:t>
            </w:r>
            <w:r>
              <w:rPr>
                <w:b/>
                <w:spacing w:val="-2"/>
                <w:sz w:val="24"/>
              </w:rPr>
              <w:t xml:space="preserve"> </w:t>
            </w:r>
            <w:r>
              <w:rPr>
                <w:b/>
                <w:sz w:val="24"/>
              </w:rPr>
              <w:t>подготовка</w:t>
            </w:r>
          </w:p>
        </w:tc>
        <w:tc>
          <w:tcPr>
            <w:tcW w:w="1063" w:type="dxa"/>
          </w:tcPr>
          <w:p w:rsidR="00BA3067" w:rsidRPr="00853531" w:rsidRDefault="00BA3067" w:rsidP="00A06804">
            <w:pPr>
              <w:pStyle w:val="TableParagraph"/>
              <w:ind w:left="313" w:right="306"/>
              <w:rPr>
                <w:b/>
                <w:sz w:val="24"/>
              </w:rPr>
            </w:pPr>
            <w:r>
              <w:rPr>
                <w:b/>
                <w:sz w:val="24"/>
              </w:rPr>
              <w:t>90</w:t>
            </w:r>
          </w:p>
        </w:tc>
        <w:tc>
          <w:tcPr>
            <w:tcW w:w="1124" w:type="dxa"/>
          </w:tcPr>
          <w:p w:rsidR="00BA3067" w:rsidRPr="00853531" w:rsidRDefault="00BA3067" w:rsidP="00A06804">
            <w:pPr>
              <w:pStyle w:val="TableParagraph"/>
              <w:rPr>
                <w:b/>
                <w:sz w:val="24"/>
              </w:rPr>
            </w:pPr>
            <w:r>
              <w:rPr>
                <w:b/>
                <w:sz w:val="24"/>
              </w:rPr>
              <w:t>10</w:t>
            </w:r>
          </w:p>
        </w:tc>
        <w:tc>
          <w:tcPr>
            <w:tcW w:w="1285" w:type="dxa"/>
          </w:tcPr>
          <w:p w:rsidR="00BA3067" w:rsidRPr="00853531" w:rsidRDefault="00BA3067" w:rsidP="00A06804">
            <w:pPr>
              <w:pStyle w:val="TableParagraph"/>
              <w:ind w:left="90" w:right="81"/>
              <w:rPr>
                <w:b/>
                <w:sz w:val="24"/>
              </w:rPr>
            </w:pPr>
            <w:r>
              <w:rPr>
                <w:b/>
                <w:sz w:val="24"/>
              </w:rPr>
              <w:t>80</w:t>
            </w:r>
          </w:p>
        </w:tc>
        <w:tc>
          <w:tcPr>
            <w:tcW w:w="1560" w:type="dxa"/>
            <w:vMerge w:val="restart"/>
          </w:tcPr>
          <w:p w:rsidR="00BA3067" w:rsidRPr="00CE5595" w:rsidRDefault="00BA3067" w:rsidP="00A06804">
            <w:pPr>
              <w:pStyle w:val="TableParagraph"/>
              <w:ind w:left="90" w:right="81"/>
              <w:rPr>
                <w:sz w:val="24"/>
              </w:rPr>
            </w:pPr>
            <w:r w:rsidRPr="00CE5595">
              <w:rPr>
                <w:sz w:val="24"/>
              </w:rPr>
              <w:t>Сдача контрольных нормативов</w:t>
            </w:r>
          </w:p>
        </w:tc>
      </w:tr>
      <w:tr w:rsidR="00BA3067" w:rsidTr="00A06804">
        <w:trPr>
          <w:trHeight w:val="371"/>
        </w:trPr>
        <w:tc>
          <w:tcPr>
            <w:tcW w:w="860" w:type="dxa"/>
          </w:tcPr>
          <w:p w:rsidR="00BA3067" w:rsidRDefault="00BA3067" w:rsidP="00A06804">
            <w:pPr>
              <w:pStyle w:val="TableParagraph"/>
              <w:spacing w:line="268" w:lineRule="exact"/>
              <w:ind w:left="9"/>
              <w:rPr>
                <w:sz w:val="24"/>
              </w:rPr>
            </w:pPr>
            <w:r>
              <w:rPr>
                <w:sz w:val="24"/>
              </w:rPr>
              <w:t>1</w:t>
            </w:r>
          </w:p>
        </w:tc>
        <w:tc>
          <w:tcPr>
            <w:tcW w:w="4528" w:type="dxa"/>
          </w:tcPr>
          <w:p w:rsidR="00BA3067" w:rsidRPr="0035501F" w:rsidRDefault="00BA3067" w:rsidP="00A06804">
            <w:pPr>
              <w:pStyle w:val="TableParagraph"/>
              <w:spacing w:line="268" w:lineRule="exact"/>
              <w:ind w:left="107"/>
              <w:jc w:val="left"/>
              <w:rPr>
                <w:sz w:val="24"/>
                <w:lang w:val="ru-RU"/>
              </w:rPr>
            </w:pPr>
            <w:r>
              <w:rPr>
                <w:sz w:val="24"/>
                <w:lang w:val="ru-RU"/>
              </w:rPr>
              <w:t xml:space="preserve"> Строевые упражнения</w:t>
            </w:r>
          </w:p>
        </w:tc>
        <w:tc>
          <w:tcPr>
            <w:tcW w:w="1063" w:type="dxa"/>
          </w:tcPr>
          <w:p w:rsidR="00BA3067" w:rsidRDefault="00BA3067" w:rsidP="00A06804">
            <w:pPr>
              <w:pStyle w:val="TableParagraph"/>
              <w:spacing w:line="268" w:lineRule="exact"/>
              <w:ind w:left="313" w:right="306"/>
              <w:rPr>
                <w:sz w:val="24"/>
              </w:rPr>
            </w:pPr>
            <w:r>
              <w:rPr>
                <w:sz w:val="24"/>
              </w:rPr>
              <w:t>20</w:t>
            </w:r>
          </w:p>
        </w:tc>
        <w:tc>
          <w:tcPr>
            <w:tcW w:w="1124" w:type="dxa"/>
          </w:tcPr>
          <w:p w:rsidR="00BA3067" w:rsidRDefault="00BA3067" w:rsidP="00A06804">
            <w:pPr>
              <w:pStyle w:val="TableParagraph"/>
              <w:spacing w:line="268" w:lineRule="exact"/>
              <w:rPr>
                <w:sz w:val="24"/>
              </w:rPr>
            </w:pPr>
            <w:r>
              <w:rPr>
                <w:sz w:val="24"/>
              </w:rPr>
              <w:t>2</w:t>
            </w:r>
          </w:p>
        </w:tc>
        <w:tc>
          <w:tcPr>
            <w:tcW w:w="1285" w:type="dxa"/>
          </w:tcPr>
          <w:p w:rsidR="00BA3067" w:rsidRDefault="00BA3067" w:rsidP="00A06804">
            <w:pPr>
              <w:pStyle w:val="TableParagraph"/>
              <w:spacing w:line="268" w:lineRule="exact"/>
              <w:ind w:left="9"/>
              <w:rPr>
                <w:sz w:val="24"/>
              </w:rPr>
            </w:pPr>
            <w:r>
              <w:rPr>
                <w:sz w:val="24"/>
              </w:rPr>
              <w:t>18</w:t>
            </w:r>
          </w:p>
        </w:tc>
        <w:tc>
          <w:tcPr>
            <w:tcW w:w="1560" w:type="dxa"/>
            <w:vMerge/>
          </w:tcPr>
          <w:p w:rsidR="00BA3067" w:rsidRDefault="00BA3067" w:rsidP="00A06804">
            <w:pPr>
              <w:pStyle w:val="TableParagraph"/>
              <w:spacing w:line="268" w:lineRule="exact"/>
              <w:ind w:left="9"/>
              <w:rPr>
                <w:sz w:val="24"/>
              </w:rPr>
            </w:pPr>
          </w:p>
        </w:tc>
      </w:tr>
      <w:tr w:rsidR="00BA3067" w:rsidTr="00A06804">
        <w:trPr>
          <w:trHeight w:val="359"/>
        </w:trPr>
        <w:tc>
          <w:tcPr>
            <w:tcW w:w="860" w:type="dxa"/>
          </w:tcPr>
          <w:p w:rsidR="00BA3067" w:rsidRDefault="00BA3067" w:rsidP="00A06804">
            <w:pPr>
              <w:pStyle w:val="TableParagraph"/>
              <w:spacing w:line="270" w:lineRule="exact"/>
              <w:ind w:left="9"/>
              <w:rPr>
                <w:sz w:val="24"/>
              </w:rPr>
            </w:pPr>
            <w:r>
              <w:rPr>
                <w:sz w:val="24"/>
              </w:rPr>
              <w:t>2</w:t>
            </w:r>
          </w:p>
        </w:tc>
        <w:tc>
          <w:tcPr>
            <w:tcW w:w="4528" w:type="dxa"/>
          </w:tcPr>
          <w:p w:rsidR="00BA3067" w:rsidRPr="003C17DA" w:rsidRDefault="00BA3067" w:rsidP="00A06804">
            <w:pPr>
              <w:pStyle w:val="TableParagraph"/>
              <w:tabs>
                <w:tab w:val="left" w:pos="1632"/>
                <w:tab w:val="left" w:pos="2186"/>
                <w:tab w:val="left" w:pos="3297"/>
              </w:tabs>
              <w:spacing w:line="270" w:lineRule="exact"/>
              <w:ind w:left="136"/>
              <w:jc w:val="left"/>
              <w:rPr>
                <w:sz w:val="24"/>
                <w:lang w:val="ru-RU"/>
              </w:rPr>
            </w:pPr>
            <w:r>
              <w:rPr>
                <w:sz w:val="24"/>
                <w:lang w:val="ru-RU"/>
              </w:rPr>
              <w:t xml:space="preserve"> </w:t>
            </w:r>
            <w:r w:rsidRPr="003C17DA">
              <w:rPr>
                <w:sz w:val="24"/>
                <w:lang w:val="ru-RU"/>
              </w:rPr>
              <w:t>Упражнения</w:t>
            </w:r>
            <w:r>
              <w:rPr>
                <w:sz w:val="24"/>
                <w:lang w:val="ru-RU"/>
              </w:rPr>
              <w:t xml:space="preserve"> для мышц ног, таза</w:t>
            </w:r>
          </w:p>
        </w:tc>
        <w:tc>
          <w:tcPr>
            <w:tcW w:w="1063" w:type="dxa"/>
          </w:tcPr>
          <w:p w:rsidR="00BA3067" w:rsidRDefault="00BA3067" w:rsidP="00A06804">
            <w:pPr>
              <w:pStyle w:val="TableParagraph"/>
              <w:spacing w:line="270" w:lineRule="exact"/>
              <w:ind w:left="313" w:right="306"/>
              <w:rPr>
                <w:sz w:val="24"/>
              </w:rPr>
            </w:pPr>
            <w:r>
              <w:rPr>
                <w:sz w:val="24"/>
              </w:rPr>
              <w:t>20</w:t>
            </w:r>
          </w:p>
        </w:tc>
        <w:tc>
          <w:tcPr>
            <w:tcW w:w="1124" w:type="dxa"/>
          </w:tcPr>
          <w:p w:rsidR="00BA3067" w:rsidRDefault="00BA3067" w:rsidP="00A06804">
            <w:pPr>
              <w:pStyle w:val="TableParagraph"/>
              <w:spacing w:line="270" w:lineRule="exact"/>
              <w:rPr>
                <w:sz w:val="24"/>
              </w:rPr>
            </w:pPr>
            <w:r>
              <w:rPr>
                <w:sz w:val="24"/>
              </w:rPr>
              <w:t>2</w:t>
            </w:r>
          </w:p>
        </w:tc>
        <w:tc>
          <w:tcPr>
            <w:tcW w:w="1285" w:type="dxa"/>
          </w:tcPr>
          <w:p w:rsidR="00BA3067" w:rsidRDefault="00BA3067" w:rsidP="00A06804">
            <w:pPr>
              <w:pStyle w:val="TableParagraph"/>
              <w:spacing w:line="270" w:lineRule="exact"/>
              <w:ind w:left="9"/>
              <w:rPr>
                <w:sz w:val="24"/>
              </w:rPr>
            </w:pPr>
            <w:r>
              <w:rPr>
                <w:sz w:val="24"/>
              </w:rPr>
              <w:t>18</w:t>
            </w:r>
          </w:p>
        </w:tc>
        <w:tc>
          <w:tcPr>
            <w:tcW w:w="1560" w:type="dxa"/>
            <w:vMerge/>
          </w:tcPr>
          <w:p w:rsidR="00BA3067" w:rsidRDefault="00BA3067" w:rsidP="00A06804">
            <w:pPr>
              <w:pStyle w:val="TableParagraph"/>
              <w:spacing w:line="270" w:lineRule="exact"/>
              <w:ind w:left="9"/>
              <w:rPr>
                <w:sz w:val="24"/>
              </w:rPr>
            </w:pPr>
          </w:p>
        </w:tc>
      </w:tr>
      <w:tr w:rsidR="00BA3067" w:rsidTr="00A06804">
        <w:trPr>
          <w:trHeight w:val="371"/>
        </w:trPr>
        <w:tc>
          <w:tcPr>
            <w:tcW w:w="860" w:type="dxa"/>
          </w:tcPr>
          <w:p w:rsidR="00BA3067" w:rsidRDefault="00BA3067" w:rsidP="00A06804">
            <w:pPr>
              <w:pStyle w:val="TableParagraph"/>
              <w:spacing w:line="268" w:lineRule="exact"/>
              <w:ind w:left="9"/>
              <w:rPr>
                <w:sz w:val="24"/>
              </w:rPr>
            </w:pPr>
            <w:r>
              <w:rPr>
                <w:sz w:val="24"/>
              </w:rPr>
              <w:t>3</w:t>
            </w:r>
          </w:p>
        </w:tc>
        <w:tc>
          <w:tcPr>
            <w:tcW w:w="4528" w:type="dxa"/>
          </w:tcPr>
          <w:p w:rsidR="00BA3067" w:rsidRPr="0035501F" w:rsidRDefault="00BA3067" w:rsidP="00A06804">
            <w:pPr>
              <w:pStyle w:val="TableParagraph"/>
              <w:spacing w:line="268" w:lineRule="exact"/>
              <w:ind w:left="107"/>
              <w:jc w:val="left"/>
              <w:rPr>
                <w:sz w:val="24"/>
                <w:lang w:val="ru-RU"/>
              </w:rPr>
            </w:pPr>
            <w:r>
              <w:rPr>
                <w:sz w:val="24"/>
                <w:lang w:val="ru-RU"/>
              </w:rPr>
              <w:t xml:space="preserve"> Акробатические упражнения</w:t>
            </w:r>
          </w:p>
        </w:tc>
        <w:tc>
          <w:tcPr>
            <w:tcW w:w="1063" w:type="dxa"/>
          </w:tcPr>
          <w:p w:rsidR="00BA3067" w:rsidRDefault="00BA3067" w:rsidP="00A06804">
            <w:pPr>
              <w:pStyle w:val="TableParagraph"/>
              <w:spacing w:line="268" w:lineRule="exact"/>
              <w:ind w:left="313" w:right="306"/>
              <w:rPr>
                <w:sz w:val="24"/>
              </w:rPr>
            </w:pPr>
            <w:r>
              <w:rPr>
                <w:sz w:val="24"/>
              </w:rPr>
              <w:t>20</w:t>
            </w:r>
          </w:p>
        </w:tc>
        <w:tc>
          <w:tcPr>
            <w:tcW w:w="1124" w:type="dxa"/>
          </w:tcPr>
          <w:p w:rsidR="00BA3067" w:rsidRDefault="00BA3067" w:rsidP="00A06804">
            <w:pPr>
              <w:pStyle w:val="TableParagraph"/>
              <w:spacing w:line="268" w:lineRule="exact"/>
              <w:rPr>
                <w:sz w:val="24"/>
              </w:rPr>
            </w:pPr>
            <w:r>
              <w:rPr>
                <w:sz w:val="24"/>
              </w:rPr>
              <w:t>2</w:t>
            </w:r>
          </w:p>
        </w:tc>
        <w:tc>
          <w:tcPr>
            <w:tcW w:w="1285" w:type="dxa"/>
          </w:tcPr>
          <w:p w:rsidR="00BA3067" w:rsidRDefault="00BA3067" w:rsidP="00A06804">
            <w:pPr>
              <w:pStyle w:val="TableParagraph"/>
              <w:spacing w:line="268" w:lineRule="exact"/>
              <w:ind w:left="9"/>
              <w:rPr>
                <w:sz w:val="24"/>
              </w:rPr>
            </w:pPr>
            <w:r>
              <w:rPr>
                <w:sz w:val="24"/>
              </w:rPr>
              <w:t>18</w:t>
            </w:r>
          </w:p>
        </w:tc>
        <w:tc>
          <w:tcPr>
            <w:tcW w:w="1560" w:type="dxa"/>
            <w:vMerge/>
          </w:tcPr>
          <w:p w:rsidR="00BA3067" w:rsidRDefault="00BA3067" w:rsidP="00A06804">
            <w:pPr>
              <w:pStyle w:val="TableParagraph"/>
              <w:spacing w:line="268" w:lineRule="exact"/>
              <w:ind w:left="9"/>
              <w:rPr>
                <w:sz w:val="24"/>
              </w:rPr>
            </w:pPr>
          </w:p>
        </w:tc>
      </w:tr>
      <w:tr w:rsidR="00BA3067" w:rsidTr="00A06804">
        <w:trPr>
          <w:trHeight w:val="372"/>
        </w:trPr>
        <w:tc>
          <w:tcPr>
            <w:tcW w:w="860" w:type="dxa"/>
          </w:tcPr>
          <w:p w:rsidR="00BA3067" w:rsidRDefault="00BA3067" w:rsidP="00A06804">
            <w:pPr>
              <w:pStyle w:val="TableParagraph"/>
              <w:spacing w:line="268" w:lineRule="exact"/>
              <w:ind w:left="9"/>
              <w:rPr>
                <w:sz w:val="24"/>
              </w:rPr>
            </w:pPr>
            <w:r>
              <w:rPr>
                <w:sz w:val="24"/>
              </w:rPr>
              <w:t>4</w:t>
            </w:r>
          </w:p>
        </w:tc>
        <w:tc>
          <w:tcPr>
            <w:tcW w:w="4528" w:type="dxa"/>
          </w:tcPr>
          <w:p w:rsidR="00BA3067" w:rsidRPr="0035501F" w:rsidRDefault="00BA3067" w:rsidP="00A06804">
            <w:pPr>
              <w:pStyle w:val="TableParagraph"/>
              <w:spacing w:line="268" w:lineRule="exact"/>
              <w:ind w:left="107"/>
              <w:jc w:val="left"/>
              <w:rPr>
                <w:sz w:val="24"/>
                <w:lang w:val="ru-RU"/>
              </w:rPr>
            </w:pPr>
            <w:r>
              <w:rPr>
                <w:sz w:val="24"/>
                <w:lang w:val="ru-RU"/>
              </w:rPr>
              <w:t xml:space="preserve"> Легкоатлетические упражнения</w:t>
            </w:r>
          </w:p>
        </w:tc>
        <w:tc>
          <w:tcPr>
            <w:tcW w:w="1063" w:type="dxa"/>
          </w:tcPr>
          <w:p w:rsidR="00BA3067" w:rsidRDefault="00BA3067" w:rsidP="00A06804">
            <w:pPr>
              <w:pStyle w:val="TableParagraph"/>
              <w:spacing w:line="268" w:lineRule="exact"/>
              <w:ind w:left="313" w:right="306"/>
              <w:rPr>
                <w:sz w:val="24"/>
              </w:rPr>
            </w:pPr>
            <w:r>
              <w:rPr>
                <w:sz w:val="24"/>
              </w:rPr>
              <w:t>30</w:t>
            </w:r>
          </w:p>
        </w:tc>
        <w:tc>
          <w:tcPr>
            <w:tcW w:w="1124" w:type="dxa"/>
          </w:tcPr>
          <w:p w:rsidR="00BA3067" w:rsidRDefault="00BA3067" w:rsidP="00A06804">
            <w:pPr>
              <w:pStyle w:val="TableParagraph"/>
              <w:spacing w:line="268" w:lineRule="exact"/>
              <w:rPr>
                <w:sz w:val="24"/>
              </w:rPr>
            </w:pPr>
            <w:r>
              <w:rPr>
                <w:sz w:val="24"/>
              </w:rPr>
              <w:t>4</w:t>
            </w:r>
          </w:p>
        </w:tc>
        <w:tc>
          <w:tcPr>
            <w:tcW w:w="1285" w:type="dxa"/>
          </w:tcPr>
          <w:p w:rsidR="00BA3067" w:rsidRDefault="00BA3067" w:rsidP="00A06804">
            <w:pPr>
              <w:pStyle w:val="TableParagraph"/>
              <w:spacing w:line="268" w:lineRule="exact"/>
              <w:ind w:left="90" w:right="81"/>
              <w:rPr>
                <w:sz w:val="24"/>
              </w:rPr>
            </w:pPr>
            <w:r>
              <w:rPr>
                <w:sz w:val="24"/>
              </w:rPr>
              <w:t>26</w:t>
            </w:r>
          </w:p>
        </w:tc>
        <w:tc>
          <w:tcPr>
            <w:tcW w:w="1560" w:type="dxa"/>
            <w:vMerge/>
          </w:tcPr>
          <w:p w:rsidR="00BA3067" w:rsidRDefault="00BA3067" w:rsidP="00A06804">
            <w:pPr>
              <w:pStyle w:val="TableParagraph"/>
              <w:spacing w:line="268" w:lineRule="exact"/>
              <w:ind w:left="90" w:right="81"/>
              <w:rPr>
                <w:sz w:val="24"/>
              </w:rPr>
            </w:pPr>
          </w:p>
        </w:tc>
      </w:tr>
      <w:tr w:rsidR="00BA3067" w:rsidTr="00A06804">
        <w:trPr>
          <w:trHeight w:val="275"/>
        </w:trPr>
        <w:tc>
          <w:tcPr>
            <w:tcW w:w="5388" w:type="dxa"/>
            <w:gridSpan w:val="2"/>
            <w:shd w:val="clear" w:color="auto" w:fill="F2F2F2" w:themeFill="background1" w:themeFillShade="F2"/>
          </w:tcPr>
          <w:p w:rsidR="00BA3067" w:rsidRDefault="00BA3067" w:rsidP="00A06804">
            <w:pPr>
              <w:pStyle w:val="TableParagraph"/>
              <w:ind w:left="444"/>
              <w:rPr>
                <w:b/>
                <w:sz w:val="24"/>
              </w:rPr>
            </w:pPr>
            <w:r>
              <w:rPr>
                <w:b/>
                <w:sz w:val="24"/>
              </w:rPr>
              <w:t>III.</w:t>
            </w:r>
            <w:r>
              <w:rPr>
                <w:b/>
                <w:spacing w:val="-4"/>
                <w:sz w:val="24"/>
              </w:rPr>
              <w:t xml:space="preserve"> </w:t>
            </w:r>
            <w:r>
              <w:rPr>
                <w:b/>
                <w:sz w:val="24"/>
              </w:rPr>
              <w:t>Специальная</w:t>
            </w:r>
            <w:r>
              <w:rPr>
                <w:b/>
                <w:spacing w:val="-3"/>
                <w:sz w:val="24"/>
              </w:rPr>
              <w:t xml:space="preserve"> </w:t>
            </w:r>
            <w:r>
              <w:rPr>
                <w:b/>
                <w:sz w:val="24"/>
              </w:rPr>
              <w:t>физическая</w:t>
            </w:r>
            <w:r>
              <w:rPr>
                <w:b/>
                <w:spacing w:val="-3"/>
                <w:sz w:val="24"/>
              </w:rPr>
              <w:t xml:space="preserve"> </w:t>
            </w:r>
            <w:r>
              <w:rPr>
                <w:b/>
                <w:sz w:val="24"/>
              </w:rPr>
              <w:t>подготовка</w:t>
            </w:r>
          </w:p>
        </w:tc>
        <w:tc>
          <w:tcPr>
            <w:tcW w:w="1063" w:type="dxa"/>
            <w:shd w:val="clear" w:color="auto" w:fill="F2F2F2" w:themeFill="background1" w:themeFillShade="F2"/>
          </w:tcPr>
          <w:p w:rsidR="00BA3067" w:rsidRPr="00853531" w:rsidRDefault="00BA3067" w:rsidP="00A06804">
            <w:pPr>
              <w:pStyle w:val="TableParagraph"/>
              <w:ind w:left="313" w:right="306"/>
              <w:rPr>
                <w:b/>
                <w:sz w:val="24"/>
              </w:rPr>
            </w:pPr>
            <w:r w:rsidRPr="00853531">
              <w:rPr>
                <w:b/>
                <w:sz w:val="24"/>
              </w:rPr>
              <w:t>74</w:t>
            </w:r>
          </w:p>
        </w:tc>
        <w:tc>
          <w:tcPr>
            <w:tcW w:w="1124" w:type="dxa"/>
            <w:shd w:val="clear" w:color="auto" w:fill="F2F2F2" w:themeFill="background1" w:themeFillShade="F2"/>
          </w:tcPr>
          <w:p w:rsidR="00BA3067" w:rsidRPr="00853531" w:rsidRDefault="00BA3067" w:rsidP="00A06804">
            <w:pPr>
              <w:pStyle w:val="TableParagraph"/>
              <w:rPr>
                <w:b/>
                <w:sz w:val="24"/>
              </w:rPr>
            </w:pPr>
            <w:r>
              <w:rPr>
                <w:b/>
                <w:sz w:val="24"/>
              </w:rPr>
              <w:t>5</w:t>
            </w:r>
          </w:p>
        </w:tc>
        <w:tc>
          <w:tcPr>
            <w:tcW w:w="1285" w:type="dxa"/>
            <w:shd w:val="clear" w:color="auto" w:fill="F2F2F2" w:themeFill="background1" w:themeFillShade="F2"/>
          </w:tcPr>
          <w:p w:rsidR="00BA3067" w:rsidRPr="00853531" w:rsidRDefault="00BA3067" w:rsidP="00A06804">
            <w:pPr>
              <w:pStyle w:val="TableParagraph"/>
              <w:ind w:left="90" w:right="81"/>
              <w:rPr>
                <w:b/>
                <w:sz w:val="24"/>
              </w:rPr>
            </w:pPr>
            <w:r>
              <w:rPr>
                <w:b/>
                <w:sz w:val="24"/>
              </w:rPr>
              <w:t>69</w:t>
            </w:r>
          </w:p>
        </w:tc>
        <w:tc>
          <w:tcPr>
            <w:tcW w:w="1560" w:type="dxa"/>
            <w:vMerge w:val="restart"/>
            <w:shd w:val="clear" w:color="auto" w:fill="F2F2F2" w:themeFill="background1" w:themeFillShade="F2"/>
          </w:tcPr>
          <w:p w:rsidR="00BA3067" w:rsidRPr="00853531" w:rsidRDefault="00BA3067" w:rsidP="00A06804">
            <w:pPr>
              <w:pStyle w:val="TableParagraph"/>
              <w:ind w:left="90" w:right="81"/>
              <w:rPr>
                <w:b/>
                <w:sz w:val="24"/>
              </w:rPr>
            </w:pPr>
            <w:r w:rsidRPr="00CE5595">
              <w:rPr>
                <w:sz w:val="24"/>
              </w:rPr>
              <w:t>Сдача контрольных нормативов</w:t>
            </w:r>
          </w:p>
        </w:tc>
      </w:tr>
      <w:tr w:rsidR="00BA3067" w:rsidTr="00A06804">
        <w:trPr>
          <w:trHeight w:val="275"/>
        </w:trPr>
        <w:tc>
          <w:tcPr>
            <w:tcW w:w="860" w:type="dxa"/>
          </w:tcPr>
          <w:p w:rsidR="00BA3067" w:rsidRDefault="00BA3067" w:rsidP="00A06804">
            <w:pPr>
              <w:pStyle w:val="TableParagraph"/>
              <w:ind w:left="9"/>
              <w:rPr>
                <w:sz w:val="24"/>
              </w:rPr>
            </w:pPr>
            <w:r>
              <w:rPr>
                <w:sz w:val="24"/>
              </w:rPr>
              <w:t>1</w:t>
            </w:r>
          </w:p>
        </w:tc>
        <w:tc>
          <w:tcPr>
            <w:tcW w:w="4528" w:type="dxa"/>
          </w:tcPr>
          <w:p w:rsidR="00BA3067" w:rsidRPr="006A3463" w:rsidRDefault="00BA3067" w:rsidP="00A06804">
            <w:pPr>
              <w:pStyle w:val="TableParagraph"/>
              <w:ind w:left="136"/>
              <w:jc w:val="left"/>
              <w:rPr>
                <w:sz w:val="24"/>
                <w:lang w:val="ru-RU"/>
              </w:rPr>
            </w:pPr>
            <w:r>
              <w:rPr>
                <w:sz w:val="24"/>
              </w:rPr>
              <w:t xml:space="preserve"> </w:t>
            </w:r>
            <w:r>
              <w:rPr>
                <w:sz w:val="24"/>
                <w:lang w:val="ru-RU"/>
              </w:rPr>
              <w:t>Упражнения для развития реакции</w:t>
            </w:r>
          </w:p>
        </w:tc>
        <w:tc>
          <w:tcPr>
            <w:tcW w:w="1063" w:type="dxa"/>
          </w:tcPr>
          <w:p w:rsidR="00BA3067" w:rsidRDefault="00BA3067" w:rsidP="00A06804">
            <w:pPr>
              <w:pStyle w:val="TableParagraph"/>
              <w:ind w:left="313" w:right="306"/>
              <w:rPr>
                <w:sz w:val="24"/>
              </w:rPr>
            </w:pPr>
            <w:r>
              <w:rPr>
                <w:sz w:val="24"/>
              </w:rPr>
              <w:t>15</w:t>
            </w:r>
          </w:p>
        </w:tc>
        <w:tc>
          <w:tcPr>
            <w:tcW w:w="1124" w:type="dxa"/>
          </w:tcPr>
          <w:p w:rsidR="00BA3067" w:rsidRDefault="00BA3067" w:rsidP="00A06804">
            <w:pPr>
              <w:pStyle w:val="TableParagraph"/>
              <w:ind w:left="468" w:right="460"/>
              <w:rPr>
                <w:sz w:val="24"/>
              </w:rPr>
            </w:pPr>
            <w:r>
              <w:rPr>
                <w:sz w:val="24"/>
              </w:rPr>
              <w:t>1</w:t>
            </w:r>
          </w:p>
        </w:tc>
        <w:tc>
          <w:tcPr>
            <w:tcW w:w="1285" w:type="dxa"/>
          </w:tcPr>
          <w:p w:rsidR="00BA3067" w:rsidRDefault="00BA3067" w:rsidP="00A06804">
            <w:pPr>
              <w:pStyle w:val="TableParagraph"/>
              <w:ind w:left="90" w:right="83"/>
              <w:rPr>
                <w:sz w:val="24"/>
              </w:rPr>
            </w:pPr>
            <w:r>
              <w:rPr>
                <w:sz w:val="24"/>
              </w:rPr>
              <w:t>14</w:t>
            </w:r>
          </w:p>
        </w:tc>
        <w:tc>
          <w:tcPr>
            <w:tcW w:w="1560" w:type="dxa"/>
            <w:vMerge/>
          </w:tcPr>
          <w:p w:rsidR="00BA3067" w:rsidRDefault="00BA3067" w:rsidP="00A06804">
            <w:pPr>
              <w:pStyle w:val="TableParagraph"/>
              <w:ind w:left="90" w:right="83"/>
              <w:rPr>
                <w:sz w:val="24"/>
              </w:rPr>
            </w:pPr>
          </w:p>
        </w:tc>
      </w:tr>
      <w:tr w:rsidR="00BA3067" w:rsidTr="00A06804">
        <w:trPr>
          <w:trHeight w:val="554"/>
        </w:trPr>
        <w:tc>
          <w:tcPr>
            <w:tcW w:w="860" w:type="dxa"/>
          </w:tcPr>
          <w:p w:rsidR="00BA3067" w:rsidRDefault="00BA3067" w:rsidP="00A06804">
            <w:pPr>
              <w:pStyle w:val="TableParagraph"/>
              <w:spacing w:line="270" w:lineRule="exact"/>
              <w:ind w:left="9"/>
              <w:rPr>
                <w:sz w:val="24"/>
              </w:rPr>
            </w:pPr>
            <w:r>
              <w:rPr>
                <w:sz w:val="24"/>
              </w:rPr>
              <w:t>2</w:t>
            </w:r>
          </w:p>
        </w:tc>
        <w:tc>
          <w:tcPr>
            <w:tcW w:w="4528" w:type="dxa"/>
          </w:tcPr>
          <w:p w:rsidR="00BA3067" w:rsidRPr="003C17DA" w:rsidRDefault="00BA3067" w:rsidP="00A06804">
            <w:pPr>
              <w:pStyle w:val="TableParagraph"/>
              <w:spacing w:line="270" w:lineRule="exact"/>
              <w:ind w:left="136"/>
              <w:jc w:val="left"/>
              <w:rPr>
                <w:sz w:val="24"/>
                <w:lang w:val="ru-RU"/>
              </w:rPr>
            </w:pPr>
            <w:r>
              <w:rPr>
                <w:sz w:val="24"/>
                <w:lang w:val="ru-RU"/>
              </w:rPr>
              <w:t xml:space="preserve"> Упражнения для развития силы мышц и скоростно-силовых качеств</w:t>
            </w:r>
          </w:p>
        </w:tc>
        <w:tc>
          <w:tcPr>
            <w:tcW w:w="1063" w:type="dxa"/>
          </w:tcPr>
          <w:p w:rsidR="00BA3067" w:rsidRDefault="00BA3067" w:rsidP="00A06804">
            <w:pPr>
              <w:pStyle w:val="TableParagraph"/>
              <w:spacing w:line="270" w:lineRule="exact"/>
              <w:ind w:left="313" w:right="306"/>
              <w:rPr>
                <w:sz w:val="24"/>
              </w:rPr>
            </w:pPr>
            <w:r>
              <w:rPr>
                <w:sz w:val="24"/>
              </w:rPr>
              <w:t>15</w:t>
            </w:r>
          </w:p>
        </w:tc>
        <w:tc>
          <w:tcPr>
            <w:tcW w:w="1124" w:type="dxa"/>
          </w:tcPr>
          <w:p w:rsidR="00BA3067" w:rsidRDefault="00BA3067" w:rsidP="00A06804">
            <w:pPr>
              <w:pStyle w:val="TableParagraph"/>
              <w:spacing w:line="270" w:lineRule="exact"/>
              <w:ind w:left="468" w:right="460"/>
              <w:rPr>
                <w:sz w:val="24"/>
              </w:rPr>
            </w:pPr>
            <w:r>
              <w:rPr>
                <w:sz w:val="24"/>
              </w:rPr>
              <w:t>1</w:t>
            </w:r>
          </w:p>
        </w:tc>
        <w:tc>
          <w:tcPr>
            <w:tcW w:w="1285" w:type="dxa"/>
          </w:tcPr>
          <w:p w:rsidR="00BA3067" w:rsidRDefault="00BA3067" w:rsidP="00A06804">
            <w:pPr>
              <w:pStyle w:val="TableParagraph"/>
              <w:spacing w:line="270" w:lineRule="exact"/>
              <w:ind w:left="90" w:right="83"/>
              <w:rPr>
                <w:sz w:val="24"/>
              </w:rPr>
            </w:pPr>
            <w:r>
              <w:rPr>
                <w:sz w:val="24"/>
              </w:rPr>
              <w:t>14</w:t>
            </w:r>
          </w:p>
        </w:tc>
        <w:tc>
          <w:tcPr>
            <w:tcW w:w="1560" w:type="dxa"/>
            <w:vMerge/>
          </w:tcPr>
          <w:p w:rsidR="00BA3067" w:rsidRDefault="00BA3067" w:rsidP="00A06804">
            <w:pPr>
              <w:pStyle w:val="TableParagraph"/>
              <w:spacing w:line="270" w:lineRule="exact"/>
              <w:ind w:left="90" w:right="83"/>
              <w:rPr>
                <w:sz w:val="24"/>
              </w:rPr>
            </w:pPr>
          </w:p>
        </w:tc>
      </w:tr>
      <w:tr w:rsidR="00BA3067" w:rsidTr="00A06804">
        <w:trPr>
          <w:trHeight w:val="275"/>
        </w:trPr>
        <w:tc>
          <w:tcPr>
            <w:tcW w:w="860" w:type="dxa"/>
          </w:tcPr>
          <w:p w:rsidR="00BA3067" w:rsidRDefault="00BA3067" w:rsidP="00A06804">
            <w:pPr>
              <w:pStyle w:val="TableParagraph"/>
              <w:ind w:left="9"/>
              <w:rPr>
                <w:sz w:val="24"/>
              </w:rPr>
            </w:pPr>
            <w:r>
              <w:rPr>
                <w:sz w:val="24"/>
              </w:rPr>
              <w:t>3</w:t>
            </w:r>
          </w:p>
        </w:tc>
        <w:tc>
          <w:tcPr>
            <w:tcW w:w="4528" w:type="dxa"/>
          </w:tcPr>
          <w:p w:rsidR="00BA3067" w:rsidRPr="006A3463" w:rsidRDefault="00BA3067" w:rsidP="00A06804">
            <w:pPr>
              <w:pStyle w:val="TableParagraph"/>
              <w:ind w:left="136"/>
              <w:jc w:val="left"/>
              <w:rPr>
                <w:sz w:val="24"/>
                <w:lang w:val="ru-RU"/>
              </w:rPr>
            </w:pPr>
            <w:r>
              <w:rPr>
                <w:spacing w:val="-5"/>
                <w:sz w:val="24"/>
              </w:rPr>
              <w:t xml:space="preserve"> </w:t>
            </w:r>
            <w:r>
              <w:rPr>
                <w:spacing w:val="-5"/>
                <w:sz w:val="24"/>
                <w:lang w:val="ru-RU"/>
              </w:rPr>
              <w:t>Упражнения для развития быстроты</w:t>
            </w:r>
          </w:p>
        </w:tc>
        <w:tc>
          <w:tcPr>
            <w:tcW w:w="1063" w:type="dxa"/>
          </w:tcPr>
          <w:p w:rsidR="00BA3067" w:rsidRDefault="00BA3067" w:rsidP="00A06804">
            <w:pPr>
              <w:pStyle w:val="TableParagraph"/>
              <w:ind w:left="313" w:right="306"/>
              <w:rPr>
                <w:sz w:val="24"/>
              </w:rPr>
            </w:pPr>
            <w:r>
              <w:rPr>
                <w:sz w:val="24"/>
              </w:rPr>
              <w:t>14</w:t>
            </w:r>
          </w:p>
        </w:tc>
        <w:tc>
          <w:tcPr>
            <w:tcW w:w="1124" w:type="dxa"/>
          </w:tcPr>
          <w:p w:rsidR="00BA3067" w:rsidRDefault="00BA3067" w:rsidP="00A06804">
            <w:pPr>
              <w:pStyle w:val="TableParagraph"/>
              <w:ind w:left="468" w:right="460"/>
              <w:rPr>
                <w:sz w:val="24"/>
              </w:rPr>
            </w:pPr>
            <w:r>
              <w:rPr>
                <w:sz w:val="24"/>
              </w:rPr>
              <w:t>1</w:t>
            </w:r>
          </w:p>
        </w:tc>
        <w:tc>
          <w:tcPr>
            <w:tcW w:w="1285" w:type="dxa"/>
          </w:tcPr>
          <w:p w:rsidR="00BA3067" w:rsidRDefault="00BA3067" w:rsidP="00A06804">
            <w:pPr>
              <w:pStyle w:val="TableParagraph"/>
              <w:ind w:left="90" w:right="83"/>
              <w:rPr>
                <w:sz w:val="24"/>
              </w:rPr>
            </w:pPr>
            <w:r>
              <w:rPr>
                <w:sz w:val="24"/>
              </w:rPr>
              <w:t>13</w:t>
            </w:r>
          </w:p>
        </w:tc>
        <w:tc>
          <w:tcPr>
            <w:tcW w:w="1560" w:type="dxa"/>
            <w:vMerge/>
          </w:tcPr>
          <w:p w:rsidR="00BA3067" w:rsidRDefault="00BA3067" w:rsidP="00A06804">
            <w:pPr>
              <w:pStyle w:val="TableParagraph"/>
              <w:ind w:left="90" w:right="83"/>
              <w:rPr>
                <w:sz w:val="24"/>
              </w:rPr>
            </w:pPr>
          </w:p>
        </w:tc>
      </w:tr>
      <w:tr w:rsidR="00BA3067" w:rsidTr="00A06804">
        <w:trPr>
          <w:trHeight w:val="275"/>
        </w:trPr>
        <w:tc>
          <w:tcPr>
            <w:tcW w:w="860" w:type="dxa"/>
          </w:tcPr>
          <w:p w:rsidR="00BA3067" w:rsidRDefault="00BA3067" w:rsidP="00A06804">
            <w:pPr>
              <w:pStyle w:val="TableParagraph"/>
              <w:ind w:left="9"/>
              <w:rPr>
                <w:sz w:val="24"/>
              </w:rPr>
            </w:pPr>
            <w:r>
              <w:rPr>
                <w:sz w:val="24"/>
              </w:rPr>
              <w:t>4</w:t>
            </w:r>
          </w:p>
        </w:tc>
        <w:tc>
          <w:tcPr>
            <w:tcW w:w="4528" w:type="dxa"/>
          </w:tcPr>
          <w:p w:rsidR="00BA3067" w:rsidRPr="006A3463" w:rsidRDefault="00BA3067" w:rsidP="00A06804">
            <w:pPr>
              <w:pStyle w:val="TableParagraph"/>
              <w:ind w:left="136"/>
              <w:jc w:val="left"/>
              <w:rPr>
                <w:sz w:val="24"/>
                <w:lang w:val="ru-RU"/>
              </w:rPr>
            </w:pPr>
            <w:r>
              <w:rPr>
                <w:spacing w:val="-5"/>
                <w:sz w:val="24"/>
              </w:rPr>
              <w:t xml:space="preserve"> </w:t>
            </w:r>
            <w:r>
              <w:rPr>
                <w:spacing w:val="-5"/>
                <w:sz w:val="24"/>
                <w:lang w:val="ru-RU"/>
              </w:rPr>
              <w:t>Упражнения для развития выносливости</w:t>
            </w:r>
          </w:p>
        </w:tc>
        <w:tc>
          <w:tcPr>
            <w:tcW w:w="1063" w:type="dxa"/>
          </w:tcPr>
          <w:p w:rsidR="00BA3067" w:rsidRDefault="00BA3067" w:rsidP="00A06804">
            <w:pPr>
              <w:pStyle w:val="TableParagraph"/>
              <w:ind w:left="313" w:right="306"/>
              <w:rPr>
                <w:sz w:val="24"/>
              </w:rPr>
            </w:pPr>
            <w:r>
              <w:rPr>
                <w:sz w:val="24"/>
              </w:rPr>
              <w:t>15</w:t>
            </w:r>
          </w:p>
        </w:tc>
        <w:tc>
          <w:tcPr>
            <w:tcW w:w="1124" w:type="dxa"/>
          </w:tcPr>
          <w:p w:rsidR="00BA3067" w:rsidRDefault="00BA3067" w:rsidP="00A06804">
            <w:pPr>
              <w:pStyle w:val="TableParagraph"/>
              <w:ind w:left="468" w:right="460"/>
              <w:rPr>
                <w:sz w:val="24"/>
              </w:rPr>
            </w:pPr>
            <w:r>
              <w:rPr>
                <w:sz w:val="24"/>
              </w:rPr>
              <w:t>1</w:t>
            </w:r>
          </w:p>
        </w:tc>
        <w:tc>
          <w:tcPr>
            <w:tcW w:w="1285" w:type="dxa"/>
          </w:tcPr>
          <w:p w:rsidR="00BA3067" w:rsidRDefault="00BA3067" w:rsidP="00A06804">
            <w:pPr>
              <w:pStyle w:val="TableParagraph"/>
              <w:ind w:left="90" w:right="83"/>
              <w:rPr>
                <w:sz w:val="24"/>
              </w:rPr>
            </w:pPr>
            <w:r>
              <w:rPr>
                <w:sz w:val="24"/>
              </w:rPr>
              <w:t>14</w:t>
            </w:r>
          </w:p>
        </w:tc>
        <w:tc>
          <w:tcPr>
            <w:tcW w:w="1560" w:type="dxa"/>
            <w:vMerge/>
          </w:tcPr>
          <w:p w:rsidR="00BA3067" w:rsidRDefault="00BA3067" w:rsidP="00A06804">
            <w:pPr>
              <w:pStyle w:val="TableParagraph"/>
              <w:ind w:left="90" w:right="83"/>
              <w:rPr>
                <w:sz w:val="24"/>
              </w:rPr>
            </w:pPr>
          </w:p>
        </w:tc>
      </w:tr>
      <w:tr w:rsidR="00BA3067" w:rsidTr="00A06804">
        <w:trPr>
          <w:trHeight w:val="275"/>
        </w:trPr>
        <w:tc>
          <w:tcPr>
            <w:tcW w:w="860" w:type="dxa"/>
          </w:tcPr>
          <w:p w:rsidR="00BA3067" w:rsidRPr="006A3463" w:rsidRDefault="00BA3067" w:rsidP="00A06804">
            <w:pPr>
              <w:pStyle w:val="TableParagraph"/>
              <w:ind w:left="9"/>
              <w:rPr>
                <w:sz w:val="24"/>
                <w:lang w:val="ru-RU"/>
              </w:rPr>
            </w:pPr>
            <w:r>
              <w:rPr>
                <w:sz w:val="24"/>
                <w:lang w:val="ru-RU"/>
              </w:rPr>
              <w:t>5</w:t>
            </w:r>
          </w:p>
        </w:tc>
        <w:tc>
          <w:tcPr>
            <w:tcW w:w="4528" w:type="dxa"/>
          </w:tcPr>
          <w:p w:rsidR="00BA3067" w:rsidRPr="006A3463" w:rsidRDefault="00BA3067" w:rsidP="00A06804">
            <w:pPr>
              <w:pStyle w:val="TableParagraph"/>
              <w:ind w:left="136"/>
              <w:jc w:val="left"/>
              <w:rPr>
                <w:spacing w:val="-5"/>
                <w:sz w:val="24"/>
                <w:lang w:val="ru-RU"/>
              </w:rPr>
            </w:pPr>
            <w:r>
              <w:rPr>
                <w:spacing w:val="-5"/>
                <w:sz w:val="24"/>
                <w:lang w:val="ru-RU"/>
              </w:rPr>
              <w:t xml:space="preserve"> Упражнения для развития ловкости</w:t>
            </w:r>
          </w:p>
        </w:tc>
        <w:tc>
          <w:tcPr>
            <w:tcW w:w="1063" w:type="dxa"/>
          </w:tcPr>
          <w:p w:rsidR="00BA3067" w:rsidRPr="006A3463" w:rsidRDefault="00BA3067" w:rsidP="00A06804">
            <w:pPr>
              <w:pStyle w:val="TableParagraph"/>
              <w:ind w:left="313" w:right="306"/>
              <w:rPr>
                <w:sz w:val="24"/>
                <w:lang w:val="ru-RU"/>
              </w:rPr>
            </w:pPr>
            <w:r>
              <w:rPr>
                <w:sz w:val="24"/>
              </w:rPr>
              <w:t>15</w:t>
            </w:r>
          </w:p>
        </w:tc>
        <w:tc>
          <w:tcPr>
            <w:tcW w:w="1124" w:type="dxa"/>
          </w:tcPr>
          <w:p w:rsidR="00BA3067" w:rsidRPr="006A3463" w:rsidRDefault="00BA3067" w:rsidP="00A06804">
            <w:pPr>
              <w:pStyle w:val="TableParagraph"/>
              <w:ind w:left="468" w:right="460"/>
              <w:rPr>
                <w:sz w:val="24"/>
                <w:lang w:val="ru-RU"/>
              </w:rPr>
            </w:pPr>
            <w:r>
              <w:rPr>
                <w:sz w:val="24"/>
                <w:lang w:val="ru-RU"/>
              </w:rPr>
              <w:t>1</w:t>
            </w:r>
          </w:p>
        </w:tc>
        <w:tc>
          <w:tcPr>
            <w:tcW w:w="1285" w:type="dxa"/>
          </w:tcPr>
          <w:p w:rsidR="00BA3067" w:rsidRPr="006A3463" w:rsidRDefault="00BA3067" w:rsidP="00A06804">
            <w:pPr>
              <w:pStyle w:val="TableParagraph"/>
              <w:ind w:left="90" w:right="83"/>
              <w:rPr>
                <w:sz w:val="24"/>
                <w:lang w:val="ru-RU"/>
              </w:rPr>
            </w:pPr>
            <w:r>
              <w:rPr>
                <w:sz w:val="24"/>
                <w:lang w:val="ru-RU"/>
              </w:rPr>
              <w:t>14</w:t>
            </w:r>
          </w:p>
        </w:tc>
        <w:tc>
          <w:tcPr>
            <w:tcW w:w="1560" w:type="dxa"/>
            <w:vMerge/>
          </w:tcPr>
          <w:p w:rsidR="00BA3067" w:rsidRDefault="00BA3067" w:rsidP="00A06804">
            <w:pPr>
              <w:pStyle w:val="TableParagraph"/>
              <w:ind w:left="90" w:right="83"/>
              <w:rPr>
                <w:sz w:val="24"/>
              </w:rPr>
            </w:pPr>
          </w:p>
        </w:tc>
      </w:tr>
      <w:tr w:rsidR="00BA3067" w:rsidTr="00A06804">
        <w:trPr>
          <w:trHeight w:val="275"/>
        </w:trPr>
        <w:tc>
          <w:tcPr>
            <w:tcW w:w="5388" w:type="dxa"/>
            <w:gridSpan w:val="2"/>
            <w:shd w:val="clear" w:color="auto" w:fill="F2F2F2" w:themeFill="background1" w:themeFillShade="F2"/>
          </w:tcPr>
          <w:p w:rsidR="00BA3067" w:rsidRPr="001C59B2" w:rsidRDefault="00BA3067" w:rsidP="00A06804">
            <w:pPr>
              <w:pStyle w:val="TableParagraph"/>
              <w:ind w:left="633"/>
              <w:rPr>
                <w:b/>
                <w:sz w:val="24"/>
                <w:lang w:val="ru-RU"/>
              </w:rPr>
            </w:pPr>
            <w:r>
              <w:rPr>
                <w:b/>
                <w:sz w:val="24"/>
              </w:rPr>
              <w:t>IV</w:t>
            </w:r>
            <w:r w:rsidRPr="001C59B2">
              <w:rPr>
                <w:b/>
                <w:sz w:val="24"/>
                <w:lang w:val="ru-RU"/>
              </w:rPr>
              <w:t>.</w:t>
            </w:r>
            <w:r w:rsidRPr="001C59B2">
              <w:rPr>
                <w:b/>
                <w:spacing w:val="-3"/>
                <w:sz w:val="24"/>
                <w:lang w:val="ru-RU"/>
              </w:rPr>
              <w:t xml:space="preserve"> </w:t>
            </w:r>
            <w:r>
              <w:rPr>
                <w:b/>
                <w:sz w:val="24"/>
                <w:lang w:val="ru-RU"/>
              </w:rPr>
              <w:t>Техническая и тактическая подготовка</w:t>
            </w:r>
            <w:r w:rsidRPr="001C59B2">
              <w:rPr>
                <w:b/>
                <w:spacing w:val="-1"/>
                <w:sz w:val="24"/>
                <w:lang w:val="ru-RU"/>
              </w:rPr>
              <w:t xml:space="preserve"> </w:t>
            </w:r>
            <w:r w:rsidRPr="001C59B2">
              <w:rPr>
                <w:b/>
                <w:sz w:val="24"/>
                <w:lang w:val="ru-RU"/>
              </w:rPr>
              <w:t>подготовка</w:t>
            </w:r>
          </w:p>
        </w:tc>
        <w:tc>
          <w:tcPr>
            <w:tcW w:w="1063" w:type="dxa"/>
            <w:shd w:val="clear" w:color="auto" w:fill="F2F2F2" w:themeFill="background1" w:themeFillShade="F2"/>
          </w:tcPr>
          <w:p w:rsidR="00BA3067" w:rsidRDefault="00BA3067" w:rsidP="00A06804">
            <w:pPr>
              <w:pStyle w:val="TableParagraph"/>
              <w:ind w:left="313" w:right="306"/>
              <w:rPr>
                <w:b/>
                <w:sz w:val="24"/>
              </w:rPr>
            </w:pPr>
            <w:r>
              <w:rPr>
                <w:b/>
                <w:sz w:val="24"/>
              </w:rPr>
              <w:t>40</w:t>
            </w:r>
          </w:p>
        </w:tc>
        <w:tc>
          <w:tcPr>
            <w:tcW w:w="1124" w:type="dxa"/>
            <w:shd w:val="clear" w:color="auto" w:fill="F2F2F2" w:themeFill="background1" w:themeFillShade="F2"/>
          </w:tcPr>
          <w:p w:rsidR="00BA3067" w:rsidRDefault="00BA3067" w:rsidP="00A06804">
            <w:pPr>
              <w:pStyle w:val="TableParagraph"/>
              <w:rPr>
                <w:b/>
                <w:sz w:val="24"/>
              </w:rPr>
            </w:pPr>
            <w:r>
              <w:rPr>
                <w:b/>
                <w:sz w:val="24"/>
              </w:rPr>
              <w:t>5</w:t>
            </w:r>
          </w:p>
        </w:tc>
        <w:tc>
          <w:tcPr>
            <w:tcW w:w="1285" w:type="dxa"/>
            <w:shd w:val="clear" w:color="auto" w:fill="F2F2F2" w:themeFill="background1" w:themeFillShade="F2"/>
          </w:tcPr>
          <w:p w:rsidR="00BA3067" w:rsidRDefault="00BA3067" w:rsidP="00A06804">
            <w:pPr>
              <w:pStyle w:val="TableParagraph"/>
              <w:ind w:left="90" w:right="81"/>
              <w:rPr>
                <w:b/>
                <w:sz w:val="24"/>
              </w:rPr>
            </w:pPr>
            <w:r>
              <w:rPr>
                <w:b/>
                <w:sz w:val="24"/>
              </w:rPr>
              <w:t>35</w:t>
            </w:r>
          </w:p>
        </w:tc>
        <w:tc>
          <w:tcPr>
            <w:tcW w:w="1560" w:type="dxa"/>
            <w:vMerge w:val="restart"/>
            <w:shd w:val="clear" w:color="auto" w:fill="F2F2F2" w:themeFill="background1" w:themeFillShade="F2"/>
          </w:tcPr>
          <w:p w:rsidR="00BA3067" w:rsidRDefault="00BA3067" w:rsidP="00A06804">
            <w:pPr>
              <w:pStyle w:val="TableParagraph"/>
              <w:ind w:left="90" w:right="81"/>
              <w:rPr>
                <w:b/>
                <w:sz w:val="24"/>
              </w:rPr>
            </w:pPr>
            <w:r w:rsidRPr="00CE5595">
              <w:rPr>
                <w:sz w:val="24"/>
              </w:rPr>
              <w:t>Сдача контрольных нормативов</w:t>
            </w:r>
          </w:p>
        </w:tc>
      </w:tr>
      <w:tr w:rsidR="00BA3067" w:rsidTr="00A06804">
        <w:trPr>
          <w:trHeight w:val="551"/>
        </w:trPr>
        <w:tc>
          <w:tcPr>
            <w:tcW w:w="860" w:type="dxa"/>
          </w:tcPr>
          <w:p w:rsidR="00BA3067" w:rsidRDefault="00BA3067" w:rsidP="00A06804">
            <w:pPr>
              <w:pStyle w:val="TableParagraph"/>
              <w:spacing w:line="268" w:lineRule="exact"/>
              <w:ind w:left="9"/>
              <w:rPr>
                <w:sz w:val="24"/>
              </w:rPr>
            </w:pPr>
            <w:r>
              <w:rPr>
                <w:sz w:val="24"/>
              </w:rPr>
              <w:t>1</w:t>
            </w:r>
          </w:p>
        </w:tc>
        <w:tc>
          <w:tcPr>
            <w:tcW w:w="4528" w:type="dxa"/>
          </w:tcPr>
          <w:p w:rsidR="00BA3067" w:rsidRPr="003C17DA" w:rsidRDefault="00BA3067" w:rsidP="00A06804">
            <w:pPr>
              <w:pStyle w:val="TableParagraph"/>
              <w:spacing w:line="264" w:lineRule="exact"/>
              <w:ind w:left="107"/>
              <w:jc w:val="left"/>
              <w:rPr>
                <w:sz w:val="24"/>
                <w:lang w:val="ru-RU"/>
              </w:rPr>
            </w:pPr>
            <w:r>
              <w:rPr>
                <w:sz w:val="24"/>
                <w:lang w:val="ru-RU"/>
              </w:rPr>
              <w:t>Техника нападения. Перемещение и стойки. Передача мяча. Подача мяча.</w:t>
            </w:r>
          </w:p>
        </w:tc>
        <w:tc>
          <w:tcPr>
            <w:tcW w:w="1063" w:type="dxa"/>
          </w:tcPr>
          <w:p w:rsidR="00BA3067" w:rsidRPr="00A4661E" w:rsidRDefault="00BA3067" w:rsidP="00A06804">
            <w:pPr>
              <w:pStyle w:val="TableParagraph"/>
              <w:spacing w:line="268" w:lineRule="exact"/>
              <w:ind w:left="7"/>
              <w:rPr>
                <w:sz w:val="24"/>
                <w:lang w:val="ru-RU"/>
              </w:rPr>
            </w:pPr>
            <w:r w:rsidRPr="00A4661E">
              <w:rPr>
                <w:sz w:val="24"/>
                <w:lang w:val="ru-RU"/>
              </w:rPr>
              <w:t>8</w:t>
            </w:r>
          </w:p>
        </w:tc>
        <w:tc>
          <w:tcPr>
            <w:tcW w:w="1124" w:type="dxa"/>
          </w:tcPr>
          <w:p w:rsidR="00BA3067" w:rsidRPr="00A4661E" w:rsidRDefault="00BA3067" w:rsidP="00A06804">
            <w:pPr>
              <w:pStyle w:val="TableParagraph"/>
              <w:spacing w:line="268" w:lineRule="exact"/>
              <w:rPr>
                <w:sz w:val="24"/>
                <w:lang w:val="ru-RU"/>
              </w:rPr>
            </w:pPr>
            <w:r w:rsidRPr="00A4661E">
              <w:rPr>
                <w:sz w:val="24"/>
                <w:lang w:val="ru-RU"/>
              </w:rPr>
              <w:t>1</w:t>
            </w:r>
          </w:p>
        </w:tc>
        <w:tc>
          <w:tcPr>
            <w:tcW w:w="1285" w:type="dxa"/>
          </w:tcPr>
          <w:p w:rsidR="00BA3067" w:rsidRPr="00A4661E" w:rsidRDefault="00BA3067" w:rsidP="00A06804">
            <w:pPr>
              <w:pStyle w:val="TableParagraph"/>
              <w:spacing w:line="268" w:lineRule="exact"/>
              <w:ind w:left="9"/>
              <w:rPr>
                <w:sz w:val="24"/>
                <w:lang w:val="ru-RU"/>
              </w:rPr>
            </w:pPr>
            <w:r w:rsidRPr="00A4661E">
              <w:rPr>
                <w:sz w:val="24"/>
                <w:lang w:val="ru-RU"/>
              </w:rPr>
              <w:t>7</w:t>
            </w:r>
          </w:p>
        </w:tc>
        <w:tc>
          <w:tcPr>
            <w:tcW w:w="1560" w:type="dxa"/>
            <w:vMerge/>
          </w:tcPr>
          <w:p w:rsidR="00BA3067" w:rsidRPr="00A4661E" w:rsidRDefault="00BA3067" w:rsidP="00A06804">
            <w:pPr>
              <w:pStyle w:val="TableParagraph"/>
              <w:spacing w:line="268" w:lineRule="exact"/>
              <w:ind w:left="9"/>
              <w:rPr>
                <w:sz w:val="24"/>
                <w:lang w:val="ru-RU"/>
              </w:rPr>
            </w:pPr>
          </w:p>
        </w:tc>
      </w:tr>
      <w:tr w:rsidR="00BA3067" w:rsidTr="00A06804">
        <w:trPr>
          <w:trHeight w:val="552"/>
        </w:trPr>
        <w:tc>
          <w:tcPr>
            <w:tcW w:w="860" w:type="dxa"/>
          </w:tcPr>
          <w:p w:rsidR="00BA3067" w:rsidRPr="00A4661E" w:rsidRDefault="00BA3067" w:rsidP="00A06804">
            <w:pPr>
              <w:pStyle w:val="TableParagraph"/>
              <w:spacing w:line="268" w:lineRule="exact"/>
              <w:ind w:left="9"/>
              <w:rPr>
                <w:sz w:val="24"/>
                <w:lang w:val="ru-RU"/>
              </w:rPr>
            </w:pPr>
            <w:r w:rsidRPr="00A4661E">
              <w:rPr>
                <w:sz w:val="24"/>
                <w:lang w:val="ru-RU"/>
              </w:rPr>
              <w:t>2</w:t>
            </w:r>
          </w:p>
        </w:tc>
        <w:tc>
          <w:tcPr>
            <w:tcW w:w="4528" w:type="dxa"/>
          </w:tcPr>
          <w:p w:rsidR="00BA3067" w:rsidRPr="003C17DA" w:rsidRDefault="00BA3067" w:rsidP="00A06804">
            <w:pPr>
              <w:pStyle w:val="TableParagraph"/>
              <w:spacing w:line="264" w:lineRule="exact"/>
              <w:ind w:left="107"/>
              <w:jc w:val="left"/>
              <w:rPr>
                <w:sz w:val="24"/>
                <w:lang w:val="ru-RU"/>
              </w:rPr>
            </w:pPr>
            <w:r>
              <w:rPr>
                <w:sz w:val="24"/>
                <w:lang w:val="ru-RU"/>
              </w:rPr>
              <w:t>Техника защиты. Перемещение и стойки. Прием мяча. Блокирование.</w:t>
            </w:r>
          </w:p>
        </w:tc>
        <w:tc>
          <w:tcPr>
            <w:tcW w:w="1063" w:type="dxa"/>
          </w:tcPr>
          <w:p w:rsidR="00BA3067" w:rsidRPr="00A4661E" w:rsidRDefault="00BA3067" w:rsidP="00A06804">
            <w:pPr>
              <w:pStyle w:val="TableParagraph"/>
              <w:spacing w:line="268" w:lineRule="exact"/>
              <w:ind w:left="7"/>
              <w:rPr>
                <w:sz w:val="24"/>
                <w:lang w:val="ru-RU"/>
              </w:rPr>
            </w:pPr>
            <w:r w:rsidRPr="00A4661E">
              <w:rPr>
                <w:sz w:val="24"/>
                <w:lang w:val="ru-RU"/>
              </w:rPr>
              <w:t>8</w:t>
            </w:r>
          </w:p>
        </w:tc>
        <w:tc>
          <w:tcPr>
            <w:tcW w:w="1124" w:type="dxa"/>
          </w:tcPr>
          <w:p w:rsidR="00BA3067" w:rsidRPr="00A4661E" w:rsidRDefault="00BA3067" w:rsidP="00A06804">
            <w:pPr>
              <w:pStyle w:val="TableParagraph"/>
              <w:spacing w:line="268" w:lineRule="exact"/>
              <w:rPr>
                <w:sz w:val="24"/>
                <w:lang w:val="ru-RU"/>
              </w:rPr>
            </w:pPr>
            <w:r w:rsidRPr="00A4661E">
              <w:rPr>
                <w:sz w:val="24"/>
                <w:lang w:val="ru-RU"/>
              </w:rPr>
              <w:t>1</w:t>
            </w:r>
          </w:p>
        </w:tc>
        <w:tc>
          <w:tcPr>
            <w:tcW w:w="1285" w:type="dxa"/>
          </w:tcPr>
          <w:p w:rsidR="00BA3067" w:rsidRPr="00A4661E" w:rsidRDefault="00BA3067" w:rsidP="00A06804">
            <w:pPr>
              <w:pStyle w:val="TableParagraph"/>
              <w:spacing w:line="268" w:lineRule="exact"/>
              <w:ind w:left="9"/>
              <w:rPr>
                <w:sz w:val="24"/>
                <w:lang w:val="ru-RU"/>
              </w:rPr>
            </w:pPr>
            <w:r w:rsidRPr="00A4661E">
              <w:rPr>
                <w:sz w:val="24"/>
                <w:lang w:val="ru-RU"/>
              </w:rPr>
              <w:t>7</w:t>
            </w:r>
          </w:p>
        </w:tc>
        <w:tc>
          <w:tcPr>
            <w:tcW w:w="1560" w:type="dxa"/>
            <w:vMerge/>
          </w:tcPr>
          <w:p w:rsidR="00BA3067" w:rsidRPr="00A4661E" w:rsidRDefault="00BA3067" w:rsidP="00A06804">
            <w:pPr>
              <w:pStyle w:val="TableParagraph"/>
              <w:spacing w:line="268" w:lineRule="exact"/>
              <w:ind w:left="9"/>
              <w:rPr>
                <w:sz w:val="24"/>
                <w:lang w:val="ru-RU"/>
              </w:rPr>
            </w:pPr>
          </w:p>
        </w:tc>
      </w:tr>
      <w:tr w:rsidR="00BA3067" w:rsidTr="00A06804">
        <w:trPr>
          <w:trHeight w:val="275"/>
        </w:trPr>
        <w:tc>
          <w:tcPr>
            <w:tcW w:w="860" w:type="dxa"/>
          </w:tcPr>
          <w:p w:rsidR="00BA3067" w:rsidRPr="00A4661E" w:rsidRDefault="00BA3067" w:rsidP="00A06804">
            <w:pPr>
              <w:pStyle w:val="TableParagraph"/>
              <w:ind w:left="9"/>
              <w:rPr>
                <w:sz w:val="24"/>
                <w:lang w:val="ru-RU"/>
              </w:rPr>
            </w:pPr>
            <w:r w:rsidRPr="00A4661E">
              <w:rPr>
                <w:sz w:val="24"/>
                <w:lang w:val="ru-RU"/>
              </w:rPr>
              <w:t>3</w:t>
            </w:r>
          </w:p>
        </w:tc>
        <w:tc>
          <w:tcPr>
            <w:tcW w:w="4528" w:type="dxa"/>
          </w:tcPr>
          <w:p w:rsidR="00BA3067" w:rsidRPr="00A4661E" w:rsidRDefault="00BA3067" w:rsidP="00A06804">
            <w:pPr>
              <w:pStyle w:val="TableParagraph"/>
              <w:ind w:left="133"/>
              <w:jc w:val="left"/>
              <w:rPr>
                <w:sz w:val="24"/>
                <w:lang w:val="ru-RU"/>
              </w:rPr>
            </w:pPr>
            <w:r>
              <w:rPr>
                <w:sz w:val="24"/>
                <w:lang w:val="ru-RU"/>
              </w:rPr>
              <w:t>Тактика нападения. Индивидуальные действия. Групповые действия.</w:t>
            </w:r>
          </w:p>
        </w:tc>
        <w:tc>
          <w:tcPr>
            <w:tcW w:w="1063" w:type="dxa"/>
          </w:tcPr>
          <w:p w:rsidR="00BA3067" w:rsidRPr="00A4661E" w:rsidRDefault="00BA3067" w:rsidP="00A06804">
            <w:pPr>
              <w:pStyle w:val="TableParagraph"/>
              <w:ind w:left="7"/>
              <w:rPr>
                <w:sz w:val="24"/>
                <w:lang w:val="ru-RU"/>
              </w:rPr>
            </w:pPr>
            <w:r w:rsidRPr="00A4661E">
              <w:rPr>
                <w:sz w:val="24"/>
                <w:lang w:val="ru-RU"/>
              </w:rPr>
              <w:t>8</w:t>
            </w:r>
          </w:p>
        </w:tc>
        <w:tc>
          <w:tcPr>
            <w:tcW w:w="1124" w:type="dxa"/>
          </w:tcPr>
          <w:p w:rsidR="00BA3067" w:rsidRPr="00A4661E" w:rsidRDefault="00BA3067" w:rsidP="00A06804">
            <w:pPr>
              <w:pStyle w:val="TableParagraph"/>
              <w:rPr>
                <w:sz w:val="24"/>
                <w:lang w:val="ru-RU"/>
              </w:rPr>
            </w:pPr>
            <w:r w:rsidRPr="00A4661E">
              <w:rPr>
                <w:sz w:val="24"/>
                <w:lang w:val="ru-RU"/>
              </w:rPr>
              <w:t>1</w:t>
            </w:r>
          </w:p>
        </w:tc>
        <w:tc>
          <w:tcPr>
            <w:tcW w:w="1285" w:type="dxa"/>
          </w:tcPr>
          <w:p w:rsidR="00BA3067" w:rsidRPr="00A4661E" w:rsidRDefault="00BA3067" w:rsidP="00A06804">
            <w:pPr>
              <w:pStyle w:val="TableParagraph"/>
              <w:ind w:left="9"/>
              <w:rPr>
                <w:sz w:val="24"/>
                <w:lang w:val="ru-RU"/>
              </w:rPr>
            </w:pPr>
            <w:r w:rsidRPr="00A4661E">
              <w:rPr>
                <w:sz w:val="24"/>
                <w:lang w:val="ru-RU"/>
              </w:rPr>
              <w:t>7</w:t>
            </w:r>
          </w:p>
        </w:tc>
        <w:tc>
          <w:tcPr>
            <w:tcW w:w="1560" w:type="dxa"/>
            <w:vMerge/>
          </w:tcPr>
          <w:p w:rsidR="00BA3067" w:rsidRPr="00A4661E" w:rsidRDefault="00BA3067" w:rsidP="00A06804">
            <w:pPr>
              <w:pStyle w:val="TableParagraph"/>
              <w:ind w:left="9"/>
              <w:rPr>
                <w:sz w:val="24"/>
                <w:lang w:val="ru-RU"/>
              </w:rPr>
            </w:pPr>
          </w:p>
        </w:tc>
      </w:tr>
      <w:tr w:rsidR="00BA3067" w:rsidTr="00A06804">
        <w:trPr>
          <w:trHeight w:val="559"/>
        </w:trPr>
        <w:tc>
          <w:tcPr>
            <w:tcW w:w="860" w:type="dxa"/>
          </w:tcPr>
          <w:p w:rsidR="00BA3067" w:rsidRPr="00A4661E" w:rsidRDefault="00BA3067" w:rsidP="00A06804">
            <w:pPr>
              <w:pStyle w:val="TableParagraph"/>
              <w:spacing w:line="258" w:lineRule="exact"/>
              <w:ind w:left="9"/>
              <w:rPr>
                <w:sz w:val="24"/>
                <w:lang w:val="ru-RU"/>
              </w:rPr>
            </w:pPr>
            <w:r w:rsidRPr="00A4661E">
              <w:rPr>
                <w:sz w:val="24"/>
                <w:lang w:val="ru-RU"/>
              </w:rPr>
              <w:t>4</w:t>
            </w:r>
          </w:p>
        </w:tc>
        <w:tc>
          <w:tcPr>
            <w:tcW w:w="4528" w:type="dxa"/>
          </w:tcPr>
          <w:p w:rsidR="00BA3067" w:rsidRPr="00A4661E" w:rsidRDefault="00BA3067" w:rsidP="00A06804">
            <w:pPr>
              <w:pStyle w:val="TableParagraph"/>
              <w:spacing w:line="258" w:lineRule="exact"/>
              <w:ind w:left="133"/>
              <w:jc w:val="left"/>
              <w:rPr>
                <w:sz w:val="24"/>
                <w:lang w:val="ru-RU"/>
              </w:rPr>
            </w:pPr>
            <w:r>
              <w:rPr>
                <w:sz w:val="24"/>
                <w:lang w:val="ru-RU"/>
              </w:rPr>
              <w:t>Командные действия. Взаимодействие игроков передней линии.</w:t>
            </w:r>
          </w:p>
        </w:tc>
        <w:tc>
          <w:tcPr>
            <w:tcW w:w="1063" w:type="dxa"/>
          </w:tcPr>
          <w:p w:rsidR="00BA3067" w:rsidRPr="00A4661E" w:rsidRDefault="00BA3067" w:rsidP="00A06804">
            <w:pPr>
              <w:pStyle w:val="TableParagraph"/>
              <w:spacing w:line="258" w:lineRule="exact"/>
              <w:ind w:left="7"/>
              <w:rPr>
                <w:sz w:val="24"/>
                <w:lang w:val="ru-RU"/>
              </w:rPr>
            </w:pPr>
            <w:r w:rsidRPr="00A4661E">
              <w:rPr>
                <w:sz w:val="24"/>
                <w:lang w:val="ru-RU"/>
              </w:rPr>
              <w:t>8</w:t>
            </w:r>
          </w:p>
        </w:tc>
        <w:tc>
          <w:tcPr>
            <w:tcW w:w="1124" w:type="dxa"/>
          </w:tcPr>
          <w:p w:rsidR="00BA3067" w:rsidRPr="00A4661E" w:rsidRDefault="00BA3067" w:rsidP="00A06804">
            <w:pPr>
              <w:pStyle w:val="TableParagraph"/>
              <w:spacing w:line="258" w:lineRule="exact"/>
              <w:rPr>
                <w:sz w:val="24"/>
                <w:lang w:val="ru-RU"/>
              </w:rPr>
            </w:pPr>
            <w:r w:rsidRPr="00A4661E">
              <w:rPr>
                <w:sz w:val="24"/>
                <w:lang w:val="ru-RU"/>
              </w:rPr>
              <w:t>1</w:t>
            </w:r>
          </w:p>
        </w:tc>
        <w:tc>
          <w:tcPr>
            <w:tcW w:w="1285" w:type="dxa"/>
          </w:tcPr>
          <w:p w:rsidR="00BA3067" w:rsidRPr="00A4661E" w:rsidRDefault="00BA3067" w:rsidP="00A06804">
            <w:pPr>
              <w:pStyle w:val="TableParagraph"/>
              <w:spacing w:line="258" w:lineRule="exact"/>
              <w:ind w:left="9"/>
              <w:rPr>
                <w:sz w:val="24"/>
                <w:lang w:val="ru-RU"/>
              </w:rPr>
            </w:pPr>
            <w:r w:rsidRPr="00A4661E">
              <w:rPr>
                <w:sz w:val="24"/>
                <w:lang w:val="ru-RU"/>
              </w:rPr>
              <w:t>7</w:t>
            </w:r>
          </w:p>
        </w:tc>
        <w:tc>
          <w:tcPr>
            <w:tcW w:w="1560" w:type="dxa"/>
            <w:vMerge/>
          </w:tcPr>
          <w:p w:rsidR="00BA3067" w:rsidRPr="00A4661E" w:rsidRDefault="00BA3067" w:rsidP="00A06804">
            <w:pPr>
              <w:pStyle w:val="TableParagraph"/>
              <w:spacing w:line="258" w:lineRule="exact"/>
              <w:ind w:left="9"/>
              <w:rPr>
                <w:sz w:val="24"/>
                <w:lang w:val="ru-RU"/>
              </w:rPr>
            </w:pPr>
          </w:p>
        </w:tc>
      </w:tr>
      <w:tr w:rsidR="00BA3067" w:rsidTr="00A06804">
        <w:trPr>
          <w:trHeight w:val="553"/>
        </w:trPr>
        <w:tc>
          <w:tcPr>
            <w:tcW w:w="860" w:type="dxa"/>
          </w:tcPr>
          <w:p w:rsidR="00BA3067" w:rsidRPr="00A4661E" w:rsidRDefault="00BA3067" w:rsidP="00A06804">
            <w:pPr>
              <w:pStyle w:val="TableParagraph"/>
              <w:ind w:left="369"/>
              <w:jc w:val="left"/>
              <w:rPr>
                <w:sz w:val="24"/>
                <w:lang w:val="ru-RU"/>
              </w:rPr>
            </w:pPr>
            <w:r w:rsidRPr="00A4661E">
              <w:rPr>
                <w:sz w:val="24"/>
                <w:lang w:val="ru-RU"/>
              </w:rPr>
              <w:t>5</w:t>
            </w:r>
          </w:p>
        </w:tc>
        <w:tc>
          <w:tcPr>
            <w:tcW w:w="4528" w:type="dxa"/>
          </w:tcPr>
          <w:p w:rsidR="00BA3067" w:rsidRPr="00A4661E" w:rsidRDefault="00BA3067" w:rsidP="00A06804">
            <w:pPr>
              <w:pStyle w:val="TableParagraph"/>
              <w:ind w:left="133"/>
              <w:jc w:val="left"/>
              <w:rPr>
                <w:sz w:val="24"/>
                <w:lang w:val="ru-RU"/>
              </w:rPr>
            </w:pPr>
            <w:r>
              <w:rPr>
                <w:sz w:val="24"/>
                <w:lang w:val="ru-RU"/>
              </w:rPr>
              <w:t>Командные действия. Взаимодействие игроков задней линии.</w:t>
            </w:r>
          </w:p>
        </w:tc>
        <w:tc>
          <w:tcPr>
            <w:tcW w:w="1063" w:type="dxa"/>
          </w:tcPr>
          <w:p w:rsidR="00BA3067" w:rsidRPr="00A4661E" w:rsidRDefault="00BA3067" w:rsidP="00A06804">
            <w:pPr>
              <w:pStyle w:val="TableParagraph"/>
              <w:ind w:left="7"/>
              <w:rPr>
                <w:sz w:val="24"/>
                <w:lang w:val="ru-RU"/>
              </w:rPr>
            </w:pPr>
            <w:r w:rsidRPr="00A4661E">
              <w:rPr>
                <w:sz w:val="24"/>
                <w:lang w:val="ru-RU"/>
              </w:rPr>
              <w:t>8</w:t>
            </w:r>
          </w:p>
        </w:tc>
        <w:tc>
          <w:tcPr>
            <w:tcW w:w="1124" w:type="dxa"/>
          </w:tcPr>
          <w:p w:rsidR="00BA3067" w:rsidRPr="001C59B2" w:rsidRDefault="00BA3067" w:rsidP="00A06804">
            <w:pPr>
              <w:pStyle w:val="TableParagraph"/>
              <w:rPr>
                <w:sz w:val="24"/>
                <w:lang w:val="ru-RU"/>
              </w:rPr>
            </w:pPr>
            <w:r w:rsidRPr="001C59B2">
              <w:rPr>
                <w:sz w:val="24"/>
                <w:lang w:val="ru-RU"/>
              </w:rPr>
              <w:t>1</w:t>
            </w:r>
          </w:p>
        </w:tc>
        <w:tc>
          <w:tcPr>
            <w:tcW w:w="1285" w:type="dxa"/>
          </w:tcPr>
          <w:p w:rsidR="00BA3067" w:rsidRPr="001C59B2" w:rsidRDefault="00BA3067" w:rsidP="00A06804">
            <w:pPr>
              <w:pStyle w:val="TableParagraph"/>
              <w:ind w:left="9"/>
              <w:rPr>
                <w:sz w:val="24"/>
                <w:lang w:val="ru-RU"/>
              </w:rPr>
            </w:pPr>
            <w:r w:rsidRPr="001C59B2">
              <w:rPr>
                <w:sz w:val="24"/>
                <w:lang w:val="ru-RU"/>
              </w:rPr>
              <w:t>7</w:t>
            </w:r>
          </w:p>
        </w:tc>
        <w:tc>
          <w:tcPr>
            <w:tcW w:w="1560" w:type="dxa"/>
            <w:vMerge/>
          </w:tcPr>
          <w:p w:rsidR="00BA3067" w:rsidRPr="001C59B2" w:rsidRDefault="00BA3067" w:rsidP="00A06804">
            <w:pPr>
              <w:pStyle w:val="TableParagraph"/>
              <w:ind w:left="9"/>
              <w:rPr>
                <w:sz w:val="24"/>
                <w:lang w:val="ru-RU"/>
              </w:rPr>
            </w:pPr>
          </w:p>
        </w:tc>
      </w:tr>
      <w:tr w:rsidR="00BA3067" w:rsidTr="00A06804">
        <w:trPr>
          <w:trHeight w:val="277"/>
        </w:trPr>
        <w:tc>
          <w:tcPr>
            <w:tcW w:w="5388" w:type="dxa"/>
            <w:gridSpan w:val="2"/>
            <w:shd w:val="clear" w:color="auto" w:fill="F2F2F2" w:themeFill="background1" w:themeFillShade="F2"/>
          </w:tcPr>
          <w:p w:rsidR="00BA3067" w:rsidRPr="001C59B2" w:rsidRDefault="00BA3067" w:rsidP="00A06804">
            <w:pPr>
              <w:pStyle w:val="TableParagraph"/>
              <w:spacing w:line="258" w:lineRule="exact"/>
              <w:ind w:left="633"/>
              <w:jc w:val="left"/>
              <w:rPr>
                <w:sz w:val="24"/>
                <w:lang w:val="ru-RU"/>
              </w:rPr>
            </w:pPr>
            <w:r>
              <w:rPr>
                <w:b/>
                <w:sz w:val="24"/>
              </w:rPr>
              <w:t>V</w:t>
            </w:r>
            <w:r w:rsidRPr="001C59B2">
              <w:rPr>
                <w:b/>
                <w:sz w:val="24"/>
                <w:lang w:val="ru-RU"/>
              </w:rPr>
              <w:t>.</w:t>
            </w:r>
            <w:r w:rsidRPr="001C59B2">
              <w:rPr>
                <w:b/>
                <w:spacing w:val="-3"/>
                <w:sz w:val="24"/>
                <w:lang w:val="ru-RU"/>
              </w:rPr>
              <w:t xml:space="preserve"> </w:t>
            </w:r>
            <w:r w:rsidRPr="001C59B2">
              <w:rPr>
                <w:b/>
                <w:sz w:val="24"/>
                <w:lang w:val="ru-RU"/>
              </w:rPr>
              <w:t>Контрольные нормативы</w:t>
            </w:r>
          </w:p>
        </w:tc>
        <w:tc>
          <w:tcPr>
            <w:tcW w:w="1063" w:type="dxa"/>
            <w:shd w:val="clear" w:color="auto" w:fill="F2F2F2" w:themeFill="background1" w:themeFillShade="F2"/>
          </w:tcPr>
          <w:p w:rsidR="00BA3067" w:rsidRPr="001C59B2" w:rsidRDefault="00BA3067" w:rsidP="00A06804">
            <w:pPr>
              <w:pStyle w:val="TableParagraph"/>
              <w:spacing w:line="266" w:lineRule="exact"/>
              <w:ind w:left="517"/>
              <w:jc w:val="left"/>
              <w:rPr>
                <w:b/>
                <w:sz w:val="24"/>
                <w:lang w:val="ru-RU"/>
              </w:rPr>
            </w:pPr>
            <w:r w:rsidRPr="001C59B2">
              <w:rPr>
                <w:b/>
                <w:sz w:val="24"/>
                <w:lang w:val="ru-RU"/>
              </w:rPr>
              <w:t>10</w:t>
            </w:r>
          </w:p>
        </w:tc>
        <w:tc>
          <w:tcPr>
            <w:tcW w:w="1124" w:type="dxa"/>
            <w:shd w:val="clear" w:color="auto" w:fill="F2F2F2" w:themeFill="background1" w:themeFillShade="F2"/>
          </w:tcPr>
          <w:p w:rsidR="00BA3067" w:rsidRPr="001C59B2" w:rsidRDefault="00BA3067" w:rsidP="00A06804">
            <w:pPr>
              <w:pStyle w:val="TableParagraph"/>
              <w:spacing w:line="266" w:lineRule="exact"/>
              <w:rPr>
                <w:b/>
                <w:sz w:val="24"/>
                <w:lang w:val="ru-RU"/>
              </w:rPr>
            </w:pPr>
            <w:r w:rsidRPr="001C59B2">
              <w:rPr>
                <w:b/>
                <w:sz w:val="24"/>
                <w:lang w:val="ru-RU"/>
              </w:rPr>
              <w:t>2</w:t>
            </w:r>
          </w:p>
        </w:tc>
        <w:tc>
          <w:tcPr>
            <w:tcW w:w="1285" w:type="dxa"/>
            <w:shd w:val="clear" w:color="auto" w:fill="F2F2F2" w:themeFill="background1" w:themeFillShade="F2"/>
          </w:tcPr>
          <w:p w:rsidR="00BA3067" w:rsidRPr="001C59B2" w:rsidRDefault="00BA3067" w:rsidP="00A06804">
            <w:pPr>
              <w:pStyle w:val="TableParagraph"/>
              <w:spacing w:line="266" w:lineRule="exact"/>
              <w:ind w:left="9"/>
              <w:rPr>
                <w:b/>
                <w:sz w:val="24"/>
                <w:lang w:val="ru-RU"/>
              </w:rPr>
            </w:pPr>
            <w:r w:rsidRPr="001C59B2">
              <w:rPr>
                <w:b/>
                <w:sz w:val="24"/>
                <w:lang w:val="ru-RU"/>
              </w:rPr>
              <w:t>8</w:t>
            </w:r>
          </w:p>
        </w:tc>
        <w:tc>
          <w:tcPr>
            <w:tcW w:w="1560" w:type="dxa"/>
            <w:vMerge w:val="restart"/>
            <w:shd w:val="clear" w:color="auto" w:fill="F2F2F2" w:themeFill="background1" w:themeFillShade="F2"/>
          </w:tcPr>
          <w:p w:rsidR="00BA3067" w:rsidRPr="001C59B2" w:rsidRDefault="00BA3067" w:rsidP="00A06804">
            <w:pPr>
              <w:pStyle w:val="TableParagraph"/>
              <w:spacing w:line="266" w:lineRule="exact"/>
              <w:ind w:left="9"/>
              <w:rPr>
                <w:sz w:val="24"/>
                <w:lang w:val="ru-RU"/>
              </w:rPr>
            </w:pPr>
            <w:r w:rsidRPr="001C59B2">
              <w:rPr>
                <w:sz w:val="24"/>
                <w:lang w:val="ru-RU"/>
              </w:rPr>
              <w:t>Результативность</w:t>
            </w:r>
          </w:p>
        </w:tc>
      </w:tr>
      <w:tr w:rsidR="00BA3067" w:rsidTr="00A06804">
        <w:trPr>
          <w:trHeight w:val="277"/>
        </w:trPr>
        <w:tc>
          <w:tcPr>
            <w:tcW w:w="860" w:type="dxa"/>
          </w:tcPr>
          <w:p w:rsidR="00BA3067" w:rsidRPr="001C59B2" w:rsidRDefault="00BA3067" w:rsidP="00A06804">
            <w:pPr>
              <w:pStyle w:val="TableParagraph"/>
              <w:spacing w:line="259" w:lineRule="exact"/>
              <w:ind w:left="0" w:right="274"/>
              <w:jc w:val="right"/>
              <w:rPr>
                <w:sz w:val="24"/>
                <w:lang w:val="ru-RU"/>
              </w:rPr>
            </w:pPr>
            <w:r w:rsidRPr="001C59B2">
              <w:rPr>
                <w:sz w:val="24"/>
                <w:lang w:val="ru-RU"/>
              </w:rPr>
              <w:t>1</w:t>
            </w:r>
          </w:p>
        </w:tc>
        <w:tc>
          <w:tcPr>
            <w:tcW w:w="4528" w:type="dxa"/>
          </w:tcPr>
          <w:p w:rsidR="00BA3067" w:rsidRPr="001C59B2" w:rsidRDefault="00BA3067" w:rsidP="00A06804">
            <w:pPr>
              <w:pStyle w:val="TableParagraph"/>
              <w:spacing w:line="259" w:lineRule="exact"/>
              <w:ind w:left="107"/>
              <w:jc w:val="left"/>
              <w:rPr>
                <w:sz w:val="24"/>
                <w:lang w:val="ru-RU"/>
              </w:rPr>
            </w:pPr>
            <w:r>
              <w:rPr>
                <w:sz w:val="24"/>
                <w:lang w:val="ru-RU"/>
              </w:rPr>
              <w:t xml:space="preserve"> </w:t>
            </w:r>
            <w:r w:rsidRPr="001C59B2">
              <w:rPr>
                <w:sz w:val="24"/>
                <w:lang w:val="ru-RU"/>
              </w:rPr>
              <w:t>Контрольные</w:t>
            </w:r>
            <w:r w:rsidRPr="001C59B2">
              <w:rPr>
                <w:spacing w:val="-5"/>
                <w:sz w:val="24"/>
                <w:lang w:val="ru-RU"/>
              </w:rPr>
              <w:t xml:space="preserve"> </w:t>
            </w:r>
            <w:r w:rsidRPr="001C59B2">
              <w:rPr>
                <w:sz w:val="24"/>
                <w:lang w:val="ru-RU"/>
              </w:rPr>
              <w:t>занятия</w:t>
            </w:r>
          </w:p>
        </w:tc>
        <w:tc>
          <w:tcPr>
            <w:tcW w:w="1063" w:type="dxa"/>
          </w:tcPr>
          <w:p w:rsidR="00BA3067" w:rsidRPr="001C59B2" w:rsidRDefault="00BA3067" w:rsidP="00A06804">
            <w:pPr>
              <w:pStyle w:val="TableParagraph"/>
              <w:spacing w:line="259" w:lineRule="exact"/>
              <w:ind w:left="7"/>
              <w:rPr>
                <w:sz w:val="24"/>
                <w:lang w:val="ru-RU"/>
              </w:rPr>
            </w:pPr>
            <w:r w:rsidRPr="001C59B2">
              <w:rPr>
                <w:sz w:val="24"/>
                <w:lang w:val="ru-RU"/>
              </w:rPr>
              <w:t>7</w:t>
            </w:r>
          </w:p>
        </w:tc>
        <w:tc>
          <w:tcPr>
            <w:tcW w:w="1124" w:type="dxa"/>
          </w:tcPr>
          <w:p w:rsidR="00BA3067" w:rsidRPr="001C59B2" w:rsidRDefault="00BA3067" w:rsidP="00A06804">
            <w:pPr>
              <w:pStyle w:val="TableParagraph"/>
              <w:spacing w:line="259" w:lineRule="exact"/>
              <w:rPr>
                <w:sz w:val="24"/>
                <w:lang w:val="ru-RU"/>
              </w:rPr>
            </w:pPr>
            <w:r w:rsidRPr="001C59B2">
              <w:rPr>
                <w:sz w:val="24"/>
                <w:lang w:val="ru-RU"/>
              </w:rPr>
              <w:t>2</w:t>
            </w:r>
          </w:p>
        </w:tc>
        <w:tc>
          <w:tcPr>
            <w:tcW w:w="1285" w:type="dxa"/>
          </w:tcPr>
          <w:p w:rsidR="00BA3067" w:rsidRPr="001C59B2" w:rsidRDefault="00BA3067" w:rsidP="00A06804">
            <w:pPr>
              <w:pStyle w:val="TableParagraph"/>
              <w:spacing w:line="259" w:lineRule="exact"/>
              <w:ind w:left="9"/>
              <w:rPr>
                <w:sz w:val="24"/>
                <w:lang w:val="ru-RU"/>
              </w:rPr>
            </w:pPr>
            <w:r w:rsidRPr="001C59B2">
              <w:rPr>
                <w:sz w:val="24"/>
                <w:lang w:val="ru-RU"/>
              </w:rPr>
              <w:t>5</w:t>
            </w:r>
          </w:p>
        </w:tc>
        <w:tc>
          <w:tcPr>
            <w:tcW w:w="1560" w:type="dxa"/>
            <w:vMerge/>
          </w:tcPr>
          <w:p w:rsidR="00BA3067" w:rsidRPr="001C59B2" w:rsidRDefault="00BA3067" w:rsidP="00A06804">
            <w:pPr>
              <w:pStyle w:val="TableParagraph"/>
              <w:spacing w:line="259" w:lineRule="exact"/>
              <w:ind w:left="9"/>
              <w:rPr>
                <w:sz w:val="24"/>
                <w:lang w:val="ru-RU"/>
              </w:rPr>
            </w:pPr>
          </w:p>
        </w:tc>
      </w:tr>
      <w:tr w:rsidR="00BA3067" w:rsidTr="00A06804">
        <w:trPr>
          <w:trHeight w:val="277"/>
        </w:trPr>
        <w:tc>
          <w:tcPr>
            <w:tcW w:w="860" w:type="dxa"/>
          </w:tcPr>
          <w:p w:rsidR="00BA3067" w:rsidRPr="001C59B2" w:rsidRDefault="00BA3067" w:rsidP="00A06804">
            <w:pPr>
              <w:pStyle w:val="TableParagraph"/>
              <w:spacing w:line="258" w:lineRule="exact"/>
              <w:ind w:left="0" w:right="274"/>
              <w:jc w:val="right"/>
              <w:rPr>
                <w:sz w:val="24"/>
                <w:lang w:val="ru-RU"/>
              </w:rPr>
            </w:pPr>
            <w:r w:rsidRPr="001C59B2">
              <w:rPr>
                <w:sz w:val="24"/>
                <w:lang w:val="ru-RU"/>
              </w:rPr>
              <w:t>2</w:t>
            </w:r>
          </w:p>
        </w:tc>
        <w:tc>
          <w:tcPr>
            <w:tcW w:w="4528" w:type="dxa"/>
          </w:tcPr>
          <w:p w:rsidR="00BA3067" w:rsidRPr="001C59B2" w:rsidRDefault="00BA3067" w:rsidP="00A06804">
            <w:pPr>
              <w:pStyle w:val="TableParagraph"/>
              <w:spacing w:line="258" w:lineRule="exact"/>
              <w:ind w:left="167"/>
              <w:jc w:val="left"/>
              <w:rPr>
                <w:sz w:val="24"/>
                <w:lang w:val="ru-RU"/>
              </w:rPr>
            </w:pPr>
            <w:r w:rsidRPr="001C59B2">
              <w:rPr>
                <w:sz w:val="24"/>
                <w:lang w:val="ru-RU"/>
              </w:rPr>
              <w:t>Показательное</w:t>
            </w:r>
            <w:r w:rsidRPr="001C59B2">
              <w:rPr>
                <w:spacing w:val="-5"/>
                <w:sz w:val="24"/>
                <w:lang w:val="ru-RU"/>
              </w:rPr>
              <w:t xml:space="preserve"> </w:t>
            </w:r>
            <w:r w:rsidRPr="001C59B2">
              <w:rPr>
                <w:sz w:val="24"/>
                <w:lang w:val="ru-RU"/>
              </w:rPr>
              <w:t>занятие</w:t>
            </w:r>
          </w:p>
        </w:tc>
        <w:tc>
          <w:tcPr>
            <w:tcW w:w="1063" w:type="dxa"/>
          </w:tcPr>
          <w:p w:rsidR="00BA3067" w:rsidRPr="001C59B2" w:rsidRDefault="00BA3067" w:rsidP="00A06804">
            <w:pPr>
              <w:pStyle w:val="TableParagraph"/>
              <w:spacing w:line="258" w:lineRule="exact"/>
              <w:ind w:left="7"/>
              <w:rPr>
                <w:sz w:val="24"/>
                <w:lang w:val="ru-RU"/>
              </w:rPr>
            </w:pPr>
            <w:r w:rsidRPr="001C59B2">
              <w:rPr>
                <w:sz w:val="24"/>
                <w:lang w:val="ru-RU"/>
              </w:rPr>
              <w:t>3</w:t>
            </w:r>
          </w:p>
        </w:tc>
        <w:tc>
          <w:tcPr>
            <w:tcW w:w="1124" w:type="dxa"/>
            <w:tcBorders>
              <w:bottom w:val="single" w:sz="4" w:space="0" w:color="000000"/>
            </w:tcBorders>
          </w:tcPr>
          <w:p w:rsidR="00BA3067" w:rsidRPr="001C59B2" w:rsidRDefault="00BA3067" w:rsidP="00A06804">
            <w:pPr>
              <w:pStyle w:val="TableParagraph"/>
              <w:spacing w:line="258" w:lineRule="exact"/>
              <w:ind w:left="9"/>
              <w:rPr>
                <w:sz w:val="24"/>
                <w:lang w:val="ru-RU"/>
              </w:rPr>
            </w:pPr>
            <w:r w:rsidRPr="001C59B2">
              <w:rPr>
                <w:w w:val="99"/>
                <w:sz w:val="24"/>
                <w:lang w:val="ru-RU"/>
              </w:rPr>
              <w:t>-</w:t>
            </w:r>
          </w:p>
        </w:tc>
        <w:tc>
          <w:tcPr>
            <w:tcW w:w="1285" w:type="dxa"/>
          </w:tcPr>
          <w:p w:rsidR="00BA3067" w:rsidRPr="001C59B2" w:rsidRDefault="00BA3067" w:rsidP="00A06804">
            <w:pPr>
              <w:pStyle w:val="TableParagraph"/>
              <w:spacing w:line="258" w:lineRule="exact"/>
              <w:ind w:left="9"/>
              <w:rPr>
                <w:sz w:val="24"/>
                <w:lang w:val="ru-RU"/>
              </w:rPr>
            </w:pPr>
            <w:r w:rsidRPr="001C59B2">
              <w:rPr>
                <w:sz w:val="24"/>
                <w:lang w:val="ru-RU"/>
              </w:rPr>
              <w:t>3</w:t>
            </w:r>
          </w:p>
        </w:tc>
        <w:tc>
          <w:tcPr>
            <w:tcW w:w="1560" w:type="dxa"/>
            <w:vMerge/>
          </w:tcPr>
          <w:p w:rsidR="00BA3067" w:rsidRPr="001C59B2" w:rsidRDefault="00BA3067" w:rsidP="00A06804">
            <w:pPr>
              <w:pStyle w:val="TableParagraph"/>
              <w:spacing w:line="258" w:lineRule="exact"/>
              <w:ind w:left="9"/>
              <w:rPr>
                <w:sz w:val="24"/>
                <w:lang w:val="ru-RU"/>
              </w:rPr>
            </w:pPr>
          </w:p>
        </w:tc>
      </w:tr>
      <w:tr w:rsidR="00BA3067" w:rsidTr="00A06804">
        <w:trPr>
          <w:trHeight w:val="325"/>
        </w:trPr>
        <w:tc>
          <w:tcPr>
            <w:tcW w:w="860" w:type="dxa"/>
            <w:shd w:val="clear" w:color="auto" w:fill="F2F2F2" w:themeFill="background1" w:themeFillShade="F2"/>
          </w:tcPr>
          <w:p w:rsidR="00BA3067" w:rsidRPr="001C59B2" w:rsidRDefault="00BA3067" w:rsidP="00A06804">
            <w:pPr>
              <w:pStyle w:val="TableParagraph"/>
              <w:spacing w:line="240" w:lineRule="auto"/>
              <w:ind w:left="0"/>
              <w:jc w:val="left"/>
              <w:rPr>
                <w:sz w:val="20"/>
                <w:lang w:val="ru-RU"/>
              </w:rPr>
            </w:pPr>
          </w:p>
        </w:tc>
        <w:tc>
          <w:tcPr>
            <w:tcW w:w="4528" w:type="dxa"/>
            <w:shd w:val="clear" w:color="auto" w:fill="F2F2F2" w:themeFill="background1" w:themeFillShade="F2"/>
          </w:tcPr>
          <w:p w:rsidR="00BA3067" w:rsidRPr="001C59B2" w:rsidRDefault="00BA3067" w:rsidP="00A06804">
            <w:pPr>
              <w:pStyle w:val="TableParagraph"/>
              <w:spacing w:line="258" w:lineRule="exact"/>
              <w:ind w:left="107"/>
              <w:jc w:val="left"/>
              <w:rPr>
                <w:b/>
                <w:sz w:val="24"/>
                <w:lang w:val="ru-RU"/>
              </w:rPr>
            </w:pPr>
            <w:r w:rsidRPr="001C59B2">
              <w:rPr>
                <w:b/>
                <w:sz w:val="24"/>
                <w:lang w:val="ru-RU"/>
              </w:rPr>
              <w:t>Итого</w:t>
            </w:r>
          </w:p>
        </w:tc>
        <w:tc>
          <w:tcPr>
            <w:tcW w:w="1063" w:type="dxa"/>
            <w:shd w:val="clear" w:color="auto" w:fill="F2F2F2" w:themeFill="background1" w:themeFillShade="F2"/>
          </w:tcPr>
          <w:p w:rsidR="00BA3067" w:rsidRPr="001C59B2" w:rsidRDefault="00BA3067" w:rsidP="00A06804">
            <w:pPr>
              <w:pStyle w:val="TableParagraph"/>
              <w:spacing w:line="258" w:lineRule="exact"/>
              <w:ind w:left="457"/>
              <w:jc w:val="left"/>
              <w:rPr>
                <w:b/>
                <w:sz w:val="24"/>
                <w:lang w:val="ru-RU"/>
              </w:rPr>
            </w:pPr>
            <w:r w:rsidRPr="001C59B2">
              <w:rPr>
                <w:b/>
                <w:sz w:val="24"/>
                <w:lang w:val="ru-RU"/>
              </w:rPr>
              <w:t>216</w:t>
            </w:r>
          </w:p>
        </w:tc>
        <w:tc>
          <w:tcPr>
            <w:tcW w:w="1124" w:type="dxa"/>
            <w:tcBorders>
              <w:bottom w:val="single" w:sz="4" w:space="0" w:color="auto"/>
            </w:tcBorders>
            <w:shd w:val="clear" w:color="auto" w:fill="F2F2F2" w:themeFill="background1" w:themeFillShade="F2"/>
          </w:tcPr>
          <w:p w:rsidR="00BA3067" w:rsidRPr="001C59B2" w:rsidRDefault="00BA3067" w:rsidP="00A06804">
            <w:pPr>
              <w:pStyle w:val="TableParagraph"/>
              <w:spacing w:line="258" w:lineRule="exact"/>
              <w:ind w:left="466" w:right="460"/>
              <w:rPr>
                <w:b/>
                <w:sz w:val="24"/>
                <w:lang w:val="ru-RU"/>
              </w:rPr>
            </w:pPr>
            <w:r>
              <w:rPr>
                <w:b/>
                <w:sz w:val="24"/>
                <w:lang w:val="ru-RU"/>
              </w:rPr>
              <w:t>24</w:t>
            </w:r>
          </w:p>
        </w:tc>
        <w:tc>
          <w:tcPr>
            <w:tcW w:w="1285" w:type="dxa"/>
            <w:shd w:val="clear" w:color="auto" w:fill="F2F2F2" w:themeFill="background1" w:themeFillShade="F2"/>
          </w:tcPr>
          <w:p w:rsidR="00BA3067" w:rsidRPr="001C59B2" w:rsidRDefault="00BA3067" w:rsidP="00A06804">
            <w:pPr>
              <w:pStyle w:val="TableParagraph"/>
              <w:spacing w:line="258" w:lineRule="exact"/>
              <w:ind w:left="528"/>
              <w:jc w:val="left"/>
              <w:rPr>
                <w:b/>
                <w:sz w:val="24"/>
                <w:lang w:val="ru-RU"/>
              </w:rPr>
            </w:pPr>
            <w:r w:rsidRPr="001C59B2">
              <w:rPr>
                <w:b/>
                <w:sz w:val="24"/>
                <w:lang w:val="ru-RU"/>
              </w:rPr>
              <w:t>1</w:t>
            </w:r>
            <w:r>
              <w:rPr>
                <w:b/>
                <w:sz w:val="24"/>
                <w:lang w:val="ru-RU"/>
              </w:rPr>
              <w:t>92</w:t>
            </w:r>
          </w:p>
        </w:tc>
        <w:tc>
          <w:tcPr>
            <w:tcW w:w="1560" w:type="dxa"/>
            <w:shd w:val="clear" w:color="auto" w:fill="F2F2F2" w:themeFill="background1" w:themeFillShade="F2"/>
          </w:tcPr>
          <w:p w:rsidR="00BA3067" w:rsidRPr="001C59B2" w:rsidRDefault="00BA3067" w:rsidP="00A06804">
            <w:pPr>
              <w:pStyle w:val="TableParagraph"/>
              <w:spacing w:line="258" w:lineRule="exact"/>
              <w:ind w:left="528"/>
              <w:jc w:val="left"/>
              <w:rPr>
                <w:b/>
                <w:sz w:val="24"/>
                <w:lang w:val="ru-RU"/>
              </w:rPr>
            </w:pPr>
          </w:p>
        </w:tc>
      </w:tr>
    </w:tbl>
    <w:p w:rsidR="00BA3067" w:rsidRDefault="00BA3067" w:rsidP="00BA3067">
      <w:pPr>
        <w:shd w:val="clear" w:color="auto" w:fill="FFFFFF"/>
        <w:ind w:firstLine="567"/>
        <w:jc w:val="center"/>
        <w:outlineLvl w:val="0"/>
        <w:rPr>
          <w:sz w:val="28"/>
          <w:szCs w:val="28"/>
        </w:rPr>
      </w:pPr>
    </w:p>
    <w:p w:rsidR="00BA3067" w:rsidRPr="00CB0FC7" w:rsidRDefault="00BA3067" w:rsidP="00CB0FC7">
      <w:pPr>
        <w:pStyle w:val="a3"/>
        <w:spacing w:line="276" w:lineRule="auto"/>
        <w:ind w:right="120" w:firstLine="708"/>
        <w:jc w:val="both"/>
      </w:pPr>
    </w:p>
    <w:p w:rsidR="000B0A6B" w:rsidRDefault="000B0A6B" w:rsidP="006128D0">
      <w:pPr>
        <w:pStyle w:val="a3"/>
        <w:spacing w:line="276" w:lineRule="auto"/>
        <w:ind w:right="120" w:firstLine="708"/>
        <w:jc w:val="both"/>
      </w:pPr>
    </w:p>
    <w:p w:rsidR="00EC6DE2" w:rsidRDefault="00CB0FC7" w:rsidP="000B0A6B">
      <w:pPr>
        <w:pStyle w:val="a3"/>
        <w:spacing w:line="276" w:lineRule="auto"/>
        <w:ind w:right="120" w:firstLine="708"/>
        <w:jc w:val="both"/>
      </w:pPr>
      <w:r>
        <w:t xml:space="preserve"> </w:t>
      </w:r>
      <w:r w:rsidR="000B0A6B">
        <w:t xml:space="preserve">                                                             </w:t>
      </w:r>
    </w:p>
    <w:p w:rsidR="00EC6DE2" w:rsidRDefault="00EC6DE2" w:rsidP="000B0A6B">
      <w:pPr>
        <w:pStyle w:val="a3"/>
        <w:spacing w:line="276" w:lineRule="auto"/>
        <w:ind w:right="120" w:firstLine="708"/>
        <w:jc w:val="both"/>
      </w:pPr>
    </w:p>
    <w:p w:rsidR="00EC6DE2" w:rsidRDefault="00EC6DE2" w:rsidP="000B0A6B">
      <w:pPr>
        <w:pStyle w:val="a3"/>
        <w:spacing w:line="276" w:lineRule="auto"/>
        <w:ind w:right="120" w:firstLine="708"/>
        <w:jc w:val="both"/>
      </w:pPr>
    </w:p>
    <w:p w:rsidR="00EC6DE2" w:rsidRDefault="00EC6DE2" w:rsidP="000B0A6B">
      <w:pPr>
        <w:pStyle w:val="a3"/>
        <w:spacing w:line="276" w:lineRule="auto"/>
        <w:ind w:right="120" w:firstLine="708"/>
        <w:jc w:val="both"/>
      </w:pPr>
    </w:p>
    <w:p w:rsidR="00EC6DE2" w:rsidRDefault="00EC6DE2" w:rsidP="000B0A6B">
      <w:pPr>
        <w:pStyle w:val="a3"/>
        <w:spacing w:line="276" w:lineRule="auto"/>
        <w:ind w:right="120" w:firstLine="708"/>
        <w:jc w:val="both"/>
      </w:pPr>
    </w:p>
    <w:p w:rsidR="00EC6DE2" w:rsidRDefault="00EC6DE2" w:rsidP="000B0A6B">
      <w:pPr>
        <w:pStyle w:val="a3"/>
        <w:spacing w:line="276" w:lineRule="auto"/>
        <w:ind w:right="120" w:firstLine="708"/>
        <w:jc w:val="both"/>
      </w:pPr>
    </w:p>
    <w:p w:rsidR="00EC6DE2" w:rsidRDefault="00EC6DE2" w:rsidP="000B0A6B">
      <w:pPr>
        <w:pStyle w:val="a3"/>
        <w:spacing w:line="276" w:lineRule="auto"/>
        <w:ind w:right="120" w:firstLine="708"/>
        <w:jc w:val="both"/>
      </w:pPr>
    </w:p>
    <w:p w:rsidR="00EC6DE2" w:rsidRDefault="00EC6DE2" w:rsidP="000B0A6B">
      <w:pPr>
        <w:pStyle w:val="a3"/>
        <w:spacing w:line="276" w:lineRule="auto"/>
        <w:ind w:right="120" w:firstLine="708"/>
        <w:jc w:val="both"/>
      </w:pPr>
    </w:p>
    <w:p w:rsidR="000B0A6B" w:rsidRPr="000B0A6B" w:rsidRDefault="000B0A6B" w:rsidP="00EC6DE2">
      <w:pPr>
        <w:pStyle w:val="a3"/>
        <w:spacing w:line="276" w:lineRule="auto"/>
        <w:ind w:right="120" w:firstLine="708"/>
        <w:jc w:val="center"/>
        <w:rPr>
          <w:b/>
        </w:rPr>
      </w:pPr>
      <w:r w:rsidRPr="000B0A6B">
        <w:rPr>
          <w:b/>
        </w:rPr>
        <w:t>СОДЕРЖАНИЕ</w:t>
      </w:r>
    </w:p>
    <w:p w:rsidR="000B0A6B" w:rsidRPr="000B0A6B" w:rsidRDefault="000B0A6B" w:rsidP="00EC6DE2">
      <w:pPr>
        <w:pStyle w:val="a3"/>
        <w:spacing w:line="276" w:lineRule="auto"/>
        <w:ind w:right="120" w:firstLine="708"/>
        <w:jc w:val="center"/>
        <w:rPr>
          <w:b/>
        </w:rPr>
      </w:pPr>
      <w:r w:rsidRPr="000B0A6B">
        <w:rPr>
          <w:b/>
        </w:rPr>
        <w:t>2 года обучения</w:t>
      </w:r>
    </w:p>
    <w:p w:rsidR="000B0A6B" w:rsidRPr="000B0A6B" w:rsidRDefault="000B0A6B" w:rsidP="000B0A6B">
      <w:pPr>
        <w:pStyle w:val="a3"/>
        <w:spacing w:line="276" w:lineRule="auto"/>
        <w:ind w:right="120" w:firstLine="708"/>
        <w:jc w:val="both"/>
        <w:rPr>
          <w:b/>
        </w:rPr>
      </w:pPr>
    </w:p>
    <w:p w:rsidR="000B0A6B" w:rsidRPr="000B0A6B" w:rsidRDefault="000B0A6B" w:rsidP="000B0A6B">
      <w:pPr>
        <w:pStyle w:val="a3"/>
        <w:spacing w:line="276" w:lineRule="auto"/>
        <w:ind w:right="120" w:firstLine="708"/>
        <w:jc w:val="both"/>
        <w:rPr>
          <w:b/>
        </w:rPr>
      </w:pPr>
      <w:r w:rsidRPr="000B0A6B">
        <w:rPr>
          <w:b/>
        </w:rPr>
        <w:t>I. Физическая подготовка и здоровье</w:t>
      </w:r>
    </w:p>
    <w:p w:rsidR="000B0A6B" w:rsidRPr="000B0A6B" w:rsidRDefault="000B0A6B" w:rsidP="000B0A6B">
      <w:pPr>
        <w:pStyle w:val="a3"/>
        <w:spacing w:line="276" w:lineRule="auto"/>
        <w:ind w:right="120" w:firstLine="708"/>
        <w:jc w:val="both"/>
        <w:rPr>
          <w:b/>
        </w:rPr>
      </w:pPr>
      <w:r w:rsidRPr="000B0A6B">
        <w:rPr>
          <w:b/>
        </w:rPr>
        <w:t>1. Вводное занятие:</w:t>
      </w:r>
    </w:p>
    <w:p w:rsidR="000B0A6B" w:rsidRDefault="000B0A6B" w:rsidP="000B0A6B">
      <w:pPr>
        <w:pStyle w:val="a3"/>
        <w:spacing w:line="276" w:lineRule="auto"/>
        <w:ind w:right="134" w:firstLine="708"/>
        <w:jc w:val="both"/>
      </w:pPr>
      <w:r>
        <w:rPr>
          <w:i/>
        </w:rPr>
        <w:t>Теория</w:t>
      </w:r>
      <w:r>
        <w:t xml:space="preserve">: </w:t>
      </w:r>
      <w:r w:rsidRPr="009B0944">
        <w:t xml:space="preserve">Краткие исторические сведения о возникновении игры. История и пути развития современного волейбола. Год рождения волейбола. Основатель игры в волейбол. Родина волейбола. Первые шаги волейбола. </w:t>
      </w:r>
    </w:p>
    <w:p w:rsidR="000B0A6B" w:rsidRDefault="000B0A6B" w:rsidP="000B0A6B">
      <w:pPr>
        <w:pStyle w:val="1"/>
        <w:tabs>
          <w:tab w:val="left" w:pos="1258"/>
        </w:tabs>
        <w:spacing w:before="2" w:line="276" w:lineRule="auto"/>
        <w:ind w:left="1030"/>
      </w:pPr>
      <w:r>
        <w:rPr>
          <w:bCs w:val="0"/>
          <w:spacing w:val="-4"/>
        </w:rPr>
        <w:t>2</w:t>
      </w:r>
      <w:r w:rsidRPr="000B0A6B">
        <w:rPr>
          <w:bCs w:val="0"/>
          <w:spacing w:val="-4"/>
        </w:rPr>
        <w:t>.</w:t>
      </w:r>
      <w:r>
        <w:rPr>
          <w:spacing w:val="-4"/>
        </w:rPr>
        <w:t xml:space="preserve"> ТБ</w:t>
      </w:r>
      <w:r>
        <w:rPr>
          <w:spacing w:val="-9"/>
        </w:rPr>
        <w:t xml:space="preserve"> </w:t>
      </w:r>
      <w:r>
        <w:rPr>
          <w:spacing w:val="-4"/>
        </w:rPr>
        <w:t>на</w:t>
      </w:r>
      <w:r>
        <w:rPr>
          <w:spacing w:val="-11"/>
        </w:rPr>
        <w:t xml:space="preserve"> </w:t>
      </w:r>
      <w:r>
        <w:rPr>
          <w:spacing w:val="-4"/>
        </w:rPr>
        <w:t>занятиях:</w:t>
      </w:r>
    </w:p>
    <w:p w:rsidR="000B0A6B" w:rsidRDefault="000B0A6B" w:rsidP="006A3446">
      <w:pPr>
        <w:pStyle w:val="a3"/>
        <w:spacing w:line="276" w:lineRule="auto"/>
        <w:ind w:right="125" w:firstLine="708"/>
        <w:jc w:val="both"/>
      </w:pPr>
      <w:r>
        <w:rPr>
          <w:i/>
        </w:rPr>
        <w:t xml:space="preserve">Теория: </w:t>
      </w:r>
      <w:r>
        <w:t xml:space="preserve">Гигиена, врачебный контроль, предупреждение травм. Оснащение спортсмена. Основы спортивной тренировки. Техника безопасности. Значение занятий физической культурой и спортом. Физическая подготовка и ее роль в волейболе. Рациональный суточный режим. Гигиена сна,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w:t>
      </w:r>
    </w:p>
    <w:p w:rsidR="000B0A6B" w:rsidRDefault="00AB5E5B" w:rsidP="00AB5E5B">
      <w:pPr>
        <w:pStyle w:val="a3"/>
        <w:spacing w:line="276" w:lineRule="auto"/>
        <w:ind w:right="120" w:firstLine="708"/>
        <w:jc w:val="both"/>
        <w:rPr>
          <w:b/>
        </w:rPr>
      </w:pPr>
      <w:r w:rsidRPr="00AB5E5B">
        <w:rPr>
          <w:b/>
        </w:rPr>
        <w:t>II. Общая физическая подготовка</w:t>
      </w:r>
    </w:p>
    <w:p w:rsidR="00A87C1C" w:rsidRDefault="00A87C1C" w:rsidP="00A87C1C">
      <w:pPr>
        <w:pStyle w:val="a3"/>
        <w:spacing w:line="276" w:lineRule="auto"/>
        <w:ind w:right="125" w:firstLine="708"/>
        <w:jc w:val="both"/>
      </w:pPr>
      <w:r>
        <w:rPr>
          <w:i/>
          <w:spacing w:val="-1"/>
        </w:rPr>
        <w:t>Теория:</w:t>
      </w:r>
      <w:r>
        <w:rPr>
          <w:i/>
          <w:spacing w:val="-8"/>
        </w:rPr>
        <w:t xml:space="preserve"> </w:t>
      </w:r>
      <w:r w:rsidRPr="009B0944">
        <w:rPr>
          <w:spacing w:val="-1"/>
        </w:rPr>
        <w:t>Современный волейбол предъявляет высокие требования к двигательным способностям и функциональным возможностям спортсмена. Для этого необходимо всестороннее развитие физических качеств. Физическую подготовку подразделяют на общую и специальную. 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rsidR="00A87C1C" w:rsidRDefault="00A87C1C" w:rsidP="00A87C1C">
      <w:pPr>
        <w:pStyle w:val="a3"/>
        <w:spacing w:line="276" w:lineRule="auto"/>
        <w:ind w:right="120" w:firstLine="708"/>
        <w:jc w:val="both"/>
      </w:pPr>
      <w:r>
        <w:rPr>
          <w:i/>
        </w:rPr>
        <w:t>Практика:</w:t>
      </w:r>
      <w:r>
        <w:rPr>
          <w:i/>
          <w:spacing w:val="-6"/>
        </w:rPr>
        <w:t xml:space="preserve"> </w:t>
      </w:r>
      <w:r>
        <w:t>Строевые упражнения. Команды для управления группой. Понятие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A87C1C" w:rsidRDefault="00A87C1C" w:rsidP="00A87C1C">
      <w:pPr>
        <w:pStyle w:val="a3"/>
        <w:spacing w:line="276" w:lineRule="auto"/>
        <w:ind w:right="120" w:firstLine="708"/>
        <w:jc w:val="both"/>
      </w:pPr>
      <w:r>
        <w:t>Упражнения для мышц ног, таза. 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 Упражнения со скакалкой. Прыжки в высоту с прямого разбега (с мостика) согнув ноги через планку (веревочку).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A87C1C" w:rsidRDefault="00A87C1C" w:rsidP="00A87C1C">
      <w:pPr>
        <w:pStyle w:val="a3"/>
        <w:spacing w:line="276" w:lineRule="auto"/>
        <w:ind w:right="120" w:firstLine="708"/>
        <w:jc w:val="both"/>
      </w:pPr>
      <w:r>
        <w:t xml:space="preserve">Акробатические упражнения. Кувырки вперед, назад, стойка на лопатках. Соскоки в глубину со снарядов (высота снаряда 50-60 см). Группировки в приседе, сидя, лежа на спине. </w:t>
      </w:r>
      <w:r>
        <w:lastRenderedPageBreak/>
        <w:t>Перекаты в сторону из положения лежа и упора стоя на коленях. Перекаты вперед, назад прогнувшись, лежа на бедрах, с опорой и без опоры рук. Перекат в стороны согнувшись с поворотом на 180 градусов из седа ноги врозь с захватом ноги. Из положения, стоя на коленях перекат вперед прогнувшись. Перекаты назад в группировке и согнувшись в стойку на лопатках. Стойка на лопатках с согнутыми прямыми ногами о стену (для мальчиков с 13 лет и старше).</w:t>
      </w:r>
    </w:p>
    <w:p w:rsidR="00A87C1C" w:rsidRDefault="00A87C1C" w:rsidP="00A87C1C">
      <w:pPr>
        <w:pStyle w:val="a3"/>
        <w:spacing w:line="276" w:lineRule="auto"/>
        <w:ind w:right="120" w:firstLine="708"/>
        <w:jc w:val="both"/>
      </w:pPr>
      <w:r>
        <w:t>Кувырок вперед из упора присев и из основной стойки, кувырок вперед с трех шагов и небольшого разбега. Кувырок вперед из стойки ноги врозь и сед с прямыми ногами. Длинный кувырок вперед. Кувырок назад из упора присев и из основной стойки. Соединение нескольких кувырков вперед и назад. Кувырок назад прогнувшись через плечо. Подготовительные упражнения для моста у гимнастической стенки, коня, козла. «Мост» с помощью партнера и самостоятельно.</w:t>
      </w:r>
    </w:p>
    <w:p w:rsidR="00A87C1C" w:rsidRDefault="00A87C1C" w:rsidP="00A87C1C">
      <w:pPr>
        <w:pStyle w:val="a3"/>
        <w:spacing w:line="276" w:lineRule="auto"/>
        <w:ind w:right="120" w:firstLine="708"/>
        <w:jc w:val="both"/>
      </w:pPr>
      <w:r>
        <w:t>Переворот в сторону (вправо и влево) с места и с разбега (с 14 лет).</w:t>
      </w:r>
    </w:p>
    <w:p w:rsidR="00A87C1C" w:rsidRDefault="00A87C1C" w:rsidP="00A87C1C">
      <w:pPr>
        <w:pStyle w:val="a3"/>
        <w:spacing w:line="276" w:lineRule="auto"/>
        <w:ind w:right="120" w:firstLine="708"/>
        <w:jc w:val="both"/>
      </w:pPr>
      <w:r>
        <w:t>Соединение указанных выше акробатических упражнений в несложные комбинации. Упражнения на батуте.</w:t>
      </w:r>
    </w:p>
    <w:p w:rsidR="00A87C1C" w:rsidRDefault="00A87C1C" w:rsidP="00A87C1C">
      <w:pPr>
        <w:pStyle w:val="a3"/>
        <w:spacing w:line="276" w:lineRule="auto"/>
        <w:ind w:right="120" w:firstLine="708"/>
        <w:jc w:val="both"/>
      </w:pPr>
      <w:r>
        <w:t>Легкоатлетические упражнения. Бег: бег с ускорением 30-40 м. Низкий старт и стартовый разбег до 60 м. Повторный бег 3x20-30 м, 3x30-40 м, 4x50-60 м. Эстафетный бег с этапами до 40м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 Бег в чередовании с ходьбой до 400 м. Бег медленный до 3 минут (мальчики) и до 2 минут (девочки). Бег или кросс до 2000 м. Прыжки в высоту с разбега способом «перешагивание». Прыжки в длину с места, тройной прыжок с места и с разбега. Прыжки в длину с разбега способом «согнув ноги».</w:t>
      </w:r>
    </w:p>
    <w:p w:rsidR="00A87C1C" w:rsidRDefault="00A87C1C" w:rsidP="00A87C1C">
      <w:pPr>
        <w:pStyle w:val="a3"/>
        <w:spacing w:line="276" w:lineRule="auto"/>
        <w:ind w:right="120" w:firstLine="708"/>
        <w:jc w:val="both"/>
      </w:pPr>
      <w:r>
        <w:t>Метания малого мяча с места в стену или щит на дальность отскока и на дальность. Метание гранаты с места, с разбега. Упражнения в висах и упорах. Из виса хватом сверху подтягивание. Из упора лежа сгибание и разгибание рук. Подвижные игры. Игры без предметов: «Салки», «Караси и щука», «Волк ворву», «Третий лишний», круговые и комбинированные эстафеты. Игры с предметами: «Удочка», «Гонка мячей», «Метко - в цель», «Подвижная цель», «Эстафета с бегом», «Мяч среднему», «Эстафета баскетболистов», «Встречная эстафета» и т.д.</w:t>
      </w:r>
    </w:p>
    <w:p w:rsidR="00AB5E5B" w:rsidRDefault="00A87C1C" w:rsidP="00A87C1C">
      <w:pPr>
        <w:pStyle w:val="a3"/>
        <w:spacing w:line="276" w:lineRule="auto"/>
        <w:ind w:right="120" w:firstLine="708"/>
        <w:jc w:val="both"/>
      </w:pPr>
      <w:r>
        <w:t>Спортивные игры. Баскетбол и ручной мяч. Ловля, передача, ведение мяча, основные способы бросков в корзину и по воротам. Индивидуальные тактические действия в защите и нападении и простейшие взаимодействия игроков в защите и нападении.</w:t>
      </w:r>
    </w:p>
    <w:p w:rsidR="00F22EA4" w:rsidRDefault="00F22EA4" w:rsidP="00F22EA4">
      <w:pPr>
        <w:pStyle w:val="a3"/>
        <w:spacing w:line="276" w:lineRule="auto"/>
        <w:ind w:right="120" w:firstLine="708"/>
        <w:jc w:val="both"/>
        <w:rPr>
          <w:b/>
          <w:spacing w:val="-5"/>
        </w:rPr>
      </w:pPr>
      <w:r w:rsidRPr="008C7DAB">
        <w:rPr>
          <w:b/>
          <w:spacing w:val="-5"/>
          <w:lang w:val="en-US"/>
        </w:rPr>
        <w:t>III</w:t>
      </w:r>
      <w:r w:rsidRPr="008C7DAB">
        <w:rPr>
          <w:b/>
          <w:spacing w:val="-5"/>
        </w:rPr>
        <w:t>.Специальная</w:t>
      </w:r>
      <w:r w:rsidRPr="008C7DAB">
        <w:rPr>
          <w:b/>
          <w:spacing w:val="-9"/>
        </w:rPr>
        <w:t xml:space="preserve"> </w:t>
      </w:r>
      <w:r w:rsidRPr="008C7DAB">
        <w:rPr>
          <w:b/>
          <w:spacing w:val="-5"/>
        </w:rPr>
        <w:t>физическая</w:t>
      </w:r>
      <w:r w:rsidRPr="008C7DAB">
        <w:rPr>
          <w:b/>
          <w:spacing w:val="-8"/>
        </w:rPr>
        <w:t xml:space="preserve"> </w:t>
      </w:r>
      <w:r w:rsidRPr="008C7DAB">
        <w:rPr>
          <w:b/>
          <w:spacing w:val="-5"/>
        </w:rPr>
        <w:t>подготовка</w:t>
      </w:r>
    </w:p>
    <w:p w:rsidR="00EC6DE2" w:rsidRPr="00021A51" w:rsidRDefault="00EC6DE2" w:rsidP="00EC6DE2">
      <w:pPr>
        <w:tabs>
          <w:tab w:val="left" w:pos="1152"/>
        </w:tabs>
        <w:spacing w:line="276" w:lineRule="auto"/>
        <w:ind w:left="920"/>
        <w:jc w:val="both"/>
        <w:rPr>
          <w:b/>
        </w:rPr>
      </w:pPr>
      <w:r w:rsidRPr="00021A51">
        <w:rPr>
          <w:b/>
          <w:spacing w:val="-5"/>
        </w:rPr>
        <w:t>1.</w:t>
      </w:r>
      <w:r>
        <w:rPr>
          <w:b/>
          <w:spacing w:val="-5"/>
        </w:rPr>
        <w:t xml:space="preserve"> </w:t>
      </w:r>
      <w:r w:rsidRPr="00021A51">
        <w:rPr>
          <w:b/>
          <w:spacing w:val="-5"/>
        </w:rPr>
        <w:t>Упражнения</w:t>
      </w:r>
      <w:r w:rsidRPr="00021A51">
        <w:rPr>
          <w:b/>
          <w:spacing w:val="-9"/>
        </w:rPr>
        <w:t xml:space="preserve"> </w:t>
      </w:r>
      <w:r w:rsidRPr="00021A51">
        <w:rPr>
          <w:b/>
          <w:spacing w:val="-5"/>
        </w:rPr>
        <w:t>для</w:t>
      </w:r>
      <w:r w:rsidRPr="00021A51">
        <w:rPr>
          <w:b/>
          <w:spacing w:val="-11"/>
        </w:rPr>
        <w:t xml:space="preserve"> </w:t>
      </w:r>
      <w:r w:rsidRPr="00021A51">
        <w:rPr>
          <w:b/>
          <w:spacing w:val="-5"/>
        </w:rPr>
        <w:t>развития</w:t>
      </w:r>
      <w:r w:rsidRPr="00021A51">
        <w:rPr>
          <w:b/>
          <w:spacing w:val="-9"/>
        </w:rPr>
        <w:t xml:space="preserve"> </w:t>
      </w:r>
      <w:r>
        <w:rPr>
          <w:b/>
          <w:spacing w:val="-4"/>
        </w:rPr>
        <w:t>реакции</w:t>
      </w:r>
      <w:r w:rsidRPr="00021A51">
        <w:rPr>
          <w:b/>
          <w:spacing w:val="-4"/>
        </w:rPr>
        <w:t>:</w:t>
      </w:r>
    </w:p>
    <w:p w:rsidR="00EC6DE2" w:rsidRDefault="00EC6DE2" w:rsidP="00EC6DE2">
      <w:pPr>
        <w:pStyle w:val="a3"/>
        <w:spacing w:line="276" w:lineRule="auto"/>
        <w:ind w:right="120" w:firstLine="708"/>
        <w:jc w:val="both"/>
      </w:pPr>
      <w:r w:rsidRPr="00021A51">
        <w:t>Упражнения для привития навыков быстроты отв</w:t>
      </w:r>
      <w:r>
        <w:t>етных</w:t>
      </w:r>
      <w:r w:rsidRPr="00021A51">
        <w:t xml:space="preserve"> действий. По сигналу (преимущественно зрительному) бег на 5, 10, 15 м из исходных положений: стойки волейболиста (лицом, боком и спиной к стартовой линии) - сидя, лежа на спине и на животе в различных положениях по отношению к стартовой линии; то же, но перемещение приставными шагами.</w:t>
      </w:r>
    </w:p>
    <w:p w:rsidR="00EC6DE2" w:rsidRDefault="00EC6DE2" w:rsidP="00EC6DE2">
      <w:pPr>
        <w:pStyle w:val="a3"/>
        <w:spacing w:line="276" w:lineRule="auto"/>
        <w:ind w:right="120" w:firstLine="708"/>
        <w:jc w:val="both"/>
        <w:rPr>
          <w:b/>
          <w:lang w:eastAsia="ar-SA"/>
        </w:rPr>
      </w:pPr>
      <w:r w:rsidRPr="00021A51">
        <w:rPr>
          <w:b/>
        </w:rPr>
        <w:t>2</w:t>
      </w:r>
      <w:r>
        <w:t xml:space="preserve">. </w:t>
      </w:r>
      <w:r w:rsidRPr="00021A51">
        <w:rPr>
          <w:b/>
          <w:lang w:eastAsia="ar-SA"/>
        </w:rPr>
        <w:t>Упражнения для развития силы м</w:t>
      </w:r>
      <w:r>
        <w:rPr>
          <w:b/>
          <w:lang w:eastAsia="ar-SA"/>
        </w:rPr>
        <w:t>ышц и скоростно-силовых качеств:</w:t>
      </w:r>
    </w:p>
    <w:p w:rsidR="00EC6DE2" w:rsidRDefault="00EC6DE2" w:rsidP="00EC6DE2">
      <w:pPr>
        <w:pStyle w:val="a3"/>
        <w:spacing w:line="276" w:lineRule="auto"/>
        <w:ind w:right="120" w:firstLine="708"/>
        <w:jc w:val="both"/>
      </w:pPr>
      <w:r>
        <w:t>Сгибание и разгибание кистей в лучезапястных суставах с сопротивлением партнера (или с гантелями). Броски набивных мячей различного веса, акцентируя движения кистей. Вращение кистями палки, наматывая на нее шнур, к концу которого подвешен груз.</w:t>
      </w:r>
    </w:p>
    <w:p w:rsidR="00EC6DE2" w:rsidRPr="00021A51" w:rsidRDefault="00EC6DE2" w:rsidP="00EC6DE2">
      <w:pPr>
        <w:pStyle w:val="a3"/>
        <w:spacing w:line="276" w:lineRule="auto"/>
        <w:ind w:right="120" w:firstLine="708"/>
        <w:jc w:val="both"/>
        <w:rPr>
          <w:b/>
        </w:rPr>
      </w:pPr>
      <w:r w:rsidRPr="00021A51">
        <w:rPr>
          <w:b/>
        </w:rPr>
        <w:t>3. У</w:t>
      </w:r>
      <w:r>
        <w:rPr>
          <w:b/>
        </w:rPr>
        <w:t>пражнения для развития быстроты:</w:t>
      </w:r>
    </w:p>
    <w:p w:rsidR="00EC6DE2" w:rsidRDefault="00EC6DE2" w:rsidP="00EC6DE2">
      <w:pPr>
        <w:pStyle w:val="a3"/>
        <w:spacing w:line="276" w:lineRule="auto"/>
        <w:ind w:right="120" w:firstLine="708"/>
        <w:jc w:val="both"/>
      </w:pPr>
      <w:r>
        <w:t xml:space="preserve">Рывки и ускорения из различных исходных положений (сидя, лежа, стоя) по </w:t>
      </w:r>
      <w:r>
        <w:lastRenderedPageBreak/>
        <w:t>зрительному сигналу. Рывки с резкой сменой направления перемещения. Имитационные упражнения, акцентируя выполнение какого-то отдельного движения. Быстрые перемещения с последующей имитацией технического приема или выполнением его. Быстрые переключения от одних действий к другим, различным по характеру. Эстафеты с заданием на быстроту выполнения.</w:t>
      </w:r>
    </w:p>
    <w:p w:rsidR="00EC6DE2" w:rsidRDefault="00EC6DE2" w:rsidP="00EC6DE2">
      <w:pPr>
        <w:pStyle w:val="a3"/>
        <w:spacing w:line="276" w:lineRule="auto"/>
        <w:ind w:right="120" w:firstLine="708"/>
        <w:jc w:val="both"/>
        <w:rPr>
          <w:b/>
        </w:rPr>
      </w:pPr>
      <w:r>
        <w:rPr>
          <w:b/>
        </w:rPr>
        <w:t xml:space="preserve">4. </w:t>
      </w:r>
      <w:r w:rsidRPr="00021A51">
        <w:rPr>
          <w:b/>
        </w:rPr>
        <w:t>Упраж</w:t>
      </w:r>
      <w:r>
        <w:rPr>
          <w:b/>
        </w:rPr>
        <w:t>нения для развития выносливости:</w:t>
      </w:r>
    </w:p>
    <w:p w:rsidR="00EC6DE2" w:rsidRDefault="00EC6DE2" w:rsidP="00EC6DE2">
      <w:pPr>
        <w:pStyle w:val="a3"/>
        <w:spacing w:line="276" w:lineRule="auto"/>
        <w:ind w:right="120" w:firstLine="708"/>
        <w:jc w:val="both"/>
      </w:pPr>
      <w:r>
        <w:t>Серии прыжков — 15-20 сек. В первой серии выполняют максимально возможное количество прыжков, во второй — прыжки максимальной высоты и т.д. 4-5 серий прыжков выполняют без остановок в течение 1-1,5 мин. Эти же упражнения можно делать со скакалкой. Перемещение в низкой стойке в различных направлениях — 1-1,5 мин, затем отдых — 30-45 сек. Так 3-4 серии (можно с отягощением 2-5 кг). Последовательная имитация нападающего удара (блокирования) и падение у линии нападения (или кувырок). Серия: 10 прыжков и 10 падений. Серия падений на грудь (или на спину с последующим переворотом). 6-10 падений в серии. Эстафеты с различными перемещениями и чередованием кувырков вперед и назад. Челночный бег в различных направлениях и на различное расстояние.</w:t>
      </w:r>
    </w:p>
    <w:p w:rsidR="00EC6DE2" w:rsidRPr="006128D0" w:rsidRDefault="00EC6DE2" w:rsidP="00EC6DE2">
      <w:pPr>
        <w:pStyle w:val="a3"/>
        <w:spacing w:line="276" w:lineRule="auto"/>
        <w:ind w:right="120" w:firstLine="708"/>
        <w:jc w:val="both"/>
        <w:rPr>
          <w:b/>
        </w:rPr>
      </w:pPr>
      <w:r w:rsidRPr="006128D0">
        <w:rPr>
          <w:b/>
        </w:rPr>
        <w:t>5. Упражнения для развития ловкости:</w:t>
      </w:r>
    </w:p>
    <w:p w:rsidR="00EC6DE2" w:rsidRDefault="00EC6DE2" w:rsidP="00EC6DE2">
      <w:pPr>
        <w:pStyle w:val="a3"/>
        <w:spacing w:line="276" w:lineRule="auto"/>
        <w:ind w:right="120" w:firstLine="708"/>
        <w:jc w:val="both"/>
      </w:pPr>
      <w:r>
        <w:t>В ходе игры возникают различные двигательные задачи, требующие быстроты ориентировки и моментального решения. Некоторые технические приемы приходится выполнять в безопорном положении, для чего необходимо развитие специальной ловкости и точности движений. Для развития этих качеств используют следующие упражнения:</w:t>
      </w:r>
    </w:p>
    <w:p w:rsidR="00EC6DE2" w:rsidRDefault="00EC6DE2" w:rsidP="00EC6DE2">
      <w:pPr>
        <w:pStyle w:val="a3"/>
        <w:spacing w:line="276" w:lineRule="auto"/>
        <w:ind w:right="120" w:firstLine="708"/>
        <w:jc w:val="both"/>
      </w:pPr>
      <w:r>
        <w:t>- Одиночные и многократные кувырки вперед и назад.</w:t>
      </w:r>
    </w:p>
    <w:p w:rsidR="00EC6DE2" w:rsidRDefault="00EC6DE2" w:rsidP="00EC6DE2">
      <w:pPr>
        <w:pStyle w:val="a3"/>
        <w:spacing w:line="276" w:lineRule="auto"/>
        <w:ind w:right="120" w:firstLine="708"/>
        <w:jc w:val="both"/>
      </w:pPr>
      <w:r>
        <w:t>- Одиночные и многократные прыжки с места и с разбега с поворотом на 180, 270 и 360°.</w:t>
      </w:r>
    </w:p>
    <w:p w:rsidR="00EC6DE2" w:rsidRDefault="00EC6DE2" w:rsidP="00EC6DE2">
      <w:pPr>
        <w:pStyle w:val="a3"/>
        <w:spacing w:line="276" w:lineRule="auto"/>
        <w:ind w:right="120" w:firstLine="708"/>
        <w:jc w:val="both"/>
      </w:pPr>
      <w:r>
        <w:t>- Прыжки через различные предметы и снаряды с поворотами и без поворотов.</w:t>
      </w:r>
    </w:p>
    <w:p w:rsidR="00CB0FC7" w:rsidRDefault="00EC6DE2" w:rsidP="00EC6DE2">
      <w:pPr>
        <w:pStyle w:val="a3"/>
        <w:spacing w:line="276" w:lineRule="auto"/>
        <w:ind w:right="120" w:firstLine="708"/>
        <w:jc w:val="both"/>
      </w:pPr>
      <w:r>
        <w:t>- Прыжки с подкидного мостика с различными движениями и поворотами в воздухе.</w:t>
      </w:r>
    </w:p>
    <w:p w:rsidR="00CB0FC7" w:rsidRDefault="00CB0FC7" w:rsidP="00CB0FC7">
      <w:pPr>
        <w:pStyle w:val="a3"/>
        <w:spacing w:line="276" w:lineRule="auto"/>
        <w:ind w:right="120" w:firstLine="708"/>
        <w:jc w:val="both"/>
      </w:pPr>
      <w:r w:rsidRPr="00CB0FC7">
        <w:rPr>
          <w:b/>
        </w:rPr>
        <w:t>IV.</w:t>
      </w:r>
      <w:r>
        <w:rPr>
          <w:b/>
        </w:rPr>
        <w:t xml:space="preserve"> </w:t>
      </w:r>
      <w:r w:rsidRPr="00CB0FC7">
        <w:rPr>
          <w:b/>
        </w:rPr>
        <w:t>Техническая</w:t>
      </w:r>
      <w:r w:rsidR="001C59B2">
        <w:rPr>
          <w:b/>
        </w:rPr>
        <w:t xml:space="preserve"> и тактическая</w:t>
      </w:r>
      <w:r w:rsidRPr="00CB0FC7">
        <w:rPr>
          <w:b/>
        </w:rPr>
        <w:t xml:space="preserve"> подготовка</w:t>
      </w:r>
    </w:p>
    <w:p w:rsidR="00CB0FC7" w:rsidRDefault="00CB0FC7" w:rsidP="00CB0FC7">
      <w:pPr>
        <w:pStyle w:val="a3"/>
        <w:spacing w:line="276" w:lineRule="auto"/>
        <w:ind w:right="120" w:firstLine="708"/>
        <w:jc w:val="both"/>
      </w:pPr>
      <w:r>
        <w:t>Техника нападения. Действия без мяча. Перемещения и стойки: стартовая стойка (исходные положения) в сочетании с перемещениями; ходьба с крестным шагом вправо, влево, бег спиной вперед; перемещения приставными шагами спиной вперед: двойной шаг назад, вправо, влево, остановка прыжком; прыжки; сочетание способов перемещений.</w:t>
      </w:r>
    </w:p>
    <w:p w:rsidR="00CB0FC7" w:rsidRDefault="00CB0FC7" w:rsidP="00CB0FC7">
      <w:pPr>
        <w:pStyle w:val="a3"/>
        <w:spacing w:line="276" w:lineRule="auto"/>
        <w:ind w:right="120" w:firstLine="708"/>
        <w:jc w:val="both"/>
      </w:pPr>
      <w:r>
        <w:t>Действия с мячом. Передача мяча: сверху двумя руками; передача на точность, с перемещением в парах; встречная передача, передача в треугольнике. Отбивание мяча в прыжке кулаком через сетку, в непосредственной близости об нее.</w:t>
      </w:r>
    </w:p>
    <w:p w:rsidR="00CB0FC7" w:rsidRDefault="00CB0FC7" w:rsidP="00CB0FC7">
      <w:pPr>
        <w:pStyle w:val="a3"/>
        <w:spacing w:line="276" w:lineRule="auto"/>
        <w:ind w:right="120" w:firstLine="708"/>
        <w:jc w:val="both"/>
      </w:pPr>
      <w:r>
        <w:t>Подача мяча: нижняя прямая на точность, нижняя боковая на точность. Нападающие удары: по ходу сильнейшей рукой с разбега (1,2,3 шага) по мячу, подвешенному на амортизаторах; установленному в держателе; через сетку по мячу, наброшенному партнером; нападающий удар из зоны 4 с передачи партнера из зоны 3. Нападающий удар из зон 4,3,2 с высоких и средних передач.</w:t>
      </w:r>
    </w:p>
    <w:p w:rsidR="00CB0FC7" w:rsidRDefault="00CB0FC7" w:rsidP="00CB0FC7">
      <w:pPr>
        <w:pStyle w:val="a3"/>
        <w:spacing w:line="276" w:lineRule="auto"/>
        <w:ind w:right="120" w:firstLine="708"/>
        <w:jc w:val="both"/>
      </w:pPr>
      <w:r>
        <w:t>Техника защиты. Действия без мяча. Перемещения и стойки: стартовая стойка (исходные положения) в сочетании с перемещениями. Ходьба, бег, перемещаясь с крестным шагом вправо, спиной вперед. Перемещения приставными шагами, спиной вперед. Скачок назад, вправо, влево. Остановка прыжком. Падения и перекаты после падений. Сочетание способов перемещений с остановками и стойками. Сочетание способов перемещений и стоек с техническими приемами игры в защите.</w:t>
      </w:r>
    </w:p>
    <w:p w:rsidR="00CB0FC7" w:rsidRDefault="00CB0FC7" w:rsidP="00CB0FC7">
      <w:pPr>
        <w:pStyle w:val="a3"/>
        <w:spacing w:line="276" w:lineRule="auto"/>
        <w:ind w:right="120" w:firstLine="708"/>
        <w:jc w:val="both"/>
      </w:pPr>
      <w:r>
        <w:t xml:space="preserve">Действия с мячом. Прием мяча: снизу двумя руками (отбивание мяча снизу двумя руками в парах, с различными заданиями; многократное подбивание мяча снизу над собой); </w:t>
      </w:r>
      <w:r>
        <w:lastRenderedPageBreak/>
        <w:t>прием снизу - с подачи; одиночное блокирование (стоя на подставке в зонах 4,2,3). Прием мяча сверху двумя руками, снизу двумя руками с подачи в зонах 6,1,5 и первая передача в зоны 3,2. Нижняя передача на точность, прием мяча снизу двумя руками с подачи в зонах 6,1,5 и первая передача в зоны 4,3,2; прием мяча сверху двумя руками с выпадом в сторону и последующим нападением и перекатом на бедро и спину.</w:t>
      </w:r>
    </w:p>
    <w:p w:rsidR="0035501F" w:rsidRPr="00FC73B8" w:rsidRDefault="0035501F" w:rsidP="0035501F">
      <w:pPr>
        <w:tabs>
          <w:tab w:val="left" w:pos="1308"/>
        </w:tabs>
        <w:spacing w:before="5" w:line="276" w:lineRule="auto"/>
        <w:ind w:left="920"/>
        <w:jc w:val="both"/>
        <w:rPr>
          <w:b/>
          <w:color w:val="1A1B1C"/>
        </w:rPr>
      </w:pPr>
      <w:r>
        <w:rPr>
          <w:b/>
          <w:lang w:val="en-US"/>
        </w:rPr>
        <w:t>V</w:t>
      </w:r>
      <w:r w:rsidRPr="00FC73B8">
        <w:rPr>
          <w:b/>
        </w:rPr>
        <w:t xml:space="preserve"> Контрольные</w:t>
      </w:r>
      <w:r w:rsidRPr="00FC73B8">
        <w:rPr>
          <w:b/>
          <w:spacing w:val="-4"/>
        </w:rPr>
        <w:t xml:space="preserve"> </w:t>
      </w:r>
      <w:r w:rsidRPr="00FC73B8">
        <w:rPr>
          <w:b/>
        </w:rPr>
        <w:t>нормативы.</w:t>
      </w:r>
    </w:p>
    <w:p w:rsidR="0035501F" w:rsidRPr="0035501F" w:rsidRDefault="0035501F" w:rsidP="0035501F">
      <w:pPr>
        <w:tabs>
          <w:tab w:val="left" w:pos="1162"/>
        </w:tabs>
        <w:spacing w:line="276" w:lineRule="auto"/>
        <w:ind w:left="920"/>
        <w:jc w:val="both"/>
        <w:rPr>
          <w:b/>
        </w:rPr>
      </w:pPr>
      <w:r w:rsidRPr="0035501F">
        <w:rPr>
          <w:b/>
        </w:rPr>
        <w:t xml:space="preserve">1. </w:t>
      </w:r>
      <w:r w:rsidRPr="0035501F">
        <w:t>Контрольные</w:t>
      </w:r>
      <w:r w:rsidRPr="0035501F">
        <w:rPr>
          <w:spacing w:val="-5"/>
        </w:rPr>
        <w:t xml:space="preserve"> </w:t>
      </w:r>
      <w:r w:rsidRPr="0035501F">
        <w:t>занятия</w:t>
      </w:r>
    </w:p>
    <w:p w:rsidR="0035501F" w:rsidRDefault="0035501F" w:rsidP="0035501F">
      <w:pPr>
        <w:tabs>
          <w:tab w:val="left" w:pos="1162"/>
        </w:tabs>
        <w:spacing w:line="276" w:lineRule="auto"/>
        <w:ind w:left="920"/>
        <w:jc w:val="both"/>
      </w:pPr>
      <w:r w:rsidRPr="0035501F">
        <w:rPr>
          <w:b/>
        </w:rPr>
        <w:t xml:space="preserve">2. </w:t>
      </w:r>
      <w:r w:rsidRPr="0035501F">
        <w:t>Показательное</w:t>
      </w:r>
      <w:r w:rsidRPr="0035501F">
        <w:rPr>
          <w:spacing w:val="-5"/>
        </w:rPr>
        <w:t xml:space="preserve"> </w:t>
      </w:r>
      <w:r w:rsidRPr="0035501F">
        <w:t>занятие</w:t>
      </w:r>
    </w:p>
    <w:p w:rsidR="00EC6DE2" w:rsidRDefault="00EC6DE2" w:rsidP="0035501F">
      <w:pPr>
        <w:tabs>
          <w:tab w:val="left" w:pos="1162"/>
        </w:tabs>
        <w:spacing w:line="276" w:lineRule="auto"/>
        <w:ind w:left="920"/>
        <w:jc w:val="both"/>
        <w:rPr>
          <w:b/>
        </w:rPr>
      </w:pPr>
    </w:p>
    <w:p w:rsidR="00EC6DE2" w:rsidRDefault="00EC6DE2" w:rsidP="0035501F">
      <w:pPr>
        <w:tabs>
          <w:tab w:val="left" w:pos="1162"/>
        </w:tabs>
        <w:spacing w:line="276" w:lineRule="auto"/>
        <w:ind w:left="920"/>
        <w:jc w:val="both"/>
        <w:rPr>
          <w:b/>
        </w:rPr>
      </w:pPr>
    </w:p>
    <w:p w:rsidR="00EC6DE2" w:rsidRDefault="00EC6DE2" w:rsidP="0035501F">
      <w:pPr>
        <w:tabs>
          <w:tab w:val="left" w:pos="1162"/>
        </w:tabs>
        <w:spacing w:line="276" w:lineRule="auto"/>
        <w:ind w:left="920"/>
        <w:jc w:val="both"/>
        <w:rPr>
          <w:b/>
        </w:rPr>
      </w:pPr>
    </w:p>
    <w:p w:rsidR="00EC6DE2" w:rsidRDefault="00EC6DE2" w:rsidP="00EC6DE2">
      <w:pPr>
        <w:pStyle w:val="1"/>
        <w:spacing w:line="240" w:lineRule="auto"/>
        <w:ind w:left="1304" w:right="1226"/>
        <w:jc w:val="center"/>
        <w:rPr>
          <w:spacing w:val="-3"/>
        </w:rPr>
      </w:pPr>
      <w:r>
        <w:t>УЧЕБНО-ТЕМАТИЧЕСКИЙ</w:t>
      </w:r>
      <w:r>
        <w:rPr>
          <w:spacing w:val="-1"/>
        </w:rPr>
        <w:t xml:space="preserve"> </w:t>
      </w:r>
      <w:r>
        <w:t>ПЛАН</w:t>
      </w:r>
      <w:r>
        <w:rPr>
          <w:spacing w:val="-3"/>
        </w:rPr>
        <w:t xml:space="preserve"> </w:t>
      </w:r>
    </w:p>
    <w:p w:rsidR="00EC6DE2" w:rsidRDefault="00EC6DE2" w:rsidP="00EC6DE2">
      <w:pPr>
        <w:pStyle w:val="1"/>
        <w:spacing w:line="240" w:lineRule="auto"/>
        <w:ind w:left="1304" w:right="1226"/>
        <w:jc w:val="center"/>
      </w:pPr>
      <w:r>
        <w:t>третьего</w:t>
      </w:r>
      <w:r>
        <w:rPr>
          <w:spacing w:val="-3"/>
        </w:rPr>
        <w:t xml:space="preserve"> </w:t>
      </w:r>
      <w:r>
        <w:t>года</w:t>
      </w:r>
      <w:r>
        <w:rPr>
          <w:spacing w:val="-3"/>
        </w:rPr>
        <w:t xml:space="preserve"> </w:t>
      </w:r>
      <w:r>
        <w:t>обучения.</w:t>
      </w:r>
    </w:p>
    <w:p w:rsidR="00EC6DE2" w:rsidRDefault="00EC6DE2" w:rsidP="00EC6DE2">
      <w:pPr>
        <w:pStyle w:val="a3"/>
        <w:spacing w:before="3"/>
        <w:ind w:left="0"/>
        <w:rPr>
          <w:b/>
        </w:rPr>
      </w:pPr>
    </w:p>
    <w:tbl>
      <w:tblPr>
        <w:tblStyle w:val="TableNormal"/>
        <w:tblW w:w="1042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4528"/>
        <w:gridCol w:w="1063"/>
        <w:gridCol w:w="1124"/>
        <w:gridCol w:w="1285"/>
        <w:gridCol w:w="1560"/>
      </w:tblGrid>
      <w:tr w:rsidR="00EC6DE2" w:rsidTr="00A06804">
        <w:trPr>
          <w:trHeight w:val="275"/>
        </w:trPr>
        <w:tc>
          <w:tcPr>
            <w:tcW w:w="860" w:type="dxa"/>
            <w:vMerge w:val="restart"/>
          </w:tcPr>
          <w:p w:rsidR="00EC6DE2" w:rsidRDefault="00EC6DE2" w:rsidP="00A06804">
            <w:pPr>
              <w:pStyle w:val="TableParagraph"/>
              <w:spacing w:line="273" w:lineRule="exact"/>
              <w:ind w:left="108"/>
              <w:jc w:val="left"/>
              <w:rPr>
                <w:b/>
                <w:sz w:val="24"/>
              </w:rPr>
            </w:pPr>
            <w:r>
              <w:rPr>
                <w:b/>
                <w:sz w:val="24"/>
              </w:rPr>
              <w:t>№</w:t>
            </w:r>
          </w:p>
        </w:tc>
        <w:tc>
          <w:tcPr>
            <w:tcW w:w="4528" w:type="dxa"/>
            <w:vMerge w:val="restart"/>
          </w:tcPr>
          <w:p w:rsidR="00EC6DE2" w:rsidRPr="003C17DA" w:rsidRDefault="00EC6DE2" w:rsidP="00A06804">
            <w:pPr>
              <w:pStyle w:val="TableParagraph"/>
              <w:spacing w:line="273" w:lineRule="exact"/>
              <w:ind w:left="928" w:right="925"/>
              <w:rPr>
                <w:b/>
                <w:sz w:val="24"/>
                <w:lang w:val="ru-RU"/>
              </w:rPr>
            </w:pPr>
            <w:r w:rsidRPr="003C17DA">
              <w:rPr>
                <w:b/>
                <w:sz w:val="24"/>
                <w:lang w:val="ru-RU"/>
              </w:rPr>
              <w:t>Наименование</w:t>
            </w:r>
            <w:r w:rsidRPr="003C17DA">
              <w:rPr>
                <w:b/>
                <w:spacing w:val="-4"/>
                <w:sz w:val="24"/>
                <w:lang w:val="ru-RU"/>
              </w:rPr>
              <w:t xml:space="preserve"> </w:t>
            </w:r>
            <w:r w:rsidRPr="003C17DA">
              <w:rPr>
                <w:b/>
                <w:sz w:val="24"/>
                <w:lang w:val="ru-RU"/>
              </w:rPr>
              <w:t>разделов</w:t>
            </w:r>
          </w:p>
          <w:p w:rsidR="00EC6DE2" w:rsidRPr="003C17DA" w:rsidRDefault="00EC6DE2" w:rsidP="00A06804">
            <w:pPr>
              <w:pStyle w:val="TableParagraph"/>
              <w:spacing w:line="271" w:lineRule="exact"/>
              <w:ind w:left="928" w:right="919"/>
              <w:rPr>
                <w:b/>
                <w:sz w:val="24"/>
                <w:lang w:val="ru-RU"/>
              </w:rPr>
            </w:pPr>
            <w:r w:rsidRPr="003C17DA">
              <w:rPr>
                <w:b/>
                <w:sz w:val="24"/>
                <w:lang w:val="ru-RU"/>
              </w:rPr>
              <w:t>и</w:t>
            </w:r>
            <w:r w:rsidRPr="003C17DA">
              <w:rPr>
                <w:b/>
                <w:spacing w:val="-1"/>
                <w:sz w:val="24"/>
                <w:lang w:val="ru-RU"/>
              </w:rPr>
              <w:t xml:space="preserve"> </w:t>
            </w:r>
            <w:r w:rsidRPr="003C17DA">
              <w:rPr>
                <w:b/>
                <w:sz w:val="24"/>
                <w:lang w:val="ru-RU"/>
              </w:rPr>
              <w:t>тем</w:t>
            </w:r>
            <w:r w:rsidRPr="003C17DA">
              <w:rPr>
                <w:b/>
                <w:spacing w:val="-1"/>
                <w:sz w:val="24"/>
                <w:lang w:val="ru-RU"/>
              </w:rPr>
              <w:t xml:space="preserve"> </w:t>
            </w:r>
            <w:r w:rsidRPr="003C17DA">
              <w:rPr>
                <w:b/>
                <w:sz w:val="24"/>
                <w:lang w:val="ru-RU"/>
              </w:rPr>
              <w:t>программы</w:t>
            </w:r>
          </w:p>
        </w:tc>
        <w:tc>
          <w:tcPr>
            <w:tcW w:w="3472" w:type="dxa"/>
            <w:gridSpan w:val="3"/>
          </w:tcPr>
          <w:p w:rsidR="00EC6DE2" w:rsidRDefault="00EC6DE2" w:rsidP="00A06804">
            <w:pPr>
              <w:pStyle w:val="TableParagraph"/>
              <w:ind w:left="1006"/>
              <w:jc w:val="left"/>
              <w:rPr>
                <w:b/>
                <w:sz w:val="24"/>
              </w:rPr>
            </w:pPr>
            <w:r>
              <w:rPr>
                <w:b/>
                <w:sz w:val="24"/>
              </w:rPr>
              <w:t>Количество</w:t>
            </w:r>
            <w:r>
              <w:rPr>
                <w:b/>
                <w:spacing w:val="-1"/>
                <w:sz w:val="24"/>
              </w:rPr>
              <w:t xml:space="preserve"> </w:t>
            </w:r>
            <w:r>
              <w:rPr>
                <w:b/>
                <w:sz w:val="24"/>
              </w:rPr>
              <w:t>часов</w:t>
            </w:r>
          </w:p>
        </w:tc>
        <w:tc>
          <w:tcPr>
            <w:tcW w:w="1560" w:type="dxa"/>
            <w:vMerge w:val="restart"/>
          </w:tcPr>
          <w:p w:rsidR="00EC6DE2" w:rsidRDefault="00EC6DE2" w:rsidP="00A06804">
            <w:pPr>
              <w:pStyle w:val="TableParagraph"/>
              <w:ind w:left="0"/>
              <w:rPr>
                <w:b/>
                <w:sz w:val="24"/>
              </w:rPr>
            </w:pPr>
            <w:r>
              <w:rPr>
                <w:b/>
                <w:sz w:val="24"/>
              </w:rPr>
              <w:t>Формы аттестации, контроля</w:t>
            </w:r>
          </w:p>
        </w:tc>
      </w:tr>
      <w:tr w:rsidR="00EC6DE2" w:rsidTr="00A06804">
        <w:trPr>
          <w:trHeight w:val="277"/>
        </w:trPr>
        <w:tc>
          <w:tcPr>
            <w:tcW w:w="860" w:type="dxa"/>
            <w:vMerge/>
            <w:tcBorders>
              <w:top w:val="nil"/>
            </w:tcBorders>
          </w:tcPr>
          <w:p w:rsidR="00EC6DE2" w:rsidRDefault="00EC6DE2" w:rsidP="00A06804">
            <w:pPr>
              <w:rPr>
                <w:sz w:val="2"/>
                <w:szCs w:val="2"/>
              </w:rPr>
            </w:pPr>
          </w:p>
        </w:tc>
        <w:tc>
          <w:tcPr>
            <w:tcW w:w="4528" w:type="dxa"/>
            <w:vMerge/>
            <w:tcBorders>
              <w:top w:val="nil"/>
            </w:tcBorders>
          </w:tcPr>
          <w:p w:rsidR="00EC6DE2" w:rsidRDefault="00EC6DE2" w:rsidP="00A06804">
            <w:pPr>
              <w:rPr>
                <w:sz w:val="2"/>
                <w:szCs w:val="2"/>
              </w:rPr>
            </w:pPr>
          </w:p>
        </w:tc>
        <w:tc>
          <w:tcPr>
            <w:tcW w:w="1063" w:type="dxa"/>
          </w:tcPr>
          <w:p w:rsidR="00EC6DE2" w:rsidRDefault="00EC6DE2" w:rsidP="00A06804">
            <w:pPr>
              <w:pStyle w:val="TableParagraph"/>
              <w:spacing w:line="258" w:lineRule="exact"/>
              <w:ind w:left="313" w:right="311"/>
              <w:rPr>
                <w:b/>
                <w:sz w:val="24"/>
              </w:rPr>
            </w:pPr>
            <w:r>
              <w:rPr>
                <w:b/>
                <w:sz w:val="24"/>
              </w:rPr>
              <w:t>Всего</w:t>
            </w:r>
          </w:p>
        </w:tc>
        <w:tc>
          <w:tcPr>
            <w:tcW w:w="1124" w:type="dxa"/>
          </w:tcPr>
          <w:p w:rsidR="00EC6DE2" w:rsidRDefault="00EC6DE2" w:rsidP="00A06804">
            <w:pPr>
              <w:pStyle w:val="TableParagraph"/>
              <w:spacing w:line="258" w:lineRule="exact"/>
              <w:ind w:left="106"/>
              <w:jc w:val="left"/>
              <w:rPr>
                <w:b/>
                <w:sz w:val="24"/>
              </w:rPr>
            </w:pPr>
            <w:r>
              <w:rPr>
                <w:b/>
                <w:sz w:val="24"/>
              </w:rPr>
              <w:t>Теория</w:t>
            </w:r>
          </w:p>
        </w:tc>
        <w:tc>
          <w:tcPr>
            <w:tcW w:w="1285" w:type="dxa"/>
          </w:tcPr>
          <w:p w:rsidR="00EC6DE2" w:rsidRDefault="00EC6DE2" w:rsidP="00A06804">
            <w:pPr>
              <w:pStyle w:val="TableParagraph"/>
              <w:spacing w:line="258" w:lineRule="exact"/>
              <w:ind w:left="89" w:right="183"/>
              <w:rPr>
                <w:b/>
                <w:sz w:val="24"/>
              </w:rPr>
            </w:pPr>
            <w:r>
              <w:rPr>
                <w:b/>
                <w:sz w:val="24"/>
              </w:rPr>
              <w:t>Практика</w:t>
            </w:r>
          </w:p>
        </w:tc>
        <w:tc>
          <w:tcPr>
            <w:tcW w:w="1560" w:type="dxa"/>
            <w:vMerge/>
          </w:tcPr>
          <w:p w:rsidR="00EC6DE2" w:rsidRDefault="00EC6DE2" w:rsidP="00A06804">
            <w:pPr>
              <w:pStyle w:val="TableParagraph"/>
              <w:spacing w:line="258" w:lineRule="exact"/>
              <w:ind w:left="89" w:right="183"/>
              <w:rPr>
                <w:b/>
                <w:sz w:val="24"/>
              </w:rPr>
            </w:pPr>
          </w:p>
        </w:tc>
      </w:tr>
      <w:tr w:rsidR="00EC6DE2" w:rsidTr="00A06804">
        <w:trPr>
          <w:trHeight w:val="275"/>
        </w:trPr>
        <w:tc>
          <w:tcPr>
            <w:tcW w:w="5388" w:type="dxa"/>
            <w:gridSpan w:val="2"/>
            <w:shd w:val="clear" w:color="auto" w:fill="F2F2F2" w:themeFill="background1" w:themeFillShade="F2"/>
          </w:tcPr>
          <w:p w:rsidR="00EC6DE2" w:rsidRPr="003C17DA" w:rsidRDefault="00EC6DE2" w:rsidP="00A06804">
            <w:pPr>
              <w:pStyle w:val="TableParagraph"/>
              <w:ind w:left="674"/>
              <w:jc w:val="left"/>
              <w:rPr>
                <w:b/>
                <w:sz w:val="24"/>
                <w:lang w:val="ru-RU"/>
              </w:rPr>
            </w:pPr>
            <w:r>
              <w:rPr>
                <w:b/>
                <w:sz w:val="24"/>
              </w:rPr>
              <w:t>I</w:t>
            </w:r>
            <w:r w:rsidRPr="003C17DA">
              <w:rPr>
                <w:b/>
                <w:sz w:val="24"/>
                <w:lang w:val="ru-RU"/>
              </w:rPr>
              <w:t>.</w:t>
            </w:r>
            <w:r w:rsidRPr="003C17DA">
              <w:rPr>
                <w:b/>
                <w:spacing w:val="-1"/>
                <w:sz w:val="24"/>
                <w:lang w:val="ru-RU"/>
              </w:rPr>
              <w:t xml:space="preserve"> </w:t>
            </w:r>
            <w:r w:rsidRPr="003C17DA">
              <w:rPr>
                <w:b/>
                <w:sz w:val="24"/>
                <w:lang w:val="ru-RU"/>
              </w:rPr>
              <w:t>Физическая</w:t>
            </w:r>
            <w:r w:rsidRPr="003C17DA">
              <w:rPr>
                <w:b/>
                <w:spacing w:val="-1"/>
                <w:sz w:val="24"/>
                <w:lang w:val="ru-RU"/>
              </w:rPr>
              <w:t xml:space="preserve"> </w:t>
            </w:r>
            <w:r w:rsidRPr="003C17DA">
              <w:rPr>
                <w:b/>
                <w:sz w:val="24"/>
                <w:lang w:val="ru-RU"/>
              </w:rPr>
              <w:t>подготовка</w:t>
            </w:r>
            <w:r w:rsidRPr="003C17DA">
              <w:rPr>
                <w:b/>
                <w:spacing w:val="-1"/>
                <w:sz w:val="24"/>
                <w:lang w:val="ru-RU"/>
              </w:rPr>
              <w:t xml:space="preserve"> </w:t>
            </w:r>
            <w:r w:rsidRPr="003C17DA">
              <w:rPr>
                <w:b/>
                <w:sz w:val="24"/>
                <w:lang w:val="ru-RU"/>
              </w:rPr>
              <w:t>и</w:t>
            </w:r>
            <w:r w:rsidRPr="003C17DA">
              <w:rPr>
                <w:b/>
                <w:spacing w:val="-1"/>
                <w:sz w:val="24"/>
                <w:lang w:val="ru-RU"/>
              </w:rPr>
              <w:t xml:space="preserve"> </w:t>
            </w:r>
            <w:r w:rsidRPr="003C17DA">
              <w:rPr>
                <w:b/>
                <w:sz w:val="24"/>
                <w:lang w:val="ru-RU"/>
              </w:rPr>
              <w:t>здоровье</w:t>
            </w:r>
          </w:p>
        </w:tc>
        <w:tc>
          <w:tcPr>
            <w:tcW w:w="1063" w:type="dxa"/>
            <w:shd w:val="clear" w:color="auto" w:fill="F2F2F2" w:themeFill="background1" w:themeFillShade="F2"/>
          </w:tcPr>
          <w:p w:rsidR="00EC6DE2" w:rsidRDefault="00EC6DE2" w:rsidP="00A06804">
            <w:pPr>
              <w:pStyle w:val="TableParagraph"/>
              <w:ind w:left="7"/>
              <w:rPr>
                <w:b/>
                <w:sz w:val="24"/>
              </w:rPr>
            </w:pPr>
            <w:r>
              <w:rPr>
                <w:b/>
                <w:sz w:val="24"/>
              </w:rPr>
              <w:t>2</w:t>
            </w:r>
          </w:p>
        </w:tc>
        <w:tc>
          <w:tcPr>
            <w:tcW w:w="1124" w:type="dxa"/>
            <w:shd w:val="clear" w:color="auto" w:fill="F2F2F2" w:themeFill="background1" w:themeFillShade="F2"/>
          </w:tcPr>
          <w:p w:rsidR="00EC6DE2" w:rsidRDefault="00EC6DE2" w:rsidP="00A06804">
            <w:pPr>
              <w:pStyle w:val="TableParagraph"/>
              <w:rPr>
                <w:b/>
                <w:sz w:val="24"/>
              </w:rPr>
            </w:pPr>
            <w:r>
              <w:rPr>
                <w:b/>
                <w:sz w:val="24"/>
              </w:rPr>
              <w:t>2</w:t>
            </w:r>
          </w:p>
        </w:tc>
        <w:tc>
          <w:tcPr>
            <w:tcW w:w="1285" w:type="dxa"/>
            <w:shd w:val="clear" w:color="auto" w:fill="F2F2F2" w:themeFill="background1" w:themeFillShade="F2"/>
          </w:tcPr>
          <w:p w:rsidR="00EC6DE2" w:rsidRDefault="00EC6DE2" w:rsidP="00A06804">
            <w:pPr>
              <w:pStyle w:val="TableParagraph"/>
              <w:ind w:left="8"/>
              <w:rPr>
                <w:sz w:val="24"/>
              </w:rPr>
            </w:pPr>
            <w:r>
              <w:rPr>
                <w:w w:val="99"/>
                <w:sz w:val="24"/>
              </w:rPr>
              <w:t>-</w:t>
            </w:r>
          </w:p>
        </w:tc>
        <w:tc>
          <w:tcPr>
            <w:tcW w:w="1560" w:type="dxa"/>
            <w:vMerge w:val="restart"/>
            <w:shd w:val="clear" w:color="auto" w:fill="F2F2F2" w:themeFill="background1" w:themeFillShade="F2"/>
          </w:tcPr>
          <w:p w:rsidR="00EC6DE2" w:rsidRDefault="00EC6DE2" w:rsidP="00A06804">
            <w:pPr>
              <w:pStyle w:val="TableParagraph"/>
              <w:ind w:left="8"/>
              <w:rPr>
                <w:w w:val="99"/>
                <w:sz w:val="24"/>
              </w:rPr>
            </w:pPr>
            <w:r>
              <w:rPr>
                <w:w w:val="99"/>
                <w:sz w:val="24"/>
                <w:lang w:val="ru-RU"/>
              </w:rPr>
              <w:t>О</w:t>
            </w:r>
            <w:r>
              <w:rPr>
                <w:w w:val="99"/>
                <w:sz w:val="24"/>
              </w:rPr>
              <w:t>прос</w:t>
            </w:r>
          </w:p>
        </w:tc>
      </w:tr>
      <w:tr w:rsidR="00EC6DE2" w:rsidTr="00A06804">
        <w:trPr>
          <w:trHeight w:val="275"/>
        </w:trPr>
        <w:tc>
          <w:tcPr>
            <w:tcW w:w="860" w:type="dxa"/>
          </w:tcPr>
          <w:p w:rsidR="00EC6DE2" w:rsidRDefault="00EC6DE2" w:rsidP="00A06804">
            <w:pPr>
              <w:pStyle w:val="TableParagraph"/>
              <w:ind w:left="9"/>
              <w:rPr>
                <w:sz w:val="24"/>
              </w:rPr>
            </w:pPr>
            <w:r>
              <w:rPr>
                <w:sz w:val="24"/>
              </w:rPr>
              <w:t>1</w:t>
            </w:r>
          </w:p>
        </w:tc>
        <w:tc>
          <w:tcPr>
            <w:tcW w:w="4528" w:type="dxa"/>
          </w:tcPr>
          <w:p w:rsidR="00EC6DE2" w:rsidRDefault="00EC6DE2" w:rsidP="00A06804">
            <w:pPr>
              <w:pStyle w:val="TableParagraph"/>
              <w:ind w:left="107"/>
              <w:jc w:val="left"/>
              <w:rPr>
                <w:sz w:val="24"/>
              </w:rPr>
            </w:pPr>
            <w:r>
              <w:rPr>
                <w:sz w:val="24"/>
                <w:lang w:val="ru-RU"/>
              </w:rPr>
              <w:t xml:space="preserve"> </w:t>
            </w:r>
            <w:r>
              <w:rPr>
                <w:sz w:val="24"/>
              </w:rPr>
              <w:t>Вводное</w:t>
            </w:r>
            <w:r>
              <w:rPr>
                <w:spacing w:val="-4"/>
                <w:sz w:val="24"/>
              </w:rPr>
              <w:t xml:space="preserve"> </w:t>
            </w:r>
            <w:r>
              <w:rPr>
                <w:sz w:val="24"/>
              </w:rPr>
              <w:t>занятие</w:t>
            </w:r>
          </w:p>
        </w:tc>
        <w:tc>
          <w:tcPr>
            <w:tcW w:w="1063" w:type="dxa"/>
          </w:tcPr>
          <w:p w:rsidR="00EC6DE2" w:rsidRDefault="00EC6DE2" w:rsidP="00A06804">
            <w:pPr>
              <w:pStyle w:val="TableParagraph"/>
              <w:ind w:left="7"/>
              <w:rPr>
                <w:sz w:val="24"/>
              </w:rPr>
            </w:pPr>
            <w:r>
              <w:rPr>
                <w:sz w:val="24"/>
              </w:rPr>
              <w:t>1</w:t>
            </w:r>
          </w:p>
        </w:tc>
        <w:tc>
          <w:tcPr>
            <w:tcW w:w="1124" w:type="dxa"/>
          </w:tcPr>
          <w:p w:rsidR="00EC6DE2" w:rsidRDefault="00EC6DE2" w:rsidP="00A06804">
            <w:pPr>
              <w:pStyle w:val="TableParagraph"/>
              <w:rPr>
                <w:sz w:val="24"/>
              </w:rPr>
            </w:pPr>
            <w:r>
              <w:rPr>
                <w:sz w:val="24"/>
              </w:rPr>
              <w:t>1</w:t>
            </w:r>
          </w:p>
        </w:tc>
        <w:tc>
          <w:tcPr>
            <w:tcW w:w="1285" w:type="dxa"/>
          </w:tcPr>
          <w:p w:rsidR="00EC6DE2" w:rsidRDefault="00EC6DE2" w:rsidP="00A06804">
            <w:pPr>
              <w:pStyle w:val="TableParagraph"/>
              <w:ind w:left="8"/>
              <w:rPr>
                <w:sz w:val="24"/>
              </w:rPr>
            </w:pPr>
            <w:r>
              <w:rPr>
                <w:w w:val="99"/>
                <w:sz w:val="24"/>
              </w:rPr>
              <w:t>-</w:t>
            </w:r>
          </w:p>
        </w:tc>
        <w:tc>
          <w:tcPr>
            <w:tcW w:w="1560" w:type="dxa"/>
            <w:vMerge/>
          </w:tcPr>
          <w:p w:rsidR="00EC6DE2" w:rsidRDefault="00EC6DE2" w:rsidP="00A06804">
            <w:pPr>
              <w:pStyle w:val="TableParagraph"/>
              <w:ind w:left="8"/>
              <w:rPr>
                <w:w w:val="99"/>
                <w:sz w:val="24"/>
              </w:rPr>
            </w:pPr>
          </w:p>
        </w:tc>
      </w:tr>
      <w:tr w:rsidR="00EC6DE2" w:rsidTr="00A06804">
        <w:trPr>
          <w:trHeight w:val="275"/>
        </w:trPr>
        <w:tc>
          <w:tcPr>
            <w:tcW w:w="860" w:type="dxa"/>
          </w:tcPr>
          <w:p w:rsidR="00EC6DE2" w:rsidRDefault="00EC6DE2" w:rsidP="00A06804">
            <w:pPr>
              <w:pStyle w:val="TableParagraph"/>
              <w:ind w:left="9"/>
              <w:rPr>
                <w:sz w:val="24"/>
              </w:rPr>
            </w:pPr>
            <w:r>
              <w:rPr>
                <w:sz w:val="24"/>
              </w:rPr>
              <w:t>2</w:t>
            </w:r>
          </w:p>
        </w:tc>
        <w:tc>
          <w:tcPr>
            <w:tcW w:w="4528" w:type="dxa"/>
          </w:tcPr>
          <w:p w:rsidR="00EC6DE2" w:rsidRDefault="00EC6DE2" w:rsidP="00A06804">
            <w:pPr>
              <w:pStyle w:val="TableParagraph"/>
              <w:ind w:left="167"/>
              <w:jc w:val="left"/>
              <w:rPr>
                <w:sz w:val="24"/>
              </w:rPr>
            </w:pPr>
            <w:r>
              <w:rPr>
                <w:sz w:val="24"/>
              </w:rPr>
              <w:t>ТБ</w:t>
            </w:r>
            <w:r>
              <w:rPr>
                <w:spacing w:val="-4"/>
                <w:sz w:val="24"/>
              </w:rPr>
              <w:t xml:space="preserve"> </w:t>
            </w:r>
            <w:r>
              <w:rPr>
                <w:sz w:val="24"/>
              </w:rPr>
              <w:t>на</w:t>
            </w:r>
            <w:r>
              <w:rPr>
                <w:spacing w:val="-2"/>
                <w:sz w:val="24"/>
              </w:rPr>
              <w:t xml:space="preserve"> </w:t>
            </w:r>
            <w:r>
              <w:rPr>
                <w:sz w:val="24"/>
              </w:rPr>
              <w:t>занятиях</w:t>
            </w:r>
          </w:p>
        </w:tc>
        <w:tc>
          <w:tcPr>
            <w:tcW w:w="1063" w:type="dxa"/>
          </w:tcPr>
          <w:p w:rsidR="00EC6DE2" w:rsidRDefault="00EC6DE2" w:rsidP="00A06804">
            <w:pPr>
              <w:pStyle w:val="TableParagraph"/>
              <w:ind w:left="7"/>
              <w:rPr>
                <w:sz w:val="24"/>
              </w:rPr>
            </w:pPr>
            <w:r>
              <w:rPr>
                <w:sz w:val="24"/>
              </w:rPr>
              <w:t>1</w:t>
            </w:r>
          </w:p>
        </w:tc>
        <w:tc>
          <w:tcPr>
            <w:tcW w:w="1124" w:type="dxa"/>
          </w:tcPr>
          <w:p w:rsidR="00EC6DE2" w:rsidRDefault="00EC6DE2" w:rsidP="00A06804">
            <w:pPr>
              <w:pStyle w:val="TableParagraph"/>
              <w:rPr>
                <w:sz w:val="24"/>
              </w:rPr>
            </w:pPr>
            <w:r>
              <w:rPr>
                <w:sz w:val="24"/>
              </w:rPr>
              <w:t>1</w:t>
            </w:r>
          </w:p>
        </w:tc>
        <w:tc>
          <w:tcPr>
            <w:tcW w:w="1285" w:type="dxa"/>
          </w:tcPr>
          <w:p w:rsidR="00EC6DE2" w:rsidRDefault="00EC6DE2" w:rsidP="00A06804">
            <w:pPr>
              <w:pStyle w:val="TableParagraph"/>
              <w:ind w:left="8"/>
              <w:rPr>
                <w:sz w:val="24"/>
              </w:rPr>
            </w:pPr>
            <w:r>
              <w:rPr>
                <w:w w:val="99"/>
                <w:sz w:val="24"/>
              </w:rPr>
              <w:t>-</w:t>
            </w:r>
          </w:p>
        </w:tc>
        <w:tc>
          <w:tcPr>
            <w:tcW w:w="1560" w:type="dxa"/>
            <w:vMerge/>
          </w:tcPr>
          <w:p w:rsidR="00EC6DE2" w:rsidRDefault="00EC6DE2" w:rsidP="00A06804">
            <w:pPr>
              <w:pStyle w:val="TableParagraph"/>
              <w:ind w:left="8"/>
              <w:rPr>
                <w:w w:val="99"/>
                <w:sz w:val="24"/>
              </w:rPr>
            </w:pPr>
          </w:p>
        </w:tc>
      </w:tr>
      <w:tr w:rsidR="00EC6DE2" w:rsidTr="00A06804">
        <w:trPr>
          <w:trHeight w:val="275"/>
        </w:trPr>
        <w:tc>
          <w:tcPr>
            <w:tcW w:w="5388" w:type="dxa"/>
            <w:gridSpan w:val="2"/>
          </w:tcPr>
          <w:p w:rsidR="00EC6DE2" w:rsidRDefault="00EC6DE2" w:rsidP="00A06804">
            <w:pPr>
              <w:pStyle w:val="TableParagraph"/>
              <w:ind w:left="633"/>
              <w:jc w:val="left"/>
              <w:rPr>
                <w:b/>
                <w:sz w:val="24"/>
              </w:rPr>
            </w:pPr>
            <w:r>
              <w:rPr>
                <w:b/>
                <w:sz w:val="24"/>
              </w:rPr>
              <w:t>II.</w:t>
            </w:r>
            <w:r>
              <w:rPr>
                <w:b/>
                <w:spacing w:val="-8"/>
                <w:sz w:val="24"/>
              </w:rPr>
              <w:t xml:space="preserve"> </w:t>
            </w:r>
            <w:r>
              <w:rPr>
                <w:b/>
                <w:sz w:val="24"/>
              </w:rPr>
              <w:t>Общая</w:t>
            </w:r>
            <w:r>
              <w:rPr>
                <w:b/>
                <w:spacing w:val="-1"/>
                <w:sz w:val="24"/>
              </w:rPr>
              <w:t xml:space="preserve"> </w:t>
            </w:r>
            <w:r>
              <w:rPr>
                <w:b/>
                <w:sz w:val="24"/>
              </w:rPr>
              <w:t>физическая</w:t>
            </w:r>
            <w:r>
              <w:rPr>
                <w:b/>
                <w:spacing w:val="-2"/>
                <w:sz w:val="24"/>
              </w:rPr>
              <w:t xml:space="preserve"> </w:t>
            </w:r>
            <w:r>
              <w:rPr>
                <w:b/>
                <w:sz w:val="24"/>
              </w:rPr>
              <w:t>подготовка</w:t>
            </w:r>
          </w:p>
        </w:tc>
        <w:tc>
          <w:tcPr>
            <w:tcW w:w="1063" w:type="dxa"/>
          </w:tcPr>
          <w:p w:rsidR="00EC6DE2" w:rsidRPr="00853531" w:rsidRDefault="007B1197" w:rsidP="00A06804">
            <w:pPr>
              <w:pStyle w:val="TableParagraph"/>
              <w:ind w:left="313" w:right="306"/>
              <w:rPr>
                <w:b/>
                <w:sz w:val="24"/>
              </w:rPr>
            </w:pPr>
            <w:r>
              <w:rPr>
                <w:b/>
                <w:sz w:val="24"/>
              </w:rPr>
              <w:t>8</w:t>
            </w:r>
            <w:r w:rsidR="00EC6DE2">
              <w:rPr>
                <w:b/>
                <w:sz w:val="24"/>
              </w:rPr>
              <w:t>0</w:t>
            </w:r>
          </w:p>
        </w:tc>
        <w:tc>
          <w:tcPr>
            <w:tcW w:w="1124" w:type="dxa"/>
          </w:tcPr>
          <w:p w:rsidR="00EC6DE2" w:rsidRPr="00853531" w:rsidRDefault="00EC6DE2" w:rsidP="00A06804">
            <w:pPr>
              <w:pStyle w:val="TableParagraph"/>
              <w:rPr>
                <w:b/>
                <w:sz w:val="24"/>
              </w:rPr>
            </w:pPr>
            <w:r>
              <w:rPr>
                <w:b/>
                <w:sz w:val="24"/>
              </w:rPr>
              <w:t>10</w:t>
            </w:r>
          </w:p>
        </w:tc>
        <w:tc>
          <w:tcPr>
            <w:tcW w:w="1285" w:type="dxa"/>
          </w:tcPr>
          <w:p w:rsidR="00EC6DE2" w:rsidRPr="00853531" w:rsidRDefault="00CD053D" w:rsidP="00A06804">
            <w:pPr>
              <w:pStyle w:val="TableParagraph"/>
              <w:ind w:left="90" w:right="81"/>
              <w:rPr>
                <w:b/>
                <w:sz w:val="24"/>
              </w:rPr>
            </w:pPr>
            <w:r>
              <w:rPr>
                <w:b/>
                <w:sz w:val="24"/>
              </w:rPr>
              <w:t>7</w:t>
            </w:r>
            <w:r w:rsidR="00EC6DE2">
              <w:rPr>
                <w:b/>
                <w:sz w:val="24"/>
              </w:rPr>
              <w:t>0</w:t>
            </w:r>
          </w:p>
        </w:tc>
        <w:tc>
          <w:tcPr>
            <w:tcW w:w="1560" w:type="dxa"/>
            <w:vMerge w:val="restart"/>
          </w:tcPr>
          <w:p w:rsidR="00EC6DE2" w:rsidRPr="00CE5595" w:rsidRDefault="00EC6DE2" w:rsidP="00A06804">
            <w:pPr>
              <w:pStyle w:val="TableParagraph"/>
              <w:ind w:left="90" w:right="81"/>
              <w:rPr>
                <w:sz w:val="24"/>
              </w:rPr>
            </w:pPr>
            <w:r w:rsidRPr="00CE5595">
              <w:rPr>
                <w:sz w:val="24"/>
              </w:rPr>
              <w:t>Сдача контрольных нормативов</w:t>
            </w:r>
          </w:p>
        </w:tc>
      </w:tr>
      <w:tr w:rsidR="00EC6DE2" w:rsidTr="00A06804">
        <w:trPr>
          <w:trHeight w:val="371"/>
        </w:trPr>
        <w:tc>
          <w:tcPr>
            <w:tcW w:w="860" w:type="dxa"/>
          </w:tcPr>
          <w:p w:rsidR="00EC6DE2" w:rsidRDefault="00EC6DE2" w:rsidP="00A06804">
            <w:pPr>
              <w:pStyle w:val="TableParagraph"/>
              <w:spacing w:line="268" w:lineRule="exact"/>
              <w:ind w:left="9"/>
              <w:rPr>
                <w:sz w:val="24"/>
              </w:rPr>
            </w:pPr>
            <w:r>
              <w:rPr>
                <w:sz w:val="24"/>
              </w:rPr>
              <w:t>1</w:t>
            </w:r>
          </w:p>
        </w:tc>
        <w:tc>
          <w:tcPr>
            <w:tcW w:w="4528" w:type="dxa"/>
          </w:tcPr>
          <w:p w:rsidR="00EC6DE2" w:rsidRPr="0035501F" w:rsidRDefault="00EC6DE2" w:rsidP="00A06804">
            <w:pPr>
              <w:pStyle w:val="TableParagraph"/>
              <w:spacing w:line="268" w:lineRule="exact"/>
              <w:ind w:left="107"/>
              <w:jc w:val="left"/>
              <w:rPr>
                <w:sz w:val="24"/>
                <w:lang w:val="ru-RU"/>
              </w:rPr>
            </w:pPr>
            <w:r>
              <w:rPr>
                <w:sz w:val="24"/>
                <w:lang w:val="ru-RU"/>
              </w:rPr>
              <w:t xml:space="preserve"> Строевые упражнения</w:t>
            </w:r>
          </w:p>
        </w:tc>
        <w:tc>
          <w:tcPr>
            <w:tcW w:w="1063" w:type="dxa"/>
          </w:tcPr>
          <w:p w:rsidR="00EC6DE2" w:rsidRDefault="00EC6DE2" w:rsidP="00A06804">
            <w:pPr>
              <w:pStyle w:val="TableParagraph"/>
              <w:spacing w:line="268" w:lineRule="exact"/>
              <w:ind w:left="313" w:right="306"/>
              <w:rPr>
                <w:sz w:val="24"/>
              </w:rPr>
            </w:pPr>
            <w:r>
              <w:rPr>
                <w:sz w:val="24"/>
              </w:rPr>
              <w:t>20</w:t>
            </w:r>
          </w:p>
        </w:tc>
        <w:tc>
          <w:tcPr>
            <w:tcW w:w="1124" w:type="dxa"/>
          </w:tcPr>
          <w:p w:rsidR="00EC6DE2" w:rsidRDefault="00EC6DE2" w:rsidP="00A06804">
            <w:pPr>
              <w:pStyle w:val="TableParagraph"/>
              <w:spacing w:line="268" w:lineRule="exact"/>
              <w:rPr>
                <w:sz w:val="24"/>
              </w:rPr>
            </w:pPr>
            <w:r>
              <w:rPr>
                <w:sz w:val="24"/>
              </w:rPr>
              <w:t>2</w:t>
            </w:r>
          </w:p>
        </w:tc>
        <w:tc>
          <w:tcPr>
            <w:tcW w:w="1285" w:type="dxa"/>
          </w:tcPr>
          <w:p w:rsidR="00EC6DE2" w:rsidRDefault="00EC6DE2" w:rsidP="00A06804">
            <w:pPr>
              <w:pStyle w:val="TableParagraph"/>
              <w:spacing w:line="268" w:lineRule="exact"/>
              <w:ind w:left="9"/>
              <w:rPr>
                <w:sz w:val="24"/>
              </w:rPr>
            </w:pPr>
            <w:r>
              <w:rPr>
                <w:sz w:val="24"/>
              </w:rPr>
              <w:t>18</w:t>
            </w:r>
          </w:p>
        </w:tc>
        <w:tc>
          <w:tcPr>
            <w:tcW w:w="1560" w:type="dxa"/>
            <w:vMerge/>
          </w:tcPr>
          <w:p w:rsidR="00EC6DE2" w:rsidRDefault="00EC6DE2" w:rsidP="00A06804">
            <w:pPr>
              <w:pStyle w:val="TableParagraph"/>
              <w:spacing w:line="268" w:lineRule="exact"/>
              <w:ind w:left="9"/>
              <w:rPr>
                <w:sz w:val="24"/>
              </w:rPr>
            </w:pPr>
          </w:p>
        </w:tc>
      </w:tr>
      <w:tr w:rsidR="00EC6DE2" w:rsidTr="00A06804">
        <w:trPr>
          <w:trHeight w:val="359"/>
        </w:trPr>
        <w:tc>
          <w:tcPr>
            <w:tcW w:w="860" w:type="dxa"/>
          </w:tcPr>
          <w:p w:rsidR="00EC6DE2" w:rsidRDefault="00EC6DE2" w:rsidP="00A06804">
            <w:pPr>
              <w:pStyle w:val="TableParagraph"/>
              <w:spacing w:line="270" w:lineRule="exact"/>
              <w:ind w:left="9"/>
              <w:rPr>
                <w:sz w:val="24"/>
              </w:rPr>
            </w:pPr>
            <w:r>
              <w:rPr>
                <w:sz w:val="24"/>
              </w:rPr>
              <w:t>2</w:t>
            </w:r>
          </w:p>
        </w:tc>
        <w:tc>
          <w:tcPr>
            <w:tcW w:w="4528" w:type="dxa"/>
          </w:tcPr>
          <w:p w:rsidR="00EC6DE2" w:rsidRPr="003C17DA" w:rsidRDefault="00EC6DE2" w:rsidP="00A06804">
            <w:pPr>
              <w:pStyle w:val="TableParagraph"/>
              <w:tabs>
                <w:tab w:val="left" w:pos="1632"/>
                <w:tab w:val="left" w:pos="2186"/>
                <w:tab w:val="left" w:pos="3297"/>
              </w:tabs>
              <w:spacing w:line="270" w:lineRule="exact"/>
              <w:ind w:left="136"/>
              <w:jc w:val="left"/>
              <w:rPr>
                <w:sz w:val="24"/>
                <w:lang w:val="ru-RU"/>
              </w:rPr>
            </w:pPr>
            <w:r>
              <w:rPr>
                <w:sz w:val="24"/>
                <w:lang w:val="ru-RU"/>
              </w:rPr>
              <w:t xml:space="preserve"> </w:t>
            </w:r>
            <w:r w:rsidRPr="003C17DA">
              <w:rPr>
                <w:sz w:val="24"/>
                <w:lang w:val="ru-RU"/>
              </w:rPr>
              <w:t>Упражнения</w:t>
            </w:r>
            <w:r>
              <w:rPr>
                <w:sz w:val="24"/>
                <w:lang w:val="ru-RU"/>
              </w:rPr>
              <w:t xml:space="preserve"> для мышц ног, таза</w:t>
            </w:r>
          </w:p>
        </w:tc>
        <w:tc>
          <w:tcPr>
            <w:tcW w:w="1063" w:type="dxa"/>
          </w:tcPr>
          <w:p w:rsidR="00EC6DE2" w:rsidRDefault="00EC6DE2" w:rsidP="00A06804">
            <w:pPr>
              <w:pStyle w:val="TableParagraph"/>
              <w:spacing w:line="270" w:lineRule="exact"/>
              <w:ind w:left="313" w:right="306"/>
              <w:rPr>
                <w:sz w:val="24"/>
              </w:rPr>
            </w:pPr>
            <w:r>
              <w:rPr>
                <w:sz w:val="24"/>
              </w:rPr>
              <w:t>20</w:t>
            </w:r>
          </w:p>
        </w:tc>
        <w:tc>
          <w:tcPr>
            <w:tcW w:w="1124" w:type="dxa"/>
          </w:tcPr>
          <w:p w:rsidR="00EC6DE2" w:rsidRDefault="00EC6DE2" w:rsidP="00A06804">
            <w:pPr>
              <w:pStyle w:val="TableParagraph"/>
              <w:spacing w:line="270" w:lineRule="exact"/>
              <w:rPr>
                <w:sz w:val="24"/>
              </w:rPr>
            </w:pPr>
            <w:r>
              <w:rPr>
                <w:sz w:val="24"/>
              </w:rPr>
              <w:t>2</w:t>
            </w:r>
          </w:p>
        </w:tc>
        <w:tc>
          <w:tcPr>
            <w:tcW w:w="1285" w:type="dxa"/>
          </w:tcPr>
          <w:p w:rsidR="00EC6DE2" w:rsidRDefault="00EC6DE2" w:rsidP="00A06804">
            <w:pPr>
              <w:pStyle w:val="TableParagraph"/>
              <w:spacing w:line="270" w:lineRule="exact"/>
              <w:ind w:left="9"/>
              <w:rPr>
                <w:sz w:val="24"/>
              </w:rPr>
            </w:pPr>
            <w:r>
              <w:rPr>
                <w:sz w:val="24"/>
              </w:rPr>
              <w:t>18</w:t>
            </w:r>
          </w:p>
        </w:tc>
        <w:tc>
          <w:tcPr>
            <w:tcW w:w="1560" w:type="dxa"/>
            <w:vMerge/>
          </w:tcPr>
          <w:p w:rsidR="00EC6DE2" w:rsidRDefault="00EC6DE2" w:rsidP="00A06804">
            <w:pPr>
              <w:pStyle w:val="TableParagraph"/>
              <w:spacing w:line="270" w:lineRule="exact"/>
              <w:ind w:left="9"/>
              <w:rPr>
                <w:sz w:val="24"/>
              </w:rPr>
            </w:pPr>
          </w:p>
        </w:tc>
      </w:tr>
      <w:tr w:rsidR="00EC6DE2" w:rsidTr="00A06804">
        <w:trPr>
          <w:trHeight w:val="371"/>
        </w:trPr>
        <w:tc>
          <w:tcPr>
            <w:tcW w:w="860" w:type="dxa"/>
          </w:tcPr>
          <w:p w:rsidR="00EC6DE2" w:rsidRDefault="00EC6DE2" w:rsidP="00A06804">
            <w:pPr>
              <w:pStyle w:val="TableParagraph"/>
              <w:spacing w:line="268" w:lineRule="exact"/>
              <w:ind w:left="9"/>
              <w:rPr>
                <w:sz w:val="24"/>
              </w:rPr>
            </w:pPr>
            <w:r>
              <w:rPr>
                <w:sz w:val="24"/>
              </w:rPr>
              <w:t>3</w:t>
            </w:r>
          </w:p>
        </w:tc>
        <w:tc>
          <w:tcPr>
            <w:tcW w:w="4528" w:type="dxa"/>
          </w:tcPr>
          <w:p w:rsidR="00EC6DE2" w:rsidRPr="0035501F" w:rsidRDefault="00EC6DE2" w:rsidP="00A06804">
            <w:pPr>
              <w:pStyle w:val="TableParagraph"/>
              <w:spacing w:line="268" w:lineRule="exact"/>
              <w:ind w:left="107"/>
              <w:jc w:val="left"/>
              <w:rPr>
                <w:sz w:val="24"/>
                <w:lang w:val="ru-RU"/>
              </w:rPr>
            </w:pPr>
            <w:r>
              <w:rPr>
                <w:sz w:val="24"/>
                <w:lang w:val="ru-RU"/>
              </w:rPr>
              <w:t xml:space="preserve"> Акробатические упражнения</w:t>
            </w:r>
          </w:p>
        </w:tc>
        <w:tc>
          <w:tcPr>
            <w:tcW w:w="1063" w:type="dxa"/>
          </w:tcPr>
          <w:p w:rsidR="00EC6DE2" w:rsidRDefault="00EC6DE2" w:rsidP="00A06804">
            <w:pPr>
              <w:pStyle w:val="TableParagraph"/>
              <w:spacing w:line="268" w:lineRule="exact"/>
              <w:ind w:left="313" w:right="306"/>
              <w:rPr>
                <w:sz w:val="24"/>
              </w:rPr>
            </w:pPr>
            <w:r>
              <w:rPr>
                <w:sz w:val="24"/>
              </w:rPr>
              <w:t>20</w:t>
            </w:r>
          </w:p>
        </w:tc>
        <w:tc>
          <w:tcPr>
            <w:tcW w:w="1124" w:type="dxa"/>
          </w:tcPr>
          <w:p w:rsidR="00EC6DE2" w:rsidRDefault="00EC6DE2" w:rsidP="00A06804">
            <w:pPr>
              <w:pStyle w:val="TableParagraph"/>
              <w:spacing w:line="268" w:lineRule="exact"/>
              <w:rPr>
                <w:sz w:val="24"/>
              </w:rPr>
            </w:pPr>
            <w:r>
              <w:rPr>
                <w:sz w:val="24"/>
              </w:rPr>
              <w:t>2</w:t>
            </w:r>
          </w:p>
        </w:tc>
        <w:tc>
          <w:tcPr>
            <w:tcW w:w="1285" w:type="dxa"/>
          </w:tcPr>
          <w:p w:rsidR="00EC6DE2" w:rsidRDefault="00EC6DE2" w:rsidP="00A06804">
            <w:pPr>
              <w:pStyle w:val="TableParagraph"/>
              <w:spacing w:line="268" w:lineRule="exact"/>
              <w:ind w:left="9"/>
              <w:rPr>
                <w:sz w:val="24"/>
              </w:rPr>
            </w:pPr>
            <w:r>
              <w:rPr>
                <w:sz w:val="24"/>
              </w:rPr>
              <w:t>18</w:t>
            </w:r>
          </w:p>
        </w:tc>
        <w:tc>
          <w:tcPr>
            <w:tcW w:w="1560" w:type="dxa"/>
            <w:vMerge/>
          </w:tcPr>
          <w:p w:rsidR="00EC6DE2" w:rsidRDefault="00EC6DE2" w:rsidP="00A06804">
            <w:pPr>
              <w:pStyle w:val="TableParagraph"/>
              <w:spacing w:line="268" w:lineRule="exact"/>
              <w:ind w:left="9"/>
              <w:rPr>
                <w:sz w:val="24"/>
              </w:rPr>
            </w:pPr>
          </w:p>
        </w:tc>
      </w:tr>
      <w:tr w:rsidR="00EC6DE2" w:rsidTr="00A06804">
        <w:trPr>
          <w:trHeight w:val="372"/>
        </w:trPr>
        <w:tc>
          <w:tcPr>
            <w:tcW w:w="860" w:type="dxa"/>
          </w:tcPr>
          <w:p w:rsidR="00EC6DE2" w:rsidRDefault="00EC6DE2" w:rsidP="00A06804">
            <w:pPr>
              <w:pStyle w:val="TableParagraph"/>
              <w:spacing w:line="268" w:lineRule="exact"/>
              <w:ind w:left="9"/>
              <w:rPr>
                <w:sz w:val="24"/>
              </w:rPr>
            </w:pPr>
            <w:r>
              <w:rPr>
                <w:sz w:val="24"/>
              </w:rPr>
              <w:t>4</w:t>
            </w:r>
          </w:p>
        </w:tc>
        <w:tc>
          <w:tcPr>
            <w:tcW w:w="4528" w:type="dxa"/>
          </w:tcPr>
          <w:p w:rsidR="00EC6DE2" w:rsidRPr="0035501F" w:rsidRDefault="00EC6DE2" w:rsidP="00A06804">
            <w:pPr>
              <w:pStyle w:val="TableParagraph"/>
              <w:spacing w:line="268" w:lineRule="exact"/>
              <w:ind w:left="107"/>
              <w:jc w:val="left"/>
              <w:rPr>
                <w:sz w:val="24"/>
                <w:lang w:val="ru-RU"/>
              </w:rPr>
            </w:pPr>
            <w:r>
              <w:rPr>
                <w:sz w:val="24"/>
                <w:lang w:val="ru-RU"/>
              </w:rPr>
              <w:t xml:space="preserve"> Легкоатлетические упражнения</w:t>
            </w:r>
          </w:p>
        </w:tc>
        <w:tc>
          <w:tcPr>
            <w:tcW w:w="1063" w:type="dxa"/>
          </w:tcPr>
          <w:p w:rsidR="00EC6DE2" w:rsidRDefault="00CD053D" w:rsidP="00A06804">
            <w:pPr>
              <w:pStyle w:val="TableParagraph"/>
              <w:spacing w:line="268" w:lineRule="exact"/>
              <w:ind w:left="313" w:right="306"/>
              <w:rPr>
                <w:sz w:val="24"/>
              </w:rPr>
            </w:pPr>
            <w:r>
              <w:rPr>
                <w:sz w:val="24"/>
              </w:rPr>
              <w:t>2</w:t>
            </w:r>
            <w:r w:rsidR="00EC6DE2">
              <w:rPr>
                <w:sz w:val="24"/>
              </w:rPr>
              <w:t>0</w:t>
            </w:r>
          </w:p>
        </w:tc>
        <w:tc>
          <w:tcPr>
            <w:tcW w:w="1124" w:type="dxa"/>
          </w:tcPr>
          <w:p w:rsidR="00EC6DE2" w:rsidRDefault="00EC6DE2" w:rsidP="00A06804">
            <w:pPr>
              <w:pStyle w:val="TableParagraph"/>
              <w:spacing w:line="268" w:lineRule="exact"/>
              <w:rPr>
                <w:sz w:val="24"/>
              </w:rPr>
            </w:pPr>
            <w:r>
              <w:rPr>
                <w:sz w:val="24"/>
              </w:rPr>
              <w:t>4</w:t>
            </w:r>
          </w:p>
        </w:tc>
        <w:tc>
          <w:tcPr>
            <w:tcW w:w="1285" w:type="dxa"/>
          </w:tcPr>
          <w:p w:rsidR="00EC6DE2" w:rsidRDefault="00CD053D" w:rsidP="00A06804">
            <w:pPr>
              <w:pStyle w:val="TableParagraph"/>
              <w:spacing w:line="268" w:lineRule="exact"/>
              <w:ind w:left="90" w:right="81"/>
              <w:rPr>
                <w:sz w:val="24"/>
              </w:rPr>
            </w:pPr>
            <w:r>
              <w:rPr>
                <w:sz w:val="24"/>
              </w:rPr>
              <w:t>1</w:t>
            </w:r>
            <w:r w:rsidR="00EC6DE2">
              <w:rPr>
                <w:sz w:val="24"/>
              </w:rPr>
              <w:t>6</w:t>
            </w:r>
          </w:p>
        </w:tc>
        <w:tc>
          <w:tcPr>
            <w:tcW w:w="1560" w:type="dxa"/>
            <w:vMerge/>
          </w:tcPr>
          <w:p w:rsidR="00EC6DE2" w:rsidRDefault="00EC6DE2" w:rsidP="00A06804">
            <w:pPr>
              <w:pStyle w:val="TableParagraph"/>
              <w:spacing w:line="268" w:lineRule="exact"/>
              <w:ind w:left="90" w:right="81"/>
              <w:rPr>
                <w:sz w:val="24"/>
              </w:rPr>
            </w:pPr>
          </w:p>
        </w:tc>
      </w:tr>
      <w:tr w:rsidR="00EC6DE2" w:rsidTr="00A06804">
        <w:trPr>
          <w:trHeight w:val="275"/>
        </w:trPr>
        <w:tc>
          <w:tcPr>
            <w:tcW w:w="5388" w:type="dxa"/>
            <w:gridSpan w:val="2"/>
            <w:shd w:val="clear" w:color="auto" w:fill="F2F2F2" w:themeFill="background1" w:themeFillShade="F2"/>
          </w:tcPr>
          <w:p w:rsidR="00EC6DE2" w:rsidRDefault="00EC6DE2" w:rsidP="00A06804">
            <w:pPr>
              <w:pStyle w:val="TableParagraph"/>
              <w:ind w:left="444"/>
              <w:rPr>
                <w:b/>
                <w:sz w:val="24"/>
              </w:rPr>
            </w:pPr>
            <w:r>
              <w:rPr>
                <w:b/>
                <w:sz w:val="24"/>
              </w:rPr>
              <w:t>III.</w:t>
            </w:r>
            <w:r>
              <w:rPr>
                <w:b/>
                <w:spacing w:val="-4"/>
                <w:sz w:val="24"/>
              </w:rPr>
              <w:t xml:space="preserve"> </w:t>
            </w:r>
            <w:r>
              <w:rPr>
                <w:b/>
                <w:sz w:val="24"/>
              </w:rPr>
              <w:t>Специальная</w:t>
            </w:r>
            <w:r>
              <w:rPr>
                <w:b/>
                <w:spacing w:val="-3"/>
                <w:sz w:val="24"/>
              </w:rPr>
              <w:t xml:space="preserve"> </w:t>
            </w:r>
            <w:r>
              <w:rPr>
                <w:b/>
                <w:sz w:val="24"/>
              </w:rPr>
              <w:t>физическая</w:t>
            </w:r>
            <w:r>
              <w:rPr>
                <w:b/>
                <w:spacing w:val="-3"/>
                <w:sz w:val="24"/>
              </w:rPr>
              <w:t xml:space="preserve"> </w:t>
            </w:r>
            <w:r>
              <w:rPr>
                <w:b/>
                <w:sz w:val="24"/>
              </w:rPr>
              <w:t>подготовка</w:t>
            </w:r>
          </w:p>
        </w:tc>
        <w:tc>
          <w:tcPr>
            <w:tcW w:w="1063" w:type="dxa"/>
            <w:shd w:val="clear" w:color="auto" w:fill="F2F2F2" w:themeFill="background1" w:themeFillShade="F2"/>
          </w:tcPr>
          <w:p w:rsidR="00EC6DE2" w:rsidRPr="00853531" w:rsidRDefault="007B1197" w:rsidP="00A06804">
            <w:pPr>
              <w:pStyle w:val="TableParagraph"/>
              <w:ind w:left="313" w:right="306"/>
              <w:rPr>
                <w:b/>
                <w:sz w:val="24"/>
              </w:rPr>
            </w:pPr>
            <w:r>
              <w:rPr>
                <w:b/>
                <w:sz w:val="24"/>
              </w:rPr>
              <w:t>80</w:t>
            </w:r>
          </w:p>
        </w:tc>
        <w:tc>
          <w:tcPr>
            <w:tcW w:w="1124" w:type="dxa"/>
            <w:shd w:val="clear" w:color="auto" w:fill="F2F2F2" w:themeFill="background1" w:themeFillShade="F2"/>
          </w:tcPr>
          <w:p w:rsidR="00EC6DE2" w:rsidRPr="00853531" w:rsidRDefault="00EC6DE2" w:rsidP="00A06804">
            <w:pPr>
              <w:pStyle w:val="TableParagraph"/>
              <w:rPr>
                <w:b/>
                <w:sz w:val="24"/>
              </w:rPr>
            </w:pPr>
            <w:r>
              <w:rPr>
                <w:b/>
                <w:sz w:val="24"/>
              </w:rPr>
              <w:t>5</w:t>
            </w:r>
          </w:p>
        </w:tc>
        <w:tc>
          <w:tcPr>
            <w:tcW w:w="1285" w:type="dxa"/>
            <w:shd w:val="clear" w:color="auto" w:fill="F2F2F2" w:themeFill="background1" w:themeFillShade="F2"/>
          </w:tcPr>
          <w:p w:rsidR="00EC6DE2" w:rsidRPr="00853531" w:rsidRDefault="00CD053D" w:rsidP="00A06804">
            <w:pPr>
              <w:pStyle w:val="TableParagraph"/>
              <w:ind w:left="90" w:right="81"/>
              <w:rPr>
                <w:b/>
                <w:sz w:val="24"/>
              </w:rPr>
            </w:pPr>
            <w:r>
              <w:rPr>
                <w:b/>
                <w:sz w:val="24"/>
              </w:rPr>
              <w:t>75</w:t>
            </w:r>
          </w:p>
        </w:tc>
        <w:tc>
          <w:tcPr>
            <w:tcW w:w="1560" w:type="dxa"/>
            <w:vMerge w:val="restart"/>
            <w:shd w:val="clear" w:color="auto" w:fill="F2F2F2" w:themeFill="background1" w:themeFillShade="F2"/>
          </w:tcPr>
          <w:p w:rsidR="00EC6DE2" w:rsidRPr="00853531" w:rsidRDefault="00EC6DE2" w:rsidP="00A06804">
            <w:pPr>
              <w:pStyle w:val="TableParagraph"/>
              <w:ind w:left="90" w:right="81"/>
              <w:rPr>
                <w:b/>
                <w:sz w:val="24"/>
              </w:rPr>
            </w:pPr>
            <w:r w:rsidRPr="00CE5595">
              <w:rPr>
                <w:sz w:val="24"/>
              </w:rPr>
              <w:t>Сдача контрольных нормативов</w:t>
            </w:r>
          </w:p>
        </w:tc>
      </w:tr>
      <w:tr w:rsidR="00EC6DE2" w:rsidTr="00A06804">
        <w:trPr>
          <w:trHeight w:val="275"/>
        </w:trPr>
        <w:tc>
          <w:tcPr>
            <w:tcW w:w="860" w:type="dxa"/>
          </w:tcPr>
          <w:p w:rsidR="00EC6DE2" w:rsidRDefault="00EC6DE2" w:rsidP="00A06804">
            <w:pPr>
              <w:pStyle w:val="TableParagraph"/>
              <w:ind w:left="9"/>
              <w:rPr>
                <w:sz w:val="24"/>
              </w:rPr>
            </w:pPr>
            <w:r>
              <w:rPr>
                <w:sz w:val="24"/>
              </w:rPr>
              <w:t>1</w:t>
            </w:r>
          </w:p>
        </w:tc>
        <w:tc>
          <w:tcPr>
            <w:tcW w:w="4528" w:type="dxa"/>
          </w:tcPr>
          <w:p w:rsidR="00EC6DE2" w:rsidRPr="006A3463" w:rsidRDefault="00EC6DE2" w:rsidP="00A06804">
            <w:pPr>
              <w:pStyle w:val="TableParagraph"/>
              <w:ind w:left="136"/>
              <w:jc w:val="left"/>
              <w:rPr>
                <w:sz w:val="24"/>
                <w:lang w:val="ru-RU"/>
              </w:rPr>
            </w:pPr>
            <w:r>
              <w:rPr>
                <w:sz w:val="24"/>
              </w:rPr>
              <w:t xml:space="preserve"> </w:t>
            </w:r>
            <w:r>
              <w:rPr>
                <w:sz w:val="24"/>
                <w:lang w:val="ru-RU"/>
              </w:rPr>
              <w:t>Упражнения для развития реакции</w:t>
            </w:r>
          </w:p>
        </w:tc>
        <w:tc>
          <w:tcPr>
            <w:tcW w:w="1063" w:type="dxa"/>
          </w:tcPr>
          <w:p w:rsidR="00EC6DE2" w:rsidRDefault="00EC6DE2" w:rsidP="00A06804">
            <w:pPr>
              <w:pStyle w:val="TableParagraph"/>
              <w:ind w:left="313" w:right="306"/>
              <w:rPr>
                <w:sz w:val="24"/>
              </w:rPr>
            </w:pPr>
            <w:r>
              <w:rPr>
                <w:sz w:val="24"/>
              </w:rPr>
              <w:t>15</w:t>
            </w:r>
          </w:p>
        </w:tc>
        <w:tc>
          <w:tcPr>
            <w:tcW w:w="1124" w:type="dxa"/>
          </w:tcPr>
          <w:p w:rsidR="00EC6DE2" w:rsidRDefault="00EC6DE2" w:rsidP="00A06804">
            <w:pPr>
              <w:pStyle w:val="TableParagraph"/>
              <w:ind w:left="468" w:right="460"/>
              <w:rPr>
                <w:sz w:val="24"/>
              </w:rPr>
            </w:pPr>
            <w:r>
              <w:rPr>
                <w:sz w:val="24"/>
              </w:rPr>
              <w:t>1</w:t>
            </w:r>
          </w:p>
        </w:tc>
        <w:tc>
          <w:tcPr>
            <w:tcW w:w="1285" w:type="dxa"/>
          </w:tcPr>
          <w:p w:rsidR="00EC6DE2" w:rsidRDefault="00EC6DE2" w:rsidP="00A06804">
            <w:pPr>
              <w:pStyle w:val="TableParagraph"/>
              <w:ind w:left="90" w:right="83"/>
              <w:rPr>
                <w:sz w:val="24"/>
              </w:rPr>
            </w:pPr>
            <w:r>
              <w:rPr>
                <w:sz w:val="24"/>
              </w:rPr>
              <w:t>14</w:t>
            </w:r>
          </w:p>
        </w:tc>
        <w:tc>
          <w:tcPr>
            <w:tcW w:w="1560" w:type="dxa"/>
            <w:vMerge/>
          </w:tcPr>
          <w:p w:rsidR="00EC6DE2" w:rsidRDefault="00EC6DE2" w:rsidP="00A06804">
            <w:pPr>
              <w:pStyle w:val="TableParagraph"/>
              <w:ind w:left="90" w:right="83"/>
              <w:rPr>
                <w:sz w:val="24"/>
              </w:rPr>
            </w:pPr>
          </w:p>
        </w:tc>
      </w:tr>
      <w:tr w:rsidR="00EC6DE2" w:rsidTr="00A06804">
        <w:trPr>
          <w:trHeight w:val="554"/>
        </w:trPr>
        <w:tc>
          <w:tcPr>
            <w:tcW w:w="860" w:type="dxa"/>
          </w:tcPr>
          <w:p w:rsidR="00EC6DE2" w:rsidRDefault="00EC6DE2" w:rsidP="00A06804">
            <w:pPr>
              <w:pStyle w:val="TableParagraph"/>
              <w:spacing w:line="270" w:lineRule="exact"/>
              <w:ind w:left="9"/>
              <w:rPr>
                <w:sz w:val="24"/>
              </w:rPr>
            </w:pPr>
            <w:r>
              <w:rPr>
                <w:sz w:val="24"/>
              </w:rPr>
              <w:t>2</w:t>
            </w:r>
          </w:p>
        </w:tc>
        <w:tc>
          <w:tcPr>
            <w:tcW w:w="4528" w:type="dxa"/>
          </w:tcPr>
          <w:p w:rsidR="00EC6DE2" w:rsidRPr="003C17DA" w:rsidRDefault="00EC6DE2" w:rsidP="00A06804">
            <w:pPr>
              <w:pStyle w:val="TableParagraph"/>
              <w:spacing w:line="270" w:lineRule="exact"/>
              <w:ind w:left="136"/>
              <w:jc w:val="left"/>
              <w:rPr>
                <w:sz w:val="24"/>
                <w:lang w:val="ru-RU"/>
              </w:rPr>
            </w:pPr>
            <w:r>
              <w:rPr>
                <w:sz w:val="24"/>
                <w:lang w:val="ru-RU"/>
              </w:rPr>
              <w:t xml:space="preserve"> Упражнения для развития силы мышц и скоростно-силовых качеств</w:t>
            </w:r>
          </w:p>
        </w:tc>
        <w:tc>
          <w:tcPr>
            <w:tcW w:w="1063" w:type="dxa"/>
          </w:tcPr>
          <w:p w:rsidR="00EC6DE2" w:rsidRDefault="00EC6DE2" w:rsidP="00A06804">
            <w:pPr>
              <w:pStyle w:val="TableParagraph"/>
              <w:spacing w:line="270" w:lineRule="exact"/>
              <w:ind w:left="313" w:right="306"/>
              <w:rPr>
                <w:sz w:val="24"/>
              </w:rPr>
            </w:pPr>
            <w:r>
              <w:rPr>
                <w:sz w:val="24"/>
              </w:rPr>
              <w:t>15</w:t>
            </w:r>
          </w:p>
        </w:tc>
        <w:tc>
          <w:tcPr>
            <w:tcW w:w="1124" w:type="dxa"/>
          </w:tcPr>
          <w:p w:rsidR="00EC6DE2" w:rsidRDefault="00EC6DE2" w:rsidP="00A06804">
            <w:pPr>
              <w:pStyle w:val="TableParagraph"/>
              <w:spacing w:line="270" w:lineRule="exact"/>
              <w:ind w:left="468" w:right="460"/>
              <w:rPr>
                <w:sz w:val="24"/>
              </w:rPr>
            </w:pPr>
            <w:r>
              <w:rPr>
                <w:sz w:val="24"/>
              </w:rPr>
              <w:t>1</w:t>
            </w:r>
          </w:p>
        </w:tc>
        <w:tc>
          <w:tcPr>
            <w:tcW w:w="1285" w:type="dxa"/>
          </w:tcPr>
          <w:p w:rsidR="00EC6DE2" w:rsidRDefault="00EC6DE2" w:rsidP="00A06804">
            <w:pPr>
              <w:pStyle w:val="TableParagraph"/>
              <w:spacing w:line="270" w:lineRule="exact"/>
              <w:ind w:left="90" w:right="83"/>
              <w:rPr>
                <w:sz w:val="24"/>
              </w:rPr>
            </w:pPr>
            <w:r>
              <w:rPr>
                <w:sz w:val="24"/>
              </w:rPr>
              <w:t>14</w:t>
            </w:r>
          </w:p>
        </w:tc>
        <w:tc>
          <w:tcPr>
            <w:tcW w:w="1560" w:type="dxa"/>
            <w:vMerge/>
          </w:tcPr>
          <w:p w:rsidR="00EC6DE2" w:rsidRDefault="00EC6DE2" w:rsidP="00A06804">
            <w:pPr>
              <w:pStyle w:val="TableParagraph"/>
              <w:spacing w:line="270" w:lineRule="exact"/>
              <w:ind w:left="90" w:right="83"/>
              <w:rPr>
                <w:sz w:val="24"/>
              </w:rPr>
            </w:pPr>
          </w:p>
        </w:tc>
      </w:tr>
      <w:tr w:rsidR="00EC6DE2" w:rsidTr="00A06804">
        <w:trPr>
          <w:trHeight w:val="275"/>
        </w:trPr>
        <w:tc>
          <w:tcPr>
            <w:tcW w:w="860" w:type="dxa"/>
          </w:tcPr>
          <w:p w:rsidR="00EC6DE2" w:rsidRDefault="00EC6DE2" w:rsidP="00A06804">
            <w:pPr>
              <w:pStyle w:val="TableParagraph"/>
              <w:ind w:left="9"/>
              <w:rPr>
                <w:sz w:val="24"/>
              </w:rPr>
            </w:pPr>
            <w:r>
              <w:rPr>
                <w:sz w:val="24"/>
              </w:rPr>
              <w:t>3</w:t>
            </w:r>
          </w:p>
        </w:tc>
        <w:tc>
          <w:tcPr>
            <w:tcW w:w="4528" w:type="dxa"/>
          </w:tcPr>
          <w:p w:rsidR="00EC6DE2" w:rsidRPr="006A3463" w:rsidRDefault="00EC6DE2" w:rsidP="00A06804">
            <w:pPr>
              <w:pStyle w:val="TableParagraph"/>
              <w:ind w:left="136"/>
              <w:jc w:val="left"/>
              <w:rPr>
                <w:sz w:val="24"/>
                <w:lang w:val="ru-RU"/>
              </w:rPr>
            </w:pPr>
            <w:r>
              <w:rPr>
                <w:spacing w:val="-5"/>
                <w:sz w:val="24"/>
              </w:rPr>
              <w:t xml:space="preserve"> </w:t>
            </w:r>
            <w:r>
              <w:rPr>
                <w:spacing w:val="-5"/>
                <w:sz w:val="24"/>
                <w:lang w:val="ru-RU"/>
              </w:rPr>
              <w:t>Упражнения для развития быстроты</w:t>
            </w:r>
          </w:p>
        </w:tc>
        <w:tc>
          <w:tcPr>
            <w:tcW w:w="1063" w:type="dxa"/>
          </w:tcPr>
          <w:p w:rsidR="00EC6DE2" w:rsidRDefault="00CD053D" w:rsidP="00A06804">
            <w:pPr>
              <w:pStyle w:val="TableParagraph"/>
              <w:ind w:left="313" w:right="306"/>
              <w:rPr>
                <w:sz w:val="24"/>
              </w:rPr>
            </w:pPr>
            <w:r>
              <w:rPr>
                <w:sz w:val="24"/>
              </w:rPr>
              <w:t>20</w:t>
            </w:r>
          </w:p>
        </w:tc>
        <w:tc>
          <w:tcPr>
            <w:tcW w:w="1124" w:type="dxa"/>
          </w:tcPr>
          <w:p w:rsidR="00EC6DE2" w:rsidRDefault="00EC6DE2" w:rsidP="00A06804">
            <w:pPr>
              <w:pStyle w:val="TableParagraph"/>
              <w:ind w:left="468" w:right="460"/>
              <w:rPr>
                <w:sz w:val="24"/>
              </w:rPr>
            </w:pPr>
            <w:r>
              <w:rPr>
                <w:sz w:val="24"/>
              </w:rPr>
              <w:t>1</w:t>
            </w:r>
          </w:p>
        </w:tc>
        <w:tc>
          <w:tcPr>
            <w:tcW w:w="1285" w:type="dxa"/>
          </w:tcPr>
          <w:p w:rsidR="00EC6DE2" w:rsidRDefault="00CD053D" w:rsidP="00A06804">
            <w:pPr>
              <w:pStyle w:val="TableParagraph"/>
              <w:ind w:left="90" w:right="83"/>
              <w:rPr>
                <w:sz w:val="24"/>
              </w:rPr>
            </w:pPr>
            <w:r>
              <w:rPr>
                <w:sz w:val="24"/>
              </w:rPr>
              <w:t>19</w:t>
            </w:r>
          </w:p>
        </w:tc>
        <w:tc>
          <w:tcPr>
            <w:tcW w:w="1560" w:type="dxa"/>
            <w:vMerge/>
          </w:tcPr>
          <w:p w:rsidR="00EC6DE2" w:rsidRDefault="00EC6DE2" w:rsidP="00A06804">
            <w:pPr>
              <w:pStyle w:val="TableParagraph"/>
              <w:ind w:left="90" w:right="83"/>
              <w:rPr>
                <w:sz w:val="24"/>
              </w:rPr>
            </w:pPr>
          </w:p>
        </w:tc>
      </w:tr>
      <w:tr w:rsidR="00EC6DE2" w:rsidTr="00A06804">
        <w:trPr>
          <w:trHeight w:val="275"/>
        </w:trPr>
        <w:tc>
          <w:tcPr>
            <w:tcW w:w="860" w:type="dxa"/>
          </w:tcPr>
          <w:p w:rsidR="00EC6DE2" w:rsidRDefault="00EC6DE2" w:rsidP="00A06804">
            <w:pPr>
              <w:pStyle w:val="TableParagraph"/>
              <w:ind w:left="9"/>
              <w:rPr>
                <w:sz w:val="24"/>
              </w:rPr>
            </w:pPr>
            <w:r>
              <w:rPr>
                <w:sz w:val="24"/>
              </w:rPr>
              <w:t>4</w:t>
            </w:r>
          </w:p>
        </w:tc>
        <w:tc>
          <w:tcPr>
            <w:tcW w:w="4528" w:type="dxa"/>
          </w:tcPr>
          <w:p w:rsidR="00EC6DE2" w:rsidRPr="006A3463" w:rsidRDefault="00EC6DE2" w:rsidP="00A06804">
            <w:pPr>
              <w:pStyle w:val="TableParagraph"/>
              <w:ind w:left="136"/>
              <w:jc w:val="left"/>
              <w:rPr>
                <w:sz w:val="24"/>
                <w:lang w:val="ru-RU"/>
              </w:rPr>
            </w:pPr>
            <w:r>
              <w:rPr>
                <w:spacing w:val="-5"/>
                <w:sz w:val="24"/>
              </w:rPr>
              <w:t xml:space="preserve"> </w:t>
            </w:r>
            <w:r>
              <w:rPr>
                <w:spacing w:val="-5"/>
                <w:sz w:val="24"/>
                <w:lang w:val="ru-RU"/>
              </w:rPr>
              <w:t>Упражнения для развития выносливости</w:t>
            </w:r>
          </w:p>
        </w:tc>
        <w:tc>
          <w:tcPr>
            <w:tcW w:w="1063" w:type="dxa"/>
          </w:tcPr>
          <w:p w:rsidR="00EC6DE2" w:rsidRDefault="00EC6DE2" w:rsidP="00A06804">
            <w:pPr>
              <w:pStyle w:val="TableParagraph"/>
              <w:ind w:left="313" w:right="306"/>
              <w:rPr>
                <w:sz w:val="24"/>
              </w:rPr>
            </w:pPr>
            <w:r>
              <w:rPr>
                <w:sz w:val="24"/>
              </w:rPr>
              <w:t>15</w:t>
            </w:r>
          </w:p>
        </w:tc>
        <w:tc>
          <w:tcPr>
            <w:tcW w:w="1124" w:type="dxa"/>
          </w:tcPr>
          <w:p w:rsidR="00EC6DE2" w:rsidRDefault="00EC6DE2" w:rsidP="00A06804">
            <w:pPr>
              <w:pStyle w:val="TableParagraph"/>
              <w:ind w:left="468" w:right="460"/>
              <w:rPr>
                <w:sz w:val="24"/>
              </w:rPr>
            </w:pPr>
            <w:r>
              <w:rPr>
                <w:sz w:val="24"/>
              </w:rPr>
              <w:t>1</w:t>
            </w:r>
          </w:p>
        </w:tc>
        <w:tc>
          <w:tcPr>
            <w:tcW w:w="1285" w:type="dxa"/>
          </w:tcPr>
          <w:p w:rsidR="00EC6DE2" w:rsidRDefault="00EC6DE2" w:rsidP="00A06804">
            <w:pPr>
              <w:pStyle w:val="TableParagraph"/>
              <w:ind w:left="90" w:right="83"/>
              <w:rPr>
                <w:sz w:val="24"/>
              </w:rPr>
            </w:pPr>
            <w:r>
              <w:rPr>
                <w:sz w:val="24"/>
              </w:rPr>
              <w:t>14</w:t>
            </w:r>
          </w:p>
        </w:tc>
        <w:tc>
          <w:tcPr>
            <w:tcW w:w="1560" w:type="dxa"/>
            <w:vMerge/>
          </w:tcPr>
          <w:p w:rsidR="00EC6DE2" w:rsidRDefault="00EC6DE2" w:rsidP="00A06804">
            <w:pPr>
              <w:pStyle w:val="TableParagraph"/>
              <w:ind w:left="90" w:right="83"/>
              <w:rPr>
                <w:sz w:val="24"/>
              </w:rPr>
            </w:pPr>
          </w:p>
        </w:tc>
      </w:tr>
      <w:tr w:rsidR="00EC6DE2" w:rsidTr="00A06804">
        <w:trPr>
          <w:trHeight w:val="275"/>
        </w:trPr>
        <w:tc>
          <w:tcPr>
            <w:tcW w:w="860" w:type="dxa"/>
          </w:tcPr>
          <w:p w:rsidR="00EC6DE2" w:rsidRPr="006A3463" w:rsidRDefault="00EC6DE2" w:rsidP="00A06804">
            <w:pPr>
              <w:pStyle w:val="TableParagraph"/>
              <w:ind w:left="9"/>
              <w:rPr>
                <w:sz w:val="24"/>
                <w:lang w:val="ru-RU"/>
              </w:rPr>
            </w:pPr>
            <w:r>
              <w:rPr>
                <w:sz w:val="24"/>
                <w:lang w:val="ru-RU"/>
              </w:rPr>
              <w:t>5</w:t>
            </w:r>
          </w:p>
        </w:tc>
        <w:tc>
          <w:tcPr>
            <w:tcW w:w="4528" w:type="dxa"/>
          </w:tcPr>
          <w:p w:rsidR="00EC6DE2" w:rsidRPr="006A3463" w:rsidRDefault="00EC6DE2" w:rsidP="00A06804">
            <w:pPr>
              <w:pStyle w:val="TableParagraph"/>
              <w:ind w:left="136"/>
              <w:jc w:val="left"/>
              <w:rPr>
                <w:spacing w:val="-5"/>
                <w:sz w:val="24"/>
                <w:lang w:val="ru-RU"/>
              </w:rPr>
            </w:pPr>
            <w:r>
              <w:rPr>
                <w:spacing w:val="-5"/>
                <w:sz w:val="24"/>
                <w:lang w:val="ru-RU"/>
              </w:rPr>
              <w:t xml:space="preserve"> Упражнения для развития ловкости</w:t>
            </w:r>
          </w:p>
        </w:tc>
        <w:tc>
          <w:tcPr>
            <w:tcW w:w="1063" w:type="dxa"/>
          </w:tcPr>
          <w:p w:rsidR="00EC6DE2" w:rsidRPr="006A3463" w:rsidRDefault="00EC6DE2" w:rsidP="00A06804">
            <w:pPr>
              <w:pStyle w:val="TableParagraph"/>
              <w:ind w:left="313" w:right="306"/>
              <w:rPr>
                <w:sz w:val="24"/>
                <w:lang w:val="ru-RU"/>
              </w:rPr>
            </w:pPr>
            <w:r>
              <w:rPr>
                <w:sz w:val="24"/>
              </w:rPr>
              <w:t>15</w:t>
            </w:r>
          </w:p>
        </w:tc>
        <w:tc>
          <w:tcPr>
            <w:tcW w:w="1124" w:type="dxa"/>
          </w:tcPr>
          <w:p w:rsidR="00EC6DE2" w:rsidRPr="006A3463" w:rsidRDefault="00EC6DE2" w:rsidP="00A06804">
            <w:pPr>
              <w:pStyle w:val="TableParagraph"/>
              <w:ind w:left="468" w:right="460"/>
              <w:rPr>
                <w:sz w:val="24"/>
                <w:lang w:val="ru-RU"/>
              </w:rPr>
            </w:pPr>
            <w:r>
              <w:rPr>
                <w:sz w:val="24"/>
                <w:lang w:val="ru-RU"/>
              </w:rPr>
              <w:t>1</w:t>
            </w:r>
          </w:p>
        </w:tc>
        <w:tc>
          <w:tcPr>
            <w:tcW w:w="1285" w:type="dxa"/>
          </w:tcPr>
          <w:p w:rsidR="00EC6DE2" w:rsidRPr="006A3463" w:rsidRDefault="00EC6DE2" w:rsidP="00A06804">
            <w:pPr>
              <w:pStyle w:val="TableParagraph"/>
              <w:ind w:left="90" w:right="83"/>
              <w:rPr>
                <w:sz w:val="24"/>
                <w:lang w:val="ru-RU"/>
              </w:rPr>
            </w:pPr>
            <w:r>
              <w:rPr>
                <w:sz w:val="24"/>
                <w:lang w:val="ru-RU"/>
              </w:rPr>
              <w:t>14</w:t>
            </w:r>
          </w:p>
        </w:tc>
        <w:tc>
          <w:tcPr>
            <w:tcW w:w="1560" w:type="dxa"/>
            <w:vMerge/>
          </w:tcPr>
          <w:p w:rsidR="00EC6DE2" w:rsidRDefault="00EC6DE2" w:rsidP="00A06804">
            <w:pPr>
              <w:pStyle w:val="TableParagraph"/>
              <w:ind w:left="90" w:right="83"/>
              <w:rPr>
                <w:sz w:val="24"/>
              </w:rPr>
            </w:pPr>
          </w:p>
        </w:tc>
      </w:tr>
      <w:tr w:rsidR="00EC6DE2" w:rsidTr="00A06804">
        <w:trPr>
          <w:trHeight w:val="275"/>
        </w:trPr>
        <w:tc>
          <w:tcPr>
            <w:tcW w:w="5388" w:type="dxa"/>
            <w:gridSpan w:val="2"/>
            <w:shd w:val="clear" w:color="auto" w:fill="F2F2F2" w:themeFill="background1" w:themeFillShade="F2"/>
          </w:tcPr>
          <w:p w:rsidR="00EC6DE2" w:rsidRPr="001C59B2" w:rsidRDefault="00EC6DE2" w:rsidP="00A06804">
            <w:pPr>
              <w:pStyle w:val="TableParagraph"/>
              <w:ind w:left="633"/>
              <w:rPr>
                <w:b/>
                <w:sz w:val="24"/>
                <w:lang w:val="ru-RU"/>
              </w:rPr>
            </w:pPr>
            <w:r>
              <w:rPr>
                <w:b/>
                <w:sz w:val="24"/>
              </w:rPr>
              <w:t>IV</w:t>
            </w:r>
            <w:r w:rsidRPr="001C59B2">
              <w:rPr>
                <w:b/>
                <w:sz w:val="24"/>
                <w:lang w:val="ru-RU"/>
              </w:rPr>
              <w:t>.</w:t>
            </w:r>
            <w:r w:rsidRPr="001C59B2">
              <w:rPr>
                <w:b/>
                <w:spacing w:val="-3"/>
                <w:sz w:val="24"/>
                <w:lang w:val="ru-RU"/>
              </w:rPr>
              <w:t xml:space="preserve"> </w:t>
            </w:r>
            <w:r>
              <w:rPr>
                <w:b/>
                <w:sz w:val="24"/>
                <w:lang w:val="ru-RU"/>
              </w:rPr>
              <w:t>Техническая и тактическая подготовка</w:t>
            </w:r>
            <w:r w:rsidRPr="001C59B2">
              <w:rPr>
                <w:b/>
                <w:spacing w:val="-1"/>
                <w:sz w:val="24"/>
                <w:lang w:val="ru-RU"/>
              </w:rPr>
              <w:t xml:space="preserve"> </w:t>
            </w:r>
            <w:r w:rsidRPr="001C59B2">
              <w:rPr>
                <w:b/>
                <w:sz w:val="24"/>
                <w:lang w:val="ru-RU"/>
              </w:rPr>
              <w:t>подготовка</w:t>
            </w:r>
          </w:p>
        </w:tc>
        <w:tc>
          <w:tcPr>
            <w:tcW w:w="1063" w:type="dxa"/>
            <w:shd w:val="clear" w:color="auto" w:fill="F2F2F2" w:themeFill="background1" w:themeFillShade="F2"/>
          </w:tcPr>
          <w:p w:rsidR="00EC6DE2" w:rsidRDefault="007B1197" w:rsidP="00A06804">
            <w:pPr>
              <w:pStyle w:val="TableParagraph"/>
              <w:ind w:left="313" w:right="306"/>
              <w:rPr>
                <w:b/>
                <w:sz w:val="24"/>
              </w:rPr>
            </w:pPr>
            <w:r>
              <w:rPr>
                <w:b/>
                <w:sz w:val="24"/>
              </w:rPr>
              <w:t>44</w:t>
            </w:r>
          </w:p>
        </w:tc>
        <w:tc>
          <w:tcPr>
            <w:tcW w:w="1124" w:type="dxa"/>
            <w:shd w:val="clear" w:color="auto" w:fill="F2F2F2" w:themeFill="background1" w:themeFillShade="F2"/>
          </w:tcPr>
          <w:p w:rsidR="00EC6DE2" w:rsidRDefault="00EC6DE2" w:rsidP="00A06804">
            <w:pPr>
              <w:pStyle w:val="TableParagraph"/>
              <w:rPr>
                <w:b/>
                <w:sz w:val="24"/>
              </w:rPr>
            </w:pPr>
            <w:r>
              <w:rPr>
                <w:b/>
                <w:sz w:val="24"/>
              </w:rPr>
              <w:t>5</w:t>
            </w:r>
          </w:p>
        </w:tc>
        <w:tc>
          <w:tcPr>
            <w:tcW w:w="1285" w:type="dxa"/>
            <w:shd w:val="clear" w:color="auto" w:fill="F2F2F2" w:themeFill="background1" w:themeFillShade="F2"/>
          </w:tcPr>
          <w:p w:rsidR="00EC6DE2" w:rsidRDefault="00CD053D" w:rsidP="00A06804">
            <w:pPr>
              <w:pStyle w:val="TableParagraph"/>
              <w:ind w:left="90" w:right="81"/>
              <w:rPr>
                <w:b/>
                <w:sz w:val="24"/>
              </w:rPr>
            </w:pPr>
            <w:r>
              <w:rPr>
                <w:b/>
                <w:sz w:val="24"/>
              </w:rPr>
              <w:t>39</w:t>
            </w:r>
          </w:p>
        </w:tc>
        <w:tc>
          <w:tcPr>
            <w:tcW w:w="1560" w:type="dxa"/>
            <w:vMerge w:val="restart"/>
            <w:shd w:val="clear" w:color="auto" w:fill="F2F2F2" w:themeFill="background1" w:themeFillShade="F2"/>
          </w:tcPr>
          <w:p w:rsidR="00EC6DE2" w:rsidRDefault="00EC6DE2" w:rsidP="00A06804">
            <w:pPr>
              <w:pStyle w:val="TableParagraph"/>
              <w:ind w:left="90" w:right="81"/>
              <w:rPr>
                <w:b/>
                <w:sz w:val="24"/>
              </w:rPr>
            </w:pPr>
            <w:r w:rsidRPr="00CE5595">
              <w:rPr>
                <w:sz w:val="24"/>
              </w:rPr>
              <w:t>Сдача контрольных нормативов</w:t>
            </w:r>
          </w:p>
        </w:tc>
      </w:tr>
      <w:tr w:rsidR="00EC6DE2" w:rsidTr="00A06804">
        <w:trPr>
          <w:trHeight w:val="551"/>
        </w:trPr>
        <w:tc>
          <w:tcPr>
            <w:tcW w:w="860" w:type="dxa"/>
          </w:tcPr>
          <w:p w:rsidR="00EC6DE2" w:rsidRDefault="00EC6DE2" w:rsidP="00A06804">
            <w:pPr>
              <w:pStyle w:val="TableParagraph"/>
              <w:spacing w:line="268" w:lineRule="exact"/>
              <w:ind w:left="9"/>
              <w:rPr>
                <w:sz w:val="24"/>
              </w:rPr>
            </w:pPr>
            <w:r>
              <w:rPr>
                <w:sz w:val="24"/>
              </w:rPr>
              <w:t>1</w:t>
            </w:r>
          </w:p>
        </w:tc>
        <w:tc>
          <w:tcPr>
            <w:tcW w:w="4528" w:type="dxa"/>
          </w:tcPr>
          <w:p w:rsidR="00EC6DE2" w:rsidRPr="003C17DA" w:rsidRDefault="00EC6DE2" w:rsidP="00A06804">
            <w:pPr>
              <w:pStyle w:val="TableParagraph"/>
              <w:spacing w:line="264" w:lineRule="exact"/>
              <w:ind w:left="107"/>
              <w:jc w:val="left"/>
              <w:rPr>
                <w:sz w:val="24"/>
                <w:lang w:val="ru-RU"/>
              </w:rPr>
            </w:pPr>
            <w:r>
              <w:rPr>
                <w:sz w:val="24"/>
                <w:lang w:val="ru-RU"/>
              </w:rPr>
              <w:t>Техника нападения. Перемещение и стойки. Передача мяча. Подача мяча.</w:t>
            </w:r>
          </w:p>
        </w:tc>
        <w:tc>
          <w:tcPr>
            <w:tcW w:w="1063" w:type="dxa"/>
          </w:tcPr>
          <w:p w:rsidR="00EC6DE2" w:rsidRPr="00A4661E" w:rsidRDefault="00CD053D" w:rsidP="00A06804">
            <w:pPr>
              <w:pStyle w:val="TableParagraph"/>
              <w:spacing w:line="268" w:lineRule="exact"/>
              <w:ind w:left="7"/>
              <w:rPr>
                <w:sz w:val="24"/>
                <w:lang w:val="ru-RU"/>
              </w:rPr>
            </w:pPr>
            <w:r>
              <w:rPr>
                <w:sz w:val="24"/>
                <w:lang w:val="ru-RU"/>
              </w:rPr>
              <w:t>9</w:t>
            </w:r>
          </w:p>
        </w:tc>
        <w:tc>
          <w:tcPr>
            <w:tcW w:w="1124" w:type="dxa"/>
          </w:tcPr>
          <w:p w:rsidR="00EC6DE2" w:rsidRPr="00A4661E" w:rsidRDefault="00EC6DE2" w:rsidP="00A06804">
            <w:pPr>
              <w:pStyle w:val="TableParagraph"/>
              <w:spacing w:line="268" w:lineRule="exact"/>
              <w:rPr>
                <w:sz w:val="24"/>
                <w:lang w:val="ru-RU"/>
              </w:rPr>
            </w:pPr>
            <w:r w:rsidRPr="00A4661E">
              <w:rPr>
                <w:sz w:val="24"/>
                <w:lang w:val="ru-RU"/>
              </w:rPr>
              <w:t>1</w:t>
            </w:r>
          </w:p>
        </w:tc>
        <w:tc>
          <w:tcPr>
            <w:tcW w:w="1285" w:type="dxa"/>
          </w:tcPr>
          <w:p w:rsidR="00EC6DE2" w:rsidRPr="00A4661E" w:rsidRDefault="00CD053D" w:rsidP="00A06804">
            <w:pPr>
              <w:pStyle w:val="TableParagraph"/>
              <w:spacing w:line="268" w:lineRule="exact"/>
              <w:ind w:left="9"/>
              <w:rPr>
                <w:sz w:val="24"/>
                <w:lang w:val="ru-RU"/>
              </w:rPr>
            </w:pPr>
            <w:r>
              <w:rPr>
                <w:sz w:val="24"/>
                <w:lang w:val="ru-RU"/>
              </w:rPr>
              <w:t>8</w:t>
            </w:r>
          </w:p>
        </w:tc>
        <w:tc>
          <w:tcPr>
            <w:tcW w:w="1560" w:type="dxa"/>
            <w:vMerge/>
          </w:tcPr>
          <w:p w:rsidR="00EC6DE2" w:rsidRPr="00A4661E" w:rsidRDefault="00EC6DE2" w:rsidP="00A06804">
            <w:pPr>
              <w:pStyle w:val="TableParagraph"/>
              <w:spacing w:line="268" w:lineRule="exact"/>
              <w:ind w:left="9"/>
              <w:rPr>
                <w:sz w:val="24"/>
                <w:lang w:val="ru-RU"/>
              </w:rPr>
            </w:pPr>
          </w:p>
        </w:tc>
      </w:tr>
      <w:tr w:rsidR="00EC6DE2" w:rsidTr="00A06804">
        <w:trPr>
          <w:trHeight w:val="552"/>
        </w:trPr>
        <w:tc>
          <w:tcPr>
            <w:tcW w:w="860" w:type="dxa"/>
          </w:tcPr>
          <w:p w:rsidR="00EC6DE2" w:rsidRPr="00A4661E" w:rsidRDefault="00EC6DE2" w:rsidP="00A06804">
            <w:pPr>
              <w:pStyle w:val="TableParagraph"/>
              <w:spacing w:line="268" w:lineRule="exact"/>
              <w:ind w:left="9"/>
              <w:rPr>
                <w:sz w:val="24"/>
                <w:lang w:val="ru-RU"/>
              </w:rPr>
            </w:pPr>
            <w:r w:rsidRPr="00A4661E">
              <w:rPr>
                <w:sz w:val="24"/>
                <w:lang w:val="ru-RU"/>
              </w:rPr>
              <w:t>2</w:t>
            </w:r>
          </w:p>
        </w:tc>
        <w:tc>
          <w:tcPr>
            <w:tcW w:w="4528" w:type="dxa"/>
          </w:tcPr>
          <w:p w:rsidR="00EC6DE2" w:rsidRPr="003C17DA" w:rsidRDefault="00EC6DE2" w:rsidP="00A06804">
            <w:pPr>
              <w:pStyle w:val="TableParagraph"/>
              <w:spacing w:line="264" w:lineRule="exact"/>
              <w:ind w:left="107"/>
              <w:jc w:val="left"/>
              <w:rPr>
                <w:sz w:val="24"/>
                <w:lang w:val="ru-RU"/>
              </w:rPr>
            </w:pPr>
            <w:r>
              <w:rPr>
                <w:sz w:val="24"/>
                <w:lang w:val="ru-RU"/>
              </w:rPr>
              <w:t>Техника защиты. Перемещение и стойки. Прием мяча. Блокирование.</w:t>
            </w:r>
          </w:p>
        </w:tc>
        <w:tc>
          <w:tcPr>
            <w:tcW w:w="1063" w:type="dxa"/>
          </w:tcPr>
          <w:p w:rsidR="00EC6DE2" w:rsidRPr="00A4661E" w:rsidRDefault="00CD053D" w:rsidP="00A06804">
            <w:pPr>
              <w:pStyle w:val="TableParagraph"/>
              <w:spacing w:line="268" w:lineRule="exact"/>
              <w:ind w:left="7"/>
              <w:rPr>
                <w:sz w:val="24"/>
                <w:lang w:val="ru-RU"/>
              </w:rPr>
            </w:pPr>
            <w:r>
              <w:rPr>
                <w:sz w:val="24"/>
                <w:lang w:val="ru-RU"/>
              </w:rPr>
              <w:t>9</w:t>
            </w:r>
          </w:p>
        </w:tc>
        <w:tc>
          <w:tcPr>
            <w:tcW w:w="1124" w:type="dxa"/>
          </w:tcPr>
          <w:p w:rsidR="00EC6DE2" w:rsidRPr="00A4661E" w:rsidRDefault="00EC6DE2" w:rsidP="00A06804">
            <w:pPr>
              <w:pStyle w:val="TableParagraph"/>
              <w:spacing w:line="268" w:lineRule="exact"/>
              <w:rPr>
                <w:sz w:val="24"/>
                <w:lang w:val="ru-RU"/>
              </w:rPr>
            </w:pPr>
            <w:r w:rsidRPr="00A4661E">
              <w:rPr>
                <w:sz w:val="24"/>
                <w:lang w:val="ru-RU"/>
              </w:rPr>
              <w:t>1</w:t>
            </w:r>
          </w:p>
        </w:tc>
        <w:tc>
          <w:tcPr>
            <w:tcW w:w="1285" w:type="dxa"/>
          </w:tcPr>
          <w:p w:rsidR="00EC6DE2" w:rsidRPr="00A4661E" w:rsidRDefault="00CD053D" w:rsidP="00A06804">
            <w:pPr>
              <w:pStyle w:val="TableParagraph"/>
              <w:spacing w:line="268" w:lineRule="exact"/>
              <w:ind w:left="9"/>
              <w:rPr>
                <w:sz w:val="24"/>
                <w:lang w:val="ru-RU"/>
              </w:rPr>
            </w:pPr>
            <w:r>
              <w:rPr>
                <w:sz w:val="24"/>
                <w:lang w:val="ru-RU"/>
              </w:rPr>
              <w:t>8</w:t>
            </w:r>
          </w:p>
        </w:tc>
        <w:tc>
          <w:tcPr>
            <w:tcW w:w="1560" w:type="dxa"/>
            <w:vMerge/>
          </w:tcPr>
          <w:p w:rsidR="00EC6DE2" w:rsidRPr="00A4661E" w:rsidRDefault="00EC6DE2" w:rsidP="00A06804">
            <w:pPr>
              <w:pStyle w:val="TableParagraph"/>
              <w:spacing w:line="268" w:lineRule="exact"/>
              <w:ind w:left="9"/>
              <w:rPr>
                <w:sz w:val="24"/>
                <w:lang w:val="ru-RU"/>
              </w:rPr>
            </w:pPr>
          </w:p>
        </w:tc>
      </w:tr>
      <w:tr w:rsidR="00EC6DE2" w:rsidTr="00A06804">
        <w:trPr>
          <w:trHeight w:val="275"/>
        </w:trPr>
        <w:tc>
          <w:tcPr>
            <w:tcW w:w="860" w:type="dxa"/>
          </w:tcPr>
          <w:p w:rsidR="00EC6DE2" w:rsidRPr="00A4661E" w:rsidRDefault="00EC6DE2" w:rsidP="00A06804">
            <w:pPr>
              <w:pStyle w:val="TableParagraph"/>
              <w:ind w:left="9"/>
              <w:rPr>
                <w:sz w:val="24"/>
                <w:lang w:val="ru-RU"/>
              </w:rPr>
            </w:pPr>
            <w:r w:rsidRPr="00A4661E">
              <w:rPr>
                <w:sz w:val="24"/>
                <w:lang w:val="ru-RU"/>
              </w:rPr>
              <w:t>3</w:t>
            </w:r>
          </w:p>
        </w:tc>
        <w:tc>
          <w:tcPr>
            <w:tcW w:w="4528" w:type="dxa"/>
          </w:tcPr>
          <w:p w:rsidR="00EC6DE2" w:rsidRPr="00A4661E" w:rsidRDefault="00EC6DE2" w:rsidP="00A06804">
            <w:pPr>
              <w:pStyle w:val="TableParagraph"/>
              <w:ind w:left="133"/>
              <w:jc w:val="left"/>
              <w:rPr>
                <w:sz w:val="24"/>
                <w:lang w:val="ru-RU"/>
              </w:rPr>
            </w:pPr>
            <w:r>
              <w:rPr>
                <w:sz w:val="24"/>
                <w:lang w:val="ru-RU"/>
              </w:rPr>
              <w:t>Тактика нападения. Индивидуальные действия. Групповые действия.</w:t>
            </w:r>
          </w:p>
        </w:tc>
        <w:tc>
          <w:tcPr>
            <w:tcW w:w="1063" w:type="dxa"/>
          </w:tcPr>
          <w:p w:rsidR="00EC6DE2" w:rsidRPr="00A4661E" w:rsidRDefault="00CD053D" w:rsidP="00A06804">
            <w:pPr>
              <w:pStyle w:val="TableParagraph"/>
              <w:ind w:left="7"/>
              <w:rPr>
                <w:sz w:val="24"/>
                <w:lang w:val="ru-RU"/>
              </w:rPr>
            </w:pPr>
            <w:r>
              <w:rPr>
                <w:sz w:val="24"/>
                <w:lang w:val="ru-RU"/>
              </w:rPr>
              <w:t>9</w:t>
            </w:r>
          </w:p>
        </w:tc>
        <w:tc>
          <w:tcPr>
            <w:tcW w:w="1124" w:type="dxa"/>
          </w:tcPr>
          <w:p w:rsidR="00EC6DE2" w:rsidRPr="00A4661E" w:rsidRDefault="00EC6DE2" w:rsidP="00A06804">
            <w:pPr>
              <w:pStyle w:val="TableParagraph"/>
              <w:rPr>
                <w:sz w:val="24"/>
                <w:lang w:val="ru-RU"/>
              </w:rPr>
            </w:pPr>
            <w:r w:rsidRPr="00A4661E">
              <w:rPr>
                <w:sz w:val="24"/>
                <w:lang w:val="ru-RU"/>
              </w:rPr>
              <w:t>1</w:t>
            </w:r>
          </w:p>
        </w:tc>
        <w:tc>
          <w:tcPr>
            <w:tcW w:w="1285" w:type="dxa"/>
          </w:tcPr>
          <w:p w:rsidR="00EC6DE2" w:rsidRPr="00A4661E" w:rsidRDefault="00CD053D" w:rsidP="00A06804">
            <w:pPr>
              <w:pStyle w:val="TableParagraph"/>
              <w:ind w:left="9"/>
              <w:rPr>
                <w:sz w:val="24"/>
                <w:lang w:val="ru-RU"/>
              </w:rPr>
            </w:pPr>
            <w:r>
              <w:rPr>
                <w:sz w:val="24"/>
                <w:lang w:val="ru-RU"/>
              </w:rPr>
              <w:t>8</w:t>
            </w:r>
          </w:p>
        </w:tc>
        <w:tc>
          <w:tcPr>
            <w:tcW w:w="1560" w:type="dxa"/>
            <w:vMerge/>
          </w:tcPr>
          <w:p w:rsidR="00EC6DE2" w:rsidRPr="00A4661E" w:rsidRDefault="00EC6DE2" w:rsidP="00A06804">
            <w:pPr>
              <w:pStyle w:val="TableParagraph"/>
              <w:ind w:left="9"/>
              <w:rPr>
                <w:sz w:val="24"/>
                <w:lang w:val="ru-RU"/>
              </w:rPr>
            </w:pPr>
          </w:p>
        </w:tc>
      </w:tr>
      <w:tr w:rsidR="00EC6DE2" w:rsidTr="00A06804">
        <w:trPr>
          <w:trHeight w:val="559"/>
        </w:trPr>
        <w:tc>
          <w:tcPr>
            <w:tcW w:w="860" w:type="dxa"/>
          </w:tcPr>
          <w:p w:rsidR="00EC6DE2" w:rsidRPr="00A4661E" w:rsidRDefault="00EC6DE2" w:rsidP="00A06804">
            <w:pPr>
              <w:pStyle w:val="TableParagraph"/>
              <w:spacing w:line="258" w:lineRule="exact"/>
              <w:ind w:left="9"/>
              <w:rPr>
                <w:sz w:val="24"/>
                <w:lang w:val="ru-RU"/>
              </w:rPr>
            </w:pPr>
            <w:r w:rsidRPr="00A4661E">
              <w:rPr>
                <w:sz w:val="24"/>
                <w:lang w:val="ru-RU"/>
              </w:rPr>
              <w:t>4</w:t>
            </w:r>
          </w:p>
        </w:tc>
        <w:tc>
          <w:tcPr>
            <w:tcW w:w="4528" w:type="dxa"/>
          </w:tcPr>
          <w:p w:rsidR="00EC6DE2" w:rsidRPr="00A4661E" w:rsidRDefault="00EC6DE2" w:rsidP="00A06804">
            <w:pPr>
              <w:pStyle w:val="TableParagraph"/>
              <w:spacing w:line="258" w:lineRule="exact"/>
              <w:ind w:left="133"/>
              <w:jc w:val="left"/>
              <w:rPr>
                <w:sz w:val="24"/>
                <w:lang w:val="ru-RU"/>
              </w:rPr>
            </w:pPr>
            <w:r>
              <w:rPr>
                <w:sz w:val="24"/>
                <w:lang w:val="ru-RU"/>
              </w:rPr>
              <w:t>Командные действия. Взаимодействие игроков передней линии.</w:t>
            </w:r>
          </w:p>
        </w:tc>
        <w:tc>
          <w:tcPr>
            <w:tcW w:w="1063" w:type="dxa"/>
          </w:tcPr>
          <w:p w:rsidR="00EC6DE2" w:rsidRPr="00A4661E" w:rsidRDefault="00CD053D" w:rsidP="00A06804">
            <w:pPr>
              <w:pStyle w:val="TableParagraph"/>
              <w:spacing w:line="258" w:lineRule="exact"/>
              <w:ind w:left="7"/>
              <w:rPr>
                <w:sz w:val="24"/>
                <w:lang w:val="ru-RU"/>
              </w:rPr>
            </w:pPr>
            <w:r>
              <w:rPr>
                <w:sz w:val="24"/>
                <w:lang w:val="ru-RU"/>
              </w:rPr>
              <w:t>9</w:t>
            </w:r>
          </w:p>
        </w:tc>
        <w:tc>
          <w:tcPr>
            <w:tcW w:w="1124" w:type="dxa"/>
          </w:tcPr>
          <w:p w:rsidR="00EC6DE2" w:rsidRPr="00A4661E" w:rsidRDefault="00EC6DE2" w:rsidP="00A06804">
            <w:pPr>
              <w:pStyle w:val="TableParagraph"/>
              <w:spacing w:line="258" w:lineRule="exact"/>
              <w:rPr>
                <w:sz w:val="24"/>
                <w:lang w:val="ru-RU"/>
              </w:rPr>
            </w:pPr>
            <w:r w:rsidRPr="00A4661E">
              <w:rPr>
                <w:sz w:val="24"/>
                <w:lang w:val="ru-RU"/>
              </w:rPr>
              <w:t>1</w:t>
            </w:r>
          </w:p>
        </w:tc>
        <w:tc>
          <w:tcPr>
            <w:tcW w:w="1285" w:type="dxa"/>
          </w:tcPr>
          <w:p w:rsidR="00EC6DE2" w:rsidRPr="00A4661E" w:rsidRDefault="00CD053D" w:rsidP="00A06804">
            <w:pPr>
              <w:pStyle w:val="TableParagraph"/>
              <w:spacing w:line="258" w:lineRule="exact"/>
              <w:ind w:left="9"/>
              <w:rPr>
                <w:sz w:val="24"/>
                <w:lang w:val="ru-RU"/>
              </w:rPr>
            </w:pPr>
            <w:r>
              <w:rPr>
                <w:sz w:val="24"/>
                <w:lang w:val="ru-RU"/>
              </w:rPr>
              <w:t>8</w:t>
            </w:r>
          </w:p>
        </w:tc>
        <w:tc>
          <w:tcPr>
            <w:tcW w:w="1560" w:type="dxa"/>
            <w:vMerge/>
          </w:tcPr>
          <w:p w:rsidR="00EC6DE2" w:rsidRPr="00A4661E" w:rsidRDefault="00EC6DE2" w:rsidP="00A06804">
            <w:pPr>
              <w:pStyle w:val="TableParagraph"/>
              <w:spacing w:line="258" w:lineRule="exact"/>
              <w:ind w:left="9"/>
              <w:rPr>
                <w:sz w:val="24"/>
                <w:lang w:val="ru-RU"/>
              </w:rPr>
            </w:pPr>
          </w:p>
        </w:tc>
      </w:tr>
      <w:tr w:rsidR="00EC6DE2" w:rsidTr="00A06804">
        <w:trPr>
          <w:trHeight w:val="553"/>
        </w:trPr>
        <w:tc>
          <w:tcPr>
            <w:tcW w:w="860" w:type="dxa"/>
          </w:tcPr>
          <w:p w:rsidR="00EC6DE2" w:rsidRPr="00A4661E" w:rsidRDefault="00EC6DE2" w:rsidP="00A06804">
            <w:pPr>
              <w:pStyle w:val="TableParagraph"/>
              <w:ind w:left="369"/>
              <w:jc w:val="left"/>
              <w:rPr>
                <w:sz w:val="24"/>
                <w:lang w:val="ru-RU"/>
              </w:rPr>
            </w:pPr>
            <w:r w:rsidRPr="00A4661E">
              <w:rPr>
                <w:sz w:val="24"/>
                <w:lang w:val="ru-RU"/>
              </w:rPr>
              <w:t>5</w:t>
            </w:r>
          </w:p>
        </w:tc>
        <w:tc>
          <w:tcPr>
            <w:tcW w:w="4528" w:type="dxa"/>
          </w:tcPr>
          <w:p w:rsidR="00EC6DE2" w:rsidRPr="00A4661E" w:rsidRDefault="00EC6DE2" w:rsidP="00A06804">
            <w:pPr>
              <w:pStyle w:val="TableParagraph"/>
              <w:ind w:left="133"/>
              <w:jc w:val="left"/>
              <w:rPr>
                <w:sz w:val="24"/>
                <w:lang w:val="ru-RU"/>
              </w:rPr>
            </w:pPr>
            <w:r>
              <w:rPr>
                <w:sz w:val="24"/>
                <w:lang w:val="ru-RU"/>
              </w:rPr>
              <w:t>Командные действия. Взаимодействие игроков задней линии.</w:t>
            </w:r>
          </w:p>
        </w:tc>
        <w:tc>
          <w:tcPr>
            <w:tcW w:w="1063" w:type="dxa"/>
          </w:tcPr>
          <w:p w:rsidR="00EC6DE2" w:rsidRPr="00A4661E" w:rsidRDefault="00EC6DE2" w:rsidP="00A06804">
            <w:pPr>
              <w:pStyle w:val="TableParagraph"/>
              <w:ind w:left="7"/>
              <w:rPr>
                <w:sz w:val="24"/>
                <w:lang w:val="ru-RU"/>
              </w:rPr>
            </w:pPr>
            <w:r w:rsidRPr="00A4661E">
              <w:rPr>
                <w:sz w:val="24"/>
                <w:lang w:val="ru-RU"/>
              </w:rPr>
              <w:t>8</w:t>
            </w:r>
          </w:p>
        </w:tc>
        <w:tc>
          <w:tcPr>
            <w:tcW w:w="1124" w:type="dxa"/>
          </w:tcPr>
          <w:p w:rsidR="00EC6DE2" w:rsidRPr="001C59B2" w:rsidRDefault="00EC6DE2" w:rsidP="00A06804">
            <w:pPr>
              <w:pStyle w:val="TableParagraph"/>
              <w:rPr>
                <w:sz w:val="24"/>
                <w:lang w:val="ru-RU"/>
              </w:rPr>
            </w:pPr>
            <w:r w:rsidRPr="001C59B2">
              <w:rPr>
                <w:sz w:val="24"/>
                <w:lang w:val="ru-RU"/>
              </w:rPr>
              <w:t>1</w:t>
            </w:r>
          </w:p>
        </w:tc>
        <w:tc>
          <w:tcPr>
            <w:tcW w:w="1285" w:type="dxa"/>
          </w:tcPr>
          <w:p w:rsidR="00EC6DE2" w:rsidRPr="001C59B2" w:rsidRDefault="00EC6DE2" w:rsidP="00A06804">
            <w:pPr>
              <w:pStyle w:val="TableParagraph"/>
              <w:ind w:left="9"/>
              <w:rPr>
                <w:sz w:val="24"/>
                <w:lang w:val="ru-RU"/>
              </w:rPr>
            </w:pPr>
            <w:r w:rsidRPr="001C59B2">
              <w:rPr>
                <w:sz w:val="24"/>
                <w:lang w:val="ru-RU"/>
              </w:rPr>
              <w:t>7</w:t>
            </w:r>
          </w:p>
        </w:tc>
        <w:tc>
          <w:tcPr>
            <w:tcW w:w="1560" w:type="dxa"/>
            <w:vMerge/>
          </w:tcPr>
          <w:p w:rsidR="00EC6DE2" w:rsidRPr="001C59B2" w:rsidRDefault="00EC6DE2" w:rsidP="00A06804">
            <w:pPr>
              <w:pStyle w:val="TableParagraph"/>
              <w:ind w:left="9"/>
              <w:rPr>
                <w:sz w:val="24"/>
                <w:lang w:val="ru-RU"/>
              </w:rPr>
            </w:pPr>
          </w:p>
        </w:tc>
      </w:tr>
      <w:tr w:rsidR="00EC6DE2" w:rsidTr="00A06804">
        <w:trPr>
          <w:trHeight w:val="277"/>
        </w:trPr>
        <w:tc>
          <w:tcPr>
            <w:tcW w:w="5388" w:type="dxa"/>
            <w:gridSpan w:val="2"/>
            <w:shd w:val="clear" w:color="auto" w:fill="F2F2F2" w:themeFill="background1" w:themeFillShade="F2"/>
          </w:tcPr>
          <w:p w:rsidR="00EC6DE2" w:rsidRPr="001C59B2" w:rsidRDefault="00EC6DE2" w:rsidP="00A06804">
            <w:pPr>
              <w:pStyle w:val="TableParagraph"/>
              <w:spacing w:line="258" w:lineRule="exact"/>
              <w:ind w:left="633"/>
              <w:jc w:val="left"/>
              <w:rPr>
                <w:sz w:val="24"/>
                <w:lang w:val="ru-RU"/>
              </w:rPr>
            </w:pPr>
            <w:r>
              <w:rPr>
                <w:b/>
                <w:sz w:val="24"/>
              </w:rPr>
              <w:t>V</w:t>
            </w:r>
            <w:r w:rsidRPr="001C59B2">
              <w:rPr>
                <w:b/>
                <w:sz w:val="24"/>
                <w:lang w:val="ru-RU"/>
              </w:rPr>
              <w:t>.</w:t>
            </w:r>
            <w:r w:rsidRPr="001C59B2">
              <w:rPr>
                <w:b/>
                <w:spacing w:val="-3"/>
                <w:sz w:val="24"/>
                <w:lang w:val="ru-RU"/>
              </w:rPr>
              <w:t xml:space="preserve"> </w:t>
            </w:r>
            <w:r w:rsidRPr="001C59B2">
              <w:rPr>
                <w:b/>
                <w:sz w:val="24"/>
                <w:lang w:val="ru-RU"/>
              </w:rPr>
              <w:t>Контрольные нормативы</w:t>
            </w:r>
          </w:p>
        </w:tc>
        <w:tc>
          <w:tcPr>
            <w:tcW w:w="1063" w:type="dxa"/>
            <w:shd w:val="clear" w:color="auto" w:fill="F2F2F2" w:themeFill="background1" w:themeFillShade="F2"/>
          </w:tcPr>
          <w:p w:rsidR="00EC6DE2" w:rsidRPr="001C59B2" w:rsidRDefault="00EC6DE2" w:rsidP="00A06804">
            <w:pPr>
              <w:pStyle w:val="TableParagraph"/>
              <w:spacing w:line="266" w:lineRule="exact"/>
              <w:ind w:left="517"/>
              <w:jc w:val="left"/>
              <w:rPr>
                <w:b/>
                <w:sz w:val="24"/>
                <w:lang w:val="ru-RU"/>
              </w:rPr>
            </w:pPr>
            <w:r w:rsidRPr="001C59B2">
              <w:rPr>
                <w:b/>
                <w:sz w:val="24"/>
                <w:lang w:val="ru-RU"/>
              </w:rPr>
              <w:t>10</w:t>
            </w:r>
          </w:p>
        </w:tc>
        <w:tc>
          <w:tcPr>
            <w:tcW w:w="1124" w:type="dxa"/>
            <w:shd w:val="clear" w:color="auto" w:fill="F2F2F2" w:themeFill="background1" w:themeFillShade="F2"/>
          </w:tcPr>
          <w:p w:rsidR="00EC6DE2" w:rsidRPr="001C59B2" w:rsidRDefault="00EC6DE2" w:rsidP="00A06804">
            <w:pPr>
              <w:pStyle w:val="TableParagraph"/>
              <w:spacing w:line="266" w:lineRule="exact"/>
              <w:rPr>
                <w:b/>
                <w:sz w:val="24"/>
                <w:lang w:val="ru-RU"/>
              </w:rPr>
            </w:pPr>
            <w:r w:rsidRPr="001C59B2">
              <w:rPr>
                <w:b/>
                <w:sz w:val="24"/>
                <w:lang w:val="ru-RU"/>
              </w:rPr>
              <w:t>2</w:t>
            </w:r>
          </w:p>
        </w:tc>
        <w:tc>
          <w:tcPr>
            <w:tcW w:w="1285" w:type="dxa"/>
            <w:shd w:val="clear" w:color="auto" w:fill="F2F2F2" w:themeFill="background1" w:themeFillShade="F2"/>
          </w:tcPr>
          <w:p w:rsidR="00EC6DE2" w:rsidRPr="001C59B2" w:rsidRDefault="00EC6DE2" w:rsidP="00A06804">
            <w:pPr>
              <w:pStyle w:val="TableParagraph"/>
              <w:spacing w:line="266" w:lineRule="exact"/>
              <w:ind w:left="9"/>
              <w:rPr>
                <w:b/>
                <w:sz w:val="24"/>
                <w:lang w:val="ru-RU"/>
              </w:rPr>
            </w:pPr>
            <w:r w:rsidRPr="001C59B2">
              <w:rPr>
                <w:b/>
                <w:sz w:val="24"/>
                <w:lang w:val="ru-RU"/>
              </w:rPr>
              <w:t>8</w:t>
            </w:r>
          </w:p>
        </w:tc>
        <w:tc>
          <w:tcPr>
            <w:tcW w:w="1560" w:type="dxa"/>
            <w:vMerge w:val="restart"/>
            <w:shd w:val="clear" w:color="auto" w:fill="F2F2F2" w:themeFill="background1" w:themeFillShade="F2"/>
          </w:tcPr>
          <w:p w:rsidR="00EC6DE2" w:rsidRPr="001C59B2" w:rsidRDefault="00EC6DE2" w:rsidP="00A06804">
            <w:pPr>
              <w:pStyle w:val="TableParagraph"/>
              <w:spacing w:line="266" w:lineRule="exact"/>
              <w:ind w:left="9"/>
              <w:rPr>
                <w:sz w:val="24"/>
                <w:lang w:val="ru-RU"/>
              </w:rPr>
            </w:pPr>
            <w:r w:rsidRPr="001C59B2">
              <w:rPr>
                <w:sz w:val="24"/>
                <w:lang w:val="ru-RU"/>
              </w:rPr>
              <w:t>Результативность</w:t>
            </w:r>
          </w:p>
        </w:tc>
      </w:tr>
      <w:tr w:rsidR="00EC6DE2" w:rsidTr="00A06804">
        <w:trPr>
          <w:trHeight w:val="277"/>
        </w:trPr>
        <w:tc>
          <w:tcPr>
            <w:tcW w:w="860" w:type="dxa"/>
          </w:tcPr>
          <w:p w:rsidR="00EC6DE2" w:rsidRPr="001C59B2" w:rsidRDefault="00EC6DE2" w:rsidP="00A06804">
            <w:pPr>
              <w:pStyle w:val="TableParagraph"/>
              <w:spacing w:line="259" w:lineRule="exact"/>
              <w:ind w:left="0" w:right="274"/>
              <w:jc w:val="right"/>
              <w:rPr>
                <w:sz w:val="24"/>
                <w:lang w:val="ru-RU"/>
              </w:rPr>
            </w:pPr>
            <w:r w:rsidRPr="001C59B2">
              <w:rPr>
                <w:sz w:val="24"/>
                <w:lang w:val="ru-RU"/>
              </w:rPr>
              <w:t>1</w:t>
            </w:r>
          </w:p>
        </w:tc>
        <w:tc>
          <w:tcPr>
            <w:tcW w:w="4528" w:type="dxa"/>
          </w:tcPr>
          <w:p w:rsidR="00EC6DE2" w:rsidRPr="001C59B2" w:rsidRDefault="00EC6DE2" w:rsidP="00A06804">
            <w:pPr>
              <w:pStyle w:val="TableParagraph"/>
              <w:spacing w:line="259" w:lineRule="exact"/>
              <w:ind w:left="107"/>
              <w:jc w:val="left"/>
              <w:rPr>
                <w:sz w:val="24"/>
                <w:lang w:val="ru-RU"/>
              </w:rPr>
            </w:pPr>
            <w:r>
              <w:rPr>
                <w:sz w:val="24"/>
                <w:lang w:val="ru-RU"/>
              </w:rPr>
              <w:t xml:space="preserve"> </w:t>
            </w:r>
            <w:r w:rsidRPr="001C59B2">
              <w:rPr>
                <w:sz w:val="24"/>
                <w:lang w:val="ru-RU"/>
              </w:rPr>
              <w:t>Контрольные</w:t>
            </w:r>
            <w:r w:rsidRPr="001C59B2">
              <w:rPr>
                <w:spacing w:val="-5"/>
                <w:sz w:val="24"/>
                <w:lang w:val="ru-RU"/>
              </w:rPr>
              <w:t xml:space="preserve"> </w:t>
            </w:r>
            <w:r w:rsidRPr="001C59B2">
              <w:rPr>
                <w:sz w:val="24"/>
                <w:lang w:val="ru-RU"/>
              </w:rPr>
              <w:t>занятия</w:t>
            </w:r>
          </w:p>
        </w:tc>
        <w:tc>
          <w:tcPr>
            <w:tcW w:w="1063" w:type="dxa"/>
          </w:tcPr>
          <w:p w:rsidR="00EC6DE2" w:rsidRPr="001C59B2" w:rsidRDefault="00EC6DE2" w:rsidP="00A06804">
            <w:pPr>
              <w:pStyle w:val="TableParagraph"/>
              <w:spacing w:line="259" w:lineRule="exact"/>
              <w:ind w:left="7"/>
              <w:rPr>
                <w:sz w:val="24"/>
                <w:lang w:val="ru-RU"/>
              </w:rPr>
            </w:pPr>
            <w:r w:rsidRPr="001C59B2">
              <w:rPr>
                <w:sz w:val="24"/>
                <w:lang w:val="ru-RU"/>
              </w:rPr>
              <w:t>7</w:t>
            </w:r>
          </w:p>
        </w:tc>
        <w:tc>
          <w:tcPr>
            <w:tcW w:w="1124" w:type="dxa"/>
          </w:tcPr>
          <w:p w:rsidR="00EC6DE2" w:rsidRPr="001C59B2" w:rsidRDefault="00EC6DE2" w:rsidP="00A06804">
            <w:pPr>
              <w:pStyle w:val="TableParagraph"/>
              <w:spacing w:line="259" w:lineRule="exact"/>
              <w:rPr>
                <w:sz w:val="24"/>
                <w:lang w:val="ru-RU"/>
              </w:rPr>
            </w:pPr>
            <w:r w:rsidRPr="001C59B2">
              <w:rPr>
                <w:sz w:val="24"/>
                <w:lang w:val="ru-RU"/>
              </w:rPr>
              <w:t>2</w:t>
            </w:r>
          </w:p>
        </w:tc>
        <w:tc>
          <w:tcPr>
            <w:tcW w:w="1285" w:type="dxa"/>
          </w:tcPr>
          <w:p w:rsidR="00EC6DE2" w:rsidRPr="001C59B2" w:rsidRDefault="00EC6DE2" w:rsidP="00A06804">
            <w:pPr>
              <w:pStyle w:val="TableParagraph"/>
              <w:spacing w:line="259" w:lineRule="exact"/>
              <w:ind w:left="9"/>
              <w:rPr>
                <w:sz w:val="24"/>
                <w:lang w:val="ru-RU"/>
              </w:rPr>
            </w:pPr>
            <w:r w:rsidRPr="001C59B2">
              <w:rPr>
                <w:sz w:val="24"/>
                <w:lang w:val="ru-RU"/>
              </w:rPr>
              <w:t>5</w:t>
            </w:r>
          </w:p>
        </w:tc>
        <w:tc>
          <w:tcPr>
            <w:tcW w:w="1560" w:type="dxa"/>
            <w:vMerge/>
          </w:tcPr>
          <w:p w:rsidR="00EC6DE2" w:rsidRPr="001C59B2" w:rsidRDefault="00EC6DE2" w:rsidP="00A06804">
            <w:pPr>
              <w:pStyle w:val="TableParagraph"/>
              <w:spacing w:line="259" w:lineRule="exact"/>
              <w:ind w:left="9"/>
              <w:rPr>
                <w:sz w:val="24"/>
                <w:lang w:val="ru-RU"/>
              </w:rPr>
            </w:pPr>
          </w:p>
        </w:tc>
      </w:tr>
      <w:tr w:rsidR="00EC6DE2" w:rsidTr="00A06804">
        <w:trPr>
          <w:trHeight w:val="277"/>
        </w:trPr>
        <w:tc>
          <w:tcPr>
            <w:tcW w:w="860" w:type="dxa"/>
          </w:tcPr>
          <w:p w:rsidR="00EC6DE2" w:rsidRPr="001C59B2" w:rsidRDefault="00EC6DE2" w:rsidP="00A06804">
            <w:pPr>
              <w:pStyle w:val="TableParagraph"/>
              <w:spacing w:line="258" w:lineRule="exact"/>
              <w:ind w:left="0" w:right="274"/>
              <w:jc w:val="right"/>
              <w:rPr>
                <w:sz w:val="24"/>
                <w:lang w:val="ru-RU"/>
              </w:rPr>
            </w:pPr>
            <w:r w:rsidRPr="001C59B2">
              <w:rPr>
                <w:sz w:val="24"/>
                <w:lang w:val="ru-RU"/>
              </w:rPr>
              <w:t>2</w:t>
            </w:r>
          </w:p>
        </w:tc>
        <w:tc>
          <w:tcPr>
            <w:tcW w:w="4528" w:type="dxa"/>
          </w:tcPr>
          <w:p w:rsidR="00EC6DE2" w:rsidRPr="001C59B2" w:rsidRDefault="00EC6DE2" w:rsidP="00A06804">
            <w:pPr>
              <w:pStyle w:val="TableParagraph"/>
              <w:spacing w:line="258" w:lineRule="exact"/>
              <w:ind w:left="167"/>
              <w:jc w:val="left"/>
              <w:rPr>
                <w:sz w:val="24"/>
                <w:lang w:val="ru-RU"/>
              </w:rPr>
            </w:pPr>
            <w:r w:rsidRPr="001C59B2">
              <w:rPr>
                <w:sz w:val="24"/>
                <w:lang w:val="ru-RU"/>
              </w:rPr>
              <w:t>Показательное</w:t>
            </w:r>
            <w:r w:rsidRPr="001C59B2">
              <w:rPr>
                <w:spacing w:val="-5"/>
                <w:sz w:val="24"/>
                <w:lang w:val="ru-RU"/>
              </w:rPr>
              <w:t xml:space="preserve"> </w:t>
            </w:r>
            <w:r w:rsidRPr="001C59B2">
              <w:rPr>
                <w:sz w:val="24"/>
                <w:lang w:val="ru-RU"/>
              </w:rPr>
              <w:t>занятие</w:t>
            </w:r>
          </w:p>
        </w:tc>
        <w:tc>
          <w:tcPr>
            <w:tcW w:w="1063" w:type="dxa"/>
          </w:tcPr>
          <w:p w:rsidR="00EC6DE2" w:rsidRPr="001C59B2" w:rsidRDefault="00EC6DE2" w:rsidP="00A06804">
            <w:pPr>
              <w:pStyle w:val="TableParagraph"/>
              <w:spacing w:line="258" w:lineRule="exact"/>
              <w:ind w:left="7"/>
              <w:rPr>
                <w:sz w:val="24"/>
                <w:lang w:val="ru-RU"/>
              </w:rPr>
            </w:pPr>
            <w:r w:rsidRPr="001C59B2">
              <w:rPr>
                <w:sz w:val="24"/>
                <w:lang w:val="ru-RU"/>
              </w:rPr>
              <w:t>3</w:t>
            </w:r>
          </w:p>
        </w:tc>
        <w:tc>
          <w:tcPr>
            <w:tcW w:w="1124" w:type="dxa"/>
            <w:tcBorders>
              <w:bottom w:val="single" w:sz="4" w:space="0" w:color="000000"/>
            </w:tcBorders>
          </w:tcPr>
          <w:p w:rsidR="00EC6DE2" w:rsidRPr="001C59B2" w:rsidRDefault="00EC6DE2" w:rsidP="00A06804">
            <w:pPr>
              <w:pStyle w:val="TableParagraph"/>
              <w:spacing w:line="258" w:lineRule="exact"/>
              <w:ind w:left="9"/>
              <w:rPr>
                <w:sz w:val="24"/>
                <w:lang w:val="ru-RU"/>
              </w:rPr>
            </w:pPr>
            <w:r w:rsidRPr="001C59B2">
              <w:rPr>
                <w:w w:val="99"/>
                <w:sz w:val="24"/>
                <w:lang w:val="ru-RU"/>
              </w:rPr>
              <w:t>-</w:t>
            </w:r>
          </w:p>
        </w:tc>
        <w:tc>
          <w:tcPr>
            <w:tcW w:w="1285" w:type="dxa"/>
          </w:tcPr>
          <w:p w:rsidR="00EC6DE2" w:rsidRPr="001C59B2" w:rsidRDefault="00EC6DE2" w:rsidP="00A06804">
            <w:pPr>
              <w:pStyle w:val="TableParagraph"/>
              <w:spacing w:line="258" w:lineRule="exact"/>
              <w:ind w:left="9"/>
              <w:rPr>
                <w:sz w:val="24"/>
                <w:lang w:val="ru-RU"/>
              </w:rPr>
            </w:pPr>
            <w:r w:rsidRPr="001C59B2">
              <w:rPr>
                <w:sz w:val="24"/>
                <w:lang w:val="ru-RU"/>
              </w:rPr>
              <w:t>3</w:t>
            </w:r>
          </w:p>
        </w:tc>
        <w:tc>
          <w:tcPr>
            <w:tcW w:w="1560" w:type="dxa"/>
            <w:vMerge/>
          </w:tcPr>
          <w:p w:rsidR="00EC6DE2" w:rsidRPr="001C59B2" w:rsidRDefault="00EC6DE2" w:rsidP="00A06804">
            <w:pPr>
              <w:pStyle w:val="TableParagraph"/>
              <w:spacing w:line="258" w:lineRule="exact"/>
              <w:ind w:left="9"/>
              <w:rPr>
                <w:sz w:val="24"/>
                <w:lang w:val="ru-RU"/>
              </w:rPr>
            </w:pPr>
          </w:p>
        </w:tc>
      </w:tr>
      <w:tr w:rsidR="00EC6DE2" w:rsidTr="00A06804">
        <w:trPr>
          <w:trHeight w:val="325"/>
        </w:trPr>
        <w:tc>
          <w:tcPr>
            <w:tcW w:w="860" w:type="dxa"/>
            <w:shd w:val="clear" w:color="auto" w:fill="F2F2F2" w:themeFill="background1" w:themeFillShade="F2"/>
          </w:tcPr>
          <w:p w:rsidR="00EC6DE2" w:rsidRPr="001C59B2" w:rsidRDefault="00EC6DE2" w:rsidP="00A06804">
            <w:pPr>
              <w:pStyle w:val="TableParagraph"/>
              <w:spacing w:line="240" w:lineRule="auto"/>
              <w:ind w:left="0"/>
              <w:jc w:val="left"/>
              <w:rPr>
                <w:sz w:val="20"/>
                <w:lang w:val="ru-RU"/>
              </w:rPr>
            </w:pPr>
          </w:p>
        </w:tc>
        <w:tc>
          <w:tcPr>
            <w:tcW w:w="4528" w:type="dxa"/>
            <w:shd w:val="clear" w:color="auto" w:fill="F2F2F2" w:themeFill="background1" w:themeFillShade="F2"/>
          </w:tcPr>
          <w:p w:rsidR="00EC6DE2" w:rsidRPr="001C59B2" w:rsidRDefault="00EC6DE2" w:rsidP="00A06804">
            <w:pPr>
              <w:pStyle w:val="TableParagraph"/>
              <w:spacing w:line="258" w:lineRule="exact"/>
              <w:ind w:left="107"/>
              <w:jc w:val="left"/>
              <w:rPr>
                <w:b/>
                <w:sz w:val="24"/>
                <w:lang w:val="ru-RU"/>
              </w:rPr>
            </w:pPr>
            <w:r w:rsidRPr="001C59B2">
              <w:rPr>
                <w:b/>
                <w:sz w:val="24"/>
                <w:lang w:val="ru-RU"/>
              </w:rPr>
              <w:t>Итого</w:t>
            </w:r>
          </w:p>
        </w:tc>
        <w:tc>
          <w:tcPr>
            <w:tcW w:w="1063" w:type="dxa"/>
            <w:shd w:val="clear" w:color="auto" w:fill="F2F2F2" w:themeFill="background1" w:themeFillShade="F2"/>
          </w:tcPr>
          <w:p w:rsidR="00EC6DE2" w:rsidRPr="001C59B2" w:rsidRDefault="00EC6DE2" w:rsidP="00A06804">
            <w:pPr>
              <w:pStyle w:val="TableParagraph"/>
              <w:spacing w:line="258" w:lineRule="exact"/>
              <w:ind w:left="457"/>
              <w:jc w:val="left"/>
              <w:rPr>
                <w:b/>
                <w:sz w:val="24"/>
                <w:lang w:val="ru-RU"/>
              </w:rPr>
            </w:pPr>
            <w:r w:rsidRPr="001C59B2">
              <w:rPr>
                <w:b/>
                <w:sz w:val="24"/>
                <w:lang w:val="ru-RU"/>
              </w:rPr>
              <w:t>216</w:t>
            </w:r>
          </w:p>
        </w:tc>
        <w:tc>
          <w:tcPr>
            <w:tcW w:w="1124" w:type="dxa"/>
            <w:tcBorders>
              <w:bottom w:val="single" w:sz="4" w:space="0" w:color="auto"/>
            </w:tcBorders>
            <w:shd w:val="clear" w:color="auto" w:fill="F2F2F2" w:themeFill="background1" w:themeFillShade="F2"/>
          </w:tcPr>
          <w:p w:rsidR="00EC6DE2" w:rsidRPr="001C59B2" w:rsidRDefault="00EC6DE2" w:rsidP="00A06804">
            <w:pPr>
              <w:pStyle w:val="TableParagraph"/>
              <w:spacing w:line="258" w:lineRule="exact"/>
              <w:ind w:left="466" w:right="460"/>
              <w:rPr>
                <w:b/>
                <w:sz w:val="24"/>
                <w:lang w:val="ru-RU"/>
              </w:rPr>
            </w:pPr>
            <w:r>
              <w:rPr>
                <w:b/>
                <w:sz w:val="24"/>
                <w:lang w:val="ru-RU"/>
              </w:rPr>
              <w:t>24</w:t>
            </w:r>
          </w:p>
        </w:tc>
        <w:tc>
          <w:tcPr>
            <w:tcW w:w="1285" w:type="dxa"/>
            <w:shd w:val="clear" w:color="auto" w:fill="F2F2F2" w:themeFill="background1" w:themeFillShade="F2"/>
          </w:tcPr>
          <w:p w:rsidR="00EC6DE2" w:rsidRPr="001C59B2" w:rsidRDefault="00EC6DE2" w:rsidP="00A06804">
            <w:pPr>
              <w:pStyle w:val="TableParagraph"/>
              <w:spacing w:line="258" w:lineRule="exact"/>
              <w:ind w:left="528"/>
              <w:jc w:val="left"/>
              <w:rPr>
                <w:b/>
                <w:sz w:val="24"/>
                <w:lang w:val="ru-RU"/>
              </w:rPr>
            </w:pPr>
            <w:r w:rsidRPr="001C59B2">
              <w:rPr>
                <w:b/>
                <w:sz w:val="24"/>
                <w:lang w:val="ru-RU"/>
              </w:rPr>
              <w:t>1</w:t>
            </w:r>
            <w:r>
              <w:rPr>
                <w:b/>
                <w:sz w:val="24"/>
                <w:lang w:val="ru-RU"/>
              </w:rPr>
              <w:t>92</w:t>
            </w:r>
          </w:p>
        </w:tc>
        <w:tc>
          <w:tcPr>
            <w:tcW w:w="1560" w:type="dxa"/>
            <w:shd w:val="clear" w:color="auto" w:fill="F2F2F2" w:themeFill="background1" w:themeFillShade="F2"/>
          </w:tcPr>
          <w:p w:rsidR="00EC6DE2" w:rsidRPr="001C59B2" w:rsidRDefault="00EC6DE2" w:rsidP="00A06804">
            <w:pPr>
              <w:pStyle w:val="TableParagraph"/>
              <w:spacing w:line="258" w:lineRule="exact"/>
              <w:ind w:left="528"/>
              <w:jc w:val="left"/>
              <w:rPr>
                <w:b/>
                <w:sz w:val="24"/>
                <w:lang w:val="ru-RU"/>
              </w:rPr>
            </w:pPr>
          </w:p>
        </w:tc>
      </w:tr>
    </w:tbl>
    <w:p w:rsidR="00EC6DE2" w:rsidRDefault="00EC6DE2" w:rsidP="00EC6DE2">
      <w:pPr>
        <w:shd w:val="clear" w:color="auto" w:fill="FFFFFF"/>
        <w:ind w:firstLine="567"/>
        <w:jc w:val="center"/>
        <w:outlineLvl w:val="0"/>
        <w:rPr>
          <w:sz w:val="28"/>
          <w:szCs w:val="28"/>
        </w:rPr>
      </w:pPr>
    </w:p>
    <w:p w:rsidR="00EC6DE2" w:rsidRPr="00CB0FC7"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r>
        <w:t xml:space="preserve">                                                              </w:t>
      </w: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Pr="000B0A6B" w:rsidRDefault="00EC6DE2" w:rsidP="00EC6DE2">
      <w:pPr>
        <w:pStyle w:val="a3"/>
        <w:spacing w:line="276" w:lineRule="auto"/>
        <w:ind w:right="120" w:firstLine="708"/>
        <w:jc w:val="center"/>
        <w:rPr>
          <w:b/>
        </w:rPr>
      </w:pPr>
      <w:r w:rsidRPr="000B0A6B">
        <w:rPr>
          <w:b/>
        </w:rPr>
        <w:t>СОДЕРЖАНИЕ</w:t>
      </w:r>
    </w:p>
    <w:p w:rsidR="00EC6DE2" w:rsidRPr="000B0A6B" w:rsidRDefault="00EC6DE2" w:rsidP="00EC6DE2">
      <w:pPr>
        <w:pStyle w:val="a3"/>
        <w:spacing w:line="276" w:lineRule="auto"/>
        <w:ind w:right="120" w:firstLine="708"/>
        <w:jc w:val="center"/>
        <w:rPr>
          <w:b/>
        </w:rPr>
      </w:pPr>
      <w:r>
        <w:rPr>
          <w:b/>
        </w:rPr>
        <w:t>3</w:t>
      </w:r>
      <w:r w:rsidRPr="000B0A6B">
        <w:rPr>
          <w:b/>
        </w:rPr>
        <w:t xml:space="preserve"> года обучения</w:t>
      </w:r>
    </w:p>
    <w:p w:rsidR="00EC6DE2" w:rsidRPr="000B0A6B" w:rsidRDefault="00EC6DE2" w:rsidP="00EC6DE2">
      <w:pPr>
        <w:pStyle w:val="a3"/>
        <w:spacing w:line="276" w:lineRule="auto"/>
        <w:ind w:right="120" w:firstLine="708"/>
        <w:jc w:val="both"/>
        <w:rPr>
          <w:b/>
        </w:rPr>
      </w:pPr>
    </w:p>
    <w:p w:rsidR="00EC6DE2" w:rsidRPr="000B0A6B" w:rsidRDefault="00EC6DE2" w:rsidP="00EC6DE2">
      <w:pPr>
        <w:pStyle w:val="a3"/>
        <w:spacing w:line="276" w:lineRule="auto"/>
        <w:ind w:right="120" w:firstLine="708"/>
        <w:jc w:val="both"/>
        <w:rPr>
          <w:b/>
        </w:rPr>
      </w:pPr>
      <w:r w:rsidRPr="000B0A6B">
        <w:rPr>
          <w:b/>
        </w:rPr>
        <w:t>I. Физическая подготовка и здоровье</w:t>
      </w:r>
    </w:p>
    <w:p w:rsidR="00EC6DE2" w:rsidRPr="000B0A6B" w:rsidRDefault="00EC6DE2" w:rsidP="00EC6DE2">
      <w:pPr>
        <w:pStyle w:val="a3"/>
        <w:spacing w:line="276" w:lineRule="auto"/>
        <w:ind w:right="120" w:firstLine="708"/>
        <w:jc w:val="both"/>
        <w:rPr>
          <w:b/>
        </w:rPr>
      </w:pPr>
      <w:r w:rsidRPr="000B0A6B">
        <w:rPr>
          <w:b/>
        </w:rPr>
        <w:t>1. Вводное занятие:</w:t>
      </w:r>
    </w:p>
    <w:p w:rsidR="00EC6DE2" w:rsidRDefault="00EC6DE2" w:rsidP="00EC6DE2">
      <w:pPr>
        <w:pStyle w:val="a3"/>
        <w:spacing w:line="276" w:lineRule="auto"/>
        <w:ind w:right="134" w:firstLine="708"/>
        <w:jc w:val="both"/>
      </w:pPr>
      <w:r>
        <w:rPr>
          <w:i/>
        </w:rPr>
        <w:t>Теория</w:t>
      </w:r>
      <w:r>
        <w:t xml:space="preserve">: </w:t>
      </w:r>
      <w:r w:rsidRPr="009B0944">
        <w:t>Краткие исторические сведения о возникновении игры. История и пути развития современного волейбола. Год рождения волейбола. Основатель игры в волейбол. Родина волейбола. Первые шаги волейбола. Первые шаги волейбола у нас в стране. Развитие волейбола среди школьников. Описание игры в волейбол. История и пути развития современного волейбола.</w:t>
      </w:r>
    </w:p>
    <w:p w:rsidR="00EC6DE2" w:rsidRDefault="00EC6DE2" w:rsidP="00EC6DE2">
      <w:pPr>
        <w:pStyle w:val="1"/>
        <w:tabs>
          <w:tab w:val="left" w:pos="1258"/>
        </w:tabs>
        <w:spacing w:before="2" w:line="276" w:lineRule="auto"/>
        <w:ind w:left="1030"/>
      </w:pPr>
      <w:r>
        <w:rPr>
          <w:bCs w:val="0"/>
          <w:spacing w:val="-4"/>
        </w:rPr>
        <w:t>2</w:t>
      </w:r>
      <w:r w:rsidRPr="000B0A6B">
        <w:rPr>
          <w:bCs w:val="0"/>
          <w:spacing w:val="-4"/>
        </w:rPr>
        <w:t>.</w:t>
      </w:r>
      <w:r>
        <w:rPr>
          <w:spacing w:val="-4"/>
        </w:rPr>
        <w:t xml:space="preserve"> ТБ</w:t>
      </w:r>
      <w:r>
        <w:rPr>
          <w:spacing w:val="-9"/>
        </w:rPr>
        <w:t xml:space="preserve"> </w:t>
      </w:r>
      <w:r>
        <w:rPr>
          <w:spacing w:val="-4"/>
        </w:rPr>
        <w:t>на</w:t>
      </w:r>
      <w:r>
        <w:rPr>
          <w:spacing w:val="-11"/>
        </w:rPr>
        <w:t xml:space="preserve"> </w:t>
      </w:r>
      <w:r>
        <w:rPr>
          <w:spacing w:val="-4"/>
        </w:rPr>
        <w:t>занятиях:</w:t>
      </w:r>
    </w:p>
    <w:p w:rsidR="00EC6DE2" w:rsidRDefault="00EC6DE2" w:rsidP="00EC6DE2">
      <w:pPr>
        <w:pStyle w:val="a3"/>
        <w:spacing w:line="276" w:lineRule="auto"/>
        <w:ind w:right="125" w:firstLine="708"/>
        <w:jc w:val="both"/>
      </w:pPr>
      <w:r>
        <w:rPr>
          <w:i/>
        </w:rPr>
        <w:t xml:space="preserve">Теория: </w:t>
      </w:r>
      <w:r>
        <w:t>Гигиена, врачебный контроль, предупреждение травм. Оснащение спортсмена. Основы спортивной тренировки. Техника безопасности. Значение занятий физической культурой и спортом. Физическая подготовка и ее роль в волейболе. Рациональный суточный режим. Гигиена сна,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 Предупреждение травм при занятиях волейболом. О важности мелочей в спорте. Волейбольный мяч. Краткие сведения о строении и функциях организма человека. Костная система и ее развитие. Связочный аппарат и его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волейболом.</w:t>
      </w:r>
    </w:p>
    <w:p w:rsidR="00EC6DE2" w:rsidRDefault="00EC6DE2" w:rsidP="00EC6DE2">
      <w:pPr>
        <w:pStyle w:val="a3"/>
        <w:spacing w:line="276" w:lineRule="auto"/>
        <w:ind w:right="125" w:firstLine="708"/>
        <w:jc w:val="both"/>
      </w:pPr>
      <w:r>
        <w:t>Профилактика травм, оказание первой медицинской помощи. Восстановительные процессы и их активизация. Врачебный контроль и самоконтроль.</w:t>
      </w:r>
    </w:p>
    <w:p w:rsidR="00EC6DE2" w:rsidRDefault="00EC6DE2" w:rsidP="00EC6DE2">
      <w:pPr>
        <w:pStyle w:val="a3"/>
        <w:spacing w:line="276" w:lineRule="auto"/>
        <w:ind w:right="120" w:firstLine="708"/>
        <w:jc w:val="both"/>
        <w:rPr>
          <w:b/>
        </w:rPr>
      </w:pPr>
      <w:r w:rsidRPr="00AB5E5B">
        <w:rPr>
          <w:b/>
        </w:rPr>
        <w:t>II. Общая физическая подготовка</w:t>
      </w:r>
    </w:p>
    <w:p w:rsidR="00EC6DE2" w:rsidRDefault="00EC6DE2" w:rsidP="00EC6DE2">
      <w:pPr>
        <w:pStyle w:val="a3"/>
        <w:spacing w:line="276" w:lineRule="auto"/>
        <w:ind w:right="125" w:firstLine="708"/>
        <w:jc w:val="both"/>
      </w:pPr>
      <w:r>
        <w:rPr>
          <w:i/>
          <w:spacing w:val="-1"/>
        </w:rPr>
        <w:t>Теория:</w:t>
      </w:r>
      <w:r>
        <w:rPr>
          <w:i/>
          <w:spacing w:val="-8"/>
        </w:rPr>
        <w:t xml:space="preserve"> </w:t>
      </w:r>
      <w:r w:rsidRPr="009B0944">
        <w:rPr>
          <w:spacing w:val="-1"/>
        </w:rPr>
        <w:t>Современный волейбол предъявляет высокие требования к двигательным способностям и функциональным возможностям спортсмена. Для этого необходимо всестороннее развитие физических качеств. Физическую подготовку подразделяют на общую и специальную. 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rsidR="00EC6DE2" w:rsidRDefault="00EC6DE2" w:rsidP="00EC6DE2">
      <w:pPr>
        <w:pStyle w:val="a3"/>
        <w:spacing w:line="276" w:lineRule="auto"/>
        <w:ind w:right="120" w:firstLine="708"/>
        <w:jc w:val="both"/>
      </w:pPr>
      <w:r>
        <w:rPr>
          <w:i/>
        </w:rPr>
        <w:t>Практика:</w:t>
      </w:r>
      <w:r>
        <w:rPr>
          <w:i/>
          <w:spacing w:val="-6"/>
        </w:rPr>
        <w:t xml:space="preserve"> </w:t>
      </w:r>
      <w:r>
        <w:t xml:space="preserve">Строевые упражнения. Команды для управления группой. Понятие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w:t>
      </w:r>
      <w:r>
        <w:lastRenderedPageBreak/>
        <w:t>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EC6DE2" w:rsidRDefault="00EC6DE2" w:rsidP="00EC6DE2">
      <w:pPr>
        <w:pStyle w:val="a3"/>
        <w:spacing w:line="276" w:lineRule="auto"/>
        <w:ind w:right="120" w:firstLine="708"/>
        <w:jc w:val="both"/>
      </w:pPr>
      <w:r>
        <w:t>Упражнения для мышц ног, таза. 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 Упражнения со скакалкой. Прыжки в высоту с прямого разбега (с мостика) согнув ноги через планку (веревочку).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EC6DE2" w:rsidRDefault="00EC6DE2" w:rsidP="00EC6DE2">
      <w:pPr>
        <w:pStyle w:val="a3"/>
        <w:spacing w:line="276" w:lineRule="auto"/>
        <w:ind w:right="120" w:firstLine="708"/>
        <w:jc w:val="both"/>
      </w:pPr>
      <w:r>
        <w:t>Акробатические упражнения. Кувырки вперед, назад, стойка на лопатках. Соскоки в глубину со снарядов (высота снаряда 50-60 см). Группировки в приседе, сидя, лежа на спине. Перекаты в сторону из положения лежа и упора стоя на коленях. Перекаты вперед, назад прогнувшись, лежа на бедрах, с опорой и без опоры рук. Перекат в стороны согнувшись с поворотом на 180 градусов из седа ноги врозь с захватом ноги. Из положения, стоя на коленях перекат вперед прогнувшись. Перекаты назад в группировке и согнувшись в стойку на лопатках. Стойка на лопатках с согнутыми прямыми ногами о стену (для мальчиков с 13 лет и старше).</w:t>
      </w:r>
    </w:p>
    <w:p w:rsidR="00EC6DE2" w:rsidRDefault="00EC6DE2" w:rsidP="00EC6DE2">
      <w:pPr>
        <w:pStyle w:val="a3"/>
        <w:spacing w:line="276" w:lineRule="auto"/>
        <w:ind w:right="120" w:firstLine="708"/>
        <w:jc w:val="both"/>
      </w:pPr>
      <w:r>
        <w:t>Кувырок вперед из упора присев и из основной стойки, кувырок вперед с трех шагов и небольшого разбега. Кувырок вперед из стойки ноги врозь и сед с прямыми ногами. Длинный кувырок вперед. Кувырок назад из упора присев и из основной стойки. Соединение нескольких кувырков вперед и назад. Кувырок назад прогнувшись через плечо. Подготовительные упражнения для моста у гимнастической стенки, коня, козла. «Мост» с помощью партнера и самостоятельно.</w:t>
      </w:r>
    </w:p>
    <w:p w:rsidR="00EC6DE2" w:rsidRDefault="00EC6DE2" w:rsidP="00EC6DE2">
      <w:pPr>
        <w:pStyle w:val="a3"/>
        <w:spacing w:line="276" w:lineRule="auto"/>
        <w:ind w:right="120" w:firstLine="708"/>
        <w:jc w:val="both"/>
      </w:pPr>
      <w:r>
        <w:t>Переворот в сторону (вправо и влево) с места и с разбега (с 14 лет).</w:t>
      </w:r>
    </w:p>
    <w:p w:rsidR="00EC6DE2" w:rsidRDefault="00EC6DE2" w:rsidP="00EC6DE2">
      <w:pPr>
        <w:pStyle w:val="a3"/>
        <w:spacing w:line="276" w:lineRule="auto"/>
        <w:ind w:right="120" w:firstLine="708"/>
        <w:jc w:val="both"/>
      </w:pPr>
      <w:r>
        <w:t>Соединение указанных выше акробатических упражнений в несложные комбинации. Упражнения на батуте.</w:t>
      </w:r>
    </w:p>
    <w:p w:rsidR="00EC6DE2" w:rsidRDefault="00EC6DE2" w:rsidP="00EC6DE2">
      <w:pPr>
        <w:pStyle w:val="a3"/>
        <w:spacing w:line="276" w:lineRule="auto"/>
        <w:ind w:right="120" w:firstLine="708"/>
        <w:jc w:val="both"/>
      </w:pPr>
      <w:r>
        <w:t>Легкоатлетические упражнения. Бег: бег с ускорением 30-40 м. Низкий старт и стартовый разбег до 60 м. Повторный бег 3x20-30 м, 3x30-40 м, 4x50-60 м. Эстафетный бег с этапами до 40м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 Бег в чередовании с ходьбой до 400 м. Бег медленный до 3 минут (мальчики) и до 2 минут (девочки). Бег или кросс до 2000 м. Прыжки в высоту с разбега способом «перешагивание». Прыжки в длину с места, тройной прыжок с места и с разбега. Прыжки в длину с разбега способом «согнув ноги».</w:t>
      </w:r>
    </w:p>
    <w:p w:rsidR="00EC6DE2" w:rsidRDefault="00EC6DE2" w:rsidP="00EC6DE2">
      <w:pPr>
        <w:pStyle w:val="a3"/>
        <w:spacing w:line="276" w:lineRule="auto"/>
        <w:ind w:right="120" w:firstLine="708"/>
        <w:jc w:val="both"/>
      </w:pPr>
      <w:r>
        <w:t>Метания малого мяча с места в стену или щит на дальность отскока и на дальность. Метание гранаты с места, с разбега. Упражнения в висах и упорах. Из виса хватом сверху подтягивание. Из упора лежа сгибание и разгибание рук. Подвижные игры. Игры без предметов: «Салки», «Караси и щука», «Волк ворву», «Третий лишний», круговые и комбинированные эстафеты. Игры с предметами: «Удочка», «Гонка мячей», «Метко - в цель», «Подвижная цель», «Эстафета с бегом», «Мяч среднему», «Эстафета баскетболистов», «Встречная эстафета» и т.д.</w:t>
      </w:r>
    </w:p>
    <w:p w:rsidR="00EC6DE2" w:rsidRDefault="00EC6DE2" w:rsidP="00EC6DE2">
      <w:pPr>
        <w:pStyle w:val="a3"/>
        <w:spacing w:line="276" w:lineRule="auto"/>
        <w:ind w:right="120" w:firstLine="708"/>
        <w:jc w:val="both"/>
      </w:pPr>
      <w:r>
        <w:t xml:space="preserve">Спортивные игры. Баскетбол и ручной мяч. Ловля, передача, ведение мяча, основные способы бросков в корзину и по воротам. Индивидуальные тактические действия в защите и </w:t>
      </w:r>
      <w:r>
        <w:lastRenderedPageBreak/>
        <w:t>нападении и простейшие взаимодействия игроков в защите и нападении.</w:t>
      </w:r>
    </w:p>
    <w:p w:rsidR="00EC6DE2" w:rsidRDefault="00EC6DE2" w:rsidP="00EC6DE2">
      <w:pPr>
        <w:pStyle w:val="a3"/>
        <w:spacing w:line="276" w:lineRule="auto"/>
        <w:ind w:right="120" w:firstLine="708"/>
        <w:jc w:val="both"/>
        <w:rPr>
          <w:b/>
          <w:spacing w:val="-5"/>
        </w:rPr>
      </w:pPr>
      <w:r w:rsidRPr="008C7DAB">
        <w:rPr>
          <w:b/>
          <w:spacing w:val="-5"/>
          <w:lang w:val="en-US"/>
        </w:rPr>
        <w:t>III</w:t>
      </w:r>
      <w:r w:rsidRPr="008C7DAB">
        <w:rPr>
          <w:b/>
          <w:spacing w:val="-5"/>
        </w:rPr>
        <w:t>.Специальная</w:t>
      </w:r>
      <w:r w:rsidRPr="008C7DAB">
        <w:rPr>
          <w:b/>
          <w:spacing w:val="-9"/>
        </w:rPr>
        <w:t xml:space="preserve"> </w:t>
      </w:r>
      <w:r w:rsidRPr="008C7DAB">
        <w:rPr>
          <w:b/>
          <w:spacing w:val="-5"/>
        </w:rPr>
        <w:t>физическая</w:t>
      </w:r>
      <w:r w:rsidRPr="008C7DAB">
        <w:rPr>
          <w:b/>
          <w:spacing w:val="-8"/>
        </w:rPr>
        <w:t xml:space="preserve"> </w:t>
      </w:r>
      <w:r w:rsidRPr="008C7DAB">
        <w:rPr>
          <w:b/>
          <w:spacing w:val="-5"/>
        </w:rPr>
        <w:t>подготовка</w:t>
      </w:r>
    </w:p>
    <w:p w:rsidR="00EC6DE2" w:rsidRPr="00021A51" w:rsidRDefault="00EC6DE2" w:rsidP="00EC6DE2">
      <w:pPr>
        <w:tabs>
          <w:tab w:val="left" w:pos="1152"/>
        </w:tabs>
        <w:spacing w:line="276" w:lineRule="auto"/>
        <w:ind w:left="920"/>
        <w:jc w:val="both"/>
        <w:rPr>
          <w:b/>
        </w:rPr>
      </w:pPr>
      <w:r w:rsidRPr="00021A51">
        <w:rPr>
          <w:b/>
          <w:spacing w:val="-5"/>
        </w:rPr>
        <w:t>1.</w:t>
      </w:r>
      <w:r>
        <w:rPr>
          <w:b/>
          <w:spacing w:val="-5"/>
        </w:rPr>
        <w:t xml:space="preserve"> </w:t>
      </w:r>
      <w:r w:rsidRPr="00021A51">
        <w:rPr>
          <w:b/>
          <w:spacing w:val="-5"/>
        </w:rPr>
        <w:t>Упражнения</w:t>
      </w:r>
      <w:r w:rsidRPr="00021A51">
        <w:rPr>
          <w:b/>
          <w:spacing w:val="-9"/>
        </w:rPr>
        <w:t xml:space="preserve"> </w:t>
      </w:r>
      <w:r w:rsidRPr="00021A51">
        <w:rPr>
          <w:b/>
          <w:spacing w:val="-5"/>
        </w:rPr>
        <w:t>для</w:t>
      </w:r>
      <w:r w:rsidRPr="00021A51">
        <w:rPr>
          <w:b/>
          <w:spacing w:val="-11"/>
        </w:rPr>
        <w:t xml:space="preserve"> </w:t>
      </w:r>
      <w:r w:rsidRPr="00021A51">
        <w:rPr>
          <w:b/>
          <w:spacing w:val="-5"/>
        </w:rPr>
        <w:t>развития</w:t>
      </w:r>
      <w:r w:rsidRPr="00021A51">
        <w:rPr>
          <w:b/>
          <w:spacing w:val="-9"/>
        </w:rPr>
        <w:t xml:space="preserve"> </w:t>
      </w:r>
      <w:r>
        <w:rPr>
          <w:b/>
          <w:spacing w:val="-4"/>
        </w:rPr>
        <w:t>реакции</w:t>
      </w:r>
      <w:r w:rsidRPr="00021A51">
        <w:rPr>
          <w:b/>
          <w:spacing w:val="-4"/>
        </w:rPr>
        <w:t>:</w:t>
      </w:r>
    </w:p>
    <w:p w:rsidR="00EC6DE2" w:rsidRDefault="00EC6DE2" w:rsidP="00EC6DE2">
      <w:pPr>
        <w:pStyle w:val="a3"/>
        <w:spacing w:line="276" w:lineRule="auto"/>
        <w:ind w:right="120" w:firstLine="708"/>
        <w:jc w:val="both"/>
      </w:pPr>
      <w:r w:rsidRPr="00021A51">
        <w:t>Упражнения для привития навыков быстроты отв</w:t>
      </w:r>
      <w:r>
        <w:t>етных</w:t>
      </w:r>
      <w:r w:rsidRPr="00021A51">
        <w:t xml:space="preserve"> действий. По сигналу (преимущественно зрительному) бег на 5, 10, 15 м из исходных положений: стойки волейболиста (лицом, боком и спиной к стартовой линии) - сидя, лежа на спине и на животе в различных положениях по отношению к стартовой линии; то же, но перемещение приставными шагами.</w:t>
      </w:r>
    </w:p>
    <w:p w:rsidR="00EC6DE2" w:rsidRDefault="00EC6DE2" w:rsidP="00EC6DE2">
      <w:pPr>
        <w:pStyle w:val="a3"/>
        <w:spacing w:line="276" w:lineRule="auto"/>
        <w:ind w:right="120" w:firstLine="708"/>
        <w:jc w:val="both"/>
        <w:rPr>
          <w:b/>
          <w:lang w:eastAsia="ar-SA"/>
        </w:rPr>
      </w:pPr>
      <w:r w:rsidRPr="00021A51">
        <w:rPr>
          <w:b/>
        </w:rPr>
        <w:t>2</w:t>
      </w:r>
      <w:r>
        <w:t xml:space="preserve">. </w:t>
      </w:r>
      <w:r w:rsidRPr="00021A51">
        <w:rPr>
          <w:b/>
          <w:lang w:eastAsia="ar-SA"/>
        </w:rPr>
        <w:t>Упражнения для развития силы м</w:t>
      </w:r>
      <w:r>
        <w:rPr>
          <w:b/>
          <w:lang w:eastAsia="ar-SA"/>
        </w:rPr>
        <w:t>ышц и скоростно-силовых качеств:</w:t>
      </w:r>
    </w:p>
    <w:p w:rsidR="00EC6DE2" w:rsidRDefault="00EC6DE2" w:rsidP="00EC6DE2">
      <w:pPr>
        <w:pStyle w:val="a3"/>
        <w:spacing w:line="276" w:lineRule="auto"/>
        <w:ind w:right="120" w:firstLine="708"/>
        <w:jc w:val="both"/>
      </w:pPr>
      <w:r>
        <w:t>Сгибание и разгибание кистей в лучезапястных суставах с сопротивлением партнера (или с гантелями). Броски набивных мячей различного веса, акцентируя движения кистей. Вращение кистями палки, наматывая на нее шнур, к концу которого подвешен груз.</w:t>
      </w:r>
    </w:p>
    <w:p w:rsidR="00EC6DE2" w:rsidRPr="00021A51" w:rsidRDefault="00EC6DE2" w:rsidP="00EC6DE2">
      <w:pPr>
        <w:pStyle w:val="a3"/>
        <w:spacing w:line="276" w:lineRule="auto"/>
        <w:ind w:right="120" w:firstLine="708"/>
        <w:jc w:val="both"/>
        <w:rPr>
          <w:b/>
        </w:rPr>
      </w:pPr>
      <w:r w:rsidRPr="00021A51">
        <w:rPr>
          <w:b/>
        </w:rPr>
        <w:t>3. У</w:t>
      </w:r>
      <w:r>
        <w:rPr>
          <w:b/>
        </w:rPr>
        <w:t>пражнения для развития быстроты:</w:t>
      </w:r>
    </w:p>
    <w:p w:rsidR="00EC6DE2" w:rsidRDefault="00EC6DE2" w:rsidP="00EC6DE2">
      <w:pPr>
        <w:pStyle w:val="a3"/>
        <w:spacing w:line="276" w:lineRule="auto"/>
        <w:ind w:right="120" w:firstLine="708"/>
        <w:jc w:val="both"/>
      </w:pPr>
      <w:r>
        <w:t>Рывки и ускорения из различных исходных положений (сидя, лежа, стоя) по зрительному сигналу. Рывки с резкой сменой направления перемещения. Имитационные упражнения, акцентируя выполнение какого-то отдельного движения. Быстрые перемещения с последующей имитацией технического приема или выполнением его. Быстрые переключения от одних действий к другим, различным по характеру. Эстафеты с заданием на быстроту выполнения.</w:t>
      </w:r>
    </w:p>
    <w:p w:rsidR="00EC6DE2" w:rsidRDefault="00EC6DE2" w:rsidP="00EC6DE2">
      <w:pPr>
        <w:pStyle w:val="a3"/>
        <w:spacing w:line="276" w:lineRule="auto"/>
        <w:ind w:right="120" w:firstLine="708"/>
        <w:jc w:val="both"/>
        <w:rPr>
          <w:b/>
        </w:rPr>
      </w:pPr>
      <w:r>
        <w:rPr>
          <w:b/>
        </w:rPr>
        <w:t xml:space="preserve">4. </w:t>
      </w:r>
      <w:r w:rsidRPr="00021A51">
        <w:rPr>
          <w:b/>
        </w:rPr>
        <w:t>Упраж</w:t>
      </w:r>
      <w:r>
        <w:rPr>
          <w:b/>
        </w:rPr>
        <w:t>нения для развития выносливости:</w:t>
      </w:r>
    </w:p>
    <w:p w:rsidR="00EC6DE2" w:rsidRDefault="00EC6DE2" w:rsidP="00EC6DE2">
      <w:pPr>
        <w:pStyle w:val="a3"/>
        <w:spacing w:line="276" w:lineRule="auto"/>
        <w:ind w:right="120" w:firstLine="708"/>
        <w:jc w:val="both"/>
      </w:pPr>
      <w:r>
        <w:t>Серии прыжков — 15-20 сек. В первой серии выполняют максимально возможное количество прыжков, во второй — прыжки максимальной высоты и т.д. 4-5 серий прыжков выполняют без остановок в течение 1-1,5 мин. Эти же упражнения можно делать со скакалкой. Перемещение в низкой стойке в различных направлениях — 1-1,5 мин, затем отдых — 30-45 сек. Так 3-4 серии (можно с отягощением 2-5 кг). Последовательная имитация нападающего удара (блокирования) и падение у линии нападения (или кувырок). Серия: 10 прыжков и 10 падений. Серия падений на грудь (или на спину с последующим переворотом). 6-10 падений в серии. Эстафеты с различными перемещениями и чередованием кувырков вперед и назад. Челночный бег в различных направлениях и на различное расстояние.</w:t>
      </w:r>
    </w:p>
    <w:p w:rsidR="00EC6DE2" w:rsidRPr="006128D0" w:rsidRDefault="00EC6DE2" w:rsidP="00EC6DE2">
      <w:pPr>
        <w:pStyle w:val="a3"/>
        <w:spacing w:line="276" w:lineRule="auto"/>
        <w:ind w:right="120" w:firstLine="708"/>
        <w:jc w:val="both"/>
        <w:rPr>
          <w:b/>
        </w:rPr>
      </w:pPr>
      <w:r w:rsidRPr="006128D0">
        <w:rPr>
          <w:b/>
        </w:rPr>
        <w:t>5. Упражнения для развития ловкости:</w:t>
      </w:r>
    </w:p>
    <w:p w:rsidR="00EC6DE2" w:rsidRDefault="00EC6DE2" w:rsidP="00EC6DE2">
      <w:pPr>
        <w:pStyle w:val="a3"/>
        <w:spacing w:line="276" w:lineRule="auto"/>
        <w:ind w:right="120" w:firstLine="708"/>
        <w:jc w:val="both"/>
      </w:pPr>
      <w:r>
        <w:t>В ходе игры возникают различные двигательные задачи, требующие быстроты ориентировки и моментального решения. Некоторые технические приемы приходится выполнять в безопорном положении, для чего необходимо развитие специальной ловкости и точности движений. Для развития этих качеств используют следующие упражнения:</w:t>
      </w:r>
    </w:p>
    <w:p w:rsidR="00EC6DE2" w:rsidRDefault="00EC6DE2" w:rsidP="00EC6DE2">
      <w:pPr>
        <w:pStyle w:val="a3"/>
        <w:spacing w:line="276" w:lineRule="auto"/>
        <w:ind w:right="120" w:firstLine="708"/>
        <w:jc w:val="both"/>
      </w:pPr>
      <w:r>
        <w:t>- Одиночные и многократные кувырки вперед и назад.</w:t>
      </w:r>
    </w:p>
    <w:p w:rsidR="00EC6DE2" w:rsidRDefault="00EC6DE2" w:rsidP="00EC6DE2">
      <w:pPr>
        <w:pStyle w:val="a3"/>
        <w:spacing w:line="276" w:lineRule="auto"/>
        <w:ind w:right="120" w:firstLine="708"/>
        <w:jc w:val="both"/>
      </w:pPr>
      <w:r>
        <w:t>- Одиночные и многократные прыжки с места и с разбега с поворотом на 180, 270 и 360°.</w:t>
      </w:r>
    </w:p>
    <w:p w:rsidR="00EC6DE2" w:rsidRDefault="00EC6DE2" w:rsidP="00EC6DE2">
      <w:pPr>
        <w:pStyle w:val="a3"/>
        <w:spacing w:line="276" w:lineRule="auto"/>
        <w:ind w:right="120" w:firstLine="708"/>
        <w:jc w:val="both"/>
      </w:pPr>
      <w:r>
        <w:t>- Прыжки через различные предметы и снаряды с поворотами и без поворотов.</w:t>
      </w:r>
    </w:p>
    <w:p w:rsidR="00EC6DE2" w:rsidRDefault="00EC6DE2" w:rsidP="00EC6DE2">
      <w:pPr>
        <w:pStyle w:val="a3"/>
        <w:spacing w:line="276" w:lineRule="auto"/>
        <w:ind w:right="120" w:firstLine="708"/>
        <w:jc w:val="both"/>
      </w:pPr>
      <w:r>
        <w:t>- Прыжки с подкидного мостика с различными движениями и поворотами в воздухе.</w:t>
      </w:r>
    </w:p>
    <w:p w:rsidR="00EC6DE2" w:rsidRDefault="00EC6DE2" w:rsidP="00EC6DE2">
      <w:pPr>
        <w:pStyle w:val="a3"/>
        <w:spacing w:line="276" w:lineRule="auto"/>
        <w:ind w:right="120" w:firstLine="708"/>
        <w:jc w:val="both"/>
      </w:pPr>
      <w:r w:rsidRPr="00CB0FC7">
        <w:rPr>
          <w:b/>
        </w:rPr>
        <w:t>IV.</w:t>
      </w:r>
      <w:r>
        <w:rPr>
          <w:b/>
        </w:rPr>
        <w:t xml:space="preserve"> </w:t>
      </w:r>
      <w:r w:rsidRPr="00CB0FC7">
        <w:rPr>
          <w:b/>
        </w:rPr>
        <w:t>Техническая</w:t>
      </w:r>
      <w:r>
        <w:rPr>
          <w:b/>
        </w:rPr>
        <w:t xml:space="preserve"> и тактическая</w:t>
      </w:r>
      <w:r w:rsidRPr="00CB0FC7">
        <w:rPr>
          <w:b/>
        </w:rPr>
        <w:t xml:space="preserve"> подготовка</w:t>
      </w:r>
    </w:p>
    <w:p w:rsidR="00EC6DE2" w:rsidRDefault="00EC6DE2" w:rsidP="00EC6DE2">
      <w:pPr>
        <w:pStyle w:val="a3"/>
        <w:spacing w:line="276" w:lineRule="auto"/>
        <w:ind w:right="120" w:firstLine="708"/>
        <w:jc w:val="both"/>
      </w:pPr>
      <w:r>
        <w:t>Техника нападения. Действия без мяча. Перемещения и стойки: стартовая стойка (исходные положения) в сочетании с перемещениями; ходьба с крестным шагом вправо, влево, бег спиной вперед; перемещения приставными шагами спиной вперед: двойной шаг назад, вправо, влево, остановка прыжком; прыжки; сочетание способов перемещений.</w:t>
      </w:r>
    </w:p>
    <w:p w:rsidR="00EC6DE2" w:rsidRDefault="00EC6DE2" w:rsidP="00EC6DE2">
      <w:pPr>
        <w:pStyle w:val="a3"/>
        <w:spacing w:line="276" w:lineRule="auto"/>
        <w:ind w:right="120" w:firstLine="708"/>
        <w:jc w:val="both"/>
      </w:pPr>
      <w:r>
        <w:t xml:space="preserve">Действия с мячом. Передача мяча: сверху двумя руками; передача на точность, с перемещением в парах; встречная передача, передача в треугольнике. Отбивание мяча в </w:t>
      </w:r>
      <w:r>
        <w:lastRenderedPageBreak/>
        <w:t>прыжке кулаком через сетку, в непосредственной близости об нее.</w:t>
      </w:r>
    </w:p>
    <w:p w:rsidR="00EC6DE2" w:rsidRDefault="00EC6DE2" w:rsidP="00EC6DE2">
      <w:pPr>
        <w:pStyle w:val="a3"/>
        <w:spacing w:line="276" w:lineRule="auto"/>
        <w:ind w:right="120" w:firstLine="708"/>
        <w:jc w:val="both"/>
      </w:pPr>
      <w:r>
        <w:t>Подача мяча: нижняя прямая на точность, нижняя боковая на точность. Нападающие удары: по ходу сильнейшей рукой с разбега (1,2,3 шага) по мячу, подвешенному на амортизаторах; установленному в держателе; через сетку по мячу, наброшенному партнером; нападающий удар из зоны 4 с передачи партнера из зоны 3. Нападающий удар из зон 4,3,2 с высоких и средних передач.</w:t>
      </w:r>
    </w:p>
    <w:p w:rsidR="00EC6DE2" w:rsidRDefault="00EC6DE2" w:rsidP="00EC6DE2">
      <w:pPr>
        <w:pStyle w:val="a3"/>
        <w:spacing w:line="276" w:lineRule="auto"/>
        <w:ind w:right="120" w:firstLine="708"/>
        <w:jc w:val="both"/>
      </w:pPr>
      <w:r>
        <w:t>Техника защиты. Действия без мяча. Перемещения и стойки: стартовая стойка (исходные положения) в сочетании с перемещениями. Ходьба, бег, перемещаясь с крестным шагом вправо, спиной вперед. Перемещения приставными шагами, спиной вперед. Скачок назад, вправо, влево. Остановка прыжком. Падения и перекаты после падений. Сочетание способов перемещений с остановками и стойками. Сочетание способов перемещений и стоек с техническими приемами игры в защите.</w:t>
      </w:r>
    </w:p>
    <w:p w:rsidR="00EC6DE2" w:rsidRDefault="00EC6DE2" w:rsidP="00EC6DE2">
      <w:pPr>
        <w:pStyle w:val="a3"/>
        <w:spacing w:line="276" w:lineRule="auto"/>
        <w:ind w:right="120" w:firstLine="708"/>
        <w:jc w:val="both"/>
      </w:pPr>
      <w:r>
        <w:t>Действия с мячом. Прием мяча: снизу двумя руками (отбивание мяча снизу двумя руками в парах, с различными заданиями; многократное подбивание мяча снизу над собой); прием снизу - с подачи; одиночное блокирование (стоя на подставке в зонах 4,2,3). Прием мяча сверху двумя руками, снизу двумя руками с подачи в зонах 6,1,5 и первая передача в зоны 3,2. Нижняя передача на точность, прием мяча снизу двумя руками с подачи в зонах 6,1,5 и первая передача в зоны 4,3,2; прием мяча сверху двумя руками с выпадом в сторону и последующим нападением и перекатом на бедро и спину.</w:t>
      </w:r>
    </w:p>
    <w:p w:rsidR="00EC6DE2" w:rsidRDefault="00EC6DE2" w:rsidP="00EC6DE2">
      <w:pPr>
        <w:pStyle w:val="a3"/>
        <w:spacing w:line="276" w:lineRule="auto"/>
        <w:ind w:right="120" w:firstLine="708"/>
        <w:jc w:val="both"/>
      </w:pPr>
      <w:r>
        <w:t>Блокирование: одиночное блокирование прямого нападающего удара по ходу в зонах 4,2, стоя на подставке; одиночное блокирование прямого нападающего удара по ходу в зонах 4,3,2.</w:t>
      </w:r>
    </w:p>
    <w:p w:rsidR="00EC6DE2" w:rsidRDefault="00EC6DE2" w:rsidP="00EC6DE2">
      <w:pPr>
        <w:pStyle w:val="a3"/>
        <w:spacing w:line="276" w:lineRule="auto"/>
        <w:ind w:right="120" w:firstLine="708"/>
        <w:jc w:val="both"/>
      </w:pPr>
      <w:r>
        <w:t>Тактика нападения. Индивидуальные действия. Выбор места: для выполнения второй передачи в зонах 3,2; для нападающего удара (прямого сильнейшей рукой в зонах 4 и 2); для выполнения второй передачи в зоне 2; стоя спиной по направлению; для выполнения подачи (верхней прямой).</w:t>
      </w:r>
    </w:p>
    <w:p w:rsidR="00EC6DE2" w:rsidRDefault="00EC6DE2" w:rsidP="00EC6DE2">
      <w:pPr>
        <w:pStyle w:val="a3"/>
        <w:spacing w:line="276" w:lineRule="auto"/>
        <w:ind w:right="120" w:firstLine="708"/>
        <w:jc w:val="both"/>
      </w:pPr>
      <w:r>
        <w:t>При действиях с мячом: Выбор способа отбивания мяча через сетку (стоя на площадке): передачей сверху двумя руками, кулаком, снизу. Чередование нижних подач в дальнюю и ближнюю к сетке половину площадки. Подача (нижняя) на точность в зоны (по заданию). Чередование способов подач на точность: в ближнюю, дольнюю половины площадки. Выбор способа отбивания мяча через сетку: передачей сверху двумя руками, кулаком (стоя на площадке в прыжке); снизу (в положении лицом, боком, спиной к сетке). Подача на игрока, слабо владеющего навыками приема мяча. Чередование способов подач (нижних и верхней прямой): вторая передача (из зоны 3) игроку, к которому передающий обращен спиной.</w:t>
      </w:r>
    </w:p>
    <w:p w:rsidR="00EC6DE2" w:rsidRPr="00FC73B8" w:rsidRDefault="00EC6DE2" w:rsidP="00EC6DE2">
      <w:pPr>
        <w:tabs>
          <w:tab w:val="left" w:pos="1308"/>
        </w:tabs>
        <w:spacing w:before="5" w:line="276" w:lineRule="auto"/>
        <w:ind w:left="920"/>
        <w:jc w:val="both"/>
        <w:rPr>
          <w:b/>
          <w:color w:val="1A1B1C"/>
        </w:rPr>
      </w:pPr>
      <w:r>
        <w:rPr>
          <w:b/>
          <w:lang w:val="en-US"/>
        </w:rPr>
        <w:t>V</w:t>
      </w:r>
      <w:r w:rsidRPr="00FC73B8">
        <w:rPr>
          <w:b/>
        </w:rPr>
        <w:t xml:space="preserve"> Контрольные</w:t>
      </w:r>
      <w:r w:rsidRPr="00FC73B8">
        <w:rPr>
          <w:b/>
          <w:spacing w:val="-4"/>
        </w:rPr>
        <w:t xml:space="preserve"> </w:t>
      </w:r>
      <w:r w:rsidRPr="00FC73B8">
        <w:rPr>
          <w:b/>
        </w:rPr>
        <w:t>нормативы.</w:t>
      </w:r>
    </w:p>
    <w:p w:rsidR="00EC6DE2" w:rsidRPr="0035501F" w:rsidRDefault="00EC6DE2" w:rsidP="00EC6DE2">
      <w:pPr>
        <w:tabs>
          <w:tab w:val="left" w:pos="1162"/>
        </w:tabs>
        <w:spacing w:line="276" w:lineRule="auto"/>
        <w:ind w:left="920"/>
        <w:jc w:val="both"/>
        <w:rPr>
          <w:b/>
        </w:rPr>
      </w:pPr>
      <w:r w:rsidRPr="0035501F">
        <w:rPr>
          <w:b/>
        </w:rPr>
        <w:t xml:space="preserve">1. </w:t>
      </w:r>
      <w:r w:rsidRPr="0035501F">
        <w:t>Контрольные</w:t>
      </w:r>
      <w:r w:rsidRPr="0035501F">
        <w:rPr>
          <w:spacing w:val="-5"/>
        </w:rPr>
        <w:t xml:space="preserve"> </w:t>
      </w:r>
      <w:r w:rsidRPr="0035501F">
        <w:t>занятия</w:t>
      </w:r>
    </w:p>
    <w:p w:rsidR="00EC6DE2" w:rsidRDefault="00EC6DE2" w:rsidP="00EC6DE2">
      <w:pPr>
        <w:tabs>
          <w:tab w:val="left" w:pos="1162"/>
        </w:tabs>
        <w:spacing w:line="276" w:lineRule="auto"/>
        <w:ind w:left="920"/>
        <w:jc w:val="both"/>
      </w:pPr>
      <w:r w:rsidRPr="0035501F">
        <w:rPr>
          <w:b/>
        </w:rPr>
        <w:t xml:space="preserve">2. </w:t>
      </w:r>
      <w:r w:rsidRPr="0035501F">
        <w:t>Показательное</w:t>
      </w:r>
      <w:r w:rsidRPr="0035501F">
        <w:rPr>
          <w:spacing w:val="-5"/>
        </w:rPr>
        <w:t xml:space="preserve"> </w:t>
      </w:r>
      <w:r w:rsidRPr="0035501F">
        <w:t>занятие</w:t>
      </w: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tabs>
          <w:tab w:val="left" w:pos="1162"/>
        </w:tabs>
        <w:spacing w:line="276" w:lineRule="auto"/>
        <w:ind w:left="920"/>
        <w:jc w:val="both"/>
        <w:rPr>
          <w:b/>
        </w:rPr>
      </w:pPr>
    </w:p>
    <w:p w:rsidR="00EC6DE2" w:rsidRDefault="00EC6DE2" w:rsidP="00EC6DE2">
      <w:pPr>
        <w:pStyle w:val="1"/>
        <w:spacing w:line="240" w:lineRule="auto"/>
        <w:ind w:left="1304" w:right="1226"/>
        <w:jc w:val="center"/>
        <w:rPr>
          <w:spacing w:val="-3"/>
        </w:rPr>
      </w:pPr>
      <w:r>
        <w:t>УЧЕБНО-ТЕМАТИЧЕСКИЙ</w:t>
      </w:r>
      <w:r>
        <w:rPr>
          <w:spacing w:val="-1"/>
        </w:rPr>
        <w:t xml:space="preserve"> </w:t>
      </w:r>
      <w:r>
        <w:t>ПЛАН</w:t>
      </w:r>
      <w:r>
        <w:rPr>
          <w:spacing w:val="-3"/>
        </w:rPr>
        <w:t xml:space="preserve"> </w:t>
      </w:r>
    </w:p>
    <w:p w:rsidR="00EC6DE2" w:rsidRDefault="00EC6DE2" w:rsidP="00EC6DE2">
      <w:pPr>
        <w:pStyle w:val="1"/>
        <w:spacing w:line="240" w:lineRule="auto"/>
        <w:ind w:left="1304" w:right="1226"/>
        <w:jc w:val="center"/>
      </w:pPr>
      <w:r>
        <w:t>четвертого</w:t>
      </w:r>
      <w:r>
        <w:rPr>
          <w:spacing w:val="-3"/>
        </w:rPr>
        <w:t xml:space="preserve"> </w:t>
      </w:r>
      <w:r>
        <w:t>года</w:t>
      </w:r>
      <w:r>
        <w:rPr>
          <w:spacing w:val="-3"/>
        </w:rPr>
        <w:t xml:space="preserve"> </w:t>
      </w:r>
      <w:r>
        <w:t>обучения.</w:t>
      </w:r>
    </w:p>
    <w:p w:rsidR="00EC6DE2" w:rsidRDefault="00EC6DE2" w:rsidP="00EC6DE2">
      <w:pPr>
        <w:pStyle w:val="a3"/>
        <w:spacing w:before="3"/>
        <w:ind w:left="0"/>
        <w:rPr>
          <w:b/>
        </w:rPr>
      </w:pPr>
    </w:p>
    <w:tbl>
      <w:tblPr>
        <w:tblStyle w:val="TableNormal"/>
        <w:tblW w:w="1042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4528"/>
        <w:gridCol w:w="1063"/>
        <w:gridCol w:w="1124"/>
        <w:gridCol w:w="1285"/>
        <w:gridCol w:w="1560"/>
      </w:tblGrid>
      <w:tr w:rsidR="00EC6DE2" w:rsidTr="00A06804">
        <w:trPr>
          <w:trHeight w:val="275"/>
        </w:trPr>
        <w:tc>
          <w:tcPr>
            <w:tcW w:w="860" w:type="dxa"/>
            <w:vMerge w:val="restart"/>
          </w:tcPr>
          <w:p w:rsidR="00EC6DE2" w:rsidRDefault="00EC6DE2" w:rsidP="00A06804">
            <w:pPr>
              <w:pStyle w:val="TableParagraph"/>
              <w:spacing w:line="273" w:lineRule="exact"/>
              <w:ind w:left="108"/>
              <w:jc w:val="left"/>
              <w:rPr>
                <w:b/>
                <w:sz w:val="24"/>
              </w:rPr>
            </w:pPr>
            <w:r>
              <w:rPr>
                <w:b/>
                <w:sz w:val="24"/>
              </w:rPr>
              <w:t>№</w:t>
            </w:r>
          </w:p>
        </w:tc>
        <w:tc>
          <w:tcPr>
            <w:tcW w:w="4528" w:type="dxa"/>
            <w:vMerge w:val="restart"/>
          </w:tcPr>
          <w:p w:rsidR="00EC6DE2" w:rsidRPr="003C17DA" w:rsidRDefault="00EC6DE2" w:rsidP="00A06804">
            <w:pPr>
              <w:pStyle w:val="TableParagraph"/>
              <w:spacing w:line="273" w:lineRule="exact"/>
              <w:ind w:left="928" w:right="925"/>
              <w:rPr>
                <w:b/>
                <w:sz w:val="24"/>
                <w:lang w:val="ru-RU"/>
              </w:rPr>
            </w:pPr>
            <w:r w:rsidRPr="003C17DA">
              <w:rPr>
                <w:b/>
                <w:sz w:val="24"/>
                <w:lang w:val="ru-RU"/>
              </w:rPr>
              <w:t>Наименование</w:t>
            </w:r>
            <w:r w:rsidRPr="003C17DA">
              <w:rPr>
                <w:b/>
                <w:spacing w:val="-4"/>
                <w:sz w:val="24"/>
                <w:lang w:val="ru-RU"/>
              </w:rPr>
              <w:t xml:space="preserve"> </w:t>
            </w:r>
            <w:r w:rsidRPr="003C17DA">
              <w:rPr>
                <w:b/>
                <w:sz w:val="24"/>
                <w:lang w:val="ru-RU"/>
              </w:rPr>
              <w:t>разделов</w:t>
            </w:r>
          </w:p>
          <w:p w:rsidR="00EC6DE2" w:rsidRPr="003C17DA" w:rsidRDefault="00EC6DE2" w:rsidP="00A06804">
            <w:pPr>
              <w:pStyle w:val="TableParagraph"/>
              <w:spacing w:line="271" w:lineRule="exact"/>
              <w:ind w:left="928" w:right="919"/>
              <w:rPr>
                <w:b/>
                <w:sz w:val="24"/>
                <w:lang w:val="ru-RU"/>
              </w:rPr>
            </w:pPr>
            <w:r w:rsidRPr="003C17DA">
              <w:rPr>
                <w:b/>
                <w:sz w:val="24"/>
                <w:lang w:val="ru-RU"/>
              </w:rPr>
              <w:t>и</w:t>
            </w:r>
            <w:r w:rsidRPr="003C17DA">
              <w:rPr>
                <w:b/>
                <w:spacing w:val="-1"/>
                <w:sz w:val="24"/>
                <w:lang w:val="ru-RU"/>
              </w:rPr>
              <w:t xml:space="preserve"> </w:t>
            </w:r>
            <w:r w:rsidRPr="003C17DA">
              <w:rPr>
                <w:b/>
                <w:sz w:val="24"/>
                <w:lang w:val="ru-RU"/>
              </w:rPr>
              <w:t>тем</w:t>
            </w:r>
            <w:r w:rsidRPr="003C17DA">
              <w:rPr>
                <w:b/>
                <w:spacing w:val="-1"/>
                <w:sz w:val="24"/>
                <w:lang w:val="ru-RU"/>
              </w:rPr>
              <w:t xml:space="preserve"> </w:t>
            </w:r>
            <w:r w:rsidRPr="003C17DA">
              <w:rPr>
                <w:b/>
                <w:sz w:val="24"/>
                <w:lang w:val="ru-RU"/>
              </w:rPr>
              <w:t>программы</w:t>
            </w:r>
          </w:p>
        </w:tc>
        <w:tc>
          <w:tcPr>
            <w:tcW w:w="3472" w:type="dxa"/>
            <w:gridSpan w:val="3"/>
          </w:tcPr>
          <w:p w:rsidR="00EC6DE2" w:rsidRDefault="00EC6DE2" w:rsidP="00A06804">
            <w:pPr>
              <w:pStyle w:val="TableParagraph"/>
              <w:ind w:left="1006"/>
              <w:jc w:val="left"/>
              <w:rPr>
                <w:b/>
                <w:sz w:val="24"/>
              </w:rPr>
            </w:pPr>
            <w:r>
              <w:rPr>
                <w:b/>
                <w:sz w:val="24"/>
              </w:rPr>
              <w:t>Количество</w:t>
            </w:r>
            <w:r>
              <w:rPr>
                <w:b/>
                <w:spacing w:val="-1"/>
                <w:sz w:val="24"/>
              </w:rPr>
              <w:t xml:space="preserve"> </w:t>
            </w:r>
            <w:r>
              <w:rPr>
                <w:b/>
                <w:sz w:val="24"/>
              </w:rPr>
              <w:t>часов</w:t>
            </w:r>
          </w:p>
        </w:tc>
        <w:tc>
          <w:tcPr>
            <w:tcW w:w="1560" w:type="dxa"/>
            <w:vMerge w:val="restart"/>
          </w:tcPr>
          <w:p w:rsidR="00EC6DE2" w:rsidRDefault="00EC6DE2" w:rsidP="00A06804">
            <w:pPr>
              <w:pStyle w:val="TableParagraph"/>
              <w:ind w:left="0"/>
              <w:rPr>
                <w:b/>
                <w:sz w:val="24"/>
              </w:rPr>
            </w:pPr>
            <w:r>
              <w:rPr>
                <w:b/>
                <w:sz w:val="24"/>
              </w:rPr>
              <w:t>Формы аттестации, контроля</w:t>
            </w:r>
          </w:p>
        </w:tc>
      </w:tr>
      <w:tr w:rsidR="00EC6DE2" w:rsidTr="00A06804">
        <w:trPr>
          <w:trHeight w:val="277"/>
        </w:trPr>
        <w:tc>
          <w:tcPr>
            <w:tcW w:w="860" w:type="dxa"/>
            <w:vMerge/>
            <w:tcBorders>
              <w:top w:val="nil"/>
            </w:tcBorders>
          </w:tcPr>
          <w:p w:rsidR="00EC6DE2" w:rsidRDefault="00EC6DE2" w:rsidP="00A06804">
            <w:pPr>
              <w:rPr>
                <w:sz w:val="2"/>
                <w:szCs w:val="2"/>
              </w:rPr>
            </w:pPr>
          </w:p>
        </w:tc>
        <w:tc>
          <w:tcPr>
            <w:tcW w:w="4528" w:type="dxa"/>
            <w:vMerge/>
            <w:tcBorders>
              <w:top w:val="nil"/>
            </w:tcBorders>
          </w:tcPr>
          <w:p w:rsidR="00EC6DE2" w:rsidRDefault="00EC6DE2" w:rsidP="00A06804">
            <w:pPr>
              <w:rPr>
                <w:sz w:val="2"/>
                <w:szCs w:val="2"/>
              </w:rPr>
            </w:pPr>
          </w:p>
        </w:tc>
        <w:tc>
          <w:tcPr>
            <w:tcW w:w="1063" w:type="dxa"/>
          </w:tcPr>
          <w:p w:rsidR="00EC6DE2" w:rsidRDefault="00EC6DE2" w:rsidP="00A06804">
            <w:pPr>
              <w:pStyle w:val="TableParagraph"/>
              <w:spacing w:line="258" w:lineRule="exact"/>
              <w:ind w:left="313" w:right="311"/>
              <w:rPr>
                <w:b/>
                <w:sz w:val="24"/>
              </w:rPr>
            </w:pPr>
            <w:r>
              <w:rPr>
                <w:b/>
                <w:sz w:val="24"/>
              </w:rPr>
              <w:t>Всего</w:t>
            </w:r>
          </w:p>
        </w:tc>
        <w:tc>
          <w:tcPr>
            <w:tcW w:w="1124" w:type="dxa"/>
          </w:tcPr>
          <w:p w:rsidR="00EC6DE2" w:rsidRDefault="00EC6DE2" w:rsidP="00A06804">
            <w:pPr>
              <w:pStyle w:val="TableParagraph"/>
              <w:spacing w:line="258" w:lineRule="exact"/>
              <w:ind w:left="106"/>
              <w:jc w:val="left"/>
              <w:rPr>
                <w:b/>
                <w:sz w:val="24"/>
              </w:rPr>
            </w:pPr>
            <w:r>
              <w:rPr>
                <w:b/>
                <w:sz w:val="24"/>
              </w:rPr>
              <w:t>Теория</w:t>
            </w:r>
          </w:p>
        </w:tc>
        <w:tc>
          <w:tcPr>
            <w:tcW w:w="1285" w:type="dxa"/>
          </w:tcPr>
          <w:p w:rsidR="00EC6DE2" w:rsidRDefault="00EC6DE2" w:rsidP="00A06804">
            <w:pPr>
              <w:pStyle w:val="TableParagraph"/>
              <w:spacing w:line="258" w:lineRule="exact"/>
              <w:ind w:left="89" w:right="183"/>
              <w:rPr>
                <w:b/>
                <w:sz w:val="24"/>
              </w:rPr>
            </w:pPr>
            <w:r>
              <w:rPr>
                <w:b/>
                <w:sz w:val="24"/>
              </w:rPr>
              <w:t>Практика</w:t>
            </w:r>
          </w:p>
        </w:tc>
        <w:tc>
          <w:tcPr>
            <w:tcW w:w="1560" w:type="dxa"/>
            <w:vMerge/>
          </w:tcPr>
          <w:p w:rsidR="00EC6DE2" w:rsidRDefault="00EC6DE2" w:rsidP="00A06804">
            <w:pPr>
              <w:pStyle w:val="TableParagraph"/>
              <w:spacing w:line="258" w:lineRule="exact"/>
              <w:ind w:left="89" w:right="183"/>
              <w:rPr>
                <w:b/>
                <w:sz w:val="24"/>
              </w:rPr>
            </w:pPr>
          </w:p>
        </w:tc>
      </w:tr>
      <w:tr w:rsidR="00EC6DE2" w:rsidTr="00A06804">
        <w:trPr>
          <w:trHeight w:val="275"/>
        </w:trPr>
        <w:tc>
          <w:tcPr>
            <w:tcW w:w="5388" w:type="dxa"/>
            <w:gridSpan w:val="2"/>
            <w:shd w:val="clear" w:color="auto" w:fill="F2F2F2" w:themeFill="background1" w:themeFillShade="F2"/>
          </w:tcPr>
          <w:p w:rsidR="00EC6DE2" w:rsidRPr="003C17DA" w:rsidRDefault="00EC6DE2" w:rsidP="00A06804">
            <w:pPr>
              <w:pStyle w:val="TableParagraph"/>
              <w:ind w:left="674"/>
              <w:jc w:val="left"/>
              <w:rPr>
                <w:b/>
                <w:sz w:val="24"/>
                <w:lang w:val="ru-RU"/>
              </w:rPr>
            </w:pPr>
            <w:r>
              <w:rPr>
                <w:b/>
                <w:sz w:val="24"/>
              </w:rPr>
              <w:t>I</w:t>
            </w:r>
            <w:r w:rsidRPr="003C17DA">
              <w:rPr>
                <w:b/>
                <w:sz w:val="24"/>
                <w:lang w:val="ru-RU"/>
              </w:rPr>
              <w:t>.</w:t>
            </w:r>
            <w:r w:rsidRPr="003C17DA">
              <w:rPr>
                <w:b/>
                <w:spacing w:val="-1"/>
                <w:sz w:val="24"/>
                <w:lang w:val="ru-RU"/>
              </w:rPr>
              <w:t xml:space="preserve"> </w:t>
            </w:r>
            <w:r w:rsidRPr="003C17DA">
              <w:rPr>
                <w:b/>
                <w:sz w:val="24"/>
                <w:lang w:val="ru-RU"/>
              </w:rPr>
              <w:t>Физическая</w:t>
            </w:r>
            <w:r w:rsidRPr="003C17DA">
              <w:rPr>
                <w:b/>
                <w:spacing w:val="-1"/>
                <w:sz w:val="24"/>
                <w:lang w:val="ru-RU"/>
              </w:rPr>
              <w:t xml:space="preserve"> </w:t>
            </w:r>
            <w:r w:rsidRPr="003C17DA">
              <w:rPr>
                <w:b/>
                <w:sz w:val="24"/>
                <w:lang w:val="ru-RU"/>
              </w:rPr>
              <w:t>подготовка</w:t>
            </w:r>
            <w:r w:rsidRPr="003C17DA">
              <w:rPr>
                <w:b/>
                <w:spacing w:val="-1"/>
                <w:sz w:val="24"/>
                <w:lang w:val="ru-RU"/>
              </w:rPr>
              <w:t xml:space="preserve"> </w:t>
            </w:r>
            <w:r w:rsidRPr="003C17DA">
              <w:rPr>
                <w:b/>
                <w:sz w:val="24"/>
                <w:lang w:val="ru-RU"/>
              </w:rPr>
              <w:t>и</w:t>
            </w:r>
            <w:r w:rsidRPr="003C17DA">
              <w:rPr>
                <w:b/>
                <w:spacing w:val="-1"/>
                <w:sz w:val="24"/>
                <w:lang w:val="ru-RU"/>
              </w:rPr>
              <w:t xml:space="preserve"> </w:t>
            </w:r>
            <w:r w:rsidRPr="003C17DA">
              <w:rPr>
                <w:b/>
                <w:sz w:val="24"/>
                <w:lang w:val="ru-RU"/>
              </w:rPr>
              <w:t>здоровье</w:t>
            </w:r>
          </w:p>
        </w:tc>
        <w:tc>
          <w:tcPr>
            <w:tcW w:w="1063" w:type="dxa"/>
            <w:shd w:val="clear" w:color="auto" w:fill="F2F2F2" w:themeFill="background1" w:themeFillShade="F2"/>
          </w:tcPr>
          <w:p w:rsidR="00EC6DE2" w:rsidRDefault="00EC6DE2" w:rsidP="00A06804">
            <w:pPr>
              <w:pStyle w:val="TableParagraph"/>
              <w:ind w:left="7"/>
              <w:rPr>
                <w:b/>
                <w:sz w:val="24"/>
              </w:rPr>
            </w:pPr>
            <w:r>
              <w:rPr>
                <w:b/>
                <w:sz w:val="24"/>
              </w:rPr>
              <w:t>2</w:t>
            </w:r>
          </w:p>
        </w:tc>
        <w:tc>
          <w:tcPr>
            <w:tcW w:w="1124" w:type="dxa"/>
            <w:shd w:val="clear" w:color="auto" w:fill="F2F2F2" w:themeFill="background1" w:themeFillShade="F2"/>
          </w:tcPr>
          <w:p w:rsidR="00EC6DE2" w:rsidRDefault="00EC6DE2" w:rsidP="00A06804">
            <w:pPr>
              <w:pStyle w:val="TableParagraph"/>
              <w:rPr>
                <w:b/>
                <w:sz w:val="24"/>
              </w:rPr>
            </w:pPr>
            <w:r>
              <w:rPr>
                <w:b/>
                <w:sz w:val="24"/>
              </w:rPr>
              <w:t>2</w:t>
            </w:r>
          </w:p>
        </w:tc>
        <w:tc>
          <w:tcPr>
            <w:tcW w:w="1285" w:type="dxa"/>
            <w:shd w:val="clear" w:color="auto" w:fill="F2F2F2" w:themeFill="background1" w:themeFillShade="F2"/>
          </w:tcPr>
          <w:p w:rsidR="00EC6DE2" w:rsidRDefault="00EC6DE2" w:rsidP="00A06804">
            <w:pPr>
              <w:pStyle w:val="TableParagraph"/>
              <w:ind w:left="8"/>
              <w:rPr>
                <w:sz w:val="24"/>
              </w:rPr>
            </w:pPr>
            <w:r>
              <w:rPr>
                <w:w w:val="99"/>
                <w:sz w:val="24"/>
              </w:rPr>
              <w:t>-</w:t>
            </w:r>
          </w:p>
        </w:tc>
        <w:tc>
          <w:tcPr>
            <w:tcW w:w="1560" w:type="dxa"/>
            <w:vMerge w:val="restart"/>
            <w:shd w:val="clear" w:color="auto" w:fill="F2F2F2" w:themeFill="background1" w:themeFillShade="F2"/>
          </w:tcPr>
          <w:p w:rsidR="00EC6DE2" w:rsidRDefault="00EC6DE2" w:rsidP="00A06804">
            <w:pPr>
              <w:pStyle w:val="TableParagraph"/>
              <w:ind w:left="8"/>
              <w:rPr>
                <w:w w:val="99"/>
                <w:sz w:val="24"/>
              </w:rPr>
            </w:pPr>
            <w:r>
              <w:rPr>
                <w:w w:val="99"/>
                <w:sz w:val="24"/>
                <w:lang w:val="ru-RU"/>
              </w:rPr>
              <w:t>О</w:t>
            </w:r>
            <w:r>
              <w:rPr>
                <w:w w:val="99"/>
                <w:sz w:val="24"/>
              </w:rPr>
              <w:t>прос</w:t>
            </w:r>
          </w:p>
        </w:tc>
      </w:tr>
      <w:tr w:rsidR="00EC6DE2" w:rsidTr="00A06804">
        <w:trPr>
          <w:trHeight w:val="275"/>
        </w:trPr>
        <w:tc>
          <w:tcPr>
            <w:tcW w:w="860" w:type="dxa"/>
          </w:tcPr>
          <w:p w:rsidR="00EC6DE2" w:rsidRDefault="00EC6DE2" w:rsidP="00A06804">
            <w:pPr>
              <w:pStyle w:val="TableParagraph"/>
              <w:ind w:left="9"/>
              <w:rPr>
                <w:sz w:val="24"/>
              </w:rPr>
            </w:pPr>
            <w:r>
              <w:rPr>
                <w:sz w:val="24"/>
              </w:rPr>
              <w:t>1</w:t>
            </w:r>
          </w:p>
        </w:tc>
        <w:tc>
          <w:tcPr>
            <w:tcW w:w="4528" w:type="dxa"/>
          </w:tcPr>
          <w:p w:rsidR="00EC6DE2" w:rsidRDefault="00EC6DE2" w:rsidP="00A06804">
            <w:pPr>
              <w:pStyle w:val="TableParagraph"/>
              <w:ind w:left="107"/>
              <w:jc w:val="left"/>
              <w:rPr>
                <w:sz w:val="24"/>
              </w:rPr>
            </w:pPr>
            <w:r>
              <w:rPr>
                <w:sz w:val="24"/>
                <w:lang w:val="ru-RU"/>
              </w:rPr>
              <w:t xml:space="preserve"> </w:t>
            </w:r>
            <w:r>
              <w:rPr>
                <w:sz w:val="24"/>
              </w:rPr>
              <w:t>Вводное</w:t>
            </w:r>
            <w:r>
              <w:rPr>
                <w:spacing w:val="-4"/>
                <w:sz w:val="24"/>
              </w:rPr>
              <w:t xml:space="preserve"> </w:t>
            </w:r>
            <w:r>
              <w:rPr>
                <w:sz w:val="24"/>
              </w:rPr>
              <w:t>занятие</w:t>
            </w:r>
          </w:p>
        </w:tc>
        <w:tc>
          <w:tcPr>
            <w:tcW w:w="1063" w:type="dxa"/>
          </w:tcPr>
          <w:p w:rsidR="00EC6DE2" w:rsidRDefault="00EC6DE2" w:rsidP="00A06804">
            <w:pPr>
              <w:pStyle w:val="TableParagraph"/>
              <w:ind w:left="7"/>
              <w:rPr>
                <w:sz w:val="24"/>
              </w:rPr>
            </w:pPr>
            <w:r>
              <w:rPr>
                <w:sz w:val="24"/>
              </w:rPr>
              <w:t>1</w:t>
            </w:r>
          </w:p>
        </w:tc>
        <w:tc>
          <w:tcPr>
            <w:tcW w:w="1124" w:type="dxa"/>
          </w:tcPr>
          <w:p w:rsidR="00EC6DE2" w:rsidRDefault="00EC6DE2" w:rsidP="00A06804">
            <w:pPr>
              <w:pStyle w:val="TableParagraph"/>
              <w:rPr>
                <w:sz w:val="24"/>
              </w:rPr>
            </w:pPr>
            <w:r>
              <w:rPr>
                <w:sz w:val="24"/>
              </w:rPr>
              <w:t>1</w:t>
            </w:r>
          </w:p>
        </w:tc>
        <w:tc>
          <w:tcPr>
            <w:tcW w:w="1285" w:type="dxa"/>
          </w:tcPr>
          <w:p w:rsidR="00EC6DE2" w:rsidRDefault="00EC6DE2" w:rsidP="00A06804">
            <w:pPr>
              <w:pStyle w:val="TableParagraph"/>
              <w:ind w:left="8"/>
              <w:rPr>
                <w:sz w:val="24"/>
              </w:rPr>
            </w:pPr>
            <w:r>
              <w:rPr>
                <w:w w:val="99"/>
                <w:sz w:val="24"/>
              </w:rPr>
              <w:t>-</w:t>
            </w:r>
          </w:p>
        </w:tc>
        <w:tc>
          <w:tcPr>
            <w:tcW w:w="1560" w:type="dxa"/>
            <w:vMerge/>
          </w:tcPr>
          <w:p w:rsidR="00EC6DE2" w:rsidRDefault="00EC6DE2" w:rsidP="00A06804">
            <w:pPr>
              <w:pStyle w:val="TableParagraph"/>
              <w:ind w:left="8"/>
              <w:rPr>
                <w:w w:val="99"/>
                <w:sz w:val="24"/>
              </w:rPr>
            </w:pPr>
          </w:p>
        </w:tc>
      </w:tr>
      <w:tr w:rsidR="00EC6DE2" w:rsidTr="00A06804">
        <w:trPr>
          <w:trHeight w:val="275"/>
        </w:trPr>
        <w:tc>
          <w:tcPr>
            <w:tcW w:w="860" w:type="dxa"/>
          </w:tcPr>
          <w:p w:rsidR="00EC6DE2" w:rsidRDefault="00EC6DE2" w:rsidP="00A06804">
            <w:pPr>
              <w:pStyle w:val="TableParagraph"/>
              <w:ind w:left="9"/>
              <w:rPr>
                <w:sz w:val="24"/>
              </w:rPr>
            </w:pPr>
            <w:r>
              <w:rPr>
                <w:sz w:val="24"/>
              </w:rPr>
              <w:t>2</w:t>
            </w:r>
          </w:p>
        </w:tc>
        <w:tc>
          <w:tcPr>
            <w:tcW w:w="4528" w:type="dxa"/>
          </w:tcPr>
          <w:p w:rsidR="00EC6DE2" w:rsidRDefault="00EC6DE2" w:rsidP="00A06804">
            <w:pPr>
              <w:pStyle w:val="TableParagraph"/>
              <w:ind w:left="167"/>
              <w:jc w:val="left"/>
              <w:rPr>
                <w:sz w:val="24"/>
              </w:rPr>
            </w:pPr>
            <w:r>
              <w:rPr>
                <w:sz w:val="24"/>
              </w:rPr>
              <w:t>ТБ</w:t>
            </w:r>
            <w:r>
              <w:rPr>
                <w:spacing w:val="-4"/>
                <w:sz w:val="24"/>
              </w:rPr>
              <w:t xml:space="preserve"> </w:t>
            </w:r>
            <w:r>
              <w:rPr>
                <w:sz w:val="24"/>
              </w:rPr>
              <w:t>на</w:t>
            </w:r>
            <w:r>
              <w:rPr>
                <w:spacing w:val="-2"/>
                <w:sz w:val="24"/>
              </w:rPr>
              <w:t xml:space="preserve"> </w:t>
            </w:r>
            <w:r>
              <w:rPr>
                <w:sz w:val="24"/>
              </w:rPr>
              <w:t>занятиях</w:t>
            </w:r>
          </w:p>
        </w:tc>
        <w:tc>
          <w:tcPr>
            <w:tcW w:w="1063" w:type="dxa"/>
          </w:tcPr>
          <w:p w:rsidR="00EC6DE2" w:rsidRDefault="00EC6DE2" w:rsidP="00A06804">
            <w:pPr>
              <w:pStyle w:val="TableParagraph"/>
              <w:ind w:left="7"/>
              <w:rPr>
                <w:sz w:val="24"/>
              </w:rPr>
            </w:pPr>
            <w:r>
              <w:rPr>
                <w:sz w:val="24"/>
              </w:rPr>
              <w:t>1</w:t>
            </w:r>
          </w:p>
        </w:tc>
        <w:tc>
          <w:tcPr>
            <w:tcW w:w="1124" w:type="dxa"/>
          </w:tcPr>
          <w:p w:rsidR="00EC6DE2" w:rsidRDefault="00EC6DE2" w:rsidP="00A06804">
            <w:pPr>
              <w:pStyle w:val="TableParagraph"/>
              <w:rPr>
                <w:sz w:val="24"/>
              </w:rPr>
            </w:pPr>
            <w:r>
              <w:rPr>
                <w:sz w:val="24"/>
              </w:rPr>
              <w:t>1</w:t>
            </w:r>
          </w:p>
        </w:tc>
        <w:tc>
          <w:tcPr>
            <w:tcW w:w="1285" w:type="dxa"/>
          </w:tcPr>
          <w:p w:rsidR="00EC6DE2" w:rsidRDefault="00EC6DE2" w:rsidP="00A06804">
            <w:pPr>
              <w:pStyle w:val="TableParagraph"/>
              <w:ind w:left="8"/>
              <w:rPr>
                <w:sz w:val="24"/>
              </w:rPr>
            </w:pPr>
            <w:r>
              <w:rPr>
                <w:w w:val="99"/>
                <w:sz w:val="24"/>
              </w:rPr>
              <w:t>-</w:t>
            </w:r>
          </w:p>
        </w:tc>
        <w:tc>
          <w:tcPr>
            <w:tcW w:w="1560" w:type="dxa"/>
            <w:vMerge/>
          </w:tcPr>
          <w:p w:rsidR="00EC6DE2" w:rsidRDefault="00EC6DE2" w:rsidP="00A06804">
            <w:pPr>
              <w:pStyle w:val="TableParagraph"/>
              <w:ind w:left="8"/>
              <w:rPr>
                <w:w w:val="99"/>
                <w:sz w:val="24"/>
              </w:rPr>
            </w:pPr>
          </w:p>
        </w:tc>
      </w:tr>
      <w:tr w:rsidR="00EC6DE2" w:rsidTr="00A06804">
        <w:trPr>
          <w:trHeight w:val="275"/>
        </w:trPr>
        <w:tc>
          <w:tcPr>
            <w:tcW w:w="5388" w:type="dxa"/>
            <w:gridSpan w:val="2"/>
          </w:tcPr>
          <w:p w:rsidR="00EC6DE2" w:rsidRDefault="00EC6DE2" w:rsidP="00A06804">
            <w:pPr>
              <w:pStyle w:val="TableParagraph"/>
              <w:ind w:left="633"/>
              <w:jc w:val="left"/>
              <w:rPr>
                <w:b/>
                <w:sz w:val="24"/>
              </w:rPr>
            </w:pPr>
            <w:r>
              <w:rPr>
                <w:b/>
                <w:sz w:val="24"/>
              </w:rPr>
              <w:t>II.</w:t>
            </w:r>
            <w:r>
              <w:rPr>
                <w:b/>
                <w:spacing w:val="-8"/>
                <w:sz w:val="24"/>
              </w:rPr>
              <w:t xml:space="preserve"> </w:t>
            </w:r>
            <w:r>
              <w:rPr>
                <w:b/>
                <w:sz w:val="24"/>
              </w:rPr>
              <w:t>Общая</w:t>
            </w:r>
            <w:r>
              <w:rPr>
                <w:b/>
                <w:spacing w:val="-1"/>
                <w:sz w:val="24"/>
              </w:rPr>
              <w:t xml:space="preserve"> </w:t>
            </w:r>
            <w:r>
              <w:rPr>
                <w:b/>
                <w:sz w:val="24"/>
              </w:rPr>
              <w:t>физическая</w:t>
            </w:r>
            <w:r>
              <w:rPr>
                <w:b/>
                <w:spacing w:val="-2"/>
                <w:sz w:val="24"/>
              </w:rPr>
              <w:t xml:space="preserve"> </w:t>
            </w:r>
            <w:r>
              <w:rPr>
                <w:b/>
                <w:sz w:val="24"/>
              </w:rPr>
              <w:t>подготовка</w:t>
            </w:r>
          </w:p>
        </w:tc>
        <w:tc>
          <w:tcPr>
            <w:tcW w:w="1063" w:type="dxa"/>
          </w:tcPr>
          <w:p w:rsidR="00EC6DE2" w:rsidRPr="00853531" w:rsidRDefault="00CD053D" w:rsidP="00A06804">
            <w:pPr>
              <w:pStyle w:val="TableParagraph"/>
              <w:ind w:left="313" w:right="306"/>
              <w:rPr>
                <w:b/>
                <w:sz w:val="24"/>
              </w:rPr>
            </w:pPr>
            <w:r>
              <w:rPr>
                <w:b/>
                <w:sz w:val="24"/>
              </w:rPr>
              <w:t>7</w:t>
            </w:r>
            <w:r w:rsidR="00EC6DE2">
              <w:rPr>
                <w:b/>
                <w:sz w:val="24"/>
              </w:rPr>
              <w:t>0</w:t>
            </w:r>
          </w:p>
        </w:tc>
        <w:tc>
          <w:tcPr>
            <w:tcW w:w="1124" w:type="dxa"/>
          </w:tcPr>
          <w:p w:rsidR="00EC6DE2" w:rsidRPr="00853531" w:rsidRDefault="00EC6DE2" w:rsidP="00A06804">
            <w:pPr>
              <w:pStyle w:val="TableParagraph"/>
              <w:rPr>
                <w:b/>
                <w:sz w:val="24"/>
              </w:rPr>
            </w:pPr>
            <w:r>
              <w:rPr>
                <w:b/>
                <w:sz w:val="24"/>
              </w:rPr>
              <w:t>10</w:t>
            </w:r>
          </w:p>
        </w:tc>
        <w:tc>
          <w:tcPr>
            <w:tcW w:w="1285" w:type="dxa"/>
          </w:tcPr>
          <w:p w:rsidR="00EC6DE2" w:rsidRPr="00853531" w:rsidRDefault="00CD053D" w:rsidP="00A06804">
            <w:pPr>
              <w:pStyle w:val="TableParagraph"/>
              <w:ind w:left="90" w:right="81"/>
              <w:rPr>
                <w:b/>
                <w:sz w:val="24"/>
              </w:rPr>
            </w:pPr>
            <w:r>
              <w:rPr>
                <w:b/>
                <w:sz w:val="24"/>
              </w:rPr>
              <w:t>6</w:t>
            </w:r>
            <w:r w:rsidR="00EC6DE2">
              <w:rPr>
                <w:b/>
                <w:sz w:val="24"/>
              </w:rPr>
              <w:t>0</w:t>
            </w:r>
          </w:p>
        </w:tc>
        <w:tc>
          <w:tcPr>
            <w:tcW w:w="1560" w:type="dxa"/>
            <w:vMerge w:val="restart"/>
          </w:tcPr>
          <w:p w:rsidR="00EC6DE2" w:rsidRPr="00CE5595" w:rsidRDefault="00EC6DE2" w:rsidP="00A06804">
            <w:pPr>
              <w:pStyle w:val="TableParagraph"/>
              <w:ind w:left="90" w:right="81"/>
              <w:rPr>
                <w:sz w:val="24"/>
              </w:rPr>
            </w:pPr>
            <w:r w:rsidRPr="00CE5595">
              <w:rPr>
                <w:sz w:val="24"/>
              </w:rPr>
              <w:t>Сдача контрольных нормативов</w:t>
            </w:r>
          </w:p>
        </w:tc>
      </w:tr>
      <w:tr w:rsidR="00EC6DE2" w:rsidTr="00A06804">
        <w:trPr>
          <w:trHeight w:val="371"/>
        </w:trPr>
        <w:tc>
          <w:tcPr>
            <w:tcW w:w="860" w:type="dxa"/>
          </w:tcPr>
          <w:p w:rsidR="00EC6DE2" w:rsidRDefault="00EC6DE2" w:rsidP="00A06804">
            <w:pPr>
              <w:pStyle w:val="TableParagraph"/>
              <w:spacing w:line="268" w:lineRule="exact"/>
              <w:ind w:left="9"/>
              <w:rPr>
                <w:sz w:val="24"/>
              </w:rPr>
            </w:pPr>
            <w:r>
              <w:rPr>
                <w:sz w:val="24"/>
              </w:rPr>
              <w:t>1</w:t>
            </w:r>
          </w:p>
        </w:tc>
        <w:tc>
          <w:tcPr>
            <w:tcW w:w="4528" w:type="dxa"/>
          </w:tcPr>
          <w:p w:rsidR="00EC6DE2" w:rsidRPr="0035501F" w:rsidRDefault="00EC6DE2" w:rsidP="00A06804">
            <w:pPr>
              <w:pStyle w:val="TableParagraph"/>
              <w:spacing w:line="268" w:lineRule="exact"/>
              <w:ind w:left="107"/>
              <w:jc w:val="left"/>
              <w:rPr>
                <w:sz w:val="24"/>
                <w:lang w:val="ru-RU"/>
              </w:rPr>
            </w:pPr>
            <w:r>
              <w:rPr>
                <w:sz w:val="24"/>
                <w:lang w:val="ru-RU"/>
              </w:rPr>
              <w:t xml:space="preserve"> Строевые упражнения</w:t>
            </w:r>
          </w:p>
        </w:tc>
        <w:tc>
          <w:tcPr>
            <w:tcW w:w="1063" w:type="dxa"/>
          </w:tcPr>
          <w:p w:rsidR="00EC6DE2" w:rsidRDefault="00EC6DE2" w:rsidP="00A06804">
            <w:pPr>
              <w:pStyle w:val="TableParagraph"/>
              <w:spacing w:line="268" w:lineRule="exact"/>
              <w:ind w:left="313" w:right="306"/>
              <w:rPr>
                <w:sz w:val="24"/>
              </w:rPr>
            </w:pPr>
            <w:r>
              <w:rPr>
                <w:sz w:val="24"/>
              </w:rPr>
              <w:t>20</w:t>
            </w:r>
          </w:p>
        </w:tc>
        <w:tc>
          <w:tcPr>
            <w:tcW w:w="1124" w:type="dxa"/>
          </w:tcPr>
          <w:p w:rsidR="00EC6DE2" w:rsidRDefault="00EC6DE2" w:rsidP="00A06804">
            <w:pPr>
              <w:pStyle w:val="TableParagraph"/>
              <w:spacing w:line="268" w:lineRule="exact"/>
              <w:rPr>
                <w:sz w:val="24"/>
              </w:rPr>
            </w:pPr>
            <w:r>
              <w:rPr>
                <w:sz w:val="24"/>
              </w:rPr>
              <w:t>2</w:t>
            </w:r>
          </w:p>
        </w:tc>
        <w:tc>
          <w:tcPr>
            <w:tcW w:w="1285" w:type="dxa"/>
          </w:tcPr>
          <w:p w:rsidR="00EC6DE2" w:rsidRDefault="00EC6DE2" w:rsidP="00A06804">
            <w:pPr>
              <w:pStyle w:val="TableParagraph"/>
              <w:spacing w:line="268" w:lineRule="exact"/>
              <w:ind w:left="9"/>
              <w:rPr>
                <w:sz w:val="24"/>
              </w:rPr>
            </w:pPr>
            <w:r>
              <w:rPr>
                <w:sz w:val="24"/>
              </w:rPr>
              <w:t>18</w:t>
            </w:r>
          </w:p>
        </w:tc>
        <w:tc>
          <w:tcPr>
            <w:tcW w:w="1560" w:type="dxa"/>
            <w:vMerge/>
          </w:tcPr>
          <w:p w:rsidR="00EC6DE2" w:rsidRDefault="00EC6DE2" w:rsidP="00A06804">
            <w:pPr>
              <w:pStyle w:val="TableParagraph"/>
              <w:spacing w:line="268" w:lineRule="exact"/>
              <w:ind w:left="9"/>
              <w:rPr>
                <w:sz w:val="24"/>
              </w:rPr>
            </w:pPr>
          </w:p>
        </w:tc>
      </w:tr>
      <w:tr w:rsidR="00EC6DE2" w:rsidTr="00A06804">
        <w:trPr>
          <w:trHeight w:val="359"/>
        </w:trPr>
        <w:tc>
          <w:tcPr>
            <w:tcW w:w="860" w:type="dxa"/>
          </w:tcPr>
          <w:p w:rsidR="00EC6DE2" w:rsidRDefault="00EC6DE2" w:rsidP="00A06804">
            <w:pPr>
              <w:pStyle w:val="TableParagraph"/>
              <w:spacing w:line="270" w:lineRule="exact"/>
              <w:ind w:left="9"/>
              <w:rPr>
                <w:sz w:val="24"/>
              </w:rPr>
            </w:pPr>
            <w:r>
              <w:rPr>
                <w:sz w:val="24"/>
              </w:rPr>
              <w:t>2</w:t>
            </w:r>
          </w:p>
        </w:tc>
        <w:tc>
          <w:tcPr>
            <w:tcW w:w="4528" w:type="dxa"/>
          </w:tcPr>
          <w:p w:rsidR="00EC6DE2" w:rsidRPr="003C17DA" w:rsidRDefault="00EC6DE2" w:rsidP="00A06804">
            <w:pPr>
              <w:pStyle w:val="TableParagraph"/>
              <w:tabs>
                <w:tab w:val="left" w:pos="1632"/>
                <w:tab w:val="left" w:pos="2186"/>
                <w:tab w:val="left" w:pos="3297"/>
              </w:tabs>
              <w:spacing w:line="270" w:lineRule="exact"/>
              <w:ind w:left="136"/>
              <w:jc w:val="left"/>
              <w:rPr>
                <w:sz w:val="24"/>
                <w:lang w:val="ru-RU"/>
              </w:rPr>
            </w:pPr>
            <w:r>
              <w:rPr>
                <w:sz w:val="24"/>
                <w:lang w:val="ru-RU"/>
              </w:rPr>
              <w:t xml:space="preserve"> </w:t>
            </w:r>
            <w:r w:rsidRPr="003C17DA">
              <w:rPr>
                <w:sz w:val="24"/>
                <w:lang w:val="ru-RU"/>
              </w:rPr>
              <w:t>Упражнения</w:t>
            </w:r>
            <w:r>
              <w:rPr>
                <w:sz w:val="24"/>
                <w:lang w:val="ru-RU"/>
              </w:rPr>
              <w:t xml:space="preserve"> для мышц ног, таза</w:t>
            </w:r>
          </w:p>
        </w:tc>
        <w:tc>
          <w:tcPr>
            <w:tcW w:w="1063" w:type="dxa"/>
          </w:tcPr>
          <w:p w:rsidR="00EC6DE2" w:rsidRDefault="00EC6DE2" w:rsidP="00A06804">
            <w:pPr>
              <w:pStyle w:val="TableParagraph"/>
              <w:spacing w:line="270" w:lineRule="exact"/>
              <w:ind w:left="313" w:right="306"/>
              <w:rPr>
                <w:sz w:val="24"/>
              </w:rPr>
            </w:pPr>
            <w:r>
              <w:rPr>
                <w:sz w:val="24"/>
              </w:rPr>
              <w:t>20</w:t>
            </w:r>
          </w:p>
        </w:tc>
        <w:tc>
          <w:tcPr>
            <w:tcW w:w="1124" w:type="dxa"/>
          </w:tcPr>
          <w:p w:rsidR="00EC6DE2" w:rsidRDefault="00EC6DE2" w:rsidP="00A06804">
            <w:pPr>
              <w:pStyle w:val="TableParagraph"/>
              <w:spacing w:line="270" w:lineRule="exact"/>
              <w:rPr>
                <w:sz w:val="24"/>
              </w:rPr>
            </w:pPr>
            <w:r>
              <w:rPr>
                <w:sz w:val="24"/>
              </w:rPr>
              <w:t>2</w:t>
            </w:r>
          </w:p>
        </w:tc>
        <w:tc>
          <w:tcPr>
            <w:tcW w:w="1285" w:type="dxa"/>
          </w:tcPr>
          <w:p w:rsidR="00EC6DE2" w:rsidRDefault="00EC6DE2" w:rsidP="00A06804">
            <w:pPr>
              <w:pStyle w:val="TableParagraph"/>
              <w:spacing w:line="270" w:lineRule="exact"/>
              <w:ind w:left="9"/>
              <w:rPr>
                <w:sz w:val="24"/>
              </w:rPr>
            </w:pPr>
            <w:r>
              <w:rPr>
                <w:sz w:val="24"/>
              </w:rPr>
              <w:t>18</w:t>
            </w:r>
          </w:p>
        </w:tc>
        <w:tc>
          <w:tcPr>
            <w:tcW w:w="1560" w:type="dxa"/>
            <w:vMerge/>
          </w:tcPr>
          <w:p w:rsidR="00EC6DE2" w:rsidRDefault="00EC6DE2" w:rsidP="00A06804">
            <w:pPr>
              <w:pStyle w:val="TableParagraph"/>
              <w:spacing w:line="270" w:lineRule="exact"/>
              <w:ind w:left="9"/>
              <w:rPr>
                <w:sz w:val="24"/>
              </w:rPr>
            </w:pPr>
          </w:p>
        </w:tc>
      </w:tr>
      <w:tr w:rsidR="00EC6DE2" w:rsidTr="00A06804">
        <w:trPr>
          <w:trHeight w:val="371"/>
        </w:trPr>
        <w:tc>
          <w:tcPr>
            <w:tcW w:w="860" w:type="dxa"/>
          </w:tcPr>
          <w:p w:rsidR="00EC6DE2" w:rsidRDefault="00EC6DE2" w:rsidP="00A06804">
            <w:pPr>
              <w:pStyle w:val="TableParagraph"/>
              <w:spacing w:line="268" w:lineRule="exact"/>
              <w:ind w:left="9"/>
              <w:rPr>
                <w:sz w:val="24"/>
              </w:rPr>
            </w:pPr>
            <w:r>
              <w:rPr>
                <w:sz w:val="24"/>
              </w:rPr>
              <w:t>3</w:t>
            </w:r>
          </w:p>
        </w:tc>
        <w:tc>
          <w:tcPr>
            <w:tcW w:w="4528" w:type="dxa"/>
          </w:tcPr>
          <w:p w:rsidR="00EC6DE2" w:rsidRPr="0035501F" w:rsidRDefault="00EC6DE2" w:rsidP="00A06804">
            <w:pPr>
              <w:pStyle w:val="TableParagraph"/>
              <w:spacing w:line="268" w:lineRule="exact"/>
              <w:ind w:left="107"/>
              <w:jc w:val="left"/>
              <w:rPr>
                <w:sz w:val="24"/>
                <w:lang w:val="ru-RU"/>
              </w:rPr>
            </w:pPr>
            <w:r>
              <w:rPr>
                <w:sz w:val="24"/>
                <w:lang w:val="ru-RU"/>
              </w:rPr>
              <w:t xml:space="preserve"> Акробатические упражнения</w:t>
            </w:r>
          </w:p>
        </w:tc>
        <w:tc>
          <w:tcPr>
            <w:tcW w:w="1063" w:type="dxa"/>
          </w:tcPr>
          <w:p w:rsidR="00EC6DE2" w:rsidRDefault="00EC6DE2" w:rsidP="00A06804">
            <w:pPr>
              <w:pStyle w:val="TableParagraph"/>
              <w:spacing w:line="268" w:lineRule="exact"/>
              <w:ind w:left="313" w:right="306"/>
              <w:rPr>
                <w:sz w:val="24"/>
              </w:rPr>
            </w:pPr>
            <w:r>
              <w:rPr>
                <w:sz w:val="24"/>
              </w:rPr>
              <w:t>20</w:t>
            </w:r>
          </w:p>
        </w:tc>
        <w:tc>
          <w:tcPr>
            <w:tcW w:w="1124" w:type="dxa"/>
          </w:tcPr>
          <w:p w:rsidR="00EC6DE2" w:rsidRDefault="00EC6DE2" w:rsidP="00A06804">
            <w:pPr>
              <w:pStyle w:val="TableParagraph"/>
              <w:spacing w:line="268" w:lineRule="exact"/>
              <w:rPr>
                <w:sz w:val="24"/>
              </w:rPr>
            </w:pPr>
            <w:r>
              <w:rPr>
                <w:sz w:val="24"/>
              </w:rPr>
              <w:t>2</w:t>
            </w:r>
          </w:p>
        </w:tc>
        <w:tc>
          <w:tcPr>
            <w:tcW w:w="1285" w:type="dxa"/>
          </w:tcPr>
          <w:p w:rsidR="00EC6DE2" w:rsidRDefault="00EC6DE2" w:rsidP="00A06804">
            <w:pPr>
              <w:pStyle w:val="TableParagraph"/>
              <w:spacing w:line="268" w:lineRule="exact"/>
              <w:ind w:left="9"/>
              <w:rPr>
                <w:sz w:val="24"/>
              </w:rPr>
            </w:pPr>
            <w:r>
              <w:rPr>
                <w:sz w:val="24"/>
              </w:rPr>
              <w:t>18</w:t>
            </w:r>
          </w:p>
        </w:tc>
        <w:tc>
          <w:tcPr>
            <w:tcW w:w="1560" w:type="dxa"/>
            <w:vMerge/>
          </w:tcPr>
          <w:p w:rsidR="00EC6DE2" w:rsidRDefault="00EC6DE2" w:rsidP="00A06804">
            <w:pPr>
              <w:pStyle w:val="TableParagraph"/>
              <w:spacing w:line="268" w:lineRule="exact"/>
              <w:ind w:left="9"/>
              <w:rPr>
                <w:sz w:val="24"/>
              </w:rPr>
            </w:pPr>
          </w:p>
        </w:tc>
      </w:tr>
      <w:tr w:rsidR="00EC6DE2" w:rsidTr="00A06804">
        <w:trPr>
          <w:trHeight w:val="372"/>
        </w:trPr>
        <w:tc>
          <w:tcPr>
            <w:tcW w:w="860" w:type="dxa"/>
          </w:tcPr>
          <w:p w:rsidR="00EC6DE2" w:rsidRDefault="00EC6DE2" w:rsidP="00A06804">
            <w:pPr>
              <w:pStyle w:val="TableParagraph"/>
              <w:spacing w:line="268" w:lineRule="exact"/>
              <w:ind w:left="9"/>
              <w:rPr>
                <w:sz w:val="24"/>
              </w:rPr>
            </w:pPr>
            <w:r>
              <w:rPr>
                <w:sz w:val="24"/>
              </w:rPr>
              <w:t>4</w:t>
            </w:r>
          </w:p>
        </w:tc>
        <w:tc>
          <w:tcPr>
            <w:tcW w:w="4528" w:type="dxa"/>
          </w:tcPr>
          <w:p w:rsidR="00EC6DE2" w:rsidRPr="0035501F" w:rsidRDefault="00EC6DE2" w:rsidP="00A06804">
            <w:pPr>
              <w:pStyle w:val="TableParagraph"/>
              <w:spacing w:line="268" w:lineRule="exact"/>
              <w:ind w:left="107"/>
              <w:jc w:val="left"/>
              <w:rPr>
                <w:sz w:val="24"/>
                <w:lang w:val="ru-RU"/>
              </w:rPr>
            </w:pPr>
            <w:r>
              <w:rPr>
                <w:sz w:val="24"/>
                <w:lang w:val="ru-RU"/>
              </w:rPr>
              <w:t xml:space="preserve"> Легкоатлетические упражнения</w:t>
            </w:r>
          </w:p>
        </w:tc>
        <w:tc>
          <w:tcPr>
            <w:tcW w:w="1063" w:type="dxa"/>
          </w:tcPr>
          <w:p w:rsidR="00EC6DE2" w:rsidRDefault="00CD053D" w:rsidP="00A06804">
            <w:pPr>
              <w:pStyle w:val="TableParagraph"/>
              <w:spacing w:line="268" w:lineRule="exact"/>
              <w:ind w:left="313" w:right="306"/>
              <w:rPr>
                <w:sz w:val="24"/>
              </w:rPr>
            </w:pPr>
            <w:r>
              <w:rPr>
                <w:sz w:val="24"/>
              </w:rPr>
              <w:t>1</w:t>
            </w:r>
            <w:r w:rsidR="00EC6DE2">
              <w:rPr>
                <w:sz w:val="24"/>
              </w:rPr>
              <w:t>0</w:t>
            </w:r>
          </w:p>
        </w:tc>
        <w:tc>
          <w:tcPr>
            <w:tcW w:w="1124" w:type="dxa"/>
          </w:tcPr>
          <w:p w:rsidR="00EC6DE2" w:rsidRDefault="00EC6DE2" w:rsidP="00A06804">
            <w:pPr>
              <w:pStyle w:val="TableParagraph"/>
              <w:spacing w:line="268" w:lineRule="exact"/>
              <w:rPr>
                <w:sz w:val="24"/>
              </w:rPr>
            </w:pPr>
            <w:r>
              <w:rPr>
                <w:sz w:val="24"/>
              </w:rPr>
              <w:t>4</w:t>
            </w:r>
          </w:p>
        </w:tc>
        <w:tc>
          <w:tcPr>
            <w:tcW w:w="1285" w:type="dxa"/>
          </w:tcPr>
          <w:p w:rsidR="00EC6DE2" w:rsidRDefault="00EC6DE2" w:rsidP="00A06804">
            <w:pPr>
              <w:pStyle w:val="TableParagraph"/>
              <w:spacing w:line="268" w:lineRule="exact"/>
              <w:ind w:left="90" w:right="81"/>
              <w:rPr>
                <w:sz w:val="24"/>
              </w:rPr>
            </w:pPr>
            <w:r>
              <w:rPr>
                <w:sz w:val="24"/>
              </w:rPr>
              <w:t>6</w:t>
            </w:r>
          </w:p>
        </w:tc>
        <w:tc>
          <w:tcPr>
            <w:tcW w:w="1560" w:type="dxa"/>
            <w:vMerge/>
          </w:tcPr>
          <w:p w:rsidR="00EC6DE2" w:rsidRDefault="00EC6DE2" w:rsidP="00A06804">
            <w:pPr>
              <w:pStyle w:val="TableParagraph"/>
              <w:spacing w:line="268" w:lineRule="exact"/>
              <w:ind w:left="90" w:right="81"/>
              <w:rPr>
                <w:sz w:val="24"/>
              </w:rPr>
            </w:pPr>
          </w:p>
        </w:tc>
      </w:tr>
      <w:tr w:rsidR="00EC6DE2" w:rsidTr="00A06804">
        <w:trPr>
          <w:trHeight w:val="275"/>
        </w:trPr>
        <w:tc>
          <w:tcPr>
            <w:tcW w:w="5388" w:type="dxa"/>
            <w:gridSpan w:val="2"/>
            <w:shd w:val="clear" w:color="auto" w:fill="F2F2F2" w:themeFill="background1" w:themeFillShade="F2"/>
          </w:tcPr>
          <w:p w:rsidR="00EC6DE2" w:rsidRDefault="00EC6DE2" w:rsidP="00A06804">
            <w:pPr>
              <w:pStyle w:val="TableParagraph"/>
              <w:ind w:left="444"/>
              <w:rPr>
                <w:b/>
                <w:sz w:val="24"/>
              </w:rPr>
            </w:pPr>
            <w:r>
              <w:rPr>
                <w:b/>
                <w:sz w:val="24"/>
              </w:rPr>
              <w:t>III.</w:t>
            </w:r>
            <w:r>
              <w:rPr>
                <w:b/>
                <w:spacing w:val="-4"/>
                <w:sz w:val="24"/>
              </w:rPr>
              <w:t xml:space="preserve"> </w:t>
            </w:r>
            <w:r>
              <w:rPr>
                <w:b/>
                <w:sz w:val="24"/>
              </w:rPr>
              <w:t>Специальная</w:t>
            </w:r>
            <w:r>
              <w:rPr>
                <w:b/>
                <w:spacing w:val="-3"/>
                <w:sz w:val="24"/>
              </w:rPr>
              <w:t xml:space="preserve"> </w:t>
            </w:r>
            <w:r>
              <w:rPr>
                <w:b/>
                <w:sz w:val="24"/>
              </w:rPr>
              <w:t>физическая</w:t>
            </w:r>
            <w:r>
              <w:rPr>
                <w:b/>
                <w:spacing w:val="-3"/>
                <w:sz w:val="24"/>
              </w:rPr>
              <w:t xml:space="preserve"> </w:t>
            </w:r>
            <w:r>
              <w:rPr>
                <w:b/>
                <w:sz w:val="24"/>
              </w:rPr>
              <w:t>подготовка</w:t>
            </w:r>
          </w:p>
        </w:tc>
        <w:tc>
          <w:tcPr>
            <w:tcW w:w="1063" w:type="dxa"/>
            <w:shd w:val="clear" w:color="auto" w:fill="F2F2F2" w:themeFill="background1" w:themeFillShade="F2"/>
          </w:tcPr>
          <w:p w:rsidR="00EC6DE2" w:rsidRPr="00853531" w:rsidRDefault="00CD053D" w:rsidP="00A06804">
            <w:pPr>
              <w:pStyle w:val="TableParagraph"/>
              <w:ind w:left="313" w:right="306"/>
              <w:rPr>
                <w:b/>
                <w:sz w:val="24"/>
              </w:rPr>
            </w:pPr>
            <w:r>
              <w:rPr>
                <w:b/>
                <w:sz w:val="24"/>
              </w:rPr>
              <w:t>8</w:t>
            </w:r>
            <w:r w:rsidR="00EC6DE2" w:rsidRPr="00853531">
              <w:rPr>
                <w:b/>
                <w:sz w:val="24"/>
              </w:rPr>
              <w:t>4</w:t>
            </w:r>
          </w:p>
        </w:tc>
        <w:tc>
          <w:tcPr>
            <w:tcW w:w="1124" w:type="dxa"/>
            <w:shd w:val="clear" w:color="auto" w:fill="F2F2F2" w:themeFill="background1" w:themeFillShade="F2"/>
          </w:tcPr>
          <w:p w:rsidR="00EC6DE2" w:rsidRPr="00853531" w:rsidRDefault="00EC6DE2" w:rsidP="00A06804">
            <w:pPr>
              <w:pStyle w:val="TableParagraph"/>
              <w:rPr>
                <w:b/>
                <w:sz w:val="24"/>
              </w:rPr>
            </w:pPr>
            <w:r>
              <w:rPr>
                <w:b/>
                <w:sz w:val="24"/>
              </w:rPr>
              <w:t>5</w:t>
            </w:r>
          </w:p>
        </w:tc>
        <w:tc>
          <w:tcPr>
            <w:tcW w:w="1285" w:type="dxa"/>
            <w:shd w:val="clear" w:color="auto" w:fill="F2F2F2" w:themeFill="background1" w:themeFillShade="F2"/>
          </w:tcPr>
          <w:p w:rsidR="00EC6DE2" w:rsidRPr="00853531" w:rsidRDefault="00CD053D" w:rsidP="00A06804">
            <w:pPr>
              <w:pStyle w:val="TableParagraph"/>
              <w:ind w:left="90" w:right="81"/>
              <w:rPr>
                <w:b/>
                <w:sz w:val="24"/>
              </w:rPr>
            </w:pPr>
            <w:r>
              <w:rPr>
                <w:b/>
                <w:sz w:val="24"/>
              </w:rPr>
              <w:t>7</w:t>
            </w:r>
            <w:r w:rsidR="00EC6DE2">
              <w:rPr>
                <w:b/>
                <w:sz w:val="24"/>
              </w:rPr>
              <w:t>9</w:t>
            </w:r>
          </w:p>
        </w:tc>
        <w:tc>
          <w:tcPr>
            <w:tcW w:w="1560" w:type="dxa"/>
            <w:vMerge w:val="restart"/>
            <w:shd w:val="clear" w:color="auto" w:fill="F2F2F2" w:themeFill="background1" w:themeFillShade="F2"/>
          </w:tcPr>
          <w:p w:rsidR="00EC6DE2" w:rsidRPr="00853531" w:rsidRDefault="00EC6DE2" w:rsidP="00A06804">
            <w:pPr>
              <w:pStyle w:val="TableParagraph"/>
              <w:ind w:left="90" w:right="81"/>
              <w:rPr>
                <w:b/>
                <w:sz w:val="24"/>
              </w:rPr>
            </w:pPr>
            <w:r w:rsidRPr="00CE5595">
              <w:rPr>
                <w:sz w:val="24"/>
              </w:rPr>
              <w:t>Сдача контрольных нормативов</w:t>
            </w:r>
          </w:p>
        </w:tc>
      </w:tr>
      <w:tr w:rsidR="00EC6DE2" w:rsidTr="00A06804">
        <w:trPr>
          <w:trHeight w:val="275"/>
        </w:trPr>
        <w:tc>
          <w:tcPr>
            <w:tcW w:w="860" w:type="dxa"/>
          </w:tcPr>
          <w:p w:rsidR="00EC6DE2" w:rsidRDefault="00EC6DE2" w:rsidP="00A06804">
            <w:pPr>
              <w:pStyle w:val="TableParagraph"/>
              <w:ind w:left="9"/>
              <w:rPr>
                <w:sz w:val="24"/>
              </w:rPr>
            </w:pPr>
            <w:r>
              <w:rPr>
                <w:sz w:val="24"/>
              </w:rPr>
              <w:t>1</w:t>
            </w:r>
          </w:p>
        </w:tc>
        <w:tc>
          <w:tcPr>
            <w:tcW w:w="4528" w:type="dxa"/>
          </w:tcPr>
          <w:p w:rsidR="00EC6DE2" w:rsidRPr="006A3463" w:rsidRDefault="00EC6DE2" w:rsidP="00A06804">
            <w:pPr>
              <w:pStyle w:val="TableParagraph"/>
              <w:ind w:left="136"/>
              <w:jc w:val="left"/>
              <w:rPr>
                <w:sz w:val="24"/>
                <w:lang w:val="ru-RU"/>
              </w:rPr>
            </w:pPr>
            <w:r>
              <w:rPr>
                <w:sz w:val="24"/>
              </w:rPr>
              <w:t xml:space="preserve"> </w:t>
            </w:r>
            <w:r>
              <w:rPr>
                <w:sz w:val="24"/>
                <w:lang w:val="ru-RU"/>
              </w:rPr>
              <w:t>Упражнения для развития реакции</w:t>
            </w:r>
          </w:p>
        </w:tc>
        <w:tc>
          <w:tcPr>
            <w:tcW w:w="1063" w:type="dxa"/>
          </w:tcPr>
          <w:p w:rsidR="00EC6DE2" w:rsidRDefault="00EC6DE2" w:rsidP="00A06804">
            <w:pPr>
              <w:pStyle w:val="TableParagraph"/>
              <w:ind w:left="313" w:right="306"/>
              <w:rPr>
                <w:sz w:val="24"/>
              </w:rPr>
            </w:pPr>
            <w:r>
              <w:rPr>
                <w:sz w:val="24"/>
              </w:rPr>
              <w:t>15</w:t>
            </w:r>
          </w:p>
        </w:tc>
        <w:tc>
          <w:tcPr>
            <w:tcW w:w="1124" w:type="dxa"/>
          </w:tcPr>
          <w:p w:rsidR="00EC6DE2" w:rsidRDefault="00EC6DE2" w:rsidP="00A06804">
            <w:pPr>
              <w:pStyle w:val="TableParagraph"/>
              <w:ind w:left="468" w:right="460"/>
              <w:rPr>
                <w:sz w:val="24"/>
              </w:rPr>
            </w:pPr>
            <w:r>
              <w:rPr>
                <w:sz w:val="24"/>
              </w:rPr>
              <w:t>1</w:t>
            </w:r>
          </w:p>
        </w:tc>
        <w:tc>
          <w:tcPr>
            <w:tcW w:w="1285" w:type="dxa"/>
          </w:tcPr>
          <w:p w:rsidR="00EC6DE2" w:rsidRDefault="00EC6DE2" w:rsidP="00A06804">
            <w:pPr>
              <w:pStyle w:val="TableParagraph"/>
              <w:ind w:left="90" w:right="83"/>
              <w:rPr>
                <w:sz w:val="24"/>
              </w:rPr>
            </w:pPr>
            <w:r>
              <w:rPr>
                <w:sz w:val="24"/>
              </w:rPr>
              <w:t>14</w:t>
            </w:r>
          </w:p>
        </w:tc>
        <w:tc>
          <w:tcPr>
            <w:tcW w:w="1560" w:type="dxa"/>
            <w:vMerge/>
          </w:tcPr>
          <w:p w:rsidR="00EC6DE2" w:rsidRDefault="00EC6DE2" w:rsidP="00A06804">
            <w:pPr>
              <w:pStyle w:val="TableParagraph"/>
              <w:ind w:left="90" w:right="83"/>
              <w:rPr>
                <w:sz w:val="24"/>
              </w:rPr>
            </w:pPr>
          </w:p>
        </w:tc>
      </w:tr>
      <w:tr w:rsidR="00EC6DE2" w:rsidTr="00A06804">
        <w:trPr>
          <w:trHeight w:val="554"/>
        </w:trPr>
        <w:tc>
          <w:tcPr>
            <w:tcW w:w="860" w:type="dxa"/>
          </w:tcPr>
          <w:p w:rsidR="00EC6DE2" w:rsidRDefault="00EC6DE2" w:rsidP="00A06804">
            <w:pPr>
              <w:pStyle w:val="TableParagraph"/>
              <w:spacing w:line="270" w:lineRule="exact"/>
              <w:ind w:left="9"/>
              <w:rPr>
                <w:sz w:val="24"/>
              </w:rPr>
            </w:pPr>
            <w:r>
              <w:rPr>
                <w:sz w:val="24"/>
              </w:rPr>
              <w:t>2</w:t>
            </w:r>
          </w:p>
        </w:tc>
        <w:tc>
          <w:tcPr>
            <w:tcW w:w="4528" w:type="dxa"/>
          </w:tcPr>
          <w:p w:rsidR="00EC6DE2" w:rsidRPr="003C17DA" w:rsidRDefault="00EC6DE2" w:rsidP="00A06804">
            <w:pPr>
              <w:pStyle w:val="TableParagraph"/>
              <w:spacing w:line="270" w:lineRule="exact"/>
              <w:ind w:left="136"/>
              <w:jc w:val="left"/>
              <w:rPr>
                <w:sz w:val="24"/>
                <w:lang w:val="ru-RU"/>
              </w:rPr>
            </w:pPr>
            <w:r>
              <w:rPr>
                <w:sz w:val="24"/>
                <w:lang w:val="ru-RU"/>
              </w:rPr>
              <w:t xml:space="preserve"> Упражнения для развития силы мышц и скоростно-силовых качеств</w:t>
            </w:r>
          </w:p>
        </w:tc>
        <w:tc>
          <w:tcPr>
            <w:tcW w:w="1063" w:type="dxa"/>
          </w:tcPr>
          <w:p w:rsidR="00EC6DE2" w:rsidRDefault="00EC6DE2" w:rsidP="00A06804">
            <w:pPr>
              <w:pStyle w:val="TableParagraph"/>
              <w:spacing w:line="270" w:lineRule="exact"/>
              <w:ind w:left="313" w:right="306"/>
              <w:rPr>
                <w:sz w:val="24"/>
              </w:rPr>
            </w:pPr>
            <w:r>
              <w:rPr>
                <w:sz w:val="24"/>
              </w:rPr>
              <w:t>15</w:t>
            </w:r>
          </w:p>
        </w:tc>
        <w:tc>
          <w:tcPr>
            <w:tcW w:w="1124" w:type="dxa"/>
          </w:tcPr>
          <w:p w:rsidR="00EC6DE2" w:rsidRDefault="00EC6DE2" w:rsidP="00A06804">
            <w:pPr>
              <w:pStyle w:val="TableParagraph"/>
              <w:spacing w:line="270" w:lineRule="exact"/>
              <w:ind w:left="468" w:right="460"/>
              <w:rPr>
                <w:sz w:val="24"/>
              </w:rPr>
            </w:pPr>
            <w:r>
              <w:rPr>
                <w:sz w:val="24"/>
              </w:rPr>
              <w:t>1</w:t>
            </w:r>
          </w:p>
        </w:tc>
        <w:tc>
          <w:tcPr>
            <w:tcW w:w="1285" w:type="dxa"/>
          </w:tcPr>
          <w:p w:rsidR="00EC6DE2" w:rsidRDefault="00EC6DE2" w:rsidP="00A06804">
            <w:pPr>
              <w:pStyle w:val="TableParagraph"/>
              <w:spacing w:line="270" w:lineRule="exact"/>
              <w:ind w:left="90" w:right="83"/>
              <w:rPr>
                <w:sz w:val="24"/>
              </w:rPr>
            </w:pPr>
            <w:r>
              <w:rPr>
                <w:sz w:val="24"/>
              </w:rPr>
              <w:t>14</w:t>
            </w:r>
          </w:p>
        </w:tc>
        <w:tc>
          <w:tcPr>
            <w:tcW w:w="1560" w:type="dxa"/>
            <w:vMerge/>
          </w:tcPr>
          <w:p w:rsidR="00EC6DE2" w:rsidRDefault="00EC6DE2" w:rsidP="00A06804">
            <w:pPr>
              <w:pStyle w:val="TableParagraph"/>
              <w:spacing w:line="270" w:lineRule="exact"/>
              <w:ind w:left="90" w:right="83"/>
              <w:rPr>
                <w:sz w:val="24"/>
              </w:rPr>
            </w:pPr>
          </w:p>
        </w:tc>
      </w:tr>
      <w:tr w:rsidR="00EC6DE2" w:rsidTr="00A06804">
        <w:trPr>
          <w:trHeight w:val="275"/>
        </w:trPr>
        <w:tc>
          <w:tcPr>
            <w:tcW w:w="860" w:type="dxa"/>
          </w:tcPr>
          <w:p w:rsidR="00EC6DE2" w:rsidRDefault="00EC6DE2" w:rsidP="00A06804">
            <w:pPr>
              <w:pStyle w:val="TableParagraph"/>
              <w:ind w:left="9"/>
              <w:rPr>
                <w:sz w:val="24"/>
              </w:rPr>
            </w:pPr>
            <w:r>
              <w:rPr>
                <w:sz w:val="24"/>
              </w:rPr>
              <w:t>3</w:t>
            </w:r>
          </w:p>
        </w:tc>
        <w:tc>
          <w:tcPr>
            <w:tcW w:w="4528" w:type="dxa"/>
          </w:tcPr>
          <w:p w:rsidR="00EC6DE2" w:rsidRPr="006A3463" w:rsidRDefault="00EC6DE2" w:rsidP="00A06804">
            <w:pPr>
              <w:pStyle w:val="TableParagraph"/>
              <w:ind w:left="136"/>
              <w:jc w:val="left"/>
              <w:rPr>
                <w:sz w:val="24"/>
                <w:lang w:val="ru-RU"/>
              </w:rPr>
            </w:pPr>
            <w:r>
              <w:rPr>
                <w:spacing w:val="-5"/>
                <w:sz w:val="24"/>
              </w:rPr>
              <w:t xml:space="preserve"> </w:t>
            </w:r>
            <w:r>
              <w:rPr>
                <w:spacing w:val="-5"/>
                <w:sz w:val="24"/>
                <w:lang w:val="ru-RU"/>
              </w:rPr>
              <w:t>Упражнения для развития быстроты</w:t>
            </w:r>
          </w:p>
        </w:tc>
        <w:tc>
          <w:tcPr>
            <w:tcW w:w="1063" w:type="dxa"/>
          </w:tcPr>
          <w:p w:rsidR="00EC6DE2" w:rsidRDefault="00CD053D" w:rsidP="00A06804">
            <w:pPr>
              <w:pStyle w:val="TableParagraph"/>
              <w:ind w:left="313" w:right="306"/>
              <w:rPr>
                <w:sz w:val="24"/>
              </w:rPr>
            </w:pPr>
            <w:r>
              <w:rPr>
                <w:sz w:val="24"/>
              </w:rPr>
              <w:t>2</w:t>
            </w:r>
            <w:r w:rsidR="00EC6DE2">
              <w:rPr>
                <w:sz w:val="24"/>
              </w:rPr>
              <w:t>4</w:t>
            </w:r>
          </w:p>
        </w:tc>
        <w:tc>
          <w:tcPr>
            <w:tcW w:w="1124" w:type="dxa"/>
          </w:tcPr>
          <w:p w:rsidR="00EC6DE2" w:rsidRDefault="00EC6DE2" w:rsidP="00A06804">
            <w:pPr>
              <w:pStyle w:val="TableParagraph"/>
              <w:ind w:left="468" w:right="460"/>
              <w:rPr>
                <w:sz w:val="24"/>
              </w:rPr>
            </w:pPr>
            <w:r>
              <w:rPr>
                <w:sz w:val="24"/>
              </w:rPr>
              <w:t>1</w:t>
            </w:r>
          </w:p>
        </w:tc>
        <w:tc>
          <w:tcPr>
            <w:tcW w:w="1285" w:type="dxa"/>
          </w:tcPr>
          <w:p w:rsidR="00EC6DE2" w:rsidRDefault="00CD053D" w:rsidP="00A06804">
            <w:pPr>
              <w:pStyle w:val="TableParagraph"/>
              <w:ind w:left="90" w:right="83"/>
              <w:rPr>
                <w:sz w:val="24"/>
              </w:rPr>
            </w:pPr>
            <w:r>
              <w:rPr>
                <w:sz w:val="24"/>
              </w:rPr>
              <w:t>2</w:t>
            </w:r>
            <w:r w:rsidR="00EC6DE2">
              <w:rPr>
                <w:sz w:val="24"/>
              </w:rPr>
              <w:t>3</w:t>
            </w:r>
          </w:p>
        </w:tc>
        <w:tc>
          <w:tcPr>
            <w:tcW w:w="1560" w:type="dxa"/>
            <w:vMerge/>
          </w:tcPr>
          <w:p w:rsidR="00EC6DE2" w:rsidRDefault="00EC6DE2" w:rsidP="00A06804">
            <w:pPr>
              <w:pStyle w:val="TableParagraph"/>
              <w:ind w:left="90" w:right="83"/>
              <w:rPr>
                <w:sz w:val="24"/>
              </w:rPr>
            </w:pPr>
          </w:p>
        </w:tc>
      </w:tr>
      <w:tr w:rsidR="00EC6DE2" w:rsidTr="00A06804">
        <w:trPr>
          <w:trHeight w:val="275"/>
        </w:trPr>
        <w:tc>
          <w:tcPr>
            <w:tcW w:w="860" w:type="dxa"/>
          </w:tcPr>
          <w:p w:rsidR="00EC6DE2" w:rsidRDefault="00EC6DE2" w:rsidP="00A06804">
            <w:pPr>
              <w:pStyle w:val="TableParagraph"/>
              <w:ind w:left="9"/>
              <w:rPr>
                <w:sz w:val="24"/>
              </w:rPr>
            </w:pPr>
            <w:r>
              <w:rPr>
                <w:sz w:val="24"/>
              </w:rPr>
              <w:t>4</w:t>
            </w:r>
          </w:p>
        </w:tc>
        <w:tc>
          <w:tcPr>
            <w:tcW w:w="4528" w:type="dxa"/>
          </w:tcPr>
          <w:p w:rsidR="00EC6DE2" w:rsidRPr="006A3463" w:rsidRDefault="00EC6DE2" w:rsidP="00A06804">
            <w:pPr>
              <w:pStyle w:val="TableParagraph"/>
              <w:ind w:left="136"/>
              <w:jc w:val="left"/>
              <w:rPr>
                <w:sz w:val="24"/>
                <w:lang w:val="ru-RU"/>
              </w:rPr>
            </w:pPr>
            <w:r>
              <w:rPr>
                <w:spacing w:val="-5"/>
                <w:sz w:val="24"/>
              </w:rPr>
              <w:t xml:space="preserve"> </w:t>
            </w:r>
            <w:r>
              <w:rPr>
                <w:spacing w:val="-5"/>
                <w:sz w:val="24"/>
                <w:lang w:val="ru-RU"/>
              </w:rPr>
              <w:t>Упражнения для развития выносливости</w:t>
            </w:r>
          </w:p>
        </w:tc>
        <w:tc>
          <w:tcPr>
            <w:tcW w:w="1063" w:type="dxa"/>
          </w:tcPr>
          <w:p w:rsidR="00EC6DE2" w:rsidRDefault="00EC6DE2" w:rsidP="00A06804">
            <w:pPr>
              <w:pStyle w:val="TableParagraph"/>
              <w:ind w:left="313" w:right="306"/>
              <w:rPr>
                <w:sz w:val="24"/>
              </w:rPr>
            </w:pPr>
            <w:r>
              <w:rPr>
                <w:sz w:val="24"/>
              </w:rPr>
              <w:t>15</w:t>
            </w:r>
          </w:p>
        </w:tc>
        <w:tc>
          <w:tcPr>
            <w:tcW w:w="1124" w:type="dxa"/>
          </w:tcPr>
          <w:p w:rsidR="00EC6DE2" w:rsidRDefault="00EC6DE2" w:rsidP="00A06804">
            <w:pPr>
              <w:pStyle w:val="TableParagraph"/>
              <w:ind w:left="468" w:right="460"/>
              <w:rPr>
                <w:sz w:val="24"/>
              </w:rPr>
            </w:pPr>
            <w:r>
              <w:rPr>
                <w:sz w:val="24"/>
              </w:rPr>
              <w:t>1</w:t>
            </w:r>
          </w:p>
        </w:tc>
        <w:tc>
          <w:tcPr>
            <w:tcW w:w="1285" w:type="dxa"/>
          </w:tcPr>
          <w:p w:rsidR="00EC6DE2" w:rsidRDefault="00EC6DE2" w:rsidP="00A06804">
            <w:pPr>
              <w:pStyle w:val="TableParagraph"/>
              <w:ind w:left="90" w:right="83"/>
              <w:rPr>
                <w:sz w:val="24"/>
              </w:rPr>
            </w:pPr>
            <w:r>
              <w:rPr>
                <w:sz w:val="24"/>
              </w:rPr>
              <w:t>14</w:t>
            </w:r>
          </w:p>
        </w:tc>
        <w:tc>
          <w:tcPr>
            <w:tcW w:w="1560" w:type="dxa"/>
            <w:vMerge/>
          </w:tcPr>
          <w:p w:rsidR="00EC6DE2" w:rsidRDefault="00EC6DE2" w:rsidP="00A06804">
            <w:pPr>
              <w:pStyle w:val="TableParagraph"/>
              <w:ind w:left="90" w:right="83"/>
              <w:rPr>
                <w:sz w:val="24"/>
              </w:rPr>
            </w:pPr>
          </w:p>
        </w:tc>
      </w:tr>
      <w:tr w:rsidR="00EC6DE2" w:rsidTr="00A06804">
        <w:trPr>
          <w:trHeight w:val="275"/>
        </w:trPr>
        <w:tc>
          <w:tcPr>
            <w:tcW w:w="860" w:type="dxa"/>
          </w:tcPr>
          <w:p w:rsidR="00EC6DE2" w:rsidRPr="006A3463" w:rsidRDefault="00EC6DE2" w:rsidP="00A06804">
            <w:pPr>
              <w:pStyle w:val="TableParagraph"/>
              <w:ind w:left="9"/>
              <w:rPr>
                <w:sz w:val="24"/>
                <w:lang w:val="ru-RU"/>
              </w:rPr>
            </w:pPr>
            <w:r>
              <w:rPr>
                <w:sz w:val="24"/>
                <w:lang w:val="ru-RU"/>
              </w:rPr>
              <w:t>5</w:t>
            </w:r>
          </w:p>
        </w:tc>
        <w:tc>
          <w:tcPr>
            <w:tcW w:w="4528" w:type="dxa"/>
          </w:tcPr>
          <w:p w:rsidR="00EC6DE2" w:rsidRPr="006A3463" w:rsidRDefault="00EC6DE2" w:rsidP="00A06804">
            <w:pPr>
              <w:pStyle w:val="TableParagraph"/>
              <w:ind w:left="136"/>
              <w:jc w:val="left"/>
              <w:rPr>
                <w:spacing w:val="-5"/>
                <w:sz w:val="24"/>
                <w:lang w:val="ru-RU"/>
              </w:rPr>
            </w:pPr>
            <w:r>
              <w:rPr>
                <w:spacing w:val="-5"/>
                <w:sz w:val="24"/>
                <w:lang w:val="ru-RU"/>
              </w:rPr>
              <w:t xml:space="preserve"> Упражнения для развития ловкости</w:t>
            </w:r>
          </w:p>
        </w:tc>
        <w:tc>
          <w:tcPr>
            <w:tcW w:w="1063" w:type="dxa"/>
          </w:tcPr>
          <w:p w:rsidR="00EC6DE2" w:rsidRPr="006A3463" w:rsidRDefault="00EC6DE2" w:rsidP="00A06804">
            <w:pPr>
              <w:pStyle w:val="TableParagraph"/>
              <w:ind w:left="313" w:right="306"/>
              <w:rPr>
                <w:sz w:val="24"/>
                <w:lang w:val="ru-RU"/>
              </w:rPr>
            </w:pPr>
            <w:r>
              <w:rPr>
                <w:sz w:val="24"/>
              </w:rPr>
              <w:t>15</w:t>
            </w:r>
          </w:p>
        </w:tc>
        <w:tc>
          <w:tcPr>
            <w:tcW w:w="1124" w:type="dxa"/>
          </w:tcPr>
          <w:p w:rsidR="00EC6DE2" w:rsidRPr="006A3463" w:rsidRDefault="00EC6DE2" w:rsidP="00A06804">
            <w:pPr>
              <w:pStyle w:val="TableParagraph"/>
              <w:ind w:left="468" w:right="460"/>
              <w:rPr>
                <w:sz w:val="24"/>
                <w:lang w:val="ru-RU"/>
              </w:rPr>
            </w:pPr>
            <w:r>
              <w:rPr>
                <w:sz w:val="24"/>
                <w:lang w:val="ru-RU"/>
              </w:rPr>
              <w:t>1</w:t>
            </w:r>
          </w:p>
        </w:tc>
        <w:tc>
          <w:tcPr>
            <w:tcW w:w="1285" w:type="dxa"/>
          </w:tcPr>
          <w:p w:rsidR="00EC6DE2" w:rsidRPr="006A3463" w:rsidRDefault="00EC6DE2" w:rsidP="00A06804">
            <w:pPr>
              <w:pStyle w:val="TableParagraph"/>
              <w:ind w:left="90" w:right="83"/>
              <w:rPr>
                <w:sz w:val="24"/>
                <w:lang w:val="ru-RU"/>
              </w:rPr>
            </w:pPr>
            <w:r>
              <w:rPr>
                <w:sz w:val="24"/>
                <w:lang w:val="ru-RU"/>
              </w:rPr>
              <w:t>14</w:t>
            </w:r>
          </w:p>
        </w:tc>
        <w:tc>
          <w:tcPr>
            <w:tcW w:w="1560" w:type="dxa"/>
            <w:vMerge/>
          </w:tcPr>
          <w:p w:rsidR="00EC6DE2" w:rsidRDefault="00EC6DE2" w:rsidP="00A06804">
            <w:pPr>
              <w:pStyle w:val="TableParagraph"/>
              <w:ind w:left="90" w:right="83"/>
              <w:rPr>
                <w:sz w:val="24"/>
              </w:rPr>
            </w:pPr>
          </w:p>
        </w:tc>
      </w:tr>
      <w:tr w:rsidR="00EC6DE2" w:rsidTr="00A06804">
        <w:trPr>
          <w:trHeight w:val="275"/>
        </w:trPr>
        <w:tc>
          <w:tcPr>
            <w:tcW w:w="5388" w:type="dxa"/>
            <w:gridSpan w:val="2"/>
            <w:shd w:val="clear" w:color="auto" w:fill="F2F2F2" w:themeFill="background1" w:themeFillShade="F2"/>
          </w:tcPr>
          <w:p w:rsidR="00EC6DE2" w:rsidRPr="001C59B2" w:rsidRDefault="00EC6DE2" w:rsidP="00A06804">
            <w:pPr>
              <w:pStyle w:val="TableParagraph"/>
              <w:ind w:left="633"/>
              <w:rPr>
                <w:b/>
                <w:sz w:val="24"/>
                <w:lang w:val="ru-RU"/>
              </w:rPr>
            </w:pPr>
            <w:r>
              <w:rPr>
                <w:b/>
                <w:sz w:val="24"/>
              </w:rPr>
              <w:t>IV</w:t>
            </w:r>
            <w:r w:rsidRPr="001C59B2">
              <w:rPr>
                <w:b/>
                <w:sz w:val="24"/>
                <w:lang w:val="ru-RU"/>
              </w:rPr>
              <w:t>.</w:t>
            </w:r>
            <w:r w:rsidRPr="001C59B2">
              <w:rPr>
                <w:b/>
                <w:spacing w:val="-3"/>
                <w:sz w:val="24"/>
                <w:lang w:val="ru-RU"/>
              </w:rPr>
              <w:t xml:space="preserve"> </w:t>
            </w:r>
            <w:r>
              <w:rPr>
                <w:b/>
                <w:sz w:val="24"/>
                <w:lang w:val="ru-RU"/>
              </w:rPr>
              <w:t>Техническая и тактическая подготовка</w:t>
            </w:r>
            <w:r w:rsidRPr="001C59B2">
              <w:rPr>
                <w:b/>
                <w:spacing w:val="-1"/>
                <w:sz w:val="24"/>
                <w:lang w:val="ru-RU"/>
              </w:rPr>
              <w:t xml:space="preserve"> </w:t>
            </w:r>
            <w:r w:rsidRPr="001C59B2">
              <w:rPr>
                <w:b/>
                <w:sz w:val="24"/>
                <w:lang w:val="ru-RU"/>
              </w:rPr>
              <w:t>подготовка</w:t>
            </w:r>
          </w:p>
        </w:tc>
        <w:tc>
          <w:tcPr>
            <w:tcW w:w="1063" w:type="dxa"/>
            <w:shd w:val="clear" w:color="auto" w:fill="F2F2F2" w:themeFill="background1" w:themeFillShade="F2"/>
          </w:tcPr>
          <w:p w:rsidR="00EC6DE2" w:rsidRDefault="00CD053D" w:rsidP="00A06804">
            <w:pPr>
              <w:pStyle w:val="TableParagraph"/>
              <w:ind w:left="313" w:right="306"/>
              <w:rPr>
                <w:b/>
                <w:sz w:val="24"/>
              </w:rPr>
            </w:pPr>
            <w:r>
              <w:rPr>
                <w:b/>
                <w:sz w:val="24"/>
              </w:rPr>
              <w:t>5</w:t>
            </w:r>
            <w:r w:rsidR="00EC6DE2">
              <w:rPr>
                <w:b/>
                <w:sz w:val="24"/>
              </w:rPr>
              <w:t>0</w:t>
            </w:r>
          </w:p>
        </w:tc>
        <w:tc>
          <w:tcPr>
            <w:tcW w:w="1124" w:type="dxa"/>
            <w:shd w:val="clear" w:color="auto" w:fill="F2F2F2" w:themeFill="background1" w:themeFillShade="F2"/>
          </w:tcPr>
          <w:p w:rsidR="00EC6DE2" w:rsidRDefault="00EC6DE2" w:rsidP="00A06804">
            <w:pPr>
              <w:pStyle w:val="TableParagraph"/>
              <w:rPr>
                <w:b/>
                <w:sz w:val="24"/>
              </w:rPr>
            </w:pPr>
            <w:r>
              <w:rPr>
                <w:b/>
                <w:sz w:val="24"/>
              </w:rPr>
              <w:t>5</w:t>
            </w:r>
          </w:p>
        </w:tc>
        <w:tc>
          <w:tcPr>
            <w:tcW w:w="1285" w:type="dxa"/>
            <w:shd w:val="clear" w:color="auto" w:fill="F2F2F2" w:themeFill="background1" w:themeFillShade="F2"/>
          </w:tcPr>
          <w:p w:rsidR="00EC6DE2" w:rsidRDefault="00CD053D" w:rsidP="00A06804">
            <w:pPr>
              <w:pStyle w:val="TableParagraph"/>
              <w:ind w:left="90" w:right="81"/>
              <w:rPr>
                <w:b/>
                <w:sz w:val="24"/>
              </w:rPr>
            </w:pPr>
            <w:r>
              <w:rPr>
                <w:b/>
                <w:sz w:val="24"/>
              </w:rPr>
              <w:t>4</w:t>
            </w:r>
            <w:r w:rsidR="00EC6DE2">
              <w:rPr>
                <w:b/>
                <w:sz w:val="24"/>
              </w:rPr>
              <w:t>5</w:t>
            </w:r>
          </w:p>
        </w:tc>
        <w:tc>
          <w:tcPr>
            <w:tcW w:w="1560" w:type="dxa"/>
            <w:vMerge w:val="restart"/>
            <w:shd w:val="clear" w:color="auto" w:fill="F2F2F2" w:themeFill="background1" w:themeFillShade="F2"/>
          </w:tcPr>
          <w:p w:rsidR="00EC6DE2" w:rsidRDefault="00EC6DE2" w:rsidP="00A06804">
            <w:pPr>
              <w:pStyle w:val="TableParagraph"/>
              <w:ind w:left="90" w:right="81"/>
              <w:rPr>
                <w:b/>
                <w:sz w:val="24"/>
              </w:rPr>
            </w:pPr>
            <w:r w:rsidRPr="00CE5595">
              <w:rPr>
                <w:sz w:val="24"/>
              </w:rPr>
              <w:t>Сдача контрольных нормативов</w:t>
            </w:r>
          </w:p>
        </w:tc>
      </w:tr>
      <w:tr w:rsidR="00EC6DE2" w:rsidTr="00A06804">
        <w:trPr>
          <w:trHeight w:val="551"/>
        </w:trPr>
        <w:tc>
          <w:tcPr>
            <w:tcW w:w="860" w:type="dxa"/>
          </w:tcPr>
          <w:p w:rsidR="00EC6DE2" w:rsidRDefault="00EC6DE2" w:rsidP="00A06804">
            <w:pPr>
              <w:pStyle w:val="TableParagraph"/>
              <w:spacing w:line="268" w:lineRule="exact"/>
              <w:ind w:left="9"/>
              <w:rPr>
                <w:sz w:val="24"/>
              </w:rPr>
            </w:pPr>
            <w:r>
              <w:rPr>
                <w:sz w:val="24"/>
              </w:rPr>
              <w:t>1</w:t>
            </w:r>
          </w:p>
        </w:tc>
        <w:tc>
          <w:tcPr>
            <w:tcW w:w="4528" w:type="dxa"/>
          </w:tcPr>
          <w:p w:rsidR="00EC6DE2" w:rsidRPr="003C17DA" w:rsidRDefault="00EC6DE2" w:rsidP="00A06804">
            <w:pPr>
              <w:pStyle w:val="TableParagraph"/>
              <w:spacing w:line="264" w:lineRule="exact"/>
              <w:ind w:left="107"/>
              <w:jc w:val="left"/>
              <w:rPr>
                <w:sz w:val="24"/>
                <w:lang w:val="ru-RU"/>
              </w:rPr>
            </w:pPr>
            <w:r>
              <w:rPr>
                <w:sz w:val="24"/>
                <w:lang w:val="ru-RU"/>
              </w:rPr>
              <w:t>Техника нападения. Перемещение и стойки. Передача мяча. Подача мяча.</w:t>
            </w:r>
          </w:p>
        </w:tc>
        <w:tc>
          <w:tcPr>
            <w:tcW w:w="1063" w:type="dxa"/>
          </w:tcPr>
          <w:p w:rsidR="00EC6DE2" w:rsidRPr="00A4661E" w:rsidRDefault="00CD053D" w:rsidP="00A06804">
            <w:pPr>
              <w:pStyle w:val="TableParagraph"/>
              <w:spacing w:line="268" w:lineRule="exact"/>
              <w:ind w:left="7"/>
              <w:rPr>
                <w:sz w:val="24"/>
                <w:lang w:val="ru-RU"/>
              </w:rPr>
            </w:pPr>
            <w:r>
              <w:rPr>
                <w:sz w:val="24"/>
                <w:lang w:val="ru-RU"/>
              </w:rPr>
              <w:t>10</w:t>
            </w:r>
          </w:p>
        </w:tc>
        <w:tc>
          <w:tcPr>
            <w:tcW w:w="1124" w:type="dxa"/>
          </w:tcPr>
          <w:p w:rsidR="00EC6DE2" w:rsidRPr="00A4661E" w:rsidRDefault="00EC6DE2" w:rsidP="00A06804">
            <w:pPr>
              <w:pStyle w:val="TableParagraph"/>
              <w:spacing w:line="268" w:lineRule="exact"/>
              <w:rPr>
                <w:sz w:val="24"/>
                <w:lang w:val="ru-RU"/>
              </w:rPr>
            </w:pPr>
            <w:r w:rsidRPr="00A4661E">
              <w:rPr>
                <w:sz w:val="24"/>
                <w:lang w:val="ru-RU"/>
              </w:rPr>
              <w:t>1</w:t>
            </w:r>
          </w:p>
        </w:tc>
        <w:tc>
          <w:tcPr>
            <w:tcW w:w="1285" w:type="dxa"/>
          </w:tcPr>
          <w:p w:rsidR="00EC6DE2" w:rsidRPr="00A4661E" w:rsidRDefault="00CD053D" w:rsidP="00A06804">
            <w:pPr>
              <w:pStyle w:val="TableParagraph"/>
              <w:spacing w:line="268" w:lineRule="exact"/>
              <w:ind w:left="9"/>
              <w:rPr>
                <w:sz w:val="24"/>
                <w:lang w:val="ru-RU"/>
              </w:rPr>
            </w:pPr>
            <w:r>
              <w:rPr>
                <w:sz w:val="24"/>
                <w:lang w:val="ru-RU"/>
              </w:rPr>
              <w:t>9</w:t>
            </w:r>
          </w:p>
        </w:tc>
        <w:tc>
          <w:tcPr>
            <w:tcW w:w="1560" w:type="dxa"/>
            <w:vMerge/>
          </w:tcPr>
          <w:p w:rsidR="00EC6DE2" w:rsidRPr="00A4661E" w:rsidRDefault="00EC6DE2" w:rsidP="00A06804">
            <w:pPr>
              <w:pStyle w:val="TableParagraph"/>
              <w:spacing w:line="268" w:lineRule="exact"/>
              <w:ind w:left="9"/>
              <w:rPr>
                <w:sz w:val="24"/>
                <w:lang w:val="ru-RU"/>
              </w:rPr>
            </w:pPr>
          </w:p>
        </w:tc>
      </w:tr>
      <w:tr w:rsidR="00EC6DE2" w:rsidTr="00A06804">
        <w:trPr>
          <w:trHeight w:val="552"/>
        </w:trPr>
        <w:tc>
          <w:tcPr>
            <w:tcW w:w="860" w:type="dxa"/>
          </w:tcPr>
          <w:p w:rsidR="00EC6DE2" w:rsidRPr="00A4661E" w:rsidRDefault="00EC6DE2" w:rsidP="00A06804">
            <w:pPr>
              <w:pStyle w:val="TableParagraph"/>
              <w:spacing w:line="268" w:lineRule="exact"/>
              <w:ind w:left="9"/>
              <w:rPr>
                <w:sz w:val="24"/>
                <w:lang w:val="ru-RU"/>
              </w:rPr>
            </w:pPr>
            <w:r w:rsidRPr="00A4661E">
              <w:rPr>
                <w:sz w:val="24"/>
                <w:lang w:val="ru-RU"/>
              </w:rPr>
              <w:t>2</w:t>
            </w:r>
          </w:p>
        </w:tc>
        <w:tc>
          <w:tcPr>
            <w:tcW w:w="4528" w:type="dxa"/>
          </w:tcPr>
          <w:p w:rsidR="00EC6DE2" w:rsidRPr="003C17DA" w:rsidRDefault="00EC6DE2" w:rsidP="00A06804">
            <w:pPr>
              <w:pStyle w:val="TableParagraph"/>
              <w:spacing w:line="264" w:lineRule="exact"/>
              <w:ind w:left="107"/>
              <w:jc w:val="left"/>
              <w:rPr>
                <w:sz w:val="24"/>
                <w:lang w:val="ru-RU"/>
              </w:rPr>
            </w:pPr>
            <w:r>
              <w:rPr>
                <w:sz w:val="24"/>
                <w:lang w:val="ru-RU"/>
              </w:rPr>
              <w:t>Техника защиты. Перемещение и стойки. Прием мяча. Блокирование.</w:t>
            </w:r>
          </w:p>
        </w:tc>
        <w:tc>
          <w:tcPr>
            <w:tcW w:w="1063" w:type="dxa"/>
          </w:tcPr>
          <w:p w:rsidR="00EC6DE2" w:rsidRPr="00A4661E" w:rsidRDefault="00CD053D" w:rsidP="00A06804">
            <w:pPr>
              <w:pStyle w:val="TableParagraph"/>
              <w:spacing w:line="268" w:lineRule="exact"/>
              <w:ind w:left="7"/>
              <w:rPr>
                <w:sz w:val="24"/>
                <w:lang w:val="ru-RU"/>
              </w:rPr>
            </w:pPr>
            <w:r>
              <w:rPr>
                <w:sz w:val="24"/>
                <w:lang w:val="ru-RU"/>
              </w:rPr>
              <w:t>10</w:t>
            </w:r>
          </w:p>
        </w:tc>
        <w:tc>
          <w:tcPr>
            <w:tcW w:w="1124" w:type="dxa"/>
          </w:tcPr>
          <w:p w:rsidR="00EC6DE2" w:rsidRPr="00A4661E" w:rsidRDefault="00EC6DE2" w:rsidP="00A06804">
            <w:pPr>
              <w:pStyle w:val="TableParagraph"/>
              <w:spacing w:line="268" w:lineRule="exact"/>
              <w:rPr>
                <w:sz w:val="24"/>
                <w:lang w:val="ru-RU"/>
              </w:rPr>
            </w:pPr>
            <w:r w:rsidRPr="00A4661E">
              <w:rPr>
                <w:sz w:val="24"/>
                <w:lang w:val="ru-RU"/>
              </w:rPr>
              <w:t>1</w:t>
            </w:r>
          </w:p>
        </w:tc>
        <w:tc>
          <w:tcPr>
            <w:tcW w:w="1285" w:type="dxa"/>
          </w:tcPr>
          <w:p w:rsidR="00EC6DE2" w:rsidRPr="00A4661E" w:rsidRDefault="00CD053D" w:rsidP="00A06804">
            <w:pPr>
              <w:pStyle w:val="TableParagraph"/>
              <w:spacing w:line="268" w:lineRule="exact"/>
              <w:ind w:left="9"/>
              <w:rPr>
                <w:sz w:val="24"/>
                <w:lang w:val="ru-RU"/>
              </w:rPr>
            </w:pPr>
            <w:r>
              <w:rPr>
                <w:sz w:val="24"/>
                <w:lang w:val="ru-RU"/>
              </w:rPr>
              <w:t>9</w:t>
            </w:r>
          </w:p>
        </w:tc>
        <w:tc>
          <w:tcPr>
            <w:tcW w:w="1560" w:type="dxa"/>
            <w:vMerge/>
          </w:tcPr>
          <w:p w:rsidR="00EC6DE2" w:rsidRPr="00A4661E" w:rsidRDefault="00EC6DE2" w:rsidP="00A06804">
            <w:pPr>
              <w:pStyle w:val="TableParagraph"/>
              <w:spacing w:line="268" w:lineRule="exact"/>
              <w:ind w:left="9"/>
              <w:rPr>
                <w:sz w:val="24"/>
                <w:lang w:val="ru-RU"/>
              </w:rPr>
            </w:pPr>
          </w:p>
        </w:tc>
      </w:tr>
      <w:tr w:rsidR="00EC6DE2" w:rsidTr="00A06804">
        <w:trPr>
          <w:trHeight w:val="275"/>
        </w:trPr>
        <w:tc>
          <w:tcPr>
            <w:tcW w:w="860" w:type="dxa"/>
          </w:tcPr>
          <w:p w:rsidR="00EC6DE2" w:rsidRPr="00A4661E" w:rsidRDefault="00EC6DE2" w:rsidP="00A06804">
            <w:pPr>
              <w:pStyle w:val="TableParagraph"/>
              <w:ind w:left="9"/>
              <w:rPr>
                <w:sz w:val="24"/>
                <w:lang w:val="ru-RU"/>
              </w:rPr>
            </w:pPr>
            <w:r w:rsidRPr="00A4661E">
              <w:rPr>
                <w:sz w:val="24"/>
                <w:lang w:val="ru-RU"/>
              </w:rPr>
              <w:t>3</w:t>
            </w:r>
          </w:p>
        </w:tc>
        <w:tc>
          <w:tcPr>
            <w:tcW w:w="4528" w:type="dxa"/>
          </w:tcPr>
          <w:p w:rsidR="00EC6DE2" w:rsidRPr="00A4661E" w:rsidRDefault="00EC6DE2" w:rsidP="00A06804">
            <w:pPr>
              <w:pStyle w:val="TableParagraph"/>
              <w:ind w:left="133"/>
              <w:jc w:val="left"/>
              <w:rPr>
                <w:sz w:val="24"/>
                <w:lang w:val="ru-RU"/>
              </w:rPr>
            </w:pPr>
            <w:r>
              <w:rPr>
                <w:sz w:val="24"/>
                <w:lang w:val="ru-RU"/>
              </w:rPr>
              <w:t>Тактика нападения. Индивидуальные действия. Групповые действия.</w:t>
            </w:r>
          </w:p>
        </w:tc>
        <w:tc>
          <w:tcPr>
            <w:tcW w:w="1063" w:type="dxa"/>
          </w:tcPr>
          <w:p w:rsidR="00EC6DE2" w:rsidRPr="00A4661E" w:rsidRDefault="00CD053D" w:rsidP="00A06804">
            <w:pPr>
              <w:pStyle w:val="TableParagraph"/>
              <w:ind w:left="7"/>
              <w:rPr>
                <w:sz w:val="24"/>
                <w:lang w:val="ru-RU"/>
              </w:rPr>
            </w:pPr>
            <w:r>
              <w:rPr>
                <w:sz w:val="24"/>
                <w:lang w:val="ru-RU"/>
              </w:rPr>
              <w:t>10</w:t>
            </w:r>
          </w:p>
        </w:tc>
        <w:tc>
          <w:tcPr>
            <w:tcW w:w="1124" w:type="dxa"/>
          </w:tcPr>
          <w:p w:rsidR="00EC6DE2" w:rsidRPr="00A4661E" w:rsidRDefault="00EC6DE2" w:rsidP="00A06804">
            <w:pPr>
              <w:pStyle w:val="TableParagraph"/>
              <w:rPr>
                <w:sz w:val="24"/>
                <w:lang w:val="ru-RU"/>
              </w:rPr>
            </w:pPr>
            <w:r w:rsidRPr="00A4661E">
              <w:rPr>
                <w:sz w:val="24"/>
                <w:lang w:val="ru-RU"/>
              </w:rPr>
              <w:t>1</w:t>
            </w:r>
          </w:p>
        </w:tc>
        <w:tc>
          <w:tcPr>
            <w:tcW w:w="1285" w:type="dxa"/>
          </w:tcPr>
          <w:p w:rsidR="00EC6DE2" w:rsidRPr="00A4661E" w:rsidRDefault="00CD053D" w:rsidP="00A06804">
            <w:pPr>
              <w:pStyle w:val="TableParagraph"/>
              <w:ind w:left="9"/>
              <w:rPr>
                <w:sz w:val="24"/>
                <w:lang w:val="ru-RU"/>
              </w:rPr>
            </w:pPr>
            <w:r>
              <w:rPr>
                <w:sz w:val="24"/>
                <w:lang w:val="ru-RU"/>
              </w:rPr>
              <w:t>9</w:t>
            </w:r>
          </w:p>
        </w:tc>
        <w:tc>
          <w:tcPr>
            <w:tcW w:w="1560" w:type="dxa"/>
            <w:vMerge/>
          </w:tcPr>
          <w:p w:rsidR="00EC6DE2" w:rsidRPr="00A4661E" w:rsidRDefault="00EC6DE2" w:rsidP="00A06804">
            <w:pPr>
              <w:pStyle w:val="TableParagraph"/>
              <w:ind w:left="9"/>
              <w:rPr>
                <w:sz w:val="24"/>
                <w:lang w:val="ru-RU"/>
              </w:rPr>
            </w:pPr>
          </w:p>
        </w:tc>
      </w:tr>
      <w:tr w:rsidR="00EC6DE2" w:rsidTr="00A06804">
        <w:trPr>
          <w:trHeight w:val="559"/>
        </w:trPr>
        <w:tc>
          <w:tcPr>
            <w:tcW w:w="860" w:type="dxa"/>
          </w:tcPr>
          <w:p w:rsidR="00EC6DE2" w:rsidRPr="00A4661E" w:rsidRDefault="00EC6DE2" w:rsidP="00A06804">
            <w:pPr>
              <w:pStyle w:val="TableParagraph"/>
              <w:spacing w:line="258" w:lineRule="exact"/>
              <w:ind w:left="9"/>
              <w:rPr>
                <w:sz w:val="24"/>
                <w:lang w:val="ru-RU"/>
              </w:rPr>
            </w:pPr>
            <w:r w:rsidRPr="00A4661E">
              <w:rPr>
                <w:sz w:val="24"/>
                <w:lang w:val="ru-RU"/>
              </w:rPr>
              <w:t>4</w:t>
            </w:r>
          </w:p>
        </w:tc>
        <w:tc>
          <w:tcPr>
            <w:tcW w:w="4528" w:type="dxa"/>
          </w:tcPr>
          <w:p w:rsidR="00EC6DE2" w:rsidRPr="00A4661E" w:rsidRDefault="00EC6DE2" w:rsidP="00A06804">
            <w:pPr>
              <w:pStyle w:val="TableParagraph"/>
              <w:spacing w:line="258" w:lineRule="exact"/>
              <w:ind w:left="133"/>
              <w:jc w:val="left"/>
              <w:rPr>
                <w:sz w:val="24"/>
                <w:lang w:val="ru-RU"/>
              </w:rPr>
            </w:pPr>
            <w:r>
              <w:rPr>
                <w:sz w:val="24"/>
                <w:lang w:val="ru-RU"/>
              </w:rPr>
              <w:t>Командные действия. Взаимодействие игроков передней линии.</w:t>
            </w:r>
          </w:p>
        </w:tc>
        <w:tc>
          <w:tcPr>
            <w:tcW w:w="1063" w:type="dxa"/>
          </w:tcPr>
          <w:p w:rsidR="00EC6DE2" w:rsidRPr="00A4661E" w:rsidRDefault="00CD053D" w:rsidP="00A06804">
            <w:pPr>
              <w:pStyle w:val="TableParagraph"/>
              <w:spacing w:line="258" w:lineRule="exact"/>
              <w:ind w:left="7"/>
              <w:rPr>
                <w:sz w:val="24"/>
                <w:lang w:val="ru-RU"/>
              </w:rPr>
            </w:pPr>
            <w:r>
              <w:rPr>
                <w:sz w:val="24"/>
                <w:lang w:val="ru-RU"/>
              </w:rPr>
              <w:t>10</w:t>
            </w:r>
          </w:p>
        </w:tc>
        <w:tc>
          <w:tcPr>
            <w:tcW w:w="1124" w:type="dxa"/>
          </w:tcPr>
          <w:p w:rsidR="00EC6DE2" w:rsidRPr="00A4661E" w:rsidRDefault="00EC6DE2" w:rsidP="00A06804">
            <w:pPr>
              <w:pStyle w:val="TableParagraph"/>
              <w:spacing w:line="258" w:lineRule="exact"/>
              <w:rPr>
                <w:sz w:val="24"/>
                <w:lang w:val="ru-RU"/>
              </w:rPr>
            </w:pPr>
            <w:r w:rsidRPr="00A4661E">
              <w:rPr>
                <w:sz w:val="24"/>
                <w:lang w:val="ru-RU"/>
              </w:rPr>
              <w:t>1</w:t>
            </w:r>
          </w:p>
        </w:tc>
        <w:tc>
          <w:tcPr>
            <w:tcW w:w="1285" w:type="dxa"/>
          </w:tcPr>
          <w:p w:rsidR="00EC6DE2" w:rsidRPr="00A4661E" w:rsidRDefault="00CD053D" w:rsidP="00A06804">
            <w:pPr>
              <w:pStyle w:val="TableParagraph"/>
              <w:spacing w:line="258" w:lineRule="exact"/>
              <w:ind w:left="9"/>
              <w:rPr>
                <w:sz w:val="24"/>
                <w:lang w:val="ru-RU"/>
              </w:rPr>
            </w:pPr>
            <w:r>
              <w:rPr>
                <w:sz w:val="24"/>
                <w:lang w:val="ru-RU"/>
              </w:rPr>
              <w:t>9</w:t>
            </w:r>
          </w:p>
        </w:tc>
        <w:tc>
          <w:tcPr>
            <w:tcW w:w="1560" w:type="dxa"/>
            <w:vMerge/>
          </w:tcPr>
          <w:p w:rsidR="00EC6DE2" w:rsidRPr="00A4661E" w:rsidRDefault="00EC6DE2" w:rsidP="00A06804">
            <w:pPr>
              <w:pStyle w:val="TableParagraph"/>
              <w:spacing w:line="258" w:lineRule="exact"/>
              <w:ind w:left="9"/>
              <w:rPr>
                <w:sz w:val="24"/>
                <w:lang w:val="ru-RU"/>
              </w:rPr>
            </w:pPr>
          </w:p>
        </w:tc>
      </w:tr>
      <w:tr w:rsidR="00EC6DE2" w:rsidTr="00A06804">
        <w:trPr>
          <w:trHeight w:val="553"/>
        </w:trPr>
        <w:tc>
          <w:tcPr>
            <w:tcW w:w="860" w:type="dxa"/>
          </w:tcPr>
          <w:p w:rsidR="00EC6DE2" w:rsidRPr="00A4661E" w:rsidRDefault="00EC6DE2" w:rsidP="00A06804">
            <w:pPr>
              <w:pStyle w:val="TableParagraph"/>
              <w:ind w:left="369"/>
              <w:jc w:val="left"/>
              <w:rPr>
                <w:sz w:val="24"/>
                <w:lang w:val="ru-RU"/>
              </w:rPr>
            </w:pPr>
            <w:r w:rsidRPr="00A4661E">
              <w:rPr>
                <w:sz w:val="24"/>
                <w:lang w:val="ru-RU"/>
              </w:rPr>
              <w:lastRenderedPageBreak/>
              <w:t>5</w:t>
            </w:r>
          </w:p>
        </w:tc>
        <w:tc>
          <w:tcPr>
            <w:tcW w:w="4528" w:type="dxa"/>
          </w:tcPr>
          <w:p w:rsidR="00EC6DE2" w:rsidRPr="00A4661E" w:rsidRDefault="00EC6DE2" w:rsidP="00A06804">
            <w:pPr>
              <w:pStyle w:val="TableParagraph"/>
              <w:ind w:left="133"/>
              <w:jc w:val="left"/>
              <w:rPr>
                <w:sz w:val="24"/>
                <w:lang w:val="ru-RU"/>
              </w:rPr>
            </w:pPr>
            <w:r>
              <w:rPr>
                <w:sz w:val="24"/>
                <w:lang w:val="ru-RU"/>
              </w:rPr>
              <w:t>Командные действия. Взаимодействие игроков задней линии.</w:t>
            </w:r>
          </w:p>
        </w:tc>
        <w:tc>
          <w:tcPr>
            <w:tcW w:w="1063" w:type="dxa"/>
          </w:tcPr>
          <w:p w:rsidR="00EC6DE2" w:rsidRPr="00A4661E" w:rsidRDefault="00CD053D" w:rsidP="00A06804">
            <w:pPr>
              <w:pStyle w:val="TableParagraph"/>
              <w:ind w:left="7"/>
              <w:rPr>
                <w:sz w:val="24"/>
                <w:lang w:val="ru-RU"/>
              </w:rPr>
            </w:pPr>
            <w:r>
              <w:rPr>
                <w:sz w:val="24"/>
                <w:lang w:val="ru-RU"/>
              </w:rPr>
              <w:t>10</w:t>
            </w:r>
          </w:p>
        </w:tc>
        <w:tc>
          <w:tcPr>
            <w:tcW w:w="1124" w:type="dxa"/>
          </w:tcPr>
          <w:p w:rsidR="00EC6DE2" w:rsidRPr="001C59B2" w:rsidRDefault="00EC6DE2" w:rsidP="00A06804">
            <w:pPr>
              <w:pStyle w:val="TableParagraph"/>
              <w:rPr>
                <w:sz w:val="24"/>
                <w:lang w:val="ru-RU"/>
              </w:rPr>
            </w:pPr>
            <w:r w:rsidRPr="001C59B2">
              <w:rPr>
                <w:sz w:val="24"/>
                <w:lang w:val="ru-RU"/>
              </w:rPr>
              <w:t>1</w:t>
            </w:r>
          </w:p>
        </w:tc>
        <w:tc>
          <w:tcPr>
            <w:tcW w:w="1285" w:type="dxa"/>
          </w:tcPr>
          <w:p w:rsidR="00EC6DE2" w:rsidRPr="001C59B2" w:rsidRDefault="00CD053D" w:rsidP="00A06804">
            <w:pPr>
              <w:pStyle w:val="TableParagraph"/>
              <w:ind w:left="9"/>
              <w:rPr>
                <w:sz w:val="24"/>
                <w:lang w:val="ru-RU"/>
              </w:rPr>
            </w:pPr>
            <w:r>
              <w:rPr>
                <w:sz w:val="24"/>
                <w:lang w:val="ru-RU"/>
              </w:rPr>
              <w:t>9</w:t>
            </w:r>
          </w:p>
        </w:tc>
        <w:tc>
          <w:tcPr>
            <w:tcW w:w="1560" w:type="dxa"/>
            <w:vMerge/>
          </w:tcPr>
          <w:p w:rsidR="00EC6DE2" w:rsidRPr="001C59B2" w:rsidRDefault="00EC6DE2" w:rsidP="00A06804">
            <w:pPr>
              <w:pStyle w:val="TableParagraph"/>
              <w:ind w:left="9"/>
              <w:rPr>
                <w:sz w:val="24"/>
                <w:lang w:val="ru-RU"/>
              </w:rPr>
            </w:pPr>
          </w:p>
        </w:tc>
      </w:tr>
      <w:tr w:rsidR="00EC6DE2" w:rsidTr="00A06804">
        <w:trPr>
          <w:trHeight w:val="277"/>
        </w:trPr>
        <w:tc>
          <w:tcPr>
            <w:tcW w:w="5388" w:type="dxa"/>
            <w:gridSpan w:val="2"/>
            <w:shd w:val="clear" w:color="auto" w:fill="F2F2F2" w:themeFill="background1" w:themeFillShade="F2"/>
          </w:tcPr>
          <w:p w:rsidR="00EC6DE2" w:rsidRPr="001C59B2" w:rsidRDefault="00EC6DE2" w:rsidP="00A06804">
            <w:pPr>
              <w:pStyle w:val="TableParagraph"/>
              <w:spacing w:line="258" w:lineRule="exact"/>
              <w:ind w:left="633"/>
              <w:jc w:val="left"/>
              <w:rPr>
                <w:sz w:val="24"/>
                <w:lang w:val="ru-RU"/>
              </w:rPr>
            </w:pPr>
            <w:r>
              <w:rPr>
                <w:b/>
                <w:sz w:val="24"/>
              </w:rPr>
              <w:t>V</w:t>
            </w:r>
            <w:r w:rsidRPr="001C59B2">
              <w:rPr>
                <w:b/>
                <w:sz w:val="24"/>
                <w:lang w:val="ru-RU"/>
              </w:rPr>
              <w:t>.</w:t>
            </w:r>
            <w:r w:rsidRPr="001C59B2">
              <w:rPr>
                <w:b/>
                <w:spacing w:val="-3"/>
                <w:sz w:val="24"/>
                <w:lang w:val="ru-RU"/>
              </w:rPr>
              <w:t xml:space="preserve"> </w:t>
            </w:r>
            <w:r w:rsidRPr="001C59B2">
              <w:rPr>
                <w:b/>
                <w:sz w:val="24"/>
                <w:lang w:val="ru-RU"/>
              </w:rPr>
              <w:t>Контрольные нормативы</w:t>
            </w:r>
          </w:p>
        </w:tc>
        <w:tc>
          <w:tcPr>
            <w:tcW w:w="1063" w:type="dxa"/>
            <w:shd w:val="clear" w:color="auto" w:fill="F2F2F2" w:themeFill="background1" w:themeFillShade="F2"/>
          </w:tcPr>
          <w:p w:rsidR="00EC6DE2" w:rsidRPr="001C59B2" w:rsidRDefault="00EC6DE2" w:rsidP="00A06804">
            <w:pPr>
              <w:pStyle w:val="TableParagraph"/>
              <w:spacing w:line="266" w:lineRule="exact"/>
              <w:ind w:left="517"/>
              <w:jc w:val="left"/>
              <w:rPr>
                <w:b/>
                <w:sz w:val="24"/>
                <w:lang w:val="ru-RU"/>
              </w:rPr>
            </w:pPr>
            <w:r w:rsidRPr="001C59B2">
              <w:rPr>
                <w:b/>
                <w:sz w:val="24"/>
                <w:lang w:val="ru-RU"/>
              </w:rPr>
              <w:t>10</w:t>
            </w:r>
          </w:p>
        </w:tc>
        <w:tc>
          <w:tcPr>
            <w:tcW w:w="1124" w:type="dxa"/>
            <w:shd w:val="clear" w:color="auto" w:fill="F2F2F2" w:themeFill="background1" w:themeFillShade="F2"/>
          </w:tcPr>
          <w:p w:rsidR="00EC6DE2" w:rsidRPr="001C59B2" w:rsidRDefault="00EC6DE2" w:rsidP="00A06804">
            <w:pPr>
              <w:pStyle w:val="TableParagraph"/>
              <w:spacing w:line="266" w:lineRule="exact"/>
              <w:rPr>
                <w:b/>
                <w:sz w:val="24"/>
                <w:lang w:val="ru-RU"/>
              </w:rPr>
            </w:pPr>
            <w:r w:rsidRPr="001C59B2">
              <w:rPr>
                <w:b/>
                <w:sz w:val="24"/>
                <w:lang w:val="ru-RU"/>
              </w:rPr>
              <w:t>2</w:t>
            </w:r>
          </w:p>
        </w:tc>
        <w:tc>
          <w:tcPr>
            <w:tcW w:w="1285" w:type="dxa"/>
            <w:shd w:val="clear" w:color="auto" w:fill="F2F2F2" w:themeFill="background1" w:themeFillShade="F2"/>
          </w:tcPr>
          <w:p w:rsidR="00EC6DE2" w:rsidRPr="001C59B2" w:rsidRDefault="00EC6DE2" w:rsidP="00A06804">
            <w:pPr>
              <w:pStyle w:val="TableParagraph"/>
              <w:spacing w:line="266" w:lineRule="exact"/>
              <w:ind w:left="9"/>
              <w:rPr>
                <w:b/>
                <w:sz w:val="24"/>
                <w:lang w:val="ru-RU"/>
              </w:rPr>
            </w:pPr>
            <w:r w:rsidRPr="001C59B2">
              <w:rPr>
                <w:b/>
                <w:sz w:val="24"/>
                <w:lang w:val="ru-RU"/>
              </w:rPr>
              <w:t>8</w:t>
            </w:r>
          </w:p>
        </w:tc>
        <w:tc>
          <w:tcPr>
            <w:tcW w:w="1560" w:type="dxa"/>
            <w:vMerge w:val="restart"/>
            <w:shd w:val="clear" w:color="auto" w:fill="F2F2F2" w:themeFill="background1" w:themeFillShade="F2"/>
          </w:tcPr>
          <w:p w:rsidR="00EC6DE2" w:rsidRPr="001C59B2" w:rsidRDefault="00EC6DE2" w:rsidP="00A06804">
            <w:pPr>
              <w:pStyle w:val="TableParagraph"/>
              <w:spacing w:line="266" w:lineRule="exact"/>
              <w:ind w:left="9"/>
              <w:rPr>
                <w:sz w:val="24"/>
                <w:lang w:val="ru-RU"/>
              </w:rPr>
            </w:pPr>
            <w:r w:rsidRPr="001C59B2">
              <w:rPr>
                <w:sz w:val="24"/>
                <w:lang w:val="ru-RU"/>
              </w:rPr>
              <w:t>Результативность</w:t>
            </w:r>
          </w:p>
        </w:tc>
      </w:tr>
      <w:tr w:rsidR="00EC6DE2" w:rsidTr="00A06804">
        <w:trPr>
          <w:trHeight w:val="277"/>
        </w:trPr>
        <w:tc>
          <w:tcPr>
            <w:tcW w:w="860" w:type="dxa"/>
          </w:tcPr>
          <w:p w:rsidR="00EC6DE2" w:rsidRPr="001C59B2" w:rsidRDefault="00EC6DE2" w:rsidP="00A06804">
            <w:pPr>
              <w:pStyle w:val="TableParagraph"/>
              <w:spacing w:line="259" w:lineRule="exact"/>
              <w:ind w:left="0" w:right="274"/>
              <w:jc w:val="right"/>
              <w:rPr>
                <w:sz w:val="24"/>
                <w:lang w:val="ru-RU"/>
              </w:rPr>
            </w:pPr>
            <w:r w:rsidRPr="001C59B2">
              <w:rPr>
                <w:sz w:val="24"/>
                <w:lang w:val="ru-RU"/>
              </w:rPr>
              <w:t>1</w:t>
            </w:r>
          </w:p>
        </w:tc>
        <w:tc>
          <w:tcPr>
            <w:tcW w:w="4528" w:type="dxa"/>
          </w:tcPr>
          <w:p w:rsidR="00EC6DE2" w:rsidRPr="001C59B2" w:rsidRDefault="00EC6DE2" w:rsidP="00A06804">
            <w:pPr>
              <w:pStyle w:val="TableParagraph"/>
              <w:spacing w:line="259" w:lineRule="exact"/>
              <w:ind w:left="107"/>
              <w:jc w:val="left"/>
              <w:rPr>
                <w:sz w:val="24"/>
                <w:lang w:val="ru-RU"/>
              </w:rPr>
            </w:pPr>
            <w:r>
              <w:rPr>
                <w:sz w:val="24"/>
                <w:lang w:val="ru-RU"/>
              </w:rPr>
              <w:t xml:space="preserve"> </w:t>
            </w:r>
            <w:r w:rsidRPr="001C59B2">
              <w:rPr>
                <w:sz w:val="24"/>
                <w:lang w:val="ru-RU"/>
              </w:rPr>
              <w:t>Контрольные</w:t>
            </w:r>
            <w:r w:rsidRPr="001C59B2">
              <w:rPr>
                <w:spacing w:val="-5"/>
                <w:sz w:val="24"/>
                <w:lang w:val="ru-RU"/>
              </w:rPr>
              <w:t xml:space="preserve"> </w:t>
            </w:r>
            <w:r w:rsidRPr="001C59B2">
              <w:rPr>
                <w:sz w:val="24"/>
                <w:lang w:val="ru-RU"/>
              </w:rPr>
              <w:t>занятия</w:t>
            </w:r>
          </w:p>
        </w:tc>
        <w:tc>
          <w:tcPr>
            <w:tcW w:w="1063" w:type="dxa"/>
          </w:tcPr>
          <w:p w:rsidR="00EC6DE2" w:rsidRPr="001C59B2" w:rsidRDefault="00EC6DE2" w:rsidP="00A06804">
            <w:pPr>
              <w:pStyle w:val="TableParagraph"/>
              <w:spacing w:line="259" w:lineRule="exact"/>
              <w:ind w:left="7"/>
              <w:rPr>
                <w:sz w:val="24"/>
                <w:lang w:val="ru-RU"/>
              </w:rPr>
            </w:pPr>
            <w:r w:rsidRPr="001C59B2">
              <w:rPr>
                <w:sz w:val="24"/>
                <w:lang w:val="ru-RU"/>
              </w:rPr>
              <w:t>7</w:t>
            </w:r>
          </w:p>
        </w:tc>
        <w:tc>
          <w:tcPr>
            <w:tcW w:w="1124" w:type="dxa"/>
          </w:tcPr>
          <w:p w:rsidR="00EC6DE2" w:rsidRPr="001C59B2" w:rsidRDefault="00EC6DE2" w:rsidP="00A06804">
            <w:pPr>
              <w:pStyle w:val="TableParagraph"/>
              <w:spacing w:line="259" w:lineRule="exact"/>
              <w:rPr>
                <w:sz w:val="24"/>
                <w:lang w:val="ru-RU"/>
              </w:rPr>
            </w:pPr>
            <w:r w:rsidRPr="001C59B2">
              <w:rPr>
                <w:sz w:val="24"/>
                <w:lang w:val="ru-RU"/>
              </w:rPr>
              <w:t>2</w:t>
            </w:r>
          </w:p>
        </w:tc>
        <w:tc>
          <w:tcPr>
            <w:tcW w:w="1285" w:type="dxa"/>
          </w:tcPr>
          <w:p w:rsidR="00EC6DE2" w:rsidRPr="001C59B2" w:rsidRDefault="00EC6DE2" w:rsidP="00A06804">
            <w:pPr>
              <w:pStyle w:val="TableParagraph"/>
              <w:spacing w:line="259" w:lineRule="exact"/>
              <w:ind w:left="9"/>
              <w:rPr>
                <w:sz w:val="24"/>
                <w:lang w:val="ru-RU"/>
              </w:rPr>
            </w:pPr>
            <w:r w:rsidRPr="001C59B2">
              <w:rPr>
                <w:sz w:val="24"/>
                <w:lang w:val="ru-RU"/>
              </w:rPr>
              <w:t>5</w:t>
            </w:r>
          </w:p>
        </w:tc>
        <w:tc>
          <w:tcPr>
            <w:tcW w:w="1560" w:type="dxa"/>
            <w:vMerge/>
          </w:tcPr>
          <w:p w:rsidR="00EC6DE2" w:rsidRPr="001C59B2" w:rsidRDefault="00EC6DE2" w:rsidP="00A06804">
            <w:pPr>
              <w:pStyle w:val="TableParagraph"/>
              <w:spacing w:line="259" w:lineRule="exact"/>
              <w:ind w:left="9"/>
              <w:rPr>
                <w:sz w:val="24"/>
                <w:lang w:val="ru-RU"/>
              </w:rPr>
            </w:pPr>
          </w:p>
        </w:tc>
      </w:tr>
      <w:tr w:rsidR="00EC6DE2" w:rsidTr="00A06804">
        <w:trPr>
          <w:trHeight w:val="277"/>
        </w:trPr>
        <w:tc>
          <w:tcPr>
            <w:tcW w:w="860" w:type="dxa"/>
          </w:tcPr>
          <w:p w:rsidR="00EC6DE2" w:rsidRPr="001C59B2" w:rsidRDefault="00EC6DE2" w:rsidP="00A06804">
            <w:pPr>
              <w:pStyle w:val="TableParagraph"/>
              <w:spacing w:line="258" w:lineRule="exact"/>
              <w:ind w:left="0" w:right="274"/>
              <w:jc w:val="right"/>
              <w:rPr>
                <w:sz w:val="24"/>
                <w:lang w:val="ru-RU"/>
              </w:rPr>
            </w:pPr>
            <w:r w:rsidRPr="001C59B2">
              <w:rPr>
                <w:sz w:val="24"/>
                <w:lang w:val="ru-RU"/>
              </w:rPr>
              <w:t>2</w:t>
            </w:r>
          </w:p>
        </w:tc>
        <w:tc>
          <w:tcPr>
            <w:tcW w:w="4528" w:type="dxa"/>
          </w:tcPr>
          <w:p w:rsidR="00EC6DE2" w:rsidRPr="001C59B2" w:rsidRDefault="00EC6DE2" w:rsidP="00A06804">
            <w:pPr>
              <w:pStyle w:val="TableParagraph"/>
              <w:spacing w:line="258" w:lineRule="exact"/>
              <w:ind w:left="167"/>
              <w:jc w:val="left"/>
              <w:rPr>
                <w:sz w:val="24"/>
                <w:lang w:val="ru-RU"/>
              </w:rPr>
            </w:pPr>
            <w:r w:rsidRPr="001C59B2">
              <w:rPr>
                <w:sz w:val="24"/>
                <w:lang w:val="ru-RU"/>
              </w:rPr>
              <w:t>Показательное</w:t>
            </w:r>
            <w:r w:rsidRPr="001C59B2">
              <w:rPr>
                <w:spacing w:val="-5"/>
                <w:sz w:val="24"/>
                <w:lang w:val="ru-RU"/>
              </w:rPr>
              <w:t xml:space="preserve"> </w:t>
            </w:r>
            <w:r w:rsidRPr="001C59B2">
              <w:rPr>
                <w:sz w:val="24"/>
                <w:lang w:val="ru-RU"/>
              </w:rPr>
              <w:t>занятие</w:t>
            </w:r>
          </w:p>
        </w:tc>
        <w:tc>
          <w:tcPr>
            <w:tcW w:w="1063" w:type="dxa"/>
          </w:tcPr>
          <w:p w:rsidR="00EC6DE2" w:rsidRPr="001C59B2" w:rsidRDefault="00EC6DE2" w:rsidP="00A06804">
            <w:pPr>
              <w:pStyle w:val="TableParagraph"/>
              <w:spacing w:line="258" w:lineRule="exact"/>
              <w:ind w:left="7"/>
              <w:rPr>
                <w:sz w:val="24"/>
                <w:lang w:val="ru-RU"/>
              </w:rPr>
            </w:pPr>
            <w:r w:rsidRPr="001C59B2">
              <w:rPr>
                <w:sz w:val="24"/>
                <w:lang w:val="ru-RU"/>
              </w:rPr>
              <w:t>3</w:t>
            </w:r>
          </w:p>
        </w:tc>
        <w:tc>
          <w:tcPr>
            <w:tcW w:w="1124" w:type="dxa"/>
            <w:tcBorders>
              <w:bottom w:val="single" w:sz="4" w:space="0" w:color="000000"/>
            </w:tcBorders>
          </w:tcPr>
          <w:p w:rsidR="00EC6DE2" w:rsidRPr="001C59B2" w:rsidRDefault="00EC6DE2" w:rsidP="00A06804">
            <w:pPr>
              <w:pStyle w:val="TableParagraph"/>
              <w:spacing w:line="258" w:lineRule="exact"/>
              <w:ind w:left="9"/>
              <w:rPr>
                <w:sz w:val="24"/>
                <w:lang w:val="ru-RU"/>
              </w:rPr>
            </w:pPr>
            <w:r w:rsidRPr="001C59B2">
              <w:rPr>
                <w:w w:val="99"/>
                <w:sz w:val="24"/>
                <w:lang w:val="ru-RU"/>
              </w:rPr>
              <w:t>-</w:t>
            </w:r>
          </w:p>
        </w:tc>
        <w:tc>
          <w:tcPr>
            <w:tcW w:w="1285" w:type="dxa"/>
          </w:tcPr>
          <w:p w:rsidR="00EC6DE2" w:rsidRPr="001C59B2" w:rsidRDefault="00EC6DE2" w:rsidP="00A06804">
            <w:pPr>
              <w:pStyle w:val="TableParagraph"/>
              <w:spacing w:line="258" w:lineRule="exact"/>
              <w:ind w:left="9"/>
              <w:rPr>
                <w:sz w:val="24"/>
                <w:lang w:val="ru-RU"/>
              </w:rPr>
            </w:pPr>
            <w:r w:rsidRPr="001C59B2">
              <w:rPr>
                <w:sz w:val="24"/>
                <w:lang w:val="ru-RU"/>
              </w:rPr>
              <w:t>3</w:t>
            </w:r>
          </w:p>
        </w:tc>
        <w:tc>
          <w:tcPr>
            <w:tcW w:w="1560" w:type="dxa"/>
            <w:vMerge/>
          </w:tcPr>
          <w:p w:rsidR="00EC6DE2" w:rsidRPr="001C59B2" w:rsidRDefault="00EC6DE2" w:rsidP="00A06804">
            <w:pPr>
              <w:pStyle w:val="TableParagraph"/>
              <w:spacing w:line="258" w:lineRule="exact"/>
              <w:ind w:left="9"/>
              <w:rPr>
                <w:sz w:val="24"/>
                <w:lang w:val="ru-RU"/>
              </w:rPr>
            </w:pPr>
          </w:p>
        </w:tc>
      </w:tr>
      <w:tr w:rsidR="00EC6DE2" w:rsidTr="00A06804">
        <w:trPr>
          <w:trHeight w:val="325"/>
        </w:trPr>
        <w:tc>
          <w:tcPr>
            <w:tcW w:w="860" w:type="dxa"/>
            <w:shd w:val="clear" w:color="auto" w:fill="F2F2F2" w:themeFill="background1" w:themeFillShade="F2"/>
          </w:tcPr>
          <w:p w:rsidR="00EC6DE2" w:rsidRPr="001C59B2" w:rsidRDefault="00EC6DE2" w:rsidP="00A06804">
            <w:pPr>
              <w:pStyle w:val="TableParagraph"/>
              <w:spacing w:line="240" w:lineRule="auto"/>
              <w:ind w:left="0"/>
              <w:jc w:val="left"/>
              <w:rPr>
                <w:sz w:val="20"/>
                <w:lang w:val="ru-RU"/>
              </w:rPr>
            </w:pPr>
          </w:p>
        </w:tc>
        <w:tc>
          <w:tcPr>
            <w:tcW w:w="4528" w:type="dxa"/>
            <w:shd w:val="clear" w:color="auto" w:fill="F2F2F2" w:themeFill="background1" w:themeFillShade="F2"/>
          </w:tcPr>
          <w:p w:rsidR="00EC6DE2" w:rsidRPr="001C59B2" w:rsidRDefault="00EC6DE2" w:rsidP="00A06804">
            <w:pPr>
              <w:pStyle w:val="TableParagraph"/>
              <w:spacing w:line="258" w:lineRule="exact"/>
              <w:ind w:left="107"/>
              <w:jc w:val="left"/>
              <w:rPr>
                <w:b/>
                <w:sz w:val="24"/>
                <w:lang w:val="ru-RU"/>
              </w:rPr>
            </w:pPr>
            <w:r w:rsidRPr="001C59B2">
              <w:rPr>
                <w:b/>
                <w:sz w:val="24"/>
                <w:lang w:val="ru-RU"/>
              </w:rPr>
              <w:t>Итого</w:t>
            </w:r>
          </w:p>
        </w:tc>
        <w:tc>
          <w:tcPr>
            <w:tcW w:w="1063" w:type="dxa"/>
            <w:shd w:val="clear" w:color="auto" w:fill="F2F2F2" w:themeFill="background1" w:themeFillShade="F2"/>
          </w:tcPr>
          <w:p w:rsidR="00EC6DE2" w:rsidRPr="001C59B2" w:rsidRDefault="00EC6DE2" w:rsidP="00A06804">
            <w:pPr>
              <w:pStyle w:val="TableParagraph"/>
              <w:spacing w:line="258" w:lineRule="exact"/>
              <w:ind w:left="457"/>
              <w:jc w:val="left"/>
              <w:rPr>
                <w:b/>
                <w:sz w:val="24"/>
                <w:lang w:val="ru-RU"/>
              </w:rPr>
            </w:pPr>
            <w:r w:rsidRPr="001C59B2">
              <w:rPr>
                <w:b/>
                <w:sz w:val="24"/>
                <w:lang w:val="ru-RU"/>
              </w:rPr>
              <w:t>216</w:t>
            </w:r>
          </w:p>
        </w:tc>
        <w:tc>
          <w:tcPr>
            <w:tcW w:w="1124" w:type="dxa"/>
            <w:tcBorders>
              <w:bottom w:val="single" w:sz="4" w:space="0" w:color="auto"/>
            </w:tcBorders>
            <w:shd w:val="clear" w:color="auto" w:fill="F2F2F2" w:themeFill="background1" w:themeFillShade="F2"/>
          </w:tcPr>
          <w:p w:rsidR="00EC6DE2" w:rsidRPr="001C59B2" w:rsidRDefault="00EC6DE2" w:rsidP="00A06804">
            <w:pPr>
              <w:pStyle w:val="TableParagraph"/>
              <w:spacing w:line="258" w:lineRule="exact"/>
              <w:ind w:left="466" w:right="460"/>
              <w:rPr>
                <w:b/>
                <w:sz w:val="24"/>
                <w:lang w:val="ru-RU"/>
              </w:rPr>
            </w:pPr>
            <w:r>
              <w:rPr>
                <w:b/>
                <w:sz w:val="24"/>
                <w:lang w:val="ru-RU"/>
              </w:rPr>
              <w:t>24</w:t>
            </w:r>
          </w:p>
        </w:tc>
        <w:tc>
          <w:tcPr>
            <w:tcW w:w="1285" w:type="dxa"/>
            <w:shd w:val="clear" w:color="auto" w:fill="F2F2F2" w:themeFill="background1" w:themeFillShade="F2"/>
          </w:tcPr>
          <w:p w:rsidR="00EC6DE2" w:rsidRPr="001C59B2" w:rsidRDefault="00EC6DE2" w:rsidP="00A06804">
            <w:pPr>
              <w:pStyle w:val="TableParagraph"/>
              <w:spacing w:line="258" w:lineRule="exact"/>
              <w:ind w:left="528"/>
              <w:jc w:val="left"/>
              <w:rPr>
                <w:b/>
                <w:sz w:val="24"/>
                <w:lang w:val="ru-RU"/>
              </w:rPr>
            </w:pPr>
            <w:r w:rsidRPr="001C59B2">
              <w:rPr>
                <w:b/>
                <w:sz w:val="24"/>
                <w:lang w:val="ru-RU"/>
              </w:rPr>
              <w:t>1</w:t>
            </w:r>
            <w:r>
              <w:rPr>
                <w:b/>
                <w:sz w:val="24"/>
                <w:lang w:val="ru-RU"/>
              </w:rPr>
              <w:t>92</w:t>
            </w:r>
          </w:p>
        </w:tc>
        <w:tc>
          <w:tcPr>
            <w:tcW w:w="1560" w:type="dxa"/>
            <w:shd w:val="clear" w:color="auto" w:fill="F2F2F2" w:themeFill="background1" w:themeFillShade="F2"/>
          </w:tcPr>
          <w:p w:rsidR="00EC6DE2" w:rsidRPr="001C59B2" w:rsidRDefault="00EC6DE2" w:rsidP="00A06804">
            <w:pPr>
              <w:pStyle w:val="TableParagraph"/>
              <w:spacing w:line="258" w:lineRule="exact"/>
              <w:ind w:left="528"/>
              <w:jc w:val="left"/>
              <w:rPr>
                <w:b/>
                <w:sz w:val="24"/>
                <w:lang w:val="ru-RU"/>
              </w:rPr>
            </w:pPr>
          </w:p>
        </w:tc>
      </w:tr>
    </w:tbl>
    <w:p w:rsidR="00EC6DE2" w:rsidRDefault="00EC6DE2" w:rsidP="00EC6DE2">
      <w:pPr>
        <w:shd w:val="clear" w:color="auto" w:fill="FFFFFF"/>
        <w:ind w:firstLine="567"/>
        <w:jc w:val="center"/>
        <w:outlineLvl w:val="0"/>
        <w:rPr>
          <w:sz w:val="28"/>
          <w:szCs w:val="28"/>
        </w:rPr>
      </w:pPr>
    </w:p>
    <w:p w:rsidR="00EC6DE2" w:rsidRPr="00CB0FC7"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r>
        <w:t xml:space="preserve">                                                              </w:t>
      </w: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Default="00EC6DE2" w:rsidP="00EC6DE2">
      <w:pPr>
        <w:pStyle w:val="a3"/>
        <w:spacing w:line="276" w:lineRule="auto"/>
        <w:ind w:right="120" w:firstLine="708"/>
        <w:jc w:val="both"/>
      </w:pPr>
    </w:p>
    <w:p w:rsidR="00EC6DE2" w:rsidRPr="000B0A6B" w:rsidRDefault="00EC6DE2" w:rsidP="00EC6DE2">
      <w:pPr>
        <w:pStyle w:val="a3"/>
        <w:spacing w:line="276" w:lineRule="auto"/>
        <w:ind w:right="120" w:firstLine="708"/>
        <w:jc w:val="center"/>
        <w:rPr>
          <w:b/>
        </w:rPr>
      </w:pPr>
      <w:r w:rsidRPr="000B0A6B">
        <w:rPr>
          <w:b/>
        </w:rPr>
        <w:t>СОДЕРЖАНИЕ</w:t>
      </w:r>
    </w:p>
    <w:p w:rsidR="00EC6DE2" w:rsidRPr="000B0A6B" w:rsidRDefault="00EC6DE2" w:rsidP="00EC6DE2">
      <w:pPr>
        <w:pStyle w:val="a3"/>
        <w:spacing w:line="276" w:lineRule="auto"/>
        <w:ind w:right="120" w:firstLine="708"/>
        <w:jc w:val="center"/>
        <w:rPr>
          <w:b/>
        </w:rPr>
      </w:pPr>
      <w:r>
        <w:rPr>
          <w:b/>
        </w:rPr>
        <w:t>4</w:t>
      </w:r>
      <w:r w:rsidRPr="000B0A6B">
        <w:rPr>
          <w:b/>
        </w:rPr>
        <w:t xml:space="preserve"> года обучения</w:t>
      </w:r>
    </w:p>
    <w:p w:rsidR="00EC6DE2" w:rsidRPr="000B0A6B" w:rsidRDefault="00EC6DE2" w:rsidP="00EC6DE2">
      <w:pPr>
        <w:pStyle w:val="a3"/>
        <w:spacing w:line="276" w:lineRule="auto"/>
        <w:ind w:right="120" w:firstLine="708"/>
        <w:jc w:val="both"/>
        <w:rPr>
          <w:b/>
        </w:rPr>
      </w:pPr>
    </w:p>
    <w:p w:rsidR="00EC6DE2" w:rsidRPr="000B0A6B" w:rsidRDefault="00EC6DE2" w:rsidP="00EC6DE2">
      <w:pPr>
        <w:pStyle w:val="a3"/>
        <w:spacing w:line="276" w:lineRule="auto"/>
        <w:ind w:right="120" w:firstLine="708"/>
        <w:jc w:val="both"/>
        <w:rPr>
          <w:b/>
        </w:rPr>
      </w:pPr>
      <w:r w:rsidRPr="000B0A6B">
        <w:rPr>
          <w:b/>
        </w:rPr>
        <w:t>I. Физическая подготовка и здоровье</w:t>
      </w:r>
    </w:p>
    <w:p w:rsidR="00EC6DE2" w:rsidRPr="000B0A6B" w:rsidRDefault="00EC6DE2" w:rsidP="00EC6DE2">
      <w:pPr>
        <w:pStyle w:val="a3"/>
        <w:spacing w:line="276" w:lineRule="auto"/>
        <w:ind w:right="120" w:firstLine="708"/>
        <w:jc w:val="both"/>
        <w:rPr>
          <w:b/>
        </w:rPr>
      </w:pPr>
      <w:r w:rsidRPr="000B0A6B">
        <w:rPr>
          <w:b/>
        </w:rPr>
        <w:t>1. Вводное занятие:</w:t>
      </w:r>
    </w:p>
    <w:p w:rsidR="00EC6DE2" w:rsidRDefault="00EC6DE2" w:rsidP="00EC6DE2">
      <w:pPr>
        <w:pStyle w:val="a3"/>
        <w:spacing w:line="276" w:lineRule="auto"/>
        <w:ind w:right="134" w:firstLine="708"/>
        <w:jc w:val="both"/>
      </w:pPr>
      <w:r>
        <w:rPr>
          <w:i/>
        </w:rPr>
        <w:t>Теория</w:t>
      </w:r>
      <w:r>
        <w:t xml:space="preserve">: </w:t>
      </w:r>
      <w:r w:rsidRPr="009B0944">
        <w:t>Краткие исторические сведения о возникновении игры. История и пути развития современного волейбола. Год рождения волейбола. Основатель игры в волейбол. Родина волейбола. Первые шаги волейбола. Первые шаги волейбола у нас в стране. Развитие волейбола среди школьников. Описание игры в волейбол. История и пути развития современного волейбола.</w:t>
      </w:r>
    </w:p>
    <w:p w:rsidR="00EC6DE2" w:rsidRDefault="00EC6DE2" w:rsidP="00EC6DE2">
      <w:pPr>
        <w:pStyle w:val="1"/>
        <w:tabs>
          <w:tab w:val="left" w:pos="1258"/>
        </w:tabs>
        <w:spacing w:before="2" w:line="276" w:lineRule="auto"/>
        <w:ind w:left="1030"/>
      </w:pPr>
      <w:r>
        <w:rPr>
          <w:bCs w:val="0"/>
          <w:spacing w:val="-4"/>
        </w:rPr>
        <w:t>2</w:t>
      </w:r>
      <w:r w:rsidRPr="000B0A6B">
        <w:rPr>
          <w:bCs w:val="0"/>
          <w:spacing w:val="-4"/>
        </w:rPr>
        <w:t>.</w:t>
      </w:r>
      <w:r>
        <w:rPr>
          <w:spacing w:val="-4"/>
        </w:rPr>
        <w:t xml:space="preserve"> ТБ</w:t>
      </w:r>
      <w:r>
        <w:rPr>
          <w:spacing w:val="-9"/>
        </w:rPr>
        <w:t xml:space="preserve"> </w:t>
      </w:r>
      <w:r>
        <w:rPr>
          <w:spacing w:val="-4"/>
        </w:rPr>
        <w:t>на</w:t>
      </w:r>
      <w:r>
        <w:rPr>
          <w:spacing w:val="-11"/>
        </w:rPr>
        <w:t xml:space="preserve"> </w:t>
      </w:r>
      <w:r>
        <w:rPr>
          <w:spacing w:val="-4"/>
        </w:rPr>
        <w:t>занятиях:</w:t>
      </w:r>
    </w:p>
    <w:p w:rsidR="00EC6DE2" w:rsidRDefault="00EC6DE2" w:rsidP="00EC6DE2">
      <w:pPr>
        <w:pStyle w:val="a3"/>
        <w:spacing w:line="276" w:lineRule="auto"/>
        <w:ind w:right="125" w:firstLine="708"/>
        <w:jc w:val="both"/>
      </w:pPr>
      <w:r>
        <w:rPr>
          <w:i/>
        </w:rPr>
        <w:t xml:space="preserve">Теория: </w:t>
      </w:r>
      <w:r>
        <w:t>Гигиена, врачебный контроль, предупреждение травм. Оснащение спортсмена. Основы спортивной тренировки. Техника безопасности. Значение занятий физической культурой и спортом. Физическая подготовка и ее роль в волейболе. Рациональный суточный режим. Гигиена сна,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 Предупреждение травм при занятиях волейболом. О важности мелочей в спорте. Волейбольный мяч. Краткие сведения о строении и функциях организма человека. Костная система и ее развитие. Связочный аппарат и его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волейболом.</w:t>
      </w:r>
    </w:p>
    <w:p w:rsidR="00EC6DE2" w:rsidRDefault="00EC6DE2" w:rsidP="00EC6DE2">
      <w:pPr>
        <w:pStyle w:val="a3"/>
        <w:spacing w:line="276" w:lineRule="auto"/>
        <w:ind w:right="125" w:firstLine="708"/>
        <w:jc w:val="both"/>
      </w:pPr>
      <w:r>
        <w:t>Профилактика травм, оказание первой медицинской помощи. Восстановительные процессы и их активизация. Врачебный контроль и самоконтроль.</w:t>
      </w:r>
    </w:p>
    <w:p w:rsidR="00EC6DE2" w:rsidRDefault="00EC6DE2" w:rsidP="00EC6DE2">
      <w:pPr>
        <w:pStyle w:val="a3"/>
        <w:spacing w:line="276" w:lineRule="auto"/>
        <w:ind w:right="120" w:firstLine="708"/>
        <w:jc w:val="both"/>
        <w:rPr>
          <w:b/>
        </w:rPr>
      </w:pPr>
      <w:r w:rsidRPr="00AB5E5B">
        <w:rPr>
          <w:b/>
        </w:rPr>
        <w:t>II. Общая физическая подготовка</w:t>
      </w:r>
    </w:p>
    <w:p w:rsidR="00EC6DE2" w:rsidRDefault="00EC6DE2" w:rsidP="00EC6DE2">
      <w:pPr>
        <w:pStyle w:val="a3"/>
        <w:spacing w:line="276" w:lineRule="auto"/>
        <w:ind w:right="125" w:firstLine="708"/>
        <w:jc w:val="both"/>
      </w:pPr>
      <w:r>
        <w:rPr>
          <w:i/>
          <w:spacing w:val="-1"/>
        </w:rPr>
        <w:t>Теория:</w:t>
      </w:r>
      <w:r>
        <w:rPr>
          <w:i/>
          <w:spacing w:val="-8"/>
        </w:rPr>
        <w:t xml:space="preserve"> </w:t>
      </w:r>
      <w:r w:rsidRPr="009B0944">
        <w:rPr>
          <w:spacing w:val="-1"/>
        </w:rPr>
        <w:t xml:space="preserve">Современный волейбол предъявляет высокие требования к двигательным способностям и функциональным возможностям спортсмена. Для этого необходимо всестороннее развитие физических качеств. Физическую подготовку подразделяют на общую и </w:t>
      </w:r>
      <w:r w:rsidRPr="009B0944">
        <w:rPr>
          <w:spacing w:val="-1"/>
        </w:rPr>
        <w:lastRenderedPageBreak/>
        <w:t>специальную. 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rsidR="00EC6DE2" w:rsidRDefault="00EC6DE2" w:rsidP="00EC6DE2">
      <w:pPr>
        <w:pStyle w:val="a3"/>
        <w:spacing w:line="276" w:lineRule="auto"/>
        <w:ind w:right="120" w:firstLine="708"/>
        <w:jc w:val="both"/>
      </w:pPr>
      <w:r>
        <w:rPr>
          <w:i/>
        </w:rPr>
        <w:t>Практика:</w:t>
      </w:r>
      <w:r>
        <w:rPr>
          <w:i/>
          <w:spacing w:val="-6"/>
        </w:rPr>
        <w:t xml:space="preserve"> </w:t>
      </w:r>
      <w:r>
        <w:t>Строевые упражнения. Команды для управления группой. Понятие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EC6DE2" w:rsidRDefault="00EC6DE2" w:rsidP="00EC6DE2">
      <w:pPr>
        <w:pStyle w:val="a3"/>
        <w:spacing w:line="276" w:lineRule="auto"/>
        <w:ind w:right="120" w:firstLine="708"/>
        <w:jc w:val="both"/>
      </w:pPr>
      <w:r>
        <w:t>Упражнения для мышц ног, таза. 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 Упражнения со скакалкой. Прыжки в высоту с прямого разбега (с мостика) согнув ноги через планку (веревочку).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EC6DE2" w:rsidRDefault="00EC6DE2" w:rsidP="00EC6DE2">
      <w:pPr>
        <w:pStyle w:val="a3"/>
        <w:spacing w:line="276" w:lineRule="auto"/>
        <w:ind w:right="120" w:firstLine="708"/>
        <w:jc w:val="both"/>
      </w:pPr>
      <w:r>
        <w:t>Акробатические упражнения. Кувырки вперед, назад, стойка на лопатках. Соскоки в глубину со снарядов (высота снаряда 50-60 см). Группировки в приседе, сидя, лежа на спине. Перекаты в сторону из положения лежа и упора стоя на коленях. Перекаты вперед, назад прогнувшись, лежа на бедрах, с опорой и без опоры рук. Перекат в стороны согнувшись с поворотом на 180 градусов из седа ноги врозь с захватом ноги. Из положения, стоя на коленях перекат вперед прогнувшись. Перекаты назад в группировке и согнувшись в стойку на лопатках. Стойка на лопатках с согнутыми прямыми ногами о стену (для мальчиков с 13 лет и старше).</w:t>
      </w:r>
    </w:p>
    <w:p w:rsidR="00EC6DE2" w:rsidRDefault="00EC6DE2" w:rsidP="00EC6DE2">
      <w:pPr>
        <w:pStyle w:val="a3"/>
        <w:spacing w:line="276" w:lineRule="auto"/>
        <w:ind w:right="120" w:firstLine="708"/>
        <w:jc w:val="both"/>
      </w:pPr>
      <w:r>
        <w:t>Кувырок вперед из упора присев и из основной стойки, кувырок вперед с трех шагов и небольшого разбега. Кувырок вперед из стойки ноги врозь и сед с прямыми ногами. Длинный кувырок вперед. Кувырок назад из упора присев и из основной стойки. Соединение нескольких кувырков вперед и назад. Кувырок назад прогнувшись через плечо. Подготовительные упражнения для моста у гимнастической стенки, коня, козла. «Мост» с помощью партнера и самостоятельно.</w:t>
      </w:r>
    </w:p>
    <w:p w:rsidR="00EC6DE2" w:rsidRDefault="00EC6DE2" w:rsidP="00EC6DE2">
      <w:pPr>
        <w:pStyle w:val="a3"/>
        <w:spacing w:line="276" w:lineRule="auto"/>
        <w:ind w:right="120" w:firstLine="708"/>
        <w:jc w:val="both"/>
      </w:pPr>
      <w:r>
        <w:t>Переворот в сторону (вправо и влево) с места и с разбега (с 14 лет).</w:t>
      </w:r>
    </w:p>
    <w:p w:rsidR="00EC6DE2" w:rsidRDefault="00EC6DE2" w:rsidP="00EC6DE2">
      <w:pPr>
        <w:pStyle w:val="a3"/>
        <w:spacing w:line="276" w:lineRule="auto"/>
        <w:ind w:right="120" w:firstLine="708"/>
        <w:jc w:val="both"/>
      </w:pPr>
      <w:r>
        <w:t>Соединение указанных выше акробатических упражнений в несложные комбинации. Упражнения на батуте.</w:t>
      </w:r>
    </w:p>
    <w:p w:rsidR="00EC6DE2" w:rsidRDefault="00EC6DE2" w:rsidP="00EC6DE2">
      <w:pPr>
        <w:pStyle w:val="a3"/>
        <w:spacing w:line="276" w:lineRule="auto"/>
        <w:ind w:right="120" w:firstLine="708"/>
        <w:jc w:val="both"/>
      </w:pPr>
      <w:r>
        <w:t>Легкоатлетические упражнения. Бег: бег с ускорением 30-40 м. Низкий старт и стартовый разбег до 60 м. Повторный бег 3x20-30 м, 3x30-40 м, 4x50-60 м. Эстафетный бег с этапами до 40м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 Бег в чередовании с ходьбой до 400 м. Бег медленный до 3 минут (мальчики) и до 2 минут (девочки). Бег или кросс до 2000 м. Прыжки в высоту с разбега способом «перешагивание». Прыжки в длину с места, тройной прыжок с места и с разбега. Прыжки в длину с разбега способом «согнув ноги».</w:t>
      </w:r>
    </w:p>
    <w:p w:rsidR="00EC6DE2" w:rsidRDefault="00EC6DE2" w:rsidP="00EC6DE2">
      <w:pPr>
        <w:pStyle w:val="a3"/>
        <w:spacing w:line="276" w:lineRule="auto"/>
        <w:ind w:right="120" w:firstLine="708"/>
        <w:jc w:val="both"/>
      </w:pPr>
      <w:r>
        <w:t xml:space="preserve">Метания малого мяча с места в стену или щит на дальность отскока и на дальность. Метание гранаты с места, с разбега. Упражнения в висах и упорах. Из виса хватом сверху </w:t>
      </w:r>
      <w:r>
        <w:lastRenderedPageBreak/>
        <w:t>подтягивание. Из упора лежа сгибание и разгибание рук. Подвижные игры. Игры без предметов: «Салки», «Караси и щука», «Волк ворву», «Третий лишний», круговые и комбинированные эстафеты. Игры с предметами: «Удочка», «Гонка мячей», «Метко - в цель», «Подвижная цель», «Эстафета с бегом», «Мяч среднему», «Эстафета баскетболистов», «Встречная эстафета» и т.д.</w:t>
      </w:r>
    </w:p>
    <w:p w:rsidR="00EC6DE2" w:rsidRDefault="00EC6DE2" w:rsidP="00EC6DE2">
      <w:pPr>
        <w:pStyle w:val="a3"/>
        <w:spacing w:line="276" w:lineRule="auto"/>
        <w:ind w:right="120" w:firstLine="708"/>
        <w:jc w:val="both"/>
      </w:pPr>
      <w:r>
        <w:t>Спортивные игры. Баскетбол и ручной мяч. Ловля, передача, ведение мяча, основные способы бросков в корзину и по воротам. Индивидуальные тактические действия в защите и нападении и простейшие взаимодействия игроков в защите и нападении.</w:t>
      </w:r>
    </w:p>
    <w:p w:rsidR="00EC6DE2" w:rsidRDefault="00EC6DE2" w:rsidP="00EC6DE2">
      <w:pPr>
        <w:pStyle w:val="a3"/>
        <w:spacing w:line="276" w:lineRule="auto"/>
        <w:ind w:right="120" w:firstLine="708"/>
        <w:jc w:val="both"/>
        <w:rPr>
          <w:b/>
          <w:spacing w:val="-5"/>
        </w:rPr>
      </w:pPr>
      <w:r w:rsidRPr="008C7DAB">
        <w:rPr>
          <w:b/>
          <w:spacing w:val="-5"/>
          <w:lang w:val="en-US"/>
        </w:rPr>
        <w:t>III</w:t>
      </w:r>
      <w:r w:rsidRPr="008C7DAB">
        <w:rPr>
          <w:b/>
          <w:spacing w:val="-5"/>
        </w:rPr>
        <w:t>.Специальная</w:t>
      </w:r>
      <w:r w:rsidRPr="008C7DAB">
        <w:rPr>
          <w:b/>
          <w:spacing w:val="-9"/>
        </w:rPr>
        <w:t xml:space="preserve"> </w:t>
      </w:r>
      <w:r w:rsidRPr="008C7DAB">
        <w:rPr>
          <w:b/>
          <w:spacing w:val="-5"/>
        </w:rPr>
        <w:t>физическая</w:t>
      </w:r>
      <w:r w:rsidRPr="008C7DAB">
        <w:rPr>
          <w:b/>
          <w:spacing w:val="-8"/>
        </w:rPr>
        <w:t xml:space="preserve"> </w:t>
      </w:r>
      <w:r w:rsidRPr="008C7DAB">
        <w:rPr>
          <w:b/>
          <w:spacing w:val="-5"/>
        </w:rPr>
        <w:t>подготовка</w:t>
      </w:r>
    </w:p>
    <w:p w:rsidR="00EC6DE2" w:rsidRPr="00021A51" w:rsidRDefault="00EC6DE2" w:rsidP="00EC6DE2">
      <w:pPr>
        <w:tabs>
          <w:tab w:val="left" w:pos="1152"/>
        </w:tabs>
        <w:spacing w:line="276" w:lineRule="auto"/>
        <w:ind w:left="920"/>
        <w:jc w:val="both"/>
        <w:rPr>
          <w:b/>
        </w:rPr>
      </w:pPr>
      <w:r w:rsidRPr="00021A51">
        <w:rPr>
          <w:b/>
          <w:spacing w:val="-5"/>
        </w:rPr>
        <w:t>1.</w:t>
      </w:r>
      <w:r>
        <w:rPr>
          <w:b/>
          <w:spacing w:val="-5"/>
        </w:rPr>
        <w:t xml:space="preserve"> </w:t>
      </w:r>
      <w:r w:rsidRPr="00021A51">
        <w:rPr>
          <w:b/>
          <w:spacing w:val="-5"/>
        </w:rPr>
        <w:t>Упражнения</w:t>
      </w:r>
      <w:r w:rsidRPr="00021A51">
        <w:rPr>
          <w:b/>
          <w:spacing w:val="-9"/>
        </w:rPr>
        <w:t xml:space="preserve"> </w:t>
      </w:r>
      <w:r w:rsidRPr="00021A51">
        <w:rPr>
          <w:b/>
          <w:spacing w:val="-5"/>
        </w:rPr>
        <w:t>для</w:t>
      </w:r>
      <w:r w:rsidRPr="00021A51">
        <w:rPr>
          <w:b/>
          <w:spacing w:val="-11"/>
        </w:rPr>
        <w:t xml:space="preserve"> </w:t>
      </w:r>
      <w:r w:rsidRPr="00021A51">
        <w:rPr>
          <w:b/>
          <w:spacing w:val="-5"/>
        </w:rPr>
        <w:t>развития</w:t>
      </w:r>
      <w:r w:rsidRPr="00021A51">
        <w:rPr>
          <w:b/>
          <w:spacing w:val="-9"/>
        </w:rPr>
        <w:t xml:space="preserve"> </w:t>
      </w:r>
      <w:r>
        <w:rPr>
          <w:b/>
          <w:spacing w:val="-4"/>
        </w:rPr>
        <w:t>реакции</w:t>
      </w:r>
      <w:r w:rsidRPr="00021A51">
        <w:rPr>
          <w:b/>
          <w:spacing w:val="-4"/>
        </w:rPr>
        <w:t>:</w:t>
      </w:r>
    </w:p>
    <w:p w:rsidR="00EC6DE2" w:rsidRDefault="00EC6DE2" w:rsidP="00EC6DE2">
      <w:pPr>
        <w:pStyle w:val="a3"/>
        <w:spacing w:line="276" w:lineRule="auto"/>
        <w:ind w:right="120" w:firstLine="708"/>
        <w:jc w:val="both"/>
      </w:pPr>
      <w:r w:rsidRPr="00021A51">
        <w:t>Упражнения для привития навыков быстроты отв</w:t>
      </w:r>
      <w:r>
        <w:t>етных</w:t>
      </w:r>
      <w:r w:rsidRPr="00021A51">
        <w:t xml:space="preserve"> действий. По сигналу (преимущественно зрительному) бег на 5, 10, 15 м из исходных положений: стойки волейболиста (лицом, боком и спиной к стартовой линии) - сидя, лежа на спине и на животе в различных положениях по отношению к стартовой линии; то же, но перемещение приставными шагами.</w:t>
      </w:r>
    </w:p>
    <w:p w:rsidR="00EC6DE2" w:rsidRDefault="00EC6DE2" w:rsidP="00EC6DE2">
      <w:pPr>
        <w:pStyle w:val="a3"/>
        <w:spacing w:line="276" w:lineRule="auto"/>
        <w:ind w:right="120" w:firstLine="708"/>
        <w:jc w:val="both"/>
        <w:rPr>
          <w:b/>
          <w:lang w:eastAsia="ar-SA"/>
        </w:rPr>
      </w:pPr>
      <w:r w:rsidRPr="00021A51">
        <w:rPr>
          <w:b/>
        </w:rPr>
        <w:t>2</w:t>
      </w:r>
      <w:r>
        <w:t xml:space="preserve">. </w:t>
      </w:r>
      <w:r w:rsidRPr="00021A51">
        <w:rPr>
          <w:b/>
          <w:lang w:eastAsia="ar-SA"/>
        </w:rPr>
        <w:t>Упражнения для развития силы м</w:t>
      </w:r>
      <w:r>
        <w:rPr>
          <w:b/>
          <w:lang w:eastAsia="ar-SA"/>
        </w:rPr>
        <w:t>ышц и скоростно-силовых качеств:</w:t>
      </w:r>
    </w:p>
    <w:p w:rsidR="00EC6DE2" w:rsidRDefault="00EC6DE2" w:rsidP="00EC6DE2">
      <w:pPr>
        <w:pStyle w:val="a3"/>
        <w:spacing w:line="276" w:lineRule="auto"/>
        <w:ind w:right="120" w:firstLine="708"/>
        <w:jc w:val="both"/>
      </w:pPr>
      <w:r>
        <w:t>Сгибание и разгибание кистей в лучезапястных суставах с сопротивлением партнера (или с гантелями). Броски набивных мячей различного веса, акцентируя движения кистей. Вращение кистями палки, наматывая на нее шнур, к концу которого подвешен груз.</w:t>
      </w:r>
    </w:p>
    <w:p w:rsidR="00EC6DE2" w:rsidRPr="00021A51" w:rsidRDefault="00EC6DE2" w:rsidP="00EC6DE2">
      <w:pPr>
        <w:pStyle w:val="a3"/>
        <w:spacing w:line="276" w:lineRule="auto"/>
        <w:ind w:right="120" w:firstLine="708"/>
        <w:jc w:val="both"/>
        <w:rPr>
          <w:b/>
        </w:rPr>
      </w:pPr>
      <w:r w:rsidRPr="00021A51">
        <w:rPr>
          <w:b/>
        </w:rPr>
        <w:t>3. У</w:t>
      </w:r>
      <w:r>
        <w:rPr>
          <w:b/>
        </w:rPr>
        <w:t>пражнения для развития быстроты:</w:t>
      </w:r>
    </w:p>
    <w:p w:rsidR="00EC6DE2" w:rsidRDefault="00EC6DE2" w:rsidP="00EC6DE2">
      <w:pPr>
        <w:pStyle w:val="a3"/>
        <w:spacing w:line="276" w:lineRule="auto"/>
        <w:ind w:right="120" w:firstLine="708"/>
        <w:jc w:val="both"/>
      </w:pPr>
      <w:r>
        <w:t>Рывки и ускорения из различных исходных положений (сидя, лежа, стоя) по зрительному сигналу. Рывки с резкой сменой направления перемещения. Имитационные упражнения, акцентируя выполнение какого-то отдельного движения. Быстрые перемещения с последующей имитацией технического приема или выполнением его. Быстрые переключения от одних действий к другим, различным по характеру. Эстафеты с заданием на быстроту выполнения.</w:t>
      </w:r>
    </w:p>
    <w:p w:rsidR="00EC6DE2" w:rsidRDefault="00EC6DE2" w:rsidP="00EC6DE2">
      <w:pPr>
        <w:pStyle w:val="a3"/>
        <w:spacing w:line="276" w:lineRule="auto"/>
        <w:ind w:right="120" w:firstLine="708"/>
        <w:jc w:val="both"/>
        <w:rPr>
          <w:b/>
        </w:rPr>
      </w:pPr>
      <w:r>
        <w:rPr>
          <w:b/>
        </w:rPr>
        <w:t xml:space="preserve">4. </w:t>
      </w:r>
      <w:r w:rsidRPr="00021A51">
        <w:rPr>
          <w:b/>
        </w:rPr>
        <w:t>Упраж</w:t>
      </w:r>
      <w:r>
        <w:rPr>
          <w:b/>
        </w:rPr>
        <w:t>нения для развития выносливости:</w:t>
      </w:r>
    </w:p>
    <w:p w:rsidR="00EC6DE2" w:rsidRDefault="00EC6DE2" w:rsidP="00EC6DE2">
      <w:pPr>
        <w:pStyle w:val="a3"/>
        <w:spacing w:line="276" w:lineRule="auto"/>
        <w:ind w:right="120" w:firstLine="708"/>
        <w:jc w:val="both"/>
      </w:pPr>
      <w:r>
        <w:t>Серии прыжков — 15-20 сек. В первой серии выполняют максимально возможное количество прыжков, во второй — прыжки максимальной высоты и т.д. 4-5 серий прыжков выполняют без остановок в течение 1-1,5 мин. Эти же упражнения можно делать со скакалкой. Перемещение в низкой стойке в различных направлениях — 1-1,5 мин, затем отдых — 30-45 сек. Так 3-4 серии (можно с отягощением 2-5 кг). Последовательная имитация нападающего удара (блокирования) и падение у линии нападения (или кувырок). Серия: 10 прыжков и 10 падений. Серия падений на грудь (или на спину с последующим переворотом). 6-10 падений в серии. Эстафеты с различными перемещениями и чередованием кувырков вперед и назад. Челночный бег в различных направлениях и на различное расстояние.</w:t>
      </w:r>
    </w:p>
    <w:p w:rsidR="00EC6DE2" w:rsidRPr="006128D0" w:rsidRDefault="00EC6DE2" w:rsidP="00EC6DE2">
      <w:pPr>
        <w:pStyle w:val="a3"/>
        <w:spacing w:line="276" w:lineRule="auto"/>
        <w:ind w:right="120" w:firstLine="708"/>
        <w:jc w:val="both"/>
        <w:rPr>
          <w:b/>
        </w:rPr>
      </w:pPr>
      <w:r w:rsidRPr="006128D0">
        <w:rPr>
          <w:b/>
        </w:rPr>
        <w:t>5. Упражнения для развития ловкости:</w:t>
      </w:r>
    </w:p>
    <w:p w:rsidR="00EC6DE2" w:rsidRDefault="00EC6DE2" w:rsidP="00EC6DE2">
      <w:pPr>
        <w:pStyle w:val="a3"/>
        <w:spacing w:line="276" w:lineRule="auto"/>
        <w:ind w:right="120" w:firstLine="708"/>
        <w:jc w:val="both"/>
      </w:pPr>
      <w:r>
        <w:t>В ходе игры возникают различные двигательные задачи, требующие быстроты ориентировки и моментального решения. Некоторые технические приемы приходится выполнять в безопорном положении, для чего необходимо развитие специальной ловкости и точности движений. Для развития этих качеств используют следующие упражнения:</w:t>
      </w:r>
    </w:p>
    <w:p w:rsidR="00EC6DE2" w:rsidRDefault="00EC6DE2" w:rsidP="00EC6DE2">
      <w:pPr>
        <w:pStyle w:val="a3"/>
        <w:spacing w:line="276" w:lineRule="auto"/>
        <w:ind w:right="120" w:firstLine="708"/>
        <w:jc w:val="both"/>
      </w:pPr>
      <w:r>
        <w:t>- Одиночные и многократные кувырки вперед и назад.</w:t>
      </w:r>
    </w:p>
    <w:p w:rsidR="00EC6DE2" w:rsidRDefault="00EC6DE2" w:rsidP="00EC6DE2">
      <w:pPr>
        <w:pStyle w:val="a3"/>
        <w:spacing w:line="276" w:lineRule="auto"/>
        <w:ind w:right="120" w:firstLine="708"/>
        <w:jc w:val="both"/>
      </w:pPr>
      <w:r>
        <w:t>- Одиночные и многократные прыжки с места и с разбега с поворотом на 180, 270 и 360°.</w:t>
      </w:r>
    </w:p>
    <w:p w:rsidR="00EC6DE2" w:rsidRDefault="00EC6DE2" w:rsidP="00EC6DE2">
      <w:pPr>
        <w:pStyle w:val="a3"/>
        <w:spacing w:line="276" w:lineRule="auto"/>
        <w:ind w:right="120" w:firstLine="708"/>
        <w:jc w:val="both"/>
      </w:pPr>
      <w:r>
        <w:t>- Прыжки через различные предметы и снаряды с поворотами и без поворотов.</w:t>
      </w:r>
    </w:p>
    <w:p w:rsidR="00EC6DE2" w:rsidRDefault="00EC6DE2" w:rsidP="00EC6DE2">
      <w:pPr>
        <w:pStyle w:val="a3"/>
        <w:spacing w:line="276" w:lineRule="auto"/>
        <w:ind w:right="120" w:firstLine="708"/>
        <w:jc w:val="both"/>
      </w:pPr>
      <w:r>
        <w:t>- Прыжки с подкидного мостика с различными движениями и поворотами в воздухе.</w:t>
      </w:r>
    </w:p>
    <w:p w:rsidR="00EC6DE2" w:rsidRDefault="00EC6DE2" w:rsidP="00EC6DE2">
      <w:pPr>
        <w:pStyle w:val="a3"/>
        <w:spacing w:line="276" w:lineRule="auto"/>
        <w:ind w:right="120" w:firstLine="708"/>
        <w:jc w:val="both"/>
      </w:pPr>
      <w:r w:rsidRPr="00CB0FC7">
        <w:rPr>
          <w:b/>
        </w:rPr>
        <w:lastRenderedPageBreak/>
        <w:t>IV.</w:t>
      </w:r>
      <w:r>
        <w:rPr>
          <w:b/>
        </w:rPr>
        <w:t xml:space="preserve"> </w:t>
      </w:r>
      <w:r w:rsidRPr="00CB0FC7">
        <w:rPr>
          <w:b/>
        </w:rPr>
        <w:t>Техническая</w:t>
      </w:r>
      <w:r>
        <w:rPr>
          <w:b/>
        </w:rPr>
        <w:t xml:space="preserve"> и тактическая</w:t>
      </w:r>
      <w:r w:rsidRPr="00CB0FC7">
        <w:rPr>
          <w:b/>
        </w:rPr>
        <w:t xml:space="preserve"> подготовка</w:t>
      </w:r>
    </w:p>
    <w:p w:rsidR="00EC6DE2" w:rsidRDefault="00EC6DE2" w:rsidP="00EC6DE2">
      <w:pPr>
        <w:pStyle w:val="a3"/>
        <w:spacing w:line="276" w:lineRule="auto"/>
        <w:ind w:right="120" w:firstLine="708"/>
        <w:jc w:val="both"/>
      </w:pPr>
      <w:r>
        <w:t>Техника нападения. Действия без мяча. Перемещения и стойки: стартовая стойка (исходные положения) в сочетании с перемещениями; ходьба с крестным шагом вправо, влево, бег спиной вперед; перемещения приставными шагами спиной вперед: двойной шаг назад, вправо, влево, остановка прыжком; прыжки; сочетание способов перемещений.</w:t>
      </w:r>
    </w:p>
    <w:p w:rsidR="00EC6DE2" w:rsidRDefault="00EC6DE2" w:rsidP="00EC6DE2">
      <w:pPr>
        <w:pStyle w:val="a3"/>
        <w:spacing w:line="276" w:lineRule="auto"/>
        <w:ind w:right="120" w:firstLine="708"/>
        <w:jc w:val="both"/>
      </w:pPr>
      <w:r>
        <w:t>Действия с мячом. Передача мяча: сверху двумя руками; передача на точность, с перемещением в парах; встречная передача, передача в треугольнике. Отбивание мяча в прыжке кулаком через сетку, в непосредственной близости об нее.</w:t>
      </w:r>
    </w:p>
    <w:p w:rsidR="00EC6DE2" w:rsidRDefault="00EC6DE2" w:rsidP="00EC6DE2">
      <w:pPr>
        <w:pStyle w:val="a3"/>
        <w:spacing w:line="276" w:lineRule="auto"/>
        <w:ind w:right="120" w:firstLine="708"/>
        <w:jc w:val="both"/>
      </w:pPr>
      <w:r>
        <w:t>Подача мяча: нижняя прямая на точность, нижняя боковая на точность. Нападающие удары: по ходу сильнейшей рукой с разбега (1,2,3 шага) по мячу, подвешенному на амортизаторах; установленному в держателе; через сетку по мячу, наброшенному партнером; нападающий удар из зоны 4 с передачи партнера из зоны 3. Нападающий удар из зон 4,3,2 с высоких и средних передач.</w:t>
      </w:r>
    </w:p>
    <w:p w:rsidR="00EC6DE2" w:rsidRDefault="00EC6DE2" w:rsidP="00EC6DE2">
      <w:pPr>
        <w:pStyle w:val="a3"/>
        <w:spacing w:line="276" w:lineRule="auto"/>
        <w:ind w:right="120" w:firstLine="708"/>
        <w:jc w:val="both"/>
      </w:pPr>
      <w:r>
        <w:t>Техника защиты. Действия без мяча. Перемещения и стойки: стартовая стойка (исходные положения) в сочетании с перемещениями. Ходьба, бег, перемещаясь с крестным шагом вправо, спиной вперед. Перемещения приставными шагами, спиной вперед. Скачок назад, вправо, влево. Остановка прыжком. Падения и перекаты после падений. Сочетание способов перемещений с остановками и стойками. Сочетание способов перемещений и стоек с техническими приемами игры в защите.</w:t>
      </w:r>
    </w:p>
    <w:p w:rsidR="00EC6DE2" w:rsidRDefault="00EC6DE2" w:rsidP="00EC6DE2">
      <w:pPr>
        <w:pStyle w:val="a3"/>
        <w:spacing w:line="276" w:lineRule="auto"/>
        <w:ind w:right="120" w:firstLine="708"/>
        <w:jc w:val="both"/>
      </w:pPr>
      <w:r>
        <w:t>Действия с мячом. Прием мяча: снизу двумя руками (отбивание мяча снизу двумя руками в парах, с различными заданиями; многократное подбивание мяча снизу над собой); прием снизу - с подачи; одиночное блокирование (стоя на подставке в зонах 4,2,3). Прием мяча сверху двумя руками, снизу двумя руками с подачи в зонах 6,1,5 и первая передача в зоны 3,2. Нижняя передача на точность, прием мяча снизу двумя руками с подачи в зонах 6,1,5 и первая передача в зоны 4,3,2; прием мяча сверху двумя руками с выпадом в сторону и последующим нападением и перекатом на бедро и спину.</w:t>
      </w:r>
    </w:p>
    <w:p w:rsidR="00EC6DE2" w:rsidRDefault="00EC6DE2" w:rsidP="00EC6DE2">
      <w:pPr>
        <w:pStyle w:val="a3"/>
        <w:spacing w:line="276" w:lineRule="auto"/>
        <w:ind w:right="120" w:firstLine="708"/>
        <w:jc w:val="both"/>
      </w:pPr>
      <w:r>
        <w:t>Блокирование: одиночное блокирование прямого нападающего удара по ходу в зонах 4,2, стоя на подставке; одиночное блокирование прямого нападающего удара по ходу в зонах 4,3,2.</w:t>
      </w:r>
    </w:p>
    <w:p w:rsidR="00EC6DE2" w:rsidRDefault="00EC6DE2" w:rsidP="00EC6DE2">
      <w:pPr>
        <w:pStyle w:val="a3"/>
        <w:spacing w:line="276" w:lineRule="auto"/>
        <w:ind w:right="120" w:firstLine="708"/>
        <w:jc w:val="both"/>
      </w:pPr>
      <w:r>
        <w:t>Тактика нападения. Индивидуальные действия. Выбор места: для выполнения второй передачи в зонах 3,2; для нападающего удара (прямого сильнейшей рукой в зонах 4 и 2); для выполнения второй передачи в зоне 2; стоя спиной по направлению; для выполнения подачи (верхней прямой).</w:t>
      </w:r>
    </w:p>
    <w:p w:rsidR="00EC6DE2" w:rsidRDefault="00EC6DE2" w:rsidP="00EC6DE2">
      <w:pPr>
        <w:pStyle w:val="a3"/>
        <w:spacing w:line="276" w:lineRule="auto"/>
        <w:ind w:right="120" w:firstLine="708"/>
        <w:jc w:val="both"/>
      </w:pPr>
      <w:r>
        <w:t>При действиях с мячом: Выбор способа отбивания мяча через сетку (стоя на площадке): передачей сверху двумя руками, кулаком, снизу. Чередование нижних подач в дальнюю и ближнюю к сетке половину площадки. Подача (нижняя) на точность в зоны (по заданию). Чередование способов подач на точность: в ближнюю, дольнюю половины площадки. Выбор способа отбивания мяча через сетку: передачей сверху двумя руками, кулаком (стоя на площадке в прыжке); снизу (в положении лицом, боком, спиной к сетке). Подача на игрока, слабо владеющего навыками приема мяча. Чередование способов подач (нижних и верхней прямой): вторая передача (из зоны 3) игроку, к которому передающий обращен спиной.</w:t>
      </w:r>
    </w:p>
    <w:p w:rsidR="00EC6DE2" w:rsidRPr="00FC73B8" w:rsidRDefault="00EC6DE2" w:rsidP="00EC6DE2">
      <w:pPr>
        <w:tabs>
          <w:tab w:val="left" w:pos="1308"/>
        </w:tabs>
        <w:spacing w:before="5" w:line="276" w:lineRule="auto"/>
        <w:ind w:left="920"/>
        <w:jc w:val="both"/>
        <w:rPr>
          <w:b/>
          <w:color w:val="1A1B1C"/>
        </w:rPr>
      </w:pPr>
      <w:r>
        <w:rPr>
          <w:b/>
          <w:lang w:val="en-US"/>
        </w:rPr>
        <w:t>V</w:t>
      </w:r>
      <w:r w:rsidRPr="00FC73B8">
        <w:rPr>
          <w:b/>
        </w:rPr>
        <w:t xml:space="preserve"> Контрольные</w:t>
      </w:r>
      <w:r w:rsidRPr="00FC73B8">
        <w:rPr>
          <w:b/>
          <w:spacing w:val="-4"/>
        </w:rPr>
        <w:t xml:space="preserve"> </w:t>
      </w:r>
      <w:r w:rsidRPr="00FC73B8">
        <w:rPr>
          <w:b/>
        </w:rPr>
        <w:t>нормативы.</w:t>
      </w:r>
    </w:p>
    <w:p w:rsidR="00EC6DE2" w:rsidRPr="0035501F" w:rsidRDefault="00EC6DE2" w:rsidP="00EC6DE2">
      <w:pPr>
        <w:tabs>
          <w:tab w:val="left" w:pos="1162"/>
        </w:tabs>
        <w:spacing w:line="276" w:lineRule="auto"/>
        <w:ind w:left="920"/>
        <w:jc w:val="both"/>
        <w:rPr>
          <w:b/>
        </w:rPr>
      </w:pPr>
      <w:r w:rsidRPr="0035501F">
        <w:rPr>
          <w:b/>
        </w:rPr>
        <w:t xml:space="preserve">1. </w:t>
      </w:r>
      <w:r w:rsidRPr="0035501F">
        <w:t>Контрольные</w:t>
      </w:r>
      <w:r w:rsidRPr="0035501F">
        <w:rPr>
          <w:spacing w:val="-5"/>
        </w:rPr>
        <w:t xml:space="preserve"> </w:t>
      </w:r>
      <w:r w:rsidRPr="0035501F">
        <w:t>занятия</w:t>
      </w:r>
    </w:p>
    <w:p w:rsidR="00EC6DE2" w:rsidRPr="0035501F" w:rsidRDefault="00EC6DE2" w:rsidP="00EC6DE2">
      <w:pPr>
        <w:tabs>
          <w:tab w:val="left" w:pos="1162"/>
        </w:tabs>
        <w:spacing w:line="276" w:lineRule="auto"/>
        <w:ind w:left="920"/>
        <w:jc w:val="both"/>
        <w:rPr>
          <w:b/>
        </w:rPr>
      </w:pPr>
      <w:r w:rsidRPr="0035501F">
        <w:rPr>
          <w:b/>
        </w:rPr>
        <w:t xml:space="preserve">2. </w:t>
      </w:r>
      <w:r w:rsidRPr="0035501F">
        <w:t>Показательное</w:t>
      </w:r>
      <w:r w:rsidRPr="0035501F">
        <w:rPr>
          <w:spacing w:val="-5"/>
        </w:rPr>
        <w:t xml:space="preserve"> </w:t>
      </w:r>
      <w:r w:rsidRPr="0035501F">
        <w:t>занятие</w:t>
      </w:r>
    </w:p>
    <w:p w:rsidR="00EC6DE2" w:rsidRDefault="00EC6DE2"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5365BD" w:rsidRDefault="005365BD" w:rsidP="00EC6DE2">
      <w:pPr>
        <w:tabs>
          <w:tab w:val="left" w:pos="1162"/>
        </w:tabs>
        <w:spacing w:line="276" w:lineRule="auto"/>
        <w:ind w:left="920"/>
        <w:jc w:val="both"/>
        <w:rPr>
          <w:b/>
        </w:rPr>
      </w:pPr>
    </w:p>
    <w:p w:rsidR="00CD053D" w:rsidRDefault="00CD053D" w:rsidP="00CD053D">
      <w:pPr>
        <w:pStyle w:val="1"/>
        <w:spacing w:line="240" w:lineRule="auto"/>
        <w:ind w:left="1304" w:right="1226"/>
        <w:jc w:val="center"/>
        <w:rPr>
          <w:spacing w:val="-3"/>
        </w:rPr>
      </w:pPr>
      <w:r>
        <w:t>УЧЕБНО-ТЕМАТИЧЕСКИЙ</w:t>
      </w:r>
      <w:r>
        <w:rPr>
          <w:spacing w:val="-1"/>
        </w:rPr>
        <w:t xml:space="preserve"> </w:t>
      </w:r>
      <w:r>
        <w:t>ПЛАН</w:t>
      </w:r>
      <w:r>
        <w:rPr>
          <w:spacing w:val="-3"/>
        </w:rPr>
        <w:t xml:space="preserve"> </w:t>
      </w:r>
    </w:p>
    <w:p w:rsidR="00CD053D" w:rsidRDefault="00CD053D" w:rsidP="00CD053D">
      <w:pPr>
        <w:pStyle w:val="1"/>
        <w:spacing w:line="240" w:lineRule="auto"/>
        <w:ind w:left="1304" w:right="1226"/>
        <w:jc w:val="center"/>
      </w:pPr>
      <w:r>
        <w:t>пятого</w:t>
      </w:r>
      <w:r>
        <w:rPr>
          <w:spacing w:val="-3"/>
        </w:rPr>
        <w:t xml:space="preserve"> </w:t>
      </w:r>
      <w:r>
        <w:t>года</w:t>
      </w:r>
      <w:r>
        <w:rPr>
          <w:spacing w:val="-3"/>
        </w:rPr>
        <w:t xml:space="preserve"> </w:t>
      </w:r>
      <w:r>
        <w:t>обучения.</w:t>
      </w:r>
    </w:p>
    <w:p w:rsidR="00CD053D" w:rsidRDefault="00CD053D" w:rsidP="00CD053D">
      <w:pPr>
        <w:pStyle w:val="a3"/>
        <w:spacing w:before="3"/>
        <w:ind w:left="0"/>
        <w:rPr>
          <w:b/>
        </w:rPr>
      </w:pPr>
    </w:p>
    <w:tbl>
      <w:tblPr>
        <w:tblStyle w:val="TableNormal"/>
        <w:tblW w:w="1042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4528"/>
        <w:gridCol w:w="1063"/>
        <w:gridCol w:w="1124"/>
        <w:gridCol w:w="1285"/>
        <w:gridCol w:w="1560"/>
      </w:tblGrid>
      <w:tr w:rsidR="00CD053D" w:rsidTr="006A3446">
        <w:trPr>
          <w:trHeight w:val="275"/>
        </w:trPr>
        <w:tc>
          <w:tcPr>
            <w:tcW w:w="860" w:type="dxa"/>
            <w:vMerge w:val="restart"/>
          </w:tcPr>
          <w:p w:rsidR="00CD053D" w:rsidRDefault="00CD053D" w:rsidP="006A3446">
            <w:pPr>
              <w:pStyle w:val="TableParagraph"/>
              <w:spacing w:line="273" w:lineRule="exact"/>
              <w:ind w:left="108"/>
              <w:jc w:val="left"/>
              <w:rPr>
                <w:b/>
                <w:sz w:val="24"/>
              </w:rPr>
            </w:pPr>
            <w:r>
              <w:rPr>
                <w:b/>
                <w:sz w:val="24"/>
              </w:rPr>
              <w:t>№</w:t>
            </w:r>
          </w:p>
        </w:tc>
        <w:tc>
          <w:tcPr>
            <w:tcW w:w="4528" w:type="dxa"/>
            <w:vMerge w:val="restart"/>
          </w:tcPr>
          <w:p w:rsidR="00CD053D" w:rsidRPr="003C17DA" w:rsidRDefault="00CD053D" w:rsidP="006A3446">
            <w:pPr>
              <w:pStyle w:val="TableParagraph"/>
              <w:spacing w:line="273" w:lineRule="exact"/>
              <w:ind w:left="928" w:right="925"/>
              <w:rPr>
                <w:b/>
                <w:sz w:val="24"/>
                <w:lang w:val="ru-RU"/>
              </w:rPr>
            </w:pPr>
            <w:r w:rsidRPr="003C17DA">
              <w:rPr>
                <w:b/>
                <w:sz w:val="24"/>
                <w:lang w:val="ru-RU"/>
              </w:rPr>
              <w:t>Наименование</w:t>
            </w:r>
            <w:r w:rsidRPr="003C17DA">
              <w:rPr>
                <w:b/>
                <w:spacing w:val="-4"/>
                <w:sz w:val="24"/>
                <w:lang w:val="ru-RU"/>
              </w:rPr>
              <w:t xml:space="preserve"> </w:t>
            </w:r>
            <w:r w:rsidRPr="003C17DA">
              <w:rPr>
                <w:b/>
                <w:sz w:val="24"/>
                <w:lang w:val="ru-RU"/>
              </w:rPr>
              <w:t>разделов</w:t>
            </w:r>
          </w:p>
          <w:p w:rsidR="00CD053D" w:rsidRPr="003C17DA" w:rsidRDefault="00CD053D" w:rsidP="006A3446">
            <w:pPr>
              <w:pStyle w:val="TableParagraph"/>
              <w:spacing w:line="271" w:lineRule="exact"/>
              <w:ind w:left="928" w:right="919"/>
              <w:rPr>
                <w:b/>
                <w:sz w:val="24"/>
                <w:lang w:val="ru-RU"/>
              </w:rPr>
            </w:pPr>
            <w:r w:rsidRPr="003C17DA">
              <w:rPr>
                <w:b/>
                <w:sz w:val="24"/>
                <w:lang w:val="ru-RU"/>
              </w:rPr>
              <w:t>и</w:t>
            </w:r>
            <w:r w:rsidRPr="003C17DA">
              <w:rPr>
                <w:b/>
                <w:spacing w:val="-1"/>
                <w:sz w:val="24"/>
                <w:lang w:val="ru-RU"/>
              </w:rPr>
              <w:t xml:space="preserve"> </w:t>
            </w:r>
            <w:r w:rsidRPr="003C17DA">
              <w:rPr>
                <w:b/>
                <w:sz w:val="24"/>
                <w:lang w:val="ru-RU"/>
              </w:rPr>
              <w:t>тем</w:t>
            </w:r>
            <w:r w:rsidRPr="003C17DA">
              <w:rPr>
                <w:b/>
                <w:spacing w:val="-1"/>
                <w:sz w:val="24"/>
                <w:lang w:val="ru-RU"/>
              </w:rPr>
              <w:t xml:space="preserve"> </w:t>
            </w:r>
            <w:r w:rsidRPr="003C17DA">
              <w:rPr>
                <w:b/>
                <w:sz w:val="24"/>
                <w:lang w:val="ru-RU"/>
              </w:rPr>
              <w:t>программы</w:t>
            </w:r>
          </w:p>
        </w:tc>
        <w:tc>
          <w:tcPr>
            <w:tcW w:w="3472" w:type="dxa"/>
            <w:gridSpan w:val="3"/>
          </w:tcPr>
          <w:p w:rsidR="00CD053D" w:rsidRDefault="00CD053D" w:rsidP="006A3446">
            <w:pPr>
              <w:pStyle w:val="TableParagraph"/>
              <w:ind w:left="1006"/>
              <w:jc w:val="left"/>
              <w:rPr>
                <w:b/>
                <w:sz w:val="24"/>
              </w:rPr>
            </w:pPr>
            <w:r>
              <w:rPr>
                <w:b/>
                <w:sz w:val="24"/>
              </w:rPr>
              <w:t>Количество</w:t>
            </w:r>
            <w:r>
              <w:rPr>
                <w:b/>
                <w:spacing w:val="-1"/>
                <w:sz w:val="24"/>
              </w:rPr>
              <w:t xml:space="preserve"> </w:t>
            </w:r>
            <w:r>
              <w:rPr>
                <w:b/>
                <w:sz w:val="24"/>
              </w:rPr>
              <w:t>часов</w:t>
            </w:r>
          </w:p>
        </w:tc>
        <w:tc>
          <w:tcPr>
            <w:tcW w:w="1560" w:type="dxa"/>
            <w:vMerge w:val="restart"/>
          </w:tcPr>
          <w:p w:rsidR="00CD053D" w:rsidRDefault="00CD053D" w:rsidP="006A3446">
            <w:pPr>
              <w:pStyle w:val="TableParagraph"/>
              <w:ind w:left="0"/>
              <w:rPr>
                <w:b/>
                <w:sz w:val="24"/>
              </w:rPr>
            </w:pPr>
            <w:r>
              <w:rPr>
                <w:b/>
                <w:sz w:val="24"/>
              </w:rPr>
              <w:t>Формы аттестации, контроля</w:t>
            </w:r>
          </w:p>
        </w:tc>
      </w:tr>
      <w:tr w:rsidR="00CD053D" w:rsidTr="006A3446">
        <w:trPr>
          <w:trHeight w:val="277"/>
        </w:trPr>
        <w:tc>
          <w:tcPr>
            <w:tcW w:w="860" w:type="dxa"/>
            <w:vMerge/>
            <w:tcBorders>
              <w:top w:val="nil"/>
            </w:tcBorders>
          </w:tcPr>
          <w:p w:rsidR="00CD053D" w:rsidRDefault="00CD053D" w:rsidP="006A3446">
            <w:pPr>
              <w:rPr>
                <w:sz w:val="2"/>
                <w:szCs w:val="2"/>
              </w:rPr>
            </w:pPr>
          </w:p>
        </w:tc>
        <w:tc>
          <w:tcPr>
            <w:tcW w:w="4528" w:type="dxa"/>
            <w:vMerge/>
            <w:tcBorders>
              <w:top w:val="nil"/>
            </w:tcBorders>
          </w:tcPr>
          <w:p w:rsidR="00CD053D" w:rsidRDefault="00CD053D" w:rsidP="006A3446">
            <w:pPr>
              <w:rPr>
                <w:sz w:val="2"/>
                <w:szCs w:val="2"/>
              </w:rPr>
            </w:pPr>
          </w:p>
        </w:tc>
        <w:tc>
          <w:tcPr>
            <w:tcW w:w="1063" w:type="dxa"/>
          </w:tcPr>
          <w:p w:rsidR="00CD053D" w:rsidRDefault="00CD053D" w:rsidP="006A3446">
            <w:pPr>
              <w:pStyle w:val="TableParagraph"/>
              <w:spacing w:line="258" w:lineRule="exact"/>
              <w:ind w:left="313" w:right="311"/>
              <w:rPr>
                <w:b/>
                <w:sz w:val="24"/>
              </w:rPr>
            </w:pPr>
            <w:r>
              <w:rPr>
                <w:b/>
                <w:sz w:val="24"/>
              </w:rPr>
              <w:t>Всего</w:t>
            </w:r>
          </w:p>
        </w:tc>
        <w:tc>
          <w:tcPr>
            <w:tcW w:w="1124" w:type="dxa"/>
          </w:tcPr>
          <w:p w:rsidR="00CD053D" w:rsidRDefault="00CD053D" w:rsidP="006A3446">
            <w:pPr>
              <w:pStyle w:val="TableParagraph"/>
              <w:spacing w:line="258" w:lineRule="exact"/>
              <w:ind w:left="106"/>
              <w:jc w:val="left"/>
              <w:rPr>
                <w:b/>
                <w:sz w:val="24"/>
              </w:rPr>
            </w:pPr>
            <w:r>
              <w:rPr>
                <w:b/>
                <w:sz w:val="24"/>
              </w:rPr>
              <w:t>Теория</w:t>
            </w:r>
          </w:p>
        </w:tc>
        <w:tc>
          <w:tcPr>
            <w:tcW w:w="1285" w:type="dxa"/>
          </w:tcPr>
          <w:p w:rsidR="00CD053D" w:rsidRDefault="00CD053D" w:rsidP="006A3446">
            <w:pPr>
              <w:pStyle w:val="TableParagraph"/>
              <w:spacing w:line="258" w:lineRule="exact"/>
              <w:ind w:left="89" w:right="183"/>
              <w:rPr>
                <w:b/>
                <w:sz w:val="24"/>
              </w:rPr>
            </w:pPr>
            <w:r>
              <w:rPr>
                <w:b/>
                <w:sz w:val="24"/>
              </w:rPr>
              <w:t>Практика</w:t>
            </w:r>
          </w:p>
        </w:tc>
        <w:tc>
          <w:tcPr>
            <w:tcW w:w="1560" w:type="dxa"/>
            <w:vMerge/>
          </w:tcPr>
          <w:p w:rsidR="00CD053D" w:rsidRDefault="00CD053D" w:rsidP="006A3446">
            <w:pPr>
              <w:pStyle w:val="TableParagraph"/>
              <w:spacing w:line="258" w:lineRule="exact"/>
              <w:ind w:left="89" w:right="183"/>
              <w:rPr>
                <w:b/>
                <w:sz w:val="24"/>
              </w:rPr>
            </w:pPr>
          </w:p>
        </w:tc>
      </w:tr>
      <w:tr w:rsidR="00CD053D" w:rsidTr="006A3446">
        <w:trPr>
          <w:trHeight w:val="275"/>
        </w:trPr>
        <w:tc>
          <w:tcPr>
            <w:tcW w:w="5388" w:type="dxa"/>
            <w:gridSpan w:val="2"/>
            <w:shd w:val="clear" w:color="auto" w:fill="F2F2F2" w:themeFill="background1" w:themeFillShade="F2"/>
          </w:tcPr>
          <w:p w:rsidR="00CD053D" w:rsidRPr="003C17DA" w:rsidRDefault="00CD053D" w:rsidP="006A3446">
            <w:pPr>
              <w:pStyle w:val="TableParagraph"/>
              <w:ind w:left="674"/>
              <w:jc w:val="left"/>
              <w:rPr>
                <w:b/>
                <w:sz w:val="24"/>
                <w:lang w:val="ru-RU"/>
              </w:rPr>
            </w:pPr>
            <w:r>
              <w:rPr>
                <w:b/>
                <w:sz w:val="24"/>
              </w:rPr>
              <w:t>I</w:t>
            </w:r>
            <w:r w:rsidRPr="003C17DA">
              <w:rPr>
                <w:b/>
                <w:sz w:val="24"/>
                <w:lang w:val="ru-RU"/>
              </w:rPr>
              <w:t>.</w:t>
            </w:r>
            <w:r w:rsidRPr="003C17DA">
              <w:rPr>
                <w:b/>
                <w:spacing w:val="-1"/>
                <w:sz w:val="24"/>
                <w:lang w:val="ru-RU"/>
              </w:rPr>
              <w:t xml:space="preserve"> </w:t>
            </w:r>
            <w:r w:rsidRPr="003C17DA">
              <w:rPr>
                <w:b/>
                <w:sz w:val="24"/>
                <w:lang w:val="ru-RU"/>
              </w:rPr>
              <w:t>Физическая</w:t>
            </w:r>
            <w:r w:rsidRPr="003C17DA">
              <w:rPr>
                <w:b/>
                <w:spacing w:val="-1"/>
                <w:sz w:val="24"/>
                <w:lang w:val="ru-RU"/>
              </w:rPr>
              <w:t xml:space="preserve"> </w:t>
            </w:r>
            <w:r w:rsidRPr="003C17DA">
              <w:rPr>
                <w:b/>
                <w:sz w:val="24"/>
                <w:lang w:val="ru-RU"/>
              </w:rPr>
              <w:t>подготовка</w:t>
            </w:r>
            <w:r w:rsidRPr="003C17DA">
              <w:rPr>
                <w:b/>
                <w:spacing w:val="-1"/>
                <w:sz w:val="24"/>
                <w:lang w:val="ru-RU"/>
              </w:rPr>
              <w:t xml:space="preserve"> </w:t>
            </w:r>
            <w:r w:rsidRPr="003C17DA">
              <w:rPr>
                <w:b/>
                <w:sz w:val="24"/>
                <w:lang w:val="ru-RU"/>
              </w:rPr>
              <w:t>и</w:t>
            </w:r>
            <w:r w:rsidRPr="003C17DA">
              <w:rPr>
                <w:b/>
                <w:spacing w:val="-1"/>
                <w:sz w:val="24"/>
                <w:lang w:val="ru-RU"/>
              </w:rPr>
              <w:t xml:space="preserve"> </w:t>
            </w:r>
            <w:r w:rsidRPr="003C17DA">
              <w:rPr>
                <w:b/>
                <w:sz w:val="24"/>
                <w:lang w:val="ru-RU"/>
              </w:rPr>
              <w:t>здоровье</w:t>
            </w:r>
          </w:p>
        </w:tc>
        <w:tc>
          <w:tcPr>
            <w:tcW w:w="1063" w:type="dxa"/>
            <w:shd w:val="clear" w:color="auto" w:fill="F2F2F2" w:themeFill="background1" w:themeFillShade="F2"/>
          </w:tcPr>
          <w:p w:rsidR="00CD053D" w:rsidRDefault="00CD053D" w:rsidP="006A3446">
            <w:pPr>
              <w:pStyle w:val="TableParagraph"/>
              <w:ind w:left="7"/>
              <w:rPr>
                <w:b/>
                <w:sz w:val="24"/>
              </w:rPr>
            </w:pPr>
            <w:r>
              <w:rPr>
                <w:b/>
                <w:sz w:val="24"/>
              </w:rPr>
              <w:t>2</w:t>
            </w:r>
          </w:p>
        </w:tc>
        <w:tc>
          <w:tcPr>
            <w:tcW w:w="1124" w:type="dxa"/>
            <w:shd w:val="clear" w:color="auto" w:fill="F2F2F2" w:themeFill="background1" w:themeFillShade="F2"/>
          </w:tcPr>
          <w:p w:rsidR="00CD053D" w:rsidRDefault="00CD053D" w:rsidP="006A3446">
            <w:pPr>
              <w:pStyle w:val="TableParagraph"/>
              <w:rPr>
                <w:b/>
                <w:sz w:val="24"/>
              </w:rPr>
            </w:pPr>
            <w:r>
              <w:rPr>
                <w:b/>
                <w:sz w:val="24"/>
              </w:rPr>
              <w:t>2</w:t>
            </w:r>
          </w:p>
        </w:tc>
        <w:tc>
          <w:tcPr>
            <w:tcW w:w="1285" w:type="dxa"/>
            <w:shd w:val="clear" w:color="auto" w:fill="F2F2F2" w:themeFill="background1" w:themeFillShade="F2"/>
          </w:tcPr>
          <w:p w:rsidR="00CD053D" w:rsidRDefault="00CD053D" w:rsidP="006A3446">
            <w:pPr>
              <w:pStyle w:val="TableParagraph"/>
              <w:ind w:left="8"/>
              <w:rPr>
                <w:sz w:val="24"/>
              </w:rPr>
            </w:pPr>
            <w:r>
              <w:rPr>
                <w:w w:val="99"/>
                <w:sz w:val="24"/>
              </w:rPr>
              <w:t>-</w:t>
            </w:r>
          </w:p>
        </w:tc>
        <w:tc>
          <w:tcPr>
            <w:tcW w:w="1560" w:type="dxa"/>
            <w:vMerge w:val="restart"/>
            <w:shd w:val="clear" w:color="auto" w:fill="F2F2F2" w:themeFill="background1" w:themeFillShade="F2"/>
          </w:tcPr>
          <w:p w:rsidR="00CD053D" w:rsidRDefault="00CD053D" w:rsidP="006A3446">
            <w:pPr>
              <w:pStyle w:val="TableParagraph"/>
              <w:ind w:left="8"/>
              <w:rPr>
                <w:w w:val="99"/>
                <w:sz w:val="24"/>
              </w:rPr>
            </w:pPr>
            <w:r>
              <w:rPr>
                <w:w w:val="99"/>
                <w:sz w:val="24"/>
                <w:lang w:val="ru-RU"/>
              </w:rPr>
              <w:t>О</w:t>
            </w:r>
            <w:r>
              <w:rPr>
                <w:w w:val="99"/>
                <w:sz w:val="24"/>
              </w:rPr>
              <w:t>прос</w:t>
            </w:r>
          </w:p>
        </w:tc>
      </w:tr>
      <w:tr w:rsidR="00CD053D" w:rsidTr="006A3446">
        <w:trPr>
          <w:trHeight w:val="275"/>
        </w:trPr>
        <w:tc>
          <w:tcPr>
            <w:tcW w:w="860" w:type="dxa"/>
          </w:tcPr>
          <w:p w:rsidR="00CD053D" w:rsidRDefault="00CD053D" w:rsidP="006A3446">
            <w:pPr>
              <w:pStyle w:val="TableParagraph"/>
              <w:ind w:left="9"/>
              <w:rPr>
                <w:sz w:val="24"/>
              </w:rPr>
            </w:pPr>
            <w:r>
              <w:rPr>
                <w:sz w:val="24"/>
              </w:rPr>
              <w:t>1</w:t>
            </w:r>
          </w:p>
        </w:tc>
        <w:tc>
          <w:tcPr>
            <w:tcW w:w="4528" w:type="dxa"/>
          </w:tcPr>
          <w:p w:rsidR="00CD053D" w:rsidRDefault="00CD053D" w:rsidP="006A3446">
            <w:pPr>
              <w:pStyle w:val="TableParagraph"/>
              <w:ind w:left="107"/>
              <w:jc w:val="left"/>
              <w:rPr>
                <w:sz w:val="24"/>
              </w:rPr>
            </w:pPr>
            <w:r>
              <w:rPr>
                <w:sz w:val="24"/>
                <w:lang w:val="ru-RU"/>
              </w:rPr>
              <w:t xml:space="preserve"> </w:t>
            </w:r>
            <w:r>
              <w:rPr>
                <w:sz w:val="24"/>
              </w:rPr>
              <w:t>Вводное</w:t>
            </w:r>
            <w:r>
              <w:rPr>
                <w:spacing w:val="-4"/>
                <w:sz w:val="24"/>
              </w:rPr>
              <w:t xml:space="preserve"> </w:t>
            </w:r>
            <w:r>
              <w:rPr>
                <w:sz w:val="24"/>
              </w:rPr>
              <w:t>занятие</w:t>
            </w:r>
          </w:p>
        </w:tc>
        <w:tc>
          <w:tcPr>
            <w:tcW w:w="1063" w:type="dxa"/>
          </w:tcPr>
          <w:p w:rsidR="00CD053D" w:rsidRDefault="00CD053D" w:rsidP="006A3446">
            <w:pPr>
              <w:pStyle w:val="TableParagraph"/>
              <w:ind w:left="7"/>
              <w:rPr>
                <w:sz w:val="24"/>
              </w:rPr>
            </w:pPr>
            <w:r>
              <w:rPr>
                <w:sz w:val="24"/>
              </w:rPr>
              <w:t>1</w:t>
            </w:r>
          </w:p>
        </w:tc>
        <w:tc>
          <w:tcPr>
            <w:tcW w:w="1124" w:type="dxa"/>
          </w:tcPr>
          <w:p w:rsidR="00CD053D" w:rsidRDefault="00CD053D" w:rsidP="006A3446">
            <w:pPr>
              <w:pStyle w:val="TableParagraph"/>
              <w:rPr>
                <w:sz w:val="24"/>
              </w:rPr>
            </w:pPr>
            <w:r>
              <w:rPr>
                <w:sz w:val="24"/>
              </w:rPr>
              <w:t>1</w:t>
            </w:r>
          </w:p>
        </w:tc>
        <w:tc>
          <w:tcPr>
            <w:tcW w:w="1285" w:type="dxa"/>
          </w:tcPr>
          <w:p w:rsidR="00CD053D" w:rsidRDefault="00CD053D" w:rsidP="006A3446">
            <w:pPr>
              <w:pStyle w:val="TableParagraph"/>
              <w:ind w:left="8"/>
              <w:rPr>
                <w:sz w:val="24"/>
              </w:rPr>
            </w:pPr>
            <w:r>
              <w:rPr>
                <w:w w:val="99"/>
                <w:sz w:val="24"/>
              </w:rPr>
              <w:t>-</w:t>
            </w:r>
          </w:p>
        </w:tc>
        <w:tc>
          <w:tcPr>
            <w:tcW w:w="1560" w:type="dxa"/>
            <w:vMerge/>
          </w:tcPr>
          <w:p w:rsidR="00CD053D" w:rsidRDefault="00CD053D" w:rsidP="006A3446">
            <w:pPr>
              <w:pStyle w:val="TableParagraph"/>
              <w:ind w:left="8"/>
              <w:rPr>
                <w:w w:val="99"/>
                <w:sz w:val="24"/>
              </w:rPr>
            </w:pPr>
          </w:p>
        </w:tc>
      </w:tr>
      <w:tr w:rsidR="00CD053D" w:rsidTr="006A3446">
        <w:trPr>
          <w:trHeight w:val="275"/>
        </w:trPr>
        <w:tc>
          <w:tcPr>
            <w:tcW w:w="860" w:type="dxa"/>
          </w:tcPr>
          <w:p w:rsidR="00CD053D" w:rsidRDefault="00CD053D" w:rsidP="006A3446">
            <w:pPr>
              <w:pStyle w:val="TableParagraph"/>
              <w:ind w:left="9"/>
              <w:rPr>
                <w:sz w:val="24"/>
              </w:rPr>
            </w:pPr>
            <w:r>
              <w:rPr>
                <w:sz w:val="24"/>
              </w:rPr>
              <w:t>2</w:t>
            </w:r>
          </w:p>
        </w:tc>
        <w:tc>
          <w:tcPr>
            <w:tcW w:w="4528" w:type="dxa"/>
          </w:tcPr>
          <w:p w:rsidR="00CD053D" w:rsidRDefault="00CD053D" w:rsidP="006A3446">
            <w:pPr>
              <w:pStyle w:val="TableParagraph"/>
              <w:ind w:left="167"/>
              <w:jc w:val="left"/>
              <w:rPr>
                <w:sz w:val="24"/>
              </w:rPr>
            </w:pPr>
            <w:r>
              <w:rPr>
                <w:sz w:val="24"/>
              </w:rPr>
              <w:t>ТБ</w:t>
            </w:r>
            <w:r>
              <w:rPr>
                <w:spacing w:val="-4"/>
                <w:sz w:val="24"/>
              </w:rPr>
              <w:t xml:space="preserve"> </w:t>
            </w:r>
            <w:r>
              <w:rPr>
                <w:sz w:val="24"/>
              </w:rPr>
              <w:t>на</w:t>
            </w:r>
            <w:r>
              <w:rPr>
                <w:spacing w:val="-2"/>
                <w:sz w:val="24"/>
              </w:rPr>
              <w:t xml:space="preserve"> </w:t>
            </w:r>
            <w:r>
              <w:rPr>
                <w:sz w:val="24"/>
              </w:rPr>
              <w:t>занятиях</w:t>
            </w:r>
          </w:p>
        </w:tc>
        <w:tc>
          <w:tcPr>
            <w:tcW w:w="1063" w:type="dxa"/>
          </w:tcPr>
          <w:p w:rsidR="00CD053D" w:rsidRDefault="00CD053D" w:rsidP="006A3446">
            <w:pPr>
              <w:pStyle w:val="TableParagraph"/>
              <w:ind w:left="7"/>
              <w:rPr>
                <w:sz w:val="24"/>
              </w:rPr>
            </w:pPr>
            <w:r>
              <w:rPr>
                <w:sz w:val="24"/>
              </w:rPr>
              <w:t>1</w:t>
            </w:r>
          </w:p>
        </w:tc>
        <w:tc>
          <w:tcPr>
            <w:tcW w:w="1124" w:type="dxa"/>
          </w:tcPr>
          <w:p w:rsidR="00CD053D" w:rsidRDefault="00CD053D" w:rsidP="006A3446">
            <w:pPr>
              <w:pStyle w:val="TableParagraph"/>
              <w:rPr>
                <w:sz w:val="24"/>
              </w:rPr>
            </w:pPr>
            <w:r>
              <w:rPr>
                <w:sz w:val="24"/>
              </w:rPr>
              <w:t>1</w:t>
            </w:r>
          </w:p>
        </w:tc>
        <w:tc>
          <w:tcPr>
            <w:tcW w:w="1285" w:type="dxa"/>
          </w:tcPr>
          <w:p w:rsidR="00CD053D" w:rsidRDefault="00CD053D" w:rsidP="006A3446">
            <w:pPr>
              <w:pStyle w:val="TableParagraph"/>
              <w:ind w:left="8"/>
              <w:rPr>
                <w:sz w:val="24"/>
              </w:rPr>
            </w:pPr>
            <w:r>
              <w:rPr>
                <w:w w:val="99"/>
                <w:sz w:val="24"/>
              </w:rPr>
              <w:t>-</w:t>
            </w:r>
          </w:p>
        </w:tc>
        <w:tc>
          <w:tcPr>
            <w:tcW w:w="1560" w:type="dxa"/>
            <w:vMerge/>
          </w:tcPr>
          <w:p w:rsidR="00CD053D" w:rsidRDefault="00CD053D" w:rsidP="006A3446">
            <w:pPr>
              <w:pStyle w:val="TableParagraph"/>
              <w:ind w:left="8"/>
              <w:rPr>
                <w:w w:val="99"/>
                <w:sz w:val="24"/>
              </w:rPr>
            </w:pPr>
          </w:p>
        </w:tc>
      </w:tr>
      <w:tr w:rsidR="00CD053D" w:rsidTr="006A3446">
        <w:trPr>
          <w:trHeight w:val="275"/>
        </w:trPr>
        <w:tc>
          <w:tcPr>
            <w:tcW w:w="5388" w:type="dxa"/>
            <w:gridSpan w:val="2"/>
          </w:tcPr>
          <w:p w:rsidR="00CD053D" w:rsidRDefault="00CD053D" w:rsidP="006A3446">
            <w:pPr>
              <w:pStyle w:val="TableParagraph"/>
              <w:ind w:left="633"/>
              <w:jc w:val="left"/>
              <w:rPr>
                <w:b/>
                <w:sz w:val="24"/>
              </w:rPr>
            </w:pPr>
            <w:r>
              <w:rPr>
                <w:b/>
                <w:sz w:val="24"/>
              </w:rPr>
              <w:t>II.</w:t>
            </w:r>
            <w:r>
              <w:rPr>
                <w:b/>
                <w:spacing w:val="-8"/>
                <w:sz w:val="24"/>
              </w:rPr>
              <w:t xml:space="preserve"> </w:t>
            </w:r>
            <w:r>
              <w:rPr>
                <w:b/>
                <w:sz w:val="24"/>
              </w:rPr>
              <w:t>Общая</w:t>
            </w:r>
            <w:r>
              <w:rPr>
                <w:b/>
                <w:spacing w:val="-1"/>
                <w:sz w:val="24"/>
              </w:rPr>
              <w:t xml:space="preserve"> </w:t>
            </w:r>
            <w:r>
              <w:rPr>
                <w:b/>
                <w:sz w:val="24"/>
              </w:rPr>
              <w:t>физическая</w:t>
            </w:r>
            <w:r>
              <w:rPr>
                <w:b/>
                <w:spacing w:val="-2"/>
                <w:sz w:val="24"/>
              </w:rPr>
              <w:t xml:space="preserve"> </w:t>
            </w:r>
            <w:r>
              <w:rPr>
                <w:b/>
                <w:sz w:val="24"/>
              </w:rPr>
              <w:t>подготовка</w:t>
            </w:r>
          </w:p>
        </w:tc>
        <w:tc>
          <w:tcPr>
            <w:tcW w:w="1063" w:type="dxa"/>
          </w:tcPr>
          <w:p w:rsidR="00CD053D" w:rsidRPr="00853531" w:rsidRDefault="00CD053D" w:rsidP="006A3446">
            <w:pPr>
              <w:pStyle w:val="TableParagraph"/>
              <w:ind w:left="313" w:right="306"/>
              <w:rPr>
                <w:b/>
                <w:sz w:val="24"/>
              </w:rPr>
            </w:pPr>
            <w:r>
              <w:rPr>
                <w:b/>
                <w:sz w:val="24"/>
              </w:rPr>
              <w:t>70</w:t>
            </w:r>
          </w:p>
        </w:tc>
        <w:tc>
          <w:tcPr>
            <w:tcW w:w="1124" w:type="dxa"/>
          </w:tcPr>
          <w:p w:rsidR="00CD053D" w:rsidRPr="00853531" w:rsidRDefault="00CD053D" w:rsidP="006A3446">
            <w:pPr>
              <w:pStyle w:val="TableParagraph"/>
              <w:rPr>
                <w:b/>
                <w:sz w:val="24"/>
              </w:rPr>
            </w:pPr>
            <w:r>
              <w:rPr>
                <w:b/>
                <w:sz w:val="24"/>
              </w:rPr>
              <w:t>10</w:t>
            </w:r>
          </w:p>
        </w:tc>
        <w:tc>
          <w:tcPr>
            <w:tcW w:w="1285" w:type="dxa"/>
          </w:tcPr>
          <w:p w:rsidR="00CD053D" w:rsidRPr="00853531" w:rsidRDefault="00CD053D" w:rsidP="006A3446">
            <w:pPr>
              <w:pStyle w:val="TableParagraph"/>
              <w:ind w:left="90" w:right="81"/>
              <w:rPr>
                <w:b/>
                <w:sz w:val="24"/>
              </w:rPr>
            </w:pPr>
            <w:r>
              <w:rPr>
                <w:b/>
                <w:sz w:val="24"/>
              </w:rPr>
              <w:t>60</w:t>
            </w:r>
          </w:p>
        </w:tc>
        <w:tc>
          <w:tcPr>
            <w:tcW w:w="1560" w:type="dxa"/>
            <w:vMerge w:val="restart"/>
          </w:tcPr>
          <w:p w:rsidR="00CD053D" w:rsidRPr="00CE5595" w:rsidRDefault="00CD053D" w:rsidP="006A3446">
            <w:pPr>
              <w:pStyle w:val="TableParagraph"/>
              <w:ind w:left="90" w:right="81"/>
              <w:rPr>
                <w:sz w:val="24"/>
              </w:rPr>
            </w:pPr>
            <w:r w:rsidRPr="00CE5595">
              <w:rPr>
                <w:sz w:val="24"/>
              </w:rPr>
              <w:t>Сдача контрольных нормативов</w:t>
            </w:r>
          </w:p>
        </w:tc>
      </w:tr>
      <w:tr w:rsidR="00CD053D" w:rsidTr="006A3446">
        <w:trPr>
          <w:trHeight w:val="371"/>
        </w:trPr>
        <w:tc>
          <w:tcPr>
            <w:tcW w:w="860" w:type="dxa"/>
          </w:tcPr>
          <w:p w:rsidR="00CD053D" w:rsidRDefault="00CD053D" w:rsidP="006A3446">
            <w:pPr>
              <w:pStyle w:val="TableParagraph"/>
              <w:spacing w:line="268" w:lineRule="exact"/>
              <w:ind w:left="9"/>
              <w:rPr>
                <w:sz w:val="24"/>
              </w:rPr>
            </w:pPr>
            <w:r>
              <w:rPr>
                <w:sz w:val="24"/>
              </w:rPr>
              <w:t>1</w:t>
            </w:r>
          </w:p>
        </w:tc>
        <w:tc>
          <w:tcPr>
            <w:tcW w:w="4528" w:type="dxa"/>
          </w:tcPr>
          <w:p w:rsidR="00CD053D" w:rsidRPr="0035501F" w:rsidRDefault="00CD053D" w:rsidP="006A3446">
            <w:pPr>
              <w:pStyle w:val="TableParagraph"/>
              <w:spacing w:line="268" w:lineRule="exact"/>
              <w:ind w:left="107"/>
              <w:jc w:val="left"/>
              <w:rPr>
                <w:sz w:val="24"/>
                <w:lang w:val="ru-RU"/>
              </w:rPr>
            </w:pPr>
            <w:r>
              <w:rPr>
                <w:sz w:val="24"/>
                <w:lang w:val="ru-RU"/>
              </w:rPr>
              <w:t xml:space="preserve"> Строевые упражнения</w:t>
            </w:r>
          </w:p>
        </w:tc>
        <w:tc>
          <w:tcPr>
            <w:tcW w:w="1063" w:type="dxa"/>
          </w:tcPr>
          <w:p w:rsidR="00CD053D" w:rsidRDefault="00CD053D" w:rsidP="006A3446">
            <w:pPr>
              <w:pStyle w:val="TableParagraph"/>
              <w:spacing w:line="268" w:lineRule="exact"/>
              <w:ind w:left="313" w:right="306"/>
              <w:rPr>
                <w:sz w:val="24"/>
              </w:rPr>
            </w:pPr>
            <w:r>
              <w:rPr>
                <w:sz w:val="24"/>
              </w:rPr>
              <w:t>20</w:t>
            </w:r>
          </w:p>
        </w:tc>
        <w:tc>
          <w:tcPr>
            <w:tcW w:w="1124" w:type="dxa"/>
          </w:tcPr>
          <w:p w:rsidR="00CD053D" w:rsidRDefault="00CD053D" w:rsidP="006A3446">
            <w:pPr>
              <w:pStyle w:val="TableParagraph"/>
              <w:spacing w:line="268" w:lineRule="exact"/>
              <w:rPr>
                <w:sz w:val="24"/>
              </w:rPr>
            </w:pPr>
            <w:r>
              <w:rPr>
                <w:sz w:val="24"/>
              </w:rPr>
              <w:t>2</w:t>
            </w:r>
          </w:p>
        </w:tc>
        <w:tc>
          <w:tcPr>
            <w:tcW w:w="1285" w:type="dxa"/>
          </w:tcPr>
          <w:p w:rsidR="00CD053D" w:rsidRDefault="00CD053D" w:rsidP="006A3446">
            <w:pPr>
              <w:pStyle w:val="TableParagraph"/>
              <w:spacing w:line="268" w:lineRule="exact"/>
              <w:ind w:left="9"/>
              <w:rPr>
                <w:sz w:val="24"/>
              </w:rPr>
            </w:pPr>
            <w:r>
              <w:rPr>
                <w:sz w:val="24"/>
              </w:rPr>
              <w:t>18</w:t>
            </w:r>
          </w:p>
        </w:tc>
        <w:tc>
          <w:tcPr>
            <w:tcW w:w="1560" w:type="dxa"/>
            <w:vMerge/>
          </w:tcPr>
          <w:p w:rsidR="00CD053D" w:rsidRDefault="00CD053D" w:rsidP="006A3446">
            <w:pPr>
              <w:pStyle w:val="TableParagraph"/>
              <w:spacing w:line="268" w:lineRule="exact"/>
              <w:ind w:left="9"/>
              <w:rPr>
                <w:sz w:val="24"/>
              </w:rPr>
            </w:pPr>
          </w:p>
        </w:tc>
      </w:tr>
      <w:tr w:rsidR="00CD053D" w:rsidTr="006A3446">
        <w:trPr>
          <w:trHeight w:val="359"/>
        </w:trPr>
        <w:tc>
          <w:tcPr>
            <w:tcW w:w="860" w:type="dxa"/>
          </w:tcPr>
          <w:p w:rsidR="00CD053D" w:rsidRDefault="00CD053D" w:rsidP="006A3446">
            <w:pPr>
              <w:pStyle w:val="TableParagraph"/>
              <w:spacing w:line="270" w:lineRule="exact"/>
              <w:ind w:left="9"/>
              <w:rPr>
                <w:sz w:val="24"/>
              </w:rPr>
            </w:pPr>
            <w:r>
              <w:rPr>
                <w:sz w:val="24"/>
              </w:rPr>
              <w:t>2</w:t>
            </w:r>
          </w:p>
        </w:tc>
        <w:tc>
          <w:tcPr>
            <w:tcW w:w="4528" w:type="dxa"/>
          </w:tcPr>
          <w:p w:rsidR="00CD053D" w:rsidRPr="003C17DA" w:rsidRDefault="00CD053D" w:rsidP="006A3446">
            <w:pPr>
              <w:pStyle w:val="TableParagraph"/>
              <w:tabs>
                <w:tab w:val="left" w:pos="1632"/>
                <w:tab w:val="left" w:pos="2186"/>
                <w:tab w:val="left" w:pos="3297"/>
              </w:tabs>
              <w:spacing w:line="270" w:lineRule="exact"/>
              <w:ind w:left="136"/>
              <w:jc w:val="left"/>
              <w:rPr>
                <w:sz w:val="24"/>
                <w:lang w:val="ru-RU"/>
              </w:rPr>
            </w:pPr>
            <w:r>
              <w:rPr>
                <w:sz w:val="24"/>
                <w:lang w:val="ru-RU"/>
              </w:rPr>
              <w:t xml:space="preserve"> </w:t>
            </w:r>
            <w:r w:rsidRPr="003C17DA">
              <w:rPr>
                <w:sz w:val="24"/>
                <w:lang w:val="ru-RU"/>
              </w:rPr>
              <w:t>Упражнения</w:t>
            </w:r>
            <w:r>
              <w:rPr>
                <w:sz w:val="24"/>
                <w:lang w:val="ru-RU"/>
              </w:rPr>
              <w:t xml:space="preserve"> для мышц ног, таза</w:t>
            </w:r>
          </w:p>
        </w:tc>
        <w:tc>
          <w:tcPr>
            <w:tcW w:w="1063" w:type="dxa"/>
          </w:tcPr>
          <w:p w:rsidR="00CD053D" w:rsidRDefault="00CD053D" w:rsidP="006A3446">
            <w:pPr>
              <w:pStyle w:val="TableParagraph"/>
              <w:spacing w:line="270" w:lineRule="exact"/>
              <w:ind w:left="313" w:right="306"/>
              <w:rPr>
                <w:sz w:val="24"/>
              </w:rPr>
            </w:pPr>
            <w:r>
              <w:rPr>
                <w:sz w:val="24"/>
              </w:rPr>
              <w:t>20</w:t>
            </w:r>
          </w:p>
        </w:tc>
        <w:tc>
          <w:tcPr>
            <w:tcW w:w="1124" w:type="dxa"/>
          </w:tcPr>
          <w:p w:rsidR="00CD053D" w:rsidRDefault="00CD053D" w:rsidP="006A3446">
            <w:pPr>
              <w:pStyle w:val="TableParagraph"/>
              <w:spacing w:line="270" w:lineRule="exact"/>
              <w:rPr>
                <w:sz w:val="24"/>
              </w:rPr>
            </w:pPr>
            <w:r>
              <w:rPr>
                <w:sz w:val="24"/>
              </w:rPr>
              <w:t>2</w:t>
            </w:r>
          </w:p>
        </w:tc>
        <w:tc>
          <w:tcPr>
            <w:tcW w:w="1285" w:type="dxa"/>
          </w:tcPr>
          <w:p w:rsidR="00CD053D" w:rsidRDefault="00CD053D" w:rsidP="006A3446">
            <w:pPr>
              <w:pStyle w:val="TableParagraph"/>
              <w:spacing w:line="270" w:lineRule="exact"/>
              <w:ind w:left="9"/>
              <w:rPr>
                <w:sz w:val="24"/>
              </w:rPr>
            </w:pPr>
            <w:r>
              <w:rPr>
                <w:sz w:val="24"/>
              </w:rPr>
              <w:t>18</w:t>
            </w:r>
          </w:p>
        </w:tc>
        <w:tc>
          <w:tcPr>
            <w:tcW w:w="1560" w:type="dxa"/>
            <w:vMerge/>
          </w:tcPr>
          <w:p w:rsidR="00CD053D" w:rsidRDefault="00CD053D" w:rsidP="006A3446">
            <w:pPr>
              <w:pStyle w:val="TableParagraph"/>
              <w:spacing w:line="270" w:lineRule="exact"/>
              <w:ind w:left="9"/>
              <w:rPr>
                <w:sz w:val="24"/>
              </w:rPr>
            </w:pPr>
          </w:p>
        </w:tc>
      </w:tr>
      <w:tr w:rsidR="00CD053D" w:rsidTr="006A3446">
        <w:trPr>
          <w:trHeight w:val="371"/>
        </w:trPr>
        <w:tc>
          <w:tcPr>
            <w:tcW w:w="860" w:type="dxa"/>
          </w:tcPr>
          <w:p w:rsidR="00CD053D" w:rsidRDefault="00CD053D" w:rsidP="006A3446">
            <w:pPr>
              <w:pStyle w:val="TableParagraph"/>
              <w:spacing w:line="268" w:lineRule="exact"/>
              <w:ind w:left="9"/>
              <w:rPr>
                <w:sz w:val="24"/>
              </w:rPr>
            </w:pPr>
            <w:r>
              <w:rPr>
                <w:sz w:val="24"/>
              </w:rPr>
              <w:t>3</w:t>
            </w:r>
          </w:p>
        </w:tc>
        <w:tc>
          <w:tcPr>
            <w:tcW w:w="4528" w:type="dxa"/>
          </w:tcPr>
          <w:p w:rsidR="00CD053D" w:rsidRPr="0035501F" w:rsidRDefault="00CD053D" w:rsidP="006A3446">
            <w:pPr>
              <w:pStyle w:val="TableParagraph"/>
              <w:spacing w:line="268" w:lineRule="exact"/>
              <w:ind w:left="107"/>
              <w:jc w:val="left"/>
              <w:rPr>
                <w:sz w:val="24"/>
                <w:lang w:val="ru-RU"/>
              </w:rPr>
            </w:pPr>
            <w:r>
              <w:rPr>
                <w:sz w:val="24"/>
                <w:lang w:val="ru-RU"/>
              </w:rPr>
              <w:t xml:space="preserve"> Акробатические упражнения</w:t>
            </w:r>
          </w:p>
        </w:tc>
        <w:tc>
          <w:tcPr>
            <w:tcW w:w="1063" w:type="dxa"/>
          </w:tcPr>
          <w:p w:rsidR="00CD053D" w:rsidRDefault="00CD053D" w:rsidP="006A3446">
            <w:pPr>
              <w:pStyle w:val="TableParagraph"/>
              <w:spacing w:line="268" w:lineRule="exact"/>
              <w:ind w:left="313" w:right="306"/>
              <w:rPr>
                <w:sz w:val="24"/>
              </w:rPr>
            </w:pPr>
            <w:r>
              <w:rPr>
                <w:sz w:val="24"/>
              </w:rPr>
              <w:t>20</w:t>
            </w:r>
          </w:p>
        </w:tc>
        <w:tc>
          <w:tcPr>
            <w:tcW w:w="1124" w:type="dxa"/>
          </w:tcPr>
          <w:p w:rsidR="00CD053D" w:rsidRDefault="00CD053D" w:rsidP="006A3446">
            <w:pPr>
              <w:pStyle w:val="TableParagraph"/>
              <w:spacing w:line="268" w:lineRule="exact"/>
              <w:rPr>
                <w:sz w:val="24"/>
              </w:rPr>
            </w:pPr>
            <w:r>
              <w:rPr>
                <w:sz w:val="24"/>
              </w:rPr>
              <w:t>2</w:t>
            </w:r>
          </w:p>
        </w:tc>
        <w:tc>
          <w:tcPr>
            <w:tcW w:w="1285" w:type="dxa"/>
          </w:tcPr>
          <w:p w:rsidR="00CD053D" w:rsidRDefault="00CD053D" w:rsidP="006A3446">
            <w:pPr>
              <w:pStyle w:val="TableParagraph"/>
              <w:spacing w:line="268" w:lineRule="exact"/>
              <w:ind w:left="9"/>
              <w:rPr>
                <w:sz w:val="24"/>
              </w:rPr>
            </w:pPr>
            <w:r>
              <w:rPr>
                <w:sz w:val="24"/>
              </w:rPr>
              <w:t>18</w:t>
            </w:r>
          </w:p>
        </w:tc>
        <w:tc>
          <w:tcPr>
            <w:tcW w:w="1560" w:type="dxa"/>
            <w:vMerge/>
          </w:tcPr>
          <w:p w:rsidR="00CD053D" w:rsidRDefault="00CD053D" w:rsidP="006A3446">
            <w:pPr>
              <w:pStyle w:val="TableParagraph"/>
              <w:spacing w:line="268" w:lineRule="exact"/>
              <w:ind w:left="9"/>
              <w:rPr>
                <w:sz w:val="24"/>
              </w:rPr>
            </w:pPr>
          </w:p>
        </w:tc>
      </w:tr>
      <w:tr w:rsidR="00CD053D" w:rsidTr="006A3446">
        <w:trPr>
          <w:trHeight w:val="372"/>
        </w:trPr>
        <w:tc>
          <w:tcPr>
            <w:tcW w:w="860" w:type="dxa"/>
          </w:tcPr>
          <w:p w:rsidR="00CD053D" w:rsidRDefault="00CD053D" w:rsidP="006A3446">
            <w:pPr>
              <w:pStyle w:val="TableParagraph"/>
              <w:spacing w:line="268" w:lineRule="exact"/>
              <w:ind w:left="9"/>
              <w:rPr>
                <w:sz w:val="24"/>
              </w:rPr>
            </w:pPr>
            <w:r>
              <w:rPr>
                <w:sz w:val="24"/>
              </w:rPr>
              <w:t>4</w:t>
            </w:r>
          </w:p>
        </w:tc>
        <w:tc>
          <w:tcPr>
            <w:tcW w:w="4528" w:type="dxa"/>
          </w:tcPr>
          <w:p w:rsidR="00CD053D" w:rsidRPr="0035501F" w:rsidRDefault="00CD053D" w:rsidP="006A3446">
            <w:pPr>
              <w:pStyle w:val="TableParagraph"/>
              <w:spacing w:line="268" w:lineRule="exact"/>
              <w:ind w:left="107"/>
              <w:jc w:val="left"/>
              <w:rPr>
                <w:sz w:val="24"/>
                <w:lang w:val="ru-RU"/>
              </w:rPr>
            </w:pPr>
            <w:r>
              <w:rPr>
                <w:sz w:val="24"/>
                <w:lang w:val="ru-RU"/>
              </w:rPr>
              <w:t xml:space="preserve"> Легкоатлетические упражнения</w:t>
            </w:r>
          </w:p>
        </w:tc>
        <w:tc>
          <w:tcPr>
            <w:tcW w:w="1063" w:type="dxa"/>
          </w:tcPr>
          <w:p w:rsidR="00CD053D" w:rsidRDefault="00CD053D" w:rsidP="006A3446">
            <w:pPr>
              <w:pStyle w:val="TableParagraph"/>
              <w:spacing w:line="268" w:lineRule="exact"/>
              <w:ind w:left="313" w:right="306"/>
              <w:rPr>
                <w:sz w:val="24"/>
              </w:rPr>
            </w:pPr>
            <w:r>
              <w:rPr>
                <w:sz w:val="24"/>
              </w:rPr>
              <w:t>10</w:t>
            </w:r>
          </w:p>
        </w:tc>
        <w:tc>
          <w:tcPr>
            <w:tcW w:w="1124" w:type="dxa"/>
          </w:tcPr>
          <w:p w:rsidR="00CD053D" w:rsidRDefault="00CD053D" w:rsidP="006A3446">
            <w:pPr>
              <w:pStyle w:val="TableParagraph"/>
              <w:spacing w:line="268" w:lineRule="exact"/>
              <w:rPr>
                <w:sz w:val="24"/>
              </w:rPr>
            </w:pPr>
            <w:r>
              <w:rPr>
                <w:sz w:val="24"/>
              </w:rPr>
              <w:t>4</w:t>
            </w:r>
          </w:p>
        </w:tc>
        <w:tc>
          <w:tcPr>
            <w:tcW w:w="1285" w:type="dxa"/>
          </w:tcPr>
          <w:p w:rsidR="00CD053D" w:rsidRDefault="00CD053D" w:rsidP="006A3446">
            <w:pPr>
              <w:pStyle w:val="TableParagraph"/>
              <w:spacing w:line="268" w:lineRule="exact"/>
              <w:ind w:left="90" w:right="81"/>
              <w:rPr>
                <w:sz w:val="24"/>
              </w:rPr>
            </w:pPr>
            <w:r>
              <w:rPr>
                <w:sz w:val="24"/>
              </w:rPr>
              <w:t>6</w:t>
            </w:r>
          </w:p>
        </w:tc>
        <w:tc>
          <w:tcPr>
            <w:tcW w:w="1560" w:type="dxa"/>
            <w:vMerge/>
          </w:tcPr>
          <w:p w:rsidR="00CD053D" w:rsidRDefault="00CD053D" w:rsidP="006A3446">
            <w:pPr>
              <w:pStyle w:val="TableParagraph"/>
              <w:spacing w:line="268" w:lineRule="exact"/>
              <w:ind w:left="90" w:right="81"/>
              <w:rPr>
                <w:sz w:val="24"/>
              </w:rPr>
            </w:pPr>
          </w:p>
        </w:tc>
      </w:tr>
      <w:tr w:rsidR="00CD053D" w:rsidTr="006A3446">
        <w:trPr>
          <w:trHeight w:val="275"/>
        </w:trPr>
        <w:tc>
          <w:tcPr>
            <w:tcW w:w="5388" w:type="dxa"/>
            <w:gridSpan w:val="2"/>
            <w:shd w:val="clear" w:color="auto" w:fill="F2F2F2" w:themeFill="background1" w:themeFillShade="F2"/>
          </w:tcPr>
          <w:p w:rsidR="00CD053D" w:rsidRDefault="00CD053D" w:rsidP="006A3446">
            <w:pPr>
              <w:pStyle w:val="TableParagraph"/>
              <w:ind w:left="444"/>
              <w:rPr>
                <w:b/>
                <w:sz w:val="24"/>
              </w:rPr>
            </w:pPr>
            <w:r>
              <w:rPr>
                <w:b/>
                <w:sz w:val="24"/>
              </w:rPr>
              <w:t>III.</w:t>
            </w:r>
            <w:r>
              <w:rPr>
                <w:b/>
                <w:spacing w:val="-4"/>
                <w:sz w:val="24"/>
              </w:rPr>
              <w:t xml:space="preserve"> </w:t>
            </w:r>
            <w:r>
              <w:rPr>
                <w:b/>
                <w:sz w:val="24"/>
              </w:rPr>
              <w:t>Специальная</w:t>
            </w:r>
            <w:r>
              <w:rPr>
                <w:b/>
                <w:spacing w:val="-3"/>
                <w:sz w:val="24"/>
              </w:rPr>
              <w:t xml:space="preserve"> </w:t>
            </w:r>
            <w:r>
              <w:rPr>
                <w:b/>
                <w:sz w:val="24"/>
              </w:rPr>
              <w:t>физическая</w:t>
            </w:r>
            <w:r>
              <w:rPr>
                <w:b/>
                <w:spacing w:val="-3"/>
                <w:sz w:val="24"/>
              </w:rPr>
              <w:t xml:space="preserve"> </w:t>
            </w:r>
            <w:r>
              <w:rPr>
                <w:b/>
                <w:sz w:val="24"/>
              </w:rPr>
              <w:t>подготовка</w:t>
            </w:r>
          </w:p>
        </w:tc>
        <w:tc>
          <w:tcPr>
            <w:tcW w:w="1063" w:type="dxa"/>
            <w:shd w:val="clear" w:color="auto" w:fill="F2F2F2" w:themeFill="background1" w:themeFillShade="F2"/>
          </w:tcPr>
          <w:p w:rsidR="00CD053D" w:rsidRPr="00853531" w:rsidRDefault="00CD053D" w:rsidP="006A3446">
            <w:pPr>
              <w:pStyle w:val="TableParagraph"/>
              <w:ind w:left="313" w:right="306"/>
              <w:rPr>
                <w:b/>
                <w:sz w:val="24"/>
              </w:rPr>
            </w:pPr>
            <w:r>
              <w:rPr>
                <w:b/>
                <w:sz w:val="24"/>
              </w:rPr>
              <w:t>8</w:t>
            </w:r>
            <w:r w:rsidRPr="00853531">
              <w:rPr>
                <w:b/>
                <w:sz w:val="24"/>
              </w:rPr>
              <w:t>4</w:t>
            </w:r>
          </w:p>
        </w:tc>
        <w:tc>
          <w:tcPr>
            <w:tcW w:w="1124" w:type="dxa"/>
            <w:shd w:val="clear" w:color="auto" w:fill="F2F2F2" w:themeFill="background1" w:themeFillShade="F2"/>
          </w:tcPr>
          <w:p w:rsidR="00CD053D" w:rsidRPr="00853531" w:rsidRDefault="00CD053D" w:rsidP="006A3446">
            <w:pPr>
              <w:pStyle w:val="TableParagraph"/>
              <w:rPr>
                <w:b/>
                <w:sz w:val="24"/>
              </w:rPr>
            </w:pPr>
            <w:r>
              <w:rPr>
                <w:b/>
                <w:sz w:val="24"/>
              </w:rPr>
              <w:t>5</w:t>
            </w:r>
          </w:p>
        </w:tc>
        <w:tc>
          <w:tcPr>
            <w:tcW w:w="1285" w:type="dxa"/>
            <w:shd w:val="clear" w:color="auto" w:fill="F2F2F2" w:themeFill="background1" w:themeFillShade="F2"/>
          </w:tcPr>
          <w:p w:rsidR="00CD053D" w:rsidRPr="00853531" w:rsidRDefault="00CD053D" w:rsidP="006A3446">
            <w:pPr>
              <w:pStyle w:val="TableParagraph"/>
              <w:ind w:left="90" w:right="81"/>
              <w:rPr>
                <w:b/>
                <w:sz w:val="24"/>
              </w:rPr>
            </w:pPr>
            <w:r>
              <w:rPr>
                <w:b/>
                <w:sz w:val="24"/>
              </w:rPr>
              <w:t>79</w:t>
            </w:r>
          </w:p>
        </w:tc>
        <w:tc>
          <w:tcPr>
            <w:tcW w:w="1560" w:type="dxa"/>
            <w:vMerge w:val="restart"/>
            <w:shd w:val="clear" w:color="auto" w:fill="F2F2F2" w:themeFill="background1" w:themeFillShade="F2"/>
          </w:tcPr>
          <w:p w:rsidR="00CD053D" w:rsidRPr="00853531" w:rsidRDefault="00CD053D" w:rsidP="006A3446">
            <w:pPr>
              <w:pStyle w:val="TableParagraph"/>
              <w:ind w:left="90" w:right="81"/>
              <w:rPr>
                <w:b/>
                <w:sz w:val="24"/>
              </w:rPr>
            </w:pPr>
            <w:r w:rsidRPr="00CE5595">
              <w:rPr>
                <w:sz w:val="24"/>
              </w:rPr>
              <w:t>Сдача контрольных нормативов</w:t>
            </w:r>
          </w:p>
        </w:tc>
      </w:tr>
      <w:tr w:rsidR="00CD053D" w:rsidTr="006A3446">
        <w:trPr>
          <w:trHeight w:val="275"/>
        </w:trPr>
        <w:tc>
          <w:tcPr>
            <w:tcW w:w="860" w:type="dxa"/>
          </w:tcPr>
          <w:p w:rsidR="00CD053D" w:rsidRDefault="00CD053D" w:rsidP="006A3446">
            <w:pPr>
              <w:pStyle w:val="TableParagraph"/>
              <w:ind w:left="9"/>
              <w:rPr>
                <w:sz w:val="24"/>
              </w:rPr>
            </w:pPr>
            <w:r>
              <w:rPr>
                <w:sz w:val="24"/>
              </w:rPr>
              <w:t>1</w:t>
            </w:r>
          </w:p>
        </w:tc>
        <w:tc>
          <w:tcPr>
            <w:tcW w:w="4528" w:type="dxa"/>
          </w:tcPr>
          <w:p w:rsidR="00CD053D" w:rsidRPr="006A3463" w:rsidRDefault="00CD053D" w:rsidP="006A3446">
            <w:pPr>
              <w:pStyle w:val="TableParagraph"/>
              <w:ind w:left="136"/>
              <w:jc w:val="left"/>
              <w:rPr>
                <w:sz w:val="24"/>
                <w:lang w:val="ru-RU"/>
              </w:rPr>
            </w:pPr>
            <w:r>
              <w:rPr>
                <w:sz w:val="24"/>
              </w:rPr>
              <w:t xml:space="preserve"> </w:t>
            </w:r>
            <w:r w:rsidR="009243EA">
              <w:rPr>
                <w:sz w:val="24"/>
                <w:lang w:val="ru-RU"/>
              </w:rPr>
              <w:t>Упражнения для развития прыгучести</w:t>
            </w:r>
          </w:p>
        </w:tc>
        <w:tc>
          <w:tcPr>
            <w:tcW w:w="1063" w:type="dxa"/>
          </w:tcPr>
          <w:p w:rsidR="00CD053D" w:rsidRDefault="00CD053D" w:rsidP="006A3446">
            <w:pPr>
              <w:pStyle w:val="TableParagraph"/>
              <w:ind w:left="313" w:right="306"/>
              <w:rPr>
                <w:sz w:val="24"/>
              </w:rPr>
            </w:pPr>
            <w:r>
              <w:rPr>
                <w:sz w:val="24"/>
              </w:rPr>
              <w:t>15</w:t>
            </w:r>
          </w:p>
        </w:tc>
        <w:tc>
          <w:tcPr>
            <w:tcW w:w="1124" w:type="dxa"/>
          </w:tcPr>
          <w:p w:rsidR="00CD053D" w:rsidRDefault="00CD053D" w:rsidP="006A3446">
            <w:pPr>
              <w:pStyle w:val="TableParagraph"/>
              <w:ind w:left="468" w:right="460"/>
              <w:rPr>
                <w:sz w:val="24"/>
              </w:rPr>
            </w:pPr>
            <w:r>
              <w:rPr>
                <w:sz w:val="24"/>
              </w:rPr>
              <w:t>1</w:t>
            </w:r>
          </w:p>
        </w:tc>
        <w:tc>
          <w:tcPr>
            <w:tcW w:w="1285" w:type="dxa"/>
          </w:tcPr>
          <w:p w:rsidR="00CD053D" w:rsidRDefault="00CD053D" w:rsidP="006A3446">
            <w:pPr>
              <w:pStyle w:val="TableParagraph"/>
              <w:ind w:left="90" w:right="83"/>
              <w:rPr>
                <w:sz w:val="24"/>
              </w:rPr>
            </w:pPr>
            <w:r>
              <w:rPr>
                <w:sz w:val="24"/>
              </w:rPr>
              <w:t>14</w:t>
            </w:r>
          </w:p>
        </w:tc>
        <w:tc>
          <w:tcPr>
            <w:tcW w:w="1560" w:type="dxa"/>
            <w:vMerge/>
          </w:tcPr>
          <w:p w:rsidR="00CD053D" w:rsidRDefault="00CD053D" w:rsidP="006A3446">
            <w:pPr>
              <w:pStyle w:val="TableParagraph"/>
              <w:ind w:left="90" w:right="83"/>
              <w:rPr>
                <w:sz w:val="24"/>
              </w:rPr>
            </w:pPr>
          </w:p>
        </w:tc>
      </w:tr>
      <w:tr w:rsidR="00CD053D" w:rsidTr="006A3446">
        <w:trPr>
          <w:trHeight w:val="554"/>
        </w:trPr>
        <w:tc>
          <w:tcPr>
            <w:tcW w:w="860" w:type="dxa"/>
          </w:tcPr>
          <w:p w:rsidR="00CD053D" w:rsidRDefault="00CD053D" w:rsidP="006A3446">
            <w:pPr>
              <w:pStyle w:val="TableParagraph"/>
              <w:spacing w:line="270" w:lineRule="exact"/>
              <w:ind w:left="9"/>
              <w:rPr>
                <w:sz w:val="24"/>
              </w:rPr>
            </w:pPr>
            <w:r>
              <w:rPr>
                <w:sz w:val="24"/>
              </w:rPr>
              <w:t>2</w:t>
            </w:r>
          </w:p>
        </w:tc>
        <w:tc>
          <w:tcPr>
            <w:tcW w:w="4528" w:type="dxa"/>
          </w:tcPr>
          <w:p w:rsidR="00CD053D" w:rsidRPr="003C17DA" w:rsidRDefault="00CD053D" w:rsidP="009243EA">
            <w:pPr>
              <w:pStyle w:val="TableParagraph"/>
              <w:spacing w:line="270" w:lineRule="exact"/>
              <w:ind w:left="136"/>
              <w:jc w:val="left"/>
              <w:rPr>
                <w:sz w:val="24"/>
                <w:lang w:val="ru-RU"/>
              </w:rPr>
            </w:pPr>
            <w:r>
              <w:rPr>
                <w:sz w:val="24"/>
                <w:lang w:val="ru-RU"/>
              </w:rPr>
              <w:t xml:space="preserve"> Упражнения для развития </w:t>
            </w:r>
            <w:r w:rsidR="009243EA">
              <w:rPr>
                <w:sz w:val="24"/>
                <w:lang w:val="ru-RU"/>
              </w:rPr>
              <w:t>приема и передачи мяча</w:t>
            </w:r>
          </w:p>
        </w:tc>
        <w:tc>
          <w:tcPr>
            <w:tcW w:w="1063" w:type="dxa"/>
          </w:tcPr>
          <w:p w:rsidR="00CD053D" w:rsidRDefault="00CD053D" w:rsidP="006A3446">
            <w:pPr>
              <w:pStyle w:val="TableParagraph"/>
              <w:spacing w:line="270" w:lineRule="exact"/>
              <w:ind w:left="313" w:right="306"/>
              <w:rPr>
                <w:sz w:val="24"/>
              </w:rPr>
            </w:pPr>
            <w:r>
              <w:rPr>
                <w:sz w:val="24"/>
              </w:rPr>
              <w:t>15</w:t>
            </w:r>
          </w:p>
        </w:tc>
        <w:tc>
          <w:tcPr>
            <w:tcW w:w="1124" w:type="dxa"/>
          </w:tcPr>
          <w:p w:rsidR="00CD053D" w:rsidRDefault="00CD053D" w:rsidP="006A3446">
            <w:pPr>
              <w:pStyle w:val="TableParagraph"/>
              <w:spacing w:line="270" w:lineRule="exact"/>
              <w:ind w:left="468" w:right="460"/>
              <w:rPr>
                <w:sz w:val="24"/>
              </w:rPr>
            </w:pPr>
            <w:r>
              <w:rPr>
                <w:sz w:val="24"/>
              </w:rPr>
              <w:t>1</w:t>
            </w:r>
          </w:p>
        </w:tc>
        <w:tc>
          <w:tcPr>
            <w:tcW w:w="1285" w:type="dxa"/>
          </w:tcPr>
          <w:p w:rsidR="00CD053D" w:rsidRDefault="00CD053D" w:rsidP="006A3446">
            <w:pPr>
              <w:pStyle w:val="TableParagraph"/>
              <w:spacing w:line="270" w:lineRule="exact"/>
              <w:ind w:left="90" w:right="83"/>
              <w:rPr>
                <w:sz w:val="24"/>
              </w:rPr>
            </w:pPr>
            <w:r>
              <w:rPr>
                <w:sz w:val="24"/>
              </w:rPr>
              <w:t>14</w:t>
            </w:r>
          </w:p>
        </w:tc>
        <w:tc>
          <w:tcPr>
            <w:tcW w:w="1560" w:type="dxa"/>
            <w:vMerge/>
          </w:tcPr>
          <w:p w:rsidR="00CD053D" w:rsidRDefault="00CD053D" w:rsidP="006A3446">
            <w:pPr>
              <w:pStyle w:val="TableParagraph"/>
              <w:spacing w:line="270" w:lineRule="exact"/>
              <w:ind w:left="90" w:right="83"/>
              <w:rPr>
                <w:sz w:val="24"/>
              </w:rPr>
            </w:pPr>
          </w:p>
        </w:tc>
      </w:tr>
      <w:tr w:rsidR="00CD053D" w:rsidTr="006A3446">
        <w:trPr>
          <w:trHeight w:val="275"/>
        </w:trPr>
        <w:tc>
          <w:tcPr>
            <w:tcW w:w="860" w:type="dxa"/>
          </w:tcPr>
          <w:p w:rsidR="00CD053D" w:rsidRDefault="00CD053D" w:rsidP="006A3446">
            <w:pPr>
              <w:pStyle w:val="TableParagraph"/>
              <w:ind w:left="9"/>
              <w:rPr>
                <w:sz w:val="24"/>
              </w:rPr>
            </w:pPr>
            <w:r>
              <w:rPr>
                <w:sz w:val="24"/>
              </w:rPr>
              <w:t>3</w:t>
            </w:r>
          </w:p>
        </w:tc>
        <w:tc>
          <w:tcPr>
            <w:tcW w:w="4528" w:type="dxa"/>
          </w:tcPr>
          <w:p w:rsidR="00CD053D" w:rsidRPr="006A3463" w:rsidRDefault="00CD053D" w:rsidP="006A3446">
            <w:pPr>
              <w:pStyle w:val="TableParagraph"/>
              <w:ind w:left="136"/>
              <w:jc w:val="left"/>
              <w:rPr>
                <w:sz w:val="24"/>
                <w:lang w:val="ru-RU"/>
              </w:rPr>
            </w:pPr>
            <w:r w:rsidRPr="009243EA">
              <w:rPr>
                <w:spacing w:val="-5"/>
                <w:sz w:val="24"/>
                <w:lang w:val="ru-RU"/>
              </w:rPr>
              <w:t xml:space="preserve"> </w:t>
            </w:r>
            <w:r w:rsidR="009243EA">
              <w:rPr>
                <w:spacing w:val="-5"/>
                <w:sz w:val="24"/>
                <w:lang w:val="ru-RU"/>
              </w:rPr>
              <w:t>Упражнения для развития подачи мяча</w:t>
            </w:r>
          </w:p>
        </w:tc>
        <w:tc>
          <w:tcPr>
            <w:tcW w:w="1063" w:type="dxa"/>
          </w:tcPr>
          <w:p w:rsidR="00CD053D" w:rsidRDefault="00CD053D" w:rsidP="006A3446">
            <w:pPr>
              <w:pStyle w:val="TableParagraph"/>
              <w:ind w:left="313" w:right="306"/>
              <w:rPr>
                <w:sz w:val="24"/>
              </w:rPr>
            </w:pPr>
            <w:r>
              <w:rPr>
                <w:sz w:val="24"/>
              </w:rPr>
              <w:t>24</w:t>
            </w:r>
          </w:p>
        </w:tc>
        <w:tc>
          <w:tcPr>
            <w:tcW w:w="1124" w:type="dxa"/>
          </w:tcPr>
          <w:p w:rsidR="00CD053D" w:rsidRDefault="00CD053D" w:rsidP="006A3446">
            <w:pPr>
              <w:pStyle w:val="TableParagraph"/>
              <w:ind w:left="468" w:right="460"/>
              <w:rPr>
                <w:sz w:val="24"/>
              </w:rPr>
            </w:pPr>
            <w:r>
              <w:rPr>
                <w:sz w:val="24"/>
              </w:rPr>
              <w:t>1</w:t>
            </w:r>
          </w:p>
        </w:tc>
        <w:tc>
          <w:tcPr>
            <w:tcW w:w="1285" w:type="dxa"/>
          </w:tcPr>
          <w:p w:rsidR="00CD053D" w:rsidRDefault="00CD053D" w:rsidP="006A3446">
            <w:pPr>
              <w:pStyle w:val="TableParagraph"/>
              <w:ind w:left="90" w:right="83"/>
              <w:rPr>
                <w:sz w:val="24"/>
              </w:rPr>
            </w:pPr>
            <w:r>
              <w:rPr>
                <w:sz w:val="24"/>
              </w:rPr>
              <w:t>23</w:t>
            </w:r>
          </w:p>
        </w:tc>
        <w:tc>
          <w:tcPr>
            <w:tcW w:w="1560" w:type="dxa"/>
            <w:vMerge/>
          </w:tcPr>
          <w:p w:rsidR="00CD053D" w:rsidRDefault="00CD053D" w:rsidP="006A3446">
            <w:pPr>
              <w:pStyle w:val="TableParagraph"/>
              <w:ind w:left="90" w:right="83"/>
              <w:rPr>
                <w:sz w:val="24"/>
              </w:rPr>
            </w:pPr>
          </w:p>
        </w:tc>
      </w:tr>
      <w:tr w:rsidR="00CD053D" w:rsidTr="006A3446">
        <w:trPr>
          <w:trHeight w:val="275"/>
        </w:trPr>
        <w:tc>
          <w:tcPr>
            <w:tcW w:w="860" w:type="dxa"/>
          </w:tcPr>
          <w:p w:rsidR="00CD053D" w:rsidRDefault="00CD053D" w:rsidP="006A3446">
            <w:pPr>
              <w:pStyle w:val="TableParagraph"/>
              <w:ind w:left="9"/>
              <w:rPr>
                <w:sz w:val="24"/>
              </w:rPr>
            </w:pPr>
            <w:r>
              <w:rPr>
                <w:sz w:val="24"/>
              </w:rPr>
              <w:t>4</w:t>
            </w:r>
          </w:p>
        </w:tc>
        <w:tc>
          <w:tcPr>
            <w:tcW w:w="4528" w:type="dxa"/>
          </w:tcPr>
          <w:p w:rsidR="00CD053D" w:rsidRPr="006A3463" w:rsidRDefault="00CD053D" w:rsidP="006A3446">
            <w:pPr>
              <w:pStyle w:val="TableParagraph"/>
              <w:ind w:left="136"/>
              <w:jc w:val="left"/>
              <w:rPr>
                <w:sz w:val="24"/>
                <w:lang w:val="ru-RU"/>
              </w:rPr>
            </w:pPr>
            <w:r w:rsidRPr="009243EA">
              <w:rPr>
                <w:spacing w:val="-5"/>
                <w:sz w:val="24"/>
                <w:lang w:val="ru-RU"/>
              </w:rPr>
              <w:t xml:space="preserve"> </w:t>
            </w:r>
            <w:r>
              <w:rPr>
                <w:spacing w:val="-5"/>
                <w:sz w:val="24"/>
                <w:lang w:val="ru-RU"/>
              </w:rPr>
              <w:t>Упра</w:t>
            </w:r>
            <w:r w:rsidR="009243EA">
              <w:rPr>
                <w:spacing w:val="-5"/>
                <w:sz w:val="24"/>
                <w:lang w:val="ru-RU"/>
              </w:rPr>
              <w:t>жнения для развития нападающих ударов</w:t>
            </w:r>
          </w:p>
        </w:tc>
        <w:tc>
          <w:tcPr>
            <w:tcW w:w="1063" w:type="dxa"/>
          </w:tcPr>
          <w:p w:rsidR="00CD053D" w:rsidRDefault="00CD053D" w:rsidP="006A3446">
            <w:pPr>
              <w:pStyle w:val="TableParagraph"/>
              <w:ind w:left="313" w:right="306"/>
              <w:rPr>
                <w:sz w:val="24"/>
              </w:rPr>
            </w:pPr>
            <w:r>
              <w:rPr>
                <w:sz w:val="24"/>
              </w:rPr>
              <w:t>15</w:t>
            </w:r>
          </w:p>
        </w:tc>
        <w:tc>
          <w:tcPr>
            <w:tcW w:w="1124" w:type="dxa"/>
          </w:tcPr>
          <w:p w:rsidR="00CD053D" w:rsidRDefault="00CD053D" w:rsidP="006A3446">
            <w:pPr>
              <w:pStyle w:val="TableParagraph"/>
              <w:ind w:left="468" w:right="460"/>
              <w:rPr>
                <w:sz w:val="24"/>
              </w:rPr>
            </w:pPr>
            <w:r>
              <w:rPr>
                <w:sz w:val="24"/>
              </w:rPr>
              <w:t>1</w:t>
            </w:r>
          </w:p>
        </w:tc>
        <w:tc>
          <w:tcPr>
            <w:tcW w:w="1285" w:type="dxa"/>
          </w:tcPr>
          <w:p w:rsidR="00CD053D" w:rsidRDefault="00CD053D" w:rsidP="006A3446">
            <w:pPr>
              <w:pStyle w:val="TableParagraph"/>
              <w:ind w:left="90" w:right="83"/>
              <w:rPr>
                <w:sz w:val="24"/>
              </w:rPr>
            </w:pPr>
            <w:r>
              <w:rPr>
                <w:sz w:val="24"/>
              </w:rPr>
              <w:t>14</w:t>
            </w:r>
          </w:p>
        </w:tc>
        <w:tc>
          <w:tcPr>
            <w:tcW w:w="1560" w:type="dxa"/>
            <w:vMerge/>
          </w:tcPr>
          <w:p w:rsidR="00CD053D" w:rsidRDefault="00CD053D" w:rsidP="006A3446">
            <w:pPr>
              <w:pStyle w:val="TableParagraph"/>
              <w:ind w:left="90" w:right="83"/>
              <w:rPr>
                <w:sz w:val="24"/>
              </w:rPr>
            </w:pPr>
          </w:p>
        </w:tc>
      </w:tr>
      <w:tr w:rsidR="00CD053D" w:rsidTr="006A3446">
        <w:trPr>
          <w:trHeight w:val="275"/>
        </w:trPr>
        <w:tc>
          <w:tcPr>
            <w:tcW w:w="860" w:type="dxa"/>
          </w:tcPr>
          <w:p w:rsidR="00CD053D" w:rsidRPr="006A3463" w:rsidRDefault="00CD053D" w:rsidP="006A3446">
            <w:pPr>
              <w:pStyle w:val="TableParagraph"/>
              <w:ind w:left="9"/>
              <w:rPr>
                <w:sz w:val="24"/>
                <w:lang w:val="ru-RU"/>
              </w:rPr>
            </w:pPr>
            <w:r>
              <w:rPr>
                <w:sz w:val="24"/>
                <w:lang w:val="ru-RU"/>
              </w:rPr>
              <w:t>5</w:t>
            </w:r>
          </w:p>
        </w:tc>
        <w:tc>
          <w:tcPr>
            <w:tcW w:w="4528" w:type="dxa"/>
          </w:tcPr>
          <w:p w:rsidR="00CD053D" w:rsidRPr="006A3463" w:rsidRDefault="00CD053D" w:rsidP="006A3446">
            <w:pPr>
              <w:pStyle w:val="TableParagraph"/>
              <w:ind w:left="136"/>
              <w:jc w:val="left"/>
              <w:rPr>
                <w:spacing w:val="-5"/>
                <w:sz w:val="24"/>
                <w:lang w:val="ru-RU"/>
              </w:rPr>
            </w:pPr>
            <w:r>
              <w:rPr>
                <w:spacing w:val="-5"/>
                <w:sz w:val="24"/>
                <w:lang w:val="ru-RU"/>
              </w:rPr>
              <w:t xml:space="preserve"> </w:t>
            </w:r>
            <w:r w:rsidR="009243EA">
              <w:rPr>
                <w:spacing w:val="-5"/>
                <w:sz w:val="24"/>
                <w:lang w:val="ru-RU"/>
              </w:rPr>
              <w:t>Упражнения для развития блокирования мяча</w:t>
            </w:r>
          </w:p>
        </w:tc>
        <w:tc>
          <w:tcPr>
            <w:tcW w:w="1063" w:type="dxa"/>
          </w:tcPr>
          <w:p w:rsidR="00CD053D" w:rsidRPr="006A3463" w:rsidRDefault="00CD053D" w:rsidP="006A3446">
            <w:pPr>
              <w:pStyle w:val="TableParagraph"/>
              <w:ind w:left="313" w:right="306"/>
              <w:rPr>
                <w:sz w:val="24"/>
                <w:lang w:val="ru-RU"/>
              </w:rPr>
            </w:pPr>
            <w:r>
              <w:rPr>
                <w:sz w:val="24"/>
              </w:rPr>
              <w:t>15</w:t>
            </w:r>
          </w:p>
        </w:tc>
        <w:tc>
          <w:tcPr>
            <w:tcW w:w="1124" w:type="dxa"/>
          </w:tcPr>
          <w:p w:rsidR="00CD053D" w:rsidRPr="006A3463" w:rsidRDefault="00CD053D" w:rsidP="006A3446">
            <w:pPr>
              <w:pStyle w:val="TableParagraph"/>
              <w:ind w:left="468" w:right="460"/>
              <w:rPr>
                <w:sz w:val="24"/>
                <w:lang w:val="ru-RU"/>
              </w:rPr>
            </w:pPr>
            <w:r>
              <w:rPr>
                <w:sz w:val="24"/>
                <w:lang w:val="ru-RU"/>
              </w:rPr>
              <w:t>1</w:t>
            </w:r>
          </w:p>
        </w:tc>
        <w:tc>
          <w:tcPr>
            <w:tcW w:w="1285" w:type="dxa"/>
          </w:tcPr>
          <w:p w:rsidR="00CD053D" w:rsidRPr="006A3463" w:rsidRDefault="00CD053D" w:rsidP="006A3446">
            <w:pPr>
              <w:pStyle w:val="TableParagraph"/>
              <w:ind w:left="90" w:right="83"/>
              <w:rPr>
                <w:sz w:val="24"/>
                <w:lang w:val="ru-RU"/>
              </w:rPr>
            </w:pPr>
            <w:r>
              <w:rPr>
                <w:sz w:val="24"/>
                <w:lang w:val="ru-RU"/>
              </w:rPr>
              <w:t>14</w:t>
            </w:r>
          </w:p>
        </w:tc>
        <w:tc>
          <w:tcPr>
            <w:tcW w:w="1560" w:type="dxa"/>
            <w:vMerge/>
          </w:tcPr>
          <w:p w:rsidR="00CD053D" w:rsidRDefault="00CD053D" w:rsidP="006A3446">
            <w:pPr>
              <w:pStyle w:val="TableParagraph"/>
              <w:ind w:left="90" w:right="83"/>
              <w:rPr>
                <w:sz w:val="24"/>
              </w:rPr>
            </w:pPr>
          </w:p>
        </w:tc>
      </w:tr>
      <w:tr w:rsidR="00CD053D" w:rsidTr="006A3446">
        <w:trPr>
          <w:trHeight w:val="275"/>
        </w:trPr>
        <w:tc>
          <w:tcPr>
            <w:tcW w:w="5388" w:type="dxa"/>
            <w:gridSpan w:val="2"/>
            <w:shd w:val="clear" w:color="auto" w:fill="F2F2F2" w:themeFill="background1" w:themeFillShade="F2"/>
          </w:tcPr>
          <w:p w:rsidR="00CD053D" w:rsidRPr="001C59B2" w:rsidRDefault="00CD053D" w:rsidP="006A3446">
            <w:pPr>
              <w:pStyle w:val="TableParagraph"/>
              <w:ind w:left="633"/>
              <w:rPr>
                <w:b/>
                <w:sz w:val="24"/>
                <w:lang w:val="ru-RU"/>
              </w:rPr>
            </w:pPr>
            <w:r>
              <w:rPr>
                <w:b/>
                <w:sz w:val="24"/>
              </w:rPr>
              <w:lastRenderedPageBreak/>
              <w:t>IV</w:t>
            </w:r>
            <w:r w:rsidRPr="001C59B2">
              <w:rPr>
                <w:b/>
                <w:sz w:val="24"/>
                <w:lang w:val="ru-RU"/>
              </w:rPr>
              <w:t>.</w:t>
            </w:r>
            <w:r w:rsidRPr="001C59B2">
              <w:rPr>
                <w:b/>
                <w:spacing w:val="-3"/>
                <w:sz w:val="24"/>
                <w:lang w:val="ru-RU"/>
              </w:rPr>
              <w:t xml:space="preserve"> </w:t>
            </w:r>
            <w:r>
              <w:rPr>
                <w:b/>
                <w:sz w:val="24"/>
                <w:lang w:val="ru-RU"/>
              </w:rPr>
              <w:t>Техническая и тактическая подготовка</w:t>
            </w:r>
            <w:r w:rsidRPr="001C59B2">
              <w:rPr>
                <w:b/>
                <w:spacing w:val="-1"/>
                <w:sz w:val="24"/>
                <w:lang w:val="ru-RU"/>
              </w:rPr>
              <w:t xml:space="preserve"> </w:t>
            </w:r>
            <w:r w:rsidRPr="001C59B2">
              <w:rPr>
                <w:b/>
                <w:sz w:val="24"/>
                <w:lang w:val="ru-RU"/>
              </w:rPr>
              <w:t>подготовка</w:t>
            </w:r>
          </w:p>
        </w:tc>
        <w:tc>
          <w:tcPr>
            <w:tcW w:w="1063" w:type="dxa"/>
            <w:shd w:val="clear" w:color="auto" w:fill="F2F2F2" w:themeFill="background1" w:themeFillShade="F2"/>
          </w:tcPr>
          <w:p w:rsidR="00CD053D" w:rsidRDefault="00CD053D" w:rsidP="006A3446">
            <w:pPr>
              <w:pStyle w:val="TableParagraph"/>
              <w:ind w:left="313" w:right="306"/>
              <w:rPr>
                <w:b/>
                <w:sz w:val="24"/>
              </w:rPr>
            </w:pPr>
            <w:r>
              <w:rPr>
                <w:b/>
                <w:sz w:val="24"/>
              </w:rPr>
              <w:t>50</w:t>
            </w:r>
          </w:p>
        </w:tc>
        <w:tc>
          <w:tcPr>
            <w:tcW w:w="1124" w:type="dxa"/>
            <w:shd w:val="clear" w:color="auto" w:fill="F2F2F2" w:themeFill="background1" w:themeFillShade="F2"/>
          </w:tcPr>
          <w:p w:rsidR="00CD053D" w:rsidRDefault="00CD053D" w:rsidP="006A3446">
            <w:pPr>
              <w:pStyle w:val="TableParagraph"/>
              <w:rPr>
                <w:b/>
                <w:sz w:val="24"/>
              </w:rPr>
            </w:pPr>
            <w:r>
              <w:rPr>
                <w:b/>
                <w:sz w:val="24"/>
              </w:rPr>
              <w:t>5</w:t>
            </w:r>
          </w:p>
        </w:tc>
        <w:tc>
          <w:tcPr>
            <w:tcW w:w="1285" w:type="dxa"/>
            <w:shd w:val="clear" w:color="auto" w:fill="F2F2F2" w:themeFill="background1" w:themeFillShade="F2"/>
          </w:tcPr>
          <w:p w:rsidR="00CD053D" w:rsidRDefault="00CD053D" w:rsidP="006A3446">
            <w:pPr>
              <w:pStyle w:val="TableParagraph"/>
              <w:ind w:left="90" w:right="81"/>
              <w:rPr>
                <w:b/>
                <w:sz w:val="24"/>
              </w:rPr>
            </w:pPr>
            <w:r>
              <w:rPr>
                <w:b/>
                <w:sz w:val="24"/>
              </w:rPr>
              <w:t>45</w:t>
            </w:r>
          </w:p>
        </w:tc>
        <w:tc>
          <w:tcPr>
            <w:tcW w:w="1560" w:type="dxa"/>
            <w:vMerge w:val="restart"/>
            <w:shd w:val="clear" w:color="auto" w:fill="F2F2F2" w:themeFill="background1" w:themeFillShade="F2"/>
          </w:tcPr>
          <w:p w:rsidR="00CD053D" w:rsidRDefault="00CD053D" w:rsidP="006A3446">
            <w:pPr>
              <w:pStyle w:val="TableParagraph"/>
              <w:ind w:left="90" w:right="81"/>
              <w:rPr>
                <w:b/>
                <w:sz w:val="24"/>
              </w:rPr>
            </w:pPr>
            <w:r w:rsidRPr="00CE5595">
              <w:rPr>
                <w:sz w:val="24"/>
              </w:rPr>
              <w:t>Сдача контрольных нормативов</w:t>
            </w:r>
          </w:p>
        </w:tc>
      </w:tr>
      <w:tr w:rsidR="00CD053D" w:rsidTr="006A3446">
        <w:trPr>
          <w:trHeight w:val="551"/>
        </w:trPr>
        <w:tc>
          <w:tcPr>
            <w:tcW w:w="860" w:type="dxa"/>
          </w:tcPr>
          <w:p w:rsidR="00CD053D" w:rsidRDefault="00CD053D" w:rsidP="006A3446">
            <w:pPr>
              <w:pStyle w:val="TableParagraph"/>
              <w:spacing w:line="268" w:lineRule="exact"/>
              <w:ind w:left="9"/>
              <w:rPr>
                <w:sz w:val="24"/>
              </w:rPr>
            </w:pPr>
            <w:r>
              <w:rPr>
                <w:sz w:val="24"/>
              </w:rPr>
              <w:t>1</w:t>
            </w:r>
          </w:p>
        </w:tc>
        <w:tc>
          <w:tcPr>
            <w:tcW w:w="4528" w:type="dxa"/>
          </w:tcPr>
          <w:p w:rsidR="00CD053D" w:rsidRPr="003C17DA" w:rsidRDefault="00CD053D" w:rsidP="006A3446">
            <w:pPr>
              <w:pStyle w:val="TableParagraph"/>
              <w:spacing w:line="264" w:lineRule="exact"/>
              <w:ind w:left="107"/>
              <w:jc w:val="left"/>
              <w:rPr>
                <w:sz w:val="24"/>
                <w:lang w:val="ru-RU"/>
              </w:rPr>
            </w:pPr>
            <w:r>
              <w:rPr>
                <w:sz w:val="24"/>
                <w:lang w:val="ru-RU"/>
              </w:rPr>
              <w:t>Техника нападения. Перемещение и стойки. Передача мяча. Подача мяча.</w:t>
            </w:r>
          </w:p>
        </w:tc>
        <w:tc>
          <w:tcPr>
            <w:tcW w:w="1063" w:type="dxa"/>
          </w:tcPr>
          <w:p w:rsidR="00CD053D" w:rsidRPr="00A4661E" w:rsidRDefault="00CD053D" w:rsidP="006A3446">
            <w:pPr>
              <w:pStyle w:val="TableParagraph"/>
              <w:spacing w:line="268" w:lineRule="exact"/>
              <w:ind w:left="7"/>
              <w:rPr>
                <w:sz w:val="24"/>
                <w:lang w:val="ru-RU"/>
              </w:rPr>
            </w:pPr>
            <w:r>
              <w:rPr>
                <w:sz w:val="24"/>
                <w:lang w:val="ru-RU"/>
              </w:rPr>
              <w:t>10</w:t>
            </w:r>
          </w:p>
        </w:tc>
        <w:tc>
          <w:tcPr>
            <w:tcW w:w="1124" w:type="dxa"/>
          </w:tcPr>
          <w:p w:rsidR="00CD053D" w:rsidRPr="00A4661E" w:rsidRDefault="00CD053D" w:rsidP="006A3446">
            <w:pPr>
              <w:pStyle w:val="TableParagraph"/>
              <w:spacing w:line="268" w:lineRule="exact"/>
              <w:rPr>
                <w:sz w:val="24"/>
                <w:lang w:val="ru-RU"/>
              </w:rPr>
            </w:pPr>
            <w:r w:rsidRPr="00A4661E">
              <w:rPr>
                <w:sz w:val="24"/>
                <w:lang w:val="ru-RU"/>
              </w:rPr>
              <w:t>1</w:t>
            </w:r>
          </w:p>
        </w:tc>
        <w:tc>
          <w:tcPr>
            <w:tcW w:w="1285" w:type="dxa"/>
          </w:tcPr>
          <w:p w:rsidR="00CD053D" w:rsidRPr="00A4661E" w:rsidRDefault="00CD053D" w:rsidP="006A3446">
            <w:pPr>
              <w:pStyle w:val="TableParagraph"/>
              <w:spacing w:line="268" w:lineRule="exact"/>
              <w:ind w:left="9"/>
              <w:rPr>
                <w:sz w:val="24"/>
                <w:lang w:val="ru-RU"/>
              </w:rPr>
            </w:pPr>
            <w:r>
              <w:rPr>
                <w:sz w:val="24"/>
                <w:lang w:val="ru-RU"/>
              </w:rPr>
              <w:t>9</w:t>
            </w:r>
          </w:p>
        </w:tc>
        <w:tc>
          <w:tcPr>
            <w:tcW w:w="1560" w:type="dxa"/>
            <w:vMerge/>
          </w:tcPr>
          <w:p w:rsidR="00CD053D" w:rsidRPr="00A4661E" w:rsidRDefault="00CD053D" w:rsidP="006A3446">
            <w:pPr>
              <w:pStyle w:val="TableParagraph"/>
              <w:spacing w:line="268" w:lineRule="exact"/>
              <w:ind w:left="9"/>
              <w:rPr>
                <w:sz w:val="24"/>
                <w:lang w:val="ru-RU"/>
              </w:rPr>
            </w:pPr>
          </w:p>
        </w:tc>
      </w:tr>
      <w:tr w:rsidR="00CD053D" w:rsidTr="006A3446">
        <w:trPr>
          <w:trHeight w:val="552"/>
        </w:trPr>
        <w:tc>
          <w:tcPr>
            <w:tcW w:w="860" w:type="dxa"/>
          </w:tcPr>
          <w:p w:rsidR="00CD053D" w:rsidRPr="00A4661E" w:rsidRDefault="00CD053D" w:rsidP="006A3446">
            <w:pPr>
              <w:pStyle w:val="TableParagraph"/>
              <w:spacing w:line="268" w:lineRule="exact"/>
              <w:ind w:left="9"/>
              <w:rPr>
                <w:sz w:val="24"/>
                <w:lang w:val="ru-RU"/>
              </w:rPr>
            </w:pPr>
            <w:r w:rsidRPr="00A4661E">
              <w:rPr>
                <w:sz w:val="24"/>
                <w:lang w:val="ru-RU"/>
              </w:rPr>
              <w:t>2</w:t>
            </w:r>
          </w:p>
        </w:tc>
        <w:tc>
          <w:tcPr>
            <w:tcW w:w="4528" w:type="dxa"/>
          </w:tcPr>
          <w:p w:rsidR="00CD053D" w:rsidRPr="003C17DA" w:rsidRDefault="00CD053D" w:rsidP="006A3446">
            <w:pPr>
              <w:pStyle w:val="TableParagraph"/>
              <w:spacing w:line="264" w:lineRule="exact"/>
              <w:ind w:left="107"/>
              <w:jc w:val="left"/>
              <w:rPr>
                <w:sz w:val="24"/>
                <w:lang w:val="ru-RU"/>
              </w:rPr>
            </w:pPr>
            <w:r>
              <w:rPr>
                <w:sz w:val="24"/>
                <w:lang w:val="ru-RU"/>
              </w:rPr>
              <w:t>Техника защиты. Перемещение и стойки. Прием мяча. Блокирование.</w:t>
            </w:r>
          </w:p>
        </w:tc>
        <w:tc>
          <w:tcPr>
            <w:tcW w:w="1063" w:type="dxa"/>
          </w:tcPr>
          <w:p w:rsidR="00CD053D" w:rsidRPr="00A4661E" w:rsidRDefault="00CD053D" w:rsidP="006A3446">
            <w:pPr>
              <w:pStyle w:val="TableParagraph"/>
              <w:spacing w:line="268" w:lineRule="exact"/>
              <w:ind w:left="7"/>
              <w:rPr>
                <w:sz w:val="24"/>
                <w:lang w:val="ru-RU"/>
              </w:rPr>
            </w:pPr>
            <w:r>
              <w:rPr>
                <w:sz w:val="24"/>
                <w:lang w:val="ru-RU"/>
              </w:rPr>
              <w:t>10</w:t>
            </w:r>
          </w:p>
        </w:tc>
        <w:tc>
          <w:tcPr>
            <w:tcW w:w="1124" w:type="dxa"/>
          </w:tcPr>
          <w:p w:rsidR="00CD053D" w:rsidRPr="00A4661E" w:rsidRDefault="00CD053D" w:rsidP="006A3446">
            <w:pPr>
              <w:pStyle w:val="TableParagraph"/>
              <w:spacing w:line="268" w:lineRule="exact"/>
              <w:rPr>
                <w:sz w:val="24"/>
                <w:lang w:val="ru-RU"/>
              </w:rPr>
            </w:pPr>
            <w:r w:rsidRPr="00A4661E">
              <w:rPr>
                <w:sz w:val="24"/>
                <w:lang w:val="ru-RU"/>
              </w:rPr>
              <w:t>1</w:t>
            </w:r>
          </w:p>
        </w:tc>
        <w:tc>
          <w:tcPr>
            <w:tcW w:w="1285" w:type="dxa"/>
          </w:tcPr>
          <w:p w:rsidR="00CD053D" w:rsidRPr="00A4661E" w:rsidRDefault="00CD053D" w:rsidP="006A3446">
            <w:pPr>
              <w:pStyle w:val="TableParagraph"/>
              <w:spacing w:line="268" w:lineRule="exact"/>
              <w:ind w:left="9"/>
              <w:rPr>
                <w:sz w:val="24"/>
                <w:lang w:val="ru-RU"/>
              </w:rPr>
            </w:pPr>
            <w:r>
              <w:rPr>
                <w:sz w:val="24"/>
                <w:lang w:val="ru-RU"/>
              </w:rPr>
              <w:t>9</w:t>
            </w:r>
          </w:p>
        </w:tc>
        <w:tc>
          <w:tcPr>
            <w:tcW w:w="1560" w:type="dxa"/>
            <w:vMerge/>
          </w:tcPr>
          <w:p w:rsidR="00CD053D" w:rsidRPr="00A4661E" w:rsidRDefault="00CD053D" w:rsidP="006A3446">
            <w:pPr>
              <w:pStyle w:val="TableParagraph"/>
              <w:spacing w:line="268" w:lineRule="exact"/>
              <w:ind w:left="9"/>
              <w:rPr>
                <w:sz w:val="24"/>
                <w:lang w:val="ru-RU"/>
              </w:rPr>
            </w:pPr>
          </w:p>
        </w:tc>
      </w:tr>
      <w:tr w:rsidR="00CD053D" w:rsidTr="006A3446">
        <w:trPr>
          <w:trHeight w:val="275"/>
        </w:trPr>
        <w:tc>
          <w:tcPr>
            <w:tcW w:w="860" w:type="dxa"/>
          </w:tcPr>
          <w:p w:rsidR="00CD053D" w:rsidRPr="00A4661E" w:rsidRDefault="00CD053D" w:rsidP="006A3446">
            <w:pPr>
              <w:pStyle w:val="TableParagraph"/>
              <w:ind w:left="9"/>
              <w:rPr>
                <w:sz w:val="24"/>
                <w:lang w:val="ru-RU"/>
              </w:rPr>
            </w:pPr>
            <w:r w:rsidRPr="00A4661E">
              <w:rPr>
                <w:sz w:val="24"/>
                <w:lang w:val="ru-RU"/>
              </w:rPr>
              <w:t>3</w:t>
            </w:r>
          </w:p>
        </w:tc>
        <w:tc>
          <w:tcPr>
            <w:tcW w:w="4528" w:type="dxa"/>
          </w:tcPr>
          <w:p w:rsidR="00CD053D" w:rsidRPr="00A4661E" w:rsidRDefault="00CD053D" w:rsidP="006A3446">
            <w:pPr>
              <w:pStyle w:val="TableParagraph"/>
              <w:ind w:left="133"/>
              <w:jc w:val="left"/>
              <w:rPr>
                <w:sz w:val="24"/>
                <w:lang w:val="ru-RU"/>
              </w:rPr>
            </w:pPr>
            <w:r>
              <w:rPr>
                <w:sz w:val="24"/>
                <w:lang w:val="ru-RU"/>
              </w:rPr>
              <w:t>Тактика нападения. Индивидуальные действия. Групповые действия.</w:t>
            </w:r>
          </w:p>
        </w:tc>
        <w:tc>
          <w:tcPr>
            <w:tcW w:w="1063" w:type="dxa"/>
          </w:tcPr>
          <w:p w:rsidR="00CD053D" w:rsidRPr="00A4661E" w:rsidRDefault="00CD053D" w:rsidP="006A3446">
            <w:pPr>
              <w:pStyle w:val="TableParagraph"/>
              <w:ind w:left="7"/>
              <w:rPr>
                <w:sz w:val="24"/>
                <w:lang w:val="ru-RU"/>
              </w:rPr>
            </w:pPr>
            <w:r>
              <w:rPr>
                <w:sz w:val="24"/>
                <w:lang w:val="ru-RU"/>
              </w:rPr>
              <w:t>10</w:t>
            </w:r>
          </w:p>
        </w:tc>
        <w:tc>
          <w:tcPr>
            <w:tcW w:w="1124" w:type="dxa"/>
          </w:tcPr>
          <w:p w:rsidR="00CD053D" w:rsidRPr="00A4661E" w:rsidRDefault="00CD053D" w:rsidP="006A3446">
            <w:pPr>
              <w:pStyle w:val="TableParagraph"/>
              <w:rPr>
                <w:sz w:val="24"/>
                <w:lang w:val="ru-RU"/>
              </w:rPr>
            </w:pPr>
            <w:r w:rsidRPr="00A4661E">
              <w:rPr>
                <w:sz w:val="24"/>
                <w:lang w:val="ru-RU"/>
              </w:rPr>
              <w:t>1</w:t>
            </w:r>
          </w:p>
        </w:tc>
        <w:tc>
          <w:tcPr>
            <w:tcW w:w="1285" w:type="dxa"/>
          </w:tcPr>
          <w:p w:rsidR="00CD053D" w:rsidRPr="00A4661E" w:rsidRDefault="00CD053D" w:rsidP="006A3446">
            <w:pPr>
              <w:pStyle w:val="TableParagraph"/>
              <w:ind w:left="9"/>
              <w:rPr>
                <w:sz w:val="24"/>
                <w:lang w:val="ru-RU"/>
              </w:rPr>
            </w:pPr>
            <w:r>
              <w:rPr>
                <w:sz w:val="24"/>
                <w:lang w:val="ru-RU"/>
              </w:rPr>
              <w:t>9</w:t>
            </w:r>
          </w:p>
        </w:tc>
        <w:tc>
          <w:tcPr>
            <w:tcW w:w="1560" w:type="dxa"/>
            <w:vMerge/>
          </w:tcPr>
          <w:p w:rsidR="00CD053D" w:rsidRPr="00A4661E" w:rsidRDefault="00CD053D" w:rsidP="006A3446">
            <w:pPr>
              <w:pStyle w:val="TableParagraph"/>
              <w:ind w:left="9"/>
              <w:rPr>
                <w:sz w:val="24"/>
                <w:lang w:val="ru-RU"/>
              </w:rPr>
            </w:pPr>
          </w:p>
        </w:tc>
      </w:tr>
      <w:tr w:rsidR="00CD053D" w:rsidTr="006A3446">
        <w:trPr>
          <w:trHeight w:val="559"/>
        </w:trPr>
        <w:tc>
          <w:tcPr>
            <w:tcW w:w="860" w:type="dxa"/>
          </w:tcPr>
          <w:p w:rsidR="00CD053D" w:rsidRPr="00A4661E" w:rsidRDefault="00CD053D" w:rsidP="006A3446">
            <w:pPr>
              <w:pStyle w:val="TableParagraph"/>
              <w:spacing w:line="258" w:lineRule="exact"/>
              <w:ind w:left="9"/>
              <w:rPr>
                <w:sz w:val="24"/>
                <w:lang w:val="ru-RU"/>
              </w:rPr>
            </w:pPr>
            <w:r w:rsidRPr="00A4661E">
              <w:rPr>
                <w:sz w:val="24"/>
                <w:lang w:val="ru-RU"/>
              </w:rPr>
              <w:t>4</w:t>
            </w:r>
          </w:p>
        </w:tc>
        <w:tc>
          <w:tcPr>
            <w:tcW w:w="4528" w:type="dxa"/>
          </w:tcPr>
          <w:p w:rsidR="00CD053D" w:rsidRPr="00A4661E" w:rsidRDefault="00CD053D" w:rsidP="006A3446">
            <w:pPr>
              <w:pStyle w:val="TableParagraph"/>
              <w:spacing w:line="258" w:lineRule="exact"/>
              <w:ind w:left="133"/>
              <w:jc w:val="left"/>
              <w:rPr>
                <w:sz w:val="24"/>
                <w:lang w:val="ru-RU"/>
              </w:rPr>
            </w:pPr>
            <w:r>
              <w:rPr>
                <w:sz w:val="24"/>
                <w:lang w:val="ru-RU"/>
              </w:rPr>
              <w:t>Командные действия. Взаимодействие игроков передней линии.</w:t>
            </w:r>
          </w:p>
        </w:tc>
        <w:tc>
          <w:tcPr>
            <w:tcW w:w="1063" w:type="dxa"/>
          </w:tcPr>
          <w:p w:rsidR="00CD053D" w:rsidRPr="00A4661E" w:rsidRDefault="00CD053D" w:rsidP="006A3446">
            <w:pPr>
              <w:pStyle w:val="TableParagraph"/>
              <w:spacing w:line="258" w:lineRule="exact"/>
              <w:ind w:left="7"/>
              <w:rPr>
                <w:sz w:val="24"/>
                <w:lang w:val="ru-RU"/>
              </w:rPr>
            </w:pPr>
            <w:r>
              <w:rPr>
                <w:sz w:val="24"/>
                <w:lang w:val="ru-RU"/>
              </w:rPr>
              <w:t>10</w:t>
            </w:r>
          </w:p>
        </w:tc>
        <w:tc>
          <w:tcPr>
            <w:tcW w:w="1124" w:type="dxa"/>
          </w:tcPr>
          <w:p w:rsidR="00CD053D" w:rsidRPr="00A4661E" w:rsidRDefault="00CD053D" w:rsidP="006A3446">
            <w:pPr>
              <w:pStyle w:val="TableParagraph"/>
              <w:spacing w:line="258" w:lineRule="exact"/>
              <w:rPr>
                <w:sz w:val="24"/>
                <w:lang w:val="ru-RU"/>
              </w:rPr>
            </w:pPr>
            <w:r w:rsidRPr="00A4661E">
              <w:rPr>
                <w:sz w:val="24"/>
                <w:lang w:val="ru-RU"/>
              </w:rPr>
              <w:t>1</w:t>
            </w:r>
          </w:p>
        </w:tc>
        <w:tc>
          <w:tcPr>
            <w:tcW w:w="1285" w:type="dxa"/>
          </w:tcPr>
          <w:p w:rsidR="00CD053D" w:rsidRPr="00A4661E" w:rsidRDefault="00CD053D" w:rsidP="006A3446">
            <w:pPr>
              <w:pStyle w:val="TableParagraph"/>
              <w:spacing w:line="258" w:lineRule="exact"/>
              <w:ind w:left="9"/>
              <w:rPr>
                <w:sz w:val="24"/>
                <w:lang w:val="ru-RU"/>
              </w:rPr>
            </w:pPr>
            <w:r>
              <w:rPr>
                <w:sz w:val="24"/>
                <w:lang w:val="ru-RU"/>
              </w:rPr>
              <w:t>9</w:t>
            </w:r>
          </w:p>
        </w:tc>
        <w:tc>
          <w:tcPr>
            <w:tcW w:w="1560" w:type="dxa"/>
            <w:vMerge/>
          </w:tcPr>
          <w:p w:rsidR="00CD053D" w:rsidRPr="00A4661E" w:rsidRDefault="00CD053D" w:rsidP="006A3446">
            <w:pPr>
              <w:pStyle w:val="TableParagraph"/>
              <w:spacing w:line="258" w:lineRule="exact"/>
              <w:ind w:left="9"/>
              <w:rPr>
                <w:sz w:val="24"/>
                <w:lang w:val="ru-RU"/>
              </w:rPr>
            </w:pPr>
          </w:p>
        </w:tc>
      </w:tr>
      <w:tr w:rsidR="00CD053D" w:rsidTr="006A3446">
        <w:trPr>
          <w:trHeight w:val="553"/>
        </w:trPr>
        <w:tc>
          <w:tcPr>
            <w:tcW w:w="860" w:type="dxa"/>
          </w:tcPr>
          <w:p w:rsidR="00CD053D" w:rsidRPr="00A4661E" w:rsidRDefault="00CD053D" w:rsidP="006A3446">
            <w:pPr>
              <w:pStyle w:val="TableParagraph"/>
              <w:ind w:left="369"/>
              <w:jc w:val="left"/>
              <w:rPr>
                <w:sz w:val="24"/>
                <w:lang w:val="ru-RU"/>
              </w:rPr>
            </w:pPr>
            <w:r w:rsidRPr="00A4661E">
              <w:rPr>
                <w:sz w:val="24"/>
                <w:lang w:val="ru-RU"/>
              </w:rPr>
              <w:t>5</w:t>
            </w:r>
          </w:p>
        </w:tc>
        <w:tc>
          <w:tcPr>
            <w:tcW w:w="4528" w:type="dxa"/>
          </w:tcPr>
          <w:p w:rsidR="00CD053D" w:rsidRPr="00A4661E" w:rsidRDefault="00CD053D" w:rsidP="006A3446">
            <w:pPr>
              <w:pStyle w:val="TableParagraph"/>
              <w:ind w:left="133"/>
              <w:jc w:val="left"/>
              <w:rPr>
                <w:sz w:val="24"/>
                <w:lang w:val="ru-RU"/>
              </w:rPr>
            </w:pPr>
            <w:r>
              <w:rPr>
                <w:sz w:val="24"/>
                <w:lang w:val="ru-RU"/>
              </w:rPr>
              <w:t>Командные действия. Взаимодействие игроков задней линии.</w:t>
            </w:r>
          </w:p>
        </w:tc>
        <w:tc>
          <w:tcPr>
            <w:tcW w:w="1063" w:type="dxa"/>
          </w:tcPr>
          <w:p w:rsidR="00CD053D" w:rsidRPr="00A4661E" w:rsidRDefault="00CD053D" w:rsidP="006A3446">
            <w:pPr>
              <w:pStyle w:val="TableParagraph"/>
              <w:ind w:left="7"/>
              <w:rPr>
                <w:sz w:val="24"/>
                <w:lang w:val="ru-RU"/>
              </w:rPr>
            </w:pPr>
            <w:r>
              <w:rPr>
                <w:sz w:val="24"/>
                <w:lang w:val="ru-RU"/>
              </w:rPr>
              <w:t>10</w:t>
            </w:r>
          </w:p>
        </w:tc>
        <w:tc>
          <w:tcPr>
            <w:tcW w:w="1124" w:type="dxa"/>
          </w:tcPr>
          <w:p w:rsidR="00CD053D" w:rsidRPr="001C59B2" w:rsidRDefault="00CD053D" w:rsidP="006A3446">
            <w:pPr>
              <w:pStyle w:val="TableParagraph"/>
              <w:rPr>
                <w:sz w:val="24"/>
                <w:lang w:val="ru-RU"/>
              </w:rPr>
            </w:pPr>
            <w:r w:rsidRPr="001C59B2">
              <w:rPr>
                <w:sz w:val="24"/>
                <w:lang w:val="ru-RU"/>
              </w:rPr>
              <w:t>1</w:t>
            </w:r>
          </w:p>
        </w:tc>
        <w:tc>
          <w:tcPr>
            <w:tcW w:w="1285" w:type="dxa"/>
          </w:tcPr>
          <w:p w:rsidR="00CD053D" w:rsidRPr="001C59B2" w:rsidRDefault="00CD053D" w:rsidP="006A3446">
            <w:pPr>
              <w:pStyle w:val="TableParagraph"/>
              <w:ind w:left="9"/>
              <w:rPr>
                <w:sz w:val="24"/>
                <w:lang w:val="ru-RU"/>
              </w:rPr>
            </w:pPr>
            <w:r>
              <w:rPr>
                <w:sz w:val="24"/>
                <w:lang w:val="ru-RU"/>
              </w:rPr>
              <w:t>9</w:t>
            </w:r>
          </w:p>
        </w:tc>
        <w:tc>
          <w:tcPr>
            <w:tcW w:w="1560" w:type="dxa"/>
            <w:vMerge/>
          </w:tcPr>
          <w:p w:rsidR="00CD053D" w:rsidRPr="001C59B2" w:rsidRDefault="00CD053D" w:rsidP="006A3446">
            <w:pPr>
              <w:pStyle w:val="TableParagraph"/>
              <w:ind w:left="9"/>
              <w:rPr>
                <w:sz w:val="24"/>
                <w:lang w:val="ru-RU"/>
              </w:rPr>
            </w:pPr>
          </w:p>
        </w:tc>
      </w:tr>
      <w:tr w:rsidR="00CD053D" w:rsidTr="006A3446">
        <w:trPr>
          <w:trHeight w:val="277"/>
        </w:trPr>
        <w:tc>
          <w:tcPr>
            <w:tcW w:w="5388" w:type="dxa"/>
            <w:gridSpan w:val="2"/>
            <w:shd w:val="clear" w:color="auto" w:fill="F2F2F2" w:themeFill="background1" w:themeFillShade="F2"/>
          </w:tcPr>
          <w:p w:rsidR="00CD053D" w:rsidRPr="001C59B2" w:rsidRDefault="00CD053D" w:rsidP="006A3446">
            <w:pPr>
              <w:pStyle w:val="TableParagraph"/>
              <w:spacing w:line="258" w:lineRule="exact"/>
              <w:ind w:left="633"/>
              <w:jc w:val="left"/>
              <w:rPr>
                <w:sz w:val="24"/>
                <w:lang w:val="ru-RU"/>
              </w:rPr>
            </w:pPr>
            <w:r>
              <w:rPr>
                <w:b/>
                <w:sz w:val="24"/>
              </w:rPr>
              <w:t>V</w:t>
            </w:r>
            <w:r w:rsidRPr="001C59B2">
              <w:rPr>
                <w:b/>
                <w:sz w:val="24"/>
                <w:lang w:val="ru-RU"/>
              </w:rPr>
              <w:t>.</w:t>
            </w:r>
            <w:r w:rsidRPr="001C59B2">
              <w:rPr>
                <w:b/>
                <w:spacing w:val="-3"/>
                <w:sz w:val="24"/>
                <w:lang w:val="ru-RU"/>
              </w:rPr>
              <w:t xml:space="preserve"> </w:t>
            </w:r>
            <w:r w:rsidRPr="001C59B2">
              <w:rPr>
                <w:b/>
                <w:sz w:val="24"/>
                <w:lang w:val="ru-RU"/>
              </w:rPr>
              <w:t>Контрольные нормативы</w:t>
            </w:r>
          </w:p>
        </w:tc>
        <w:tc>
          <w:tcPr>
            <w:tcW w:w="1063" w:type="dxa"/>
            <w:shd w:val="clear" w:color="auto" w:fill="F2F2F2" w:themeFill="background1" w:themeFillShade="F2"/>
          </w:tcPr>
          <w:p w:rsidR="00CD053D" w:rsidRPr="001C59B2" w:rsidRDefault="00CD053D" w:rsidP="006A3446">
            <w:pPr>
              <w:pStyle w:val="TableParagraph"/>
              <w:spacing w:line="266" w:lineRule="exact"/>
              <w:ind w:left="517"/>
              <w:jc w:val="left"/>
              <w:rPr>
                <w:b/>
                <w:sz w:val="24"/>
                <w:lang w:val="ru-RU"/>
              </w:rPr>
            </w:pPr>
            <w:r w:rsidRPr="001C59B2">
              <w:rPr>
                <w:b/>
                <w:sz w:val="24"/>
                <w:lang w:val="ru-RU"/>
              </w:rPr>
              <w:t>10</w:t>
            </w:r>
          </w:p>
        </w:tc>
        <w:tc>
          <w:tcPr>
            <w:tcW w:w="1124" w:type="dxa"/>
            <w:shd w:val="clear" w:color="auto" w:fill="F2F2F2" w:themeFill="background1" w:themeFillShade="F2"/>
          </w:tcPr>
          <w:p w:rsidR="00CD053D" w:rsidRPr="001C59B2" w:rsidRDefault="00CD053D" w:rsidP="006A3446">
            <w:pPr>
              <w:pStyle w:val="TableParagraph"/>
              <w:spacing w:line="266" w:lineRule="exact"/>
              <w:rPr>
                <w:b/>
                <w:sz w:val="24"/>
                <w:lang w:val="ru-RU"/>
              </w:rPr>
            </w:pPr>
            <w:r w:rsidRPr="001C59B2">
              <w:rPr>
                <w:b/>
                <w:sz w:val="24"/>
                <w:lang w:val="ru-RU"/>
              </w:rPr>
              <w:t>2</w:t>
            </w:r>
          </w:p>
        </w:tc>
        <w:tc>
          <w:tcPr>
            <w:tcW w:w="1285" w:type="dxa"/>
            <w:shd w:val="clear" w:color="auto" w:fill="F2F2F2" w:themeFill="background1" w:themeFillShade="F2"/>
          </w:tcPr>
          <w:p w:rsidR="00CD053D" w:rsidRPr="001C59B2" w:rsidRDefault="00CD053D" w:rsidP="006A3446">
            <w:pPr>
              <w:pStyle w:val="TableParagraph"/>
              <w:spacing w:line="266" w:lineRule="exact"/>
              <w:ind w:left="9"/>
              <w:rPr>
                <w:b/>
                <w:sz w:val="24"/>
                <w:lang w:val="ru-RU"/>
              </w:rPr>
            </w:pPr>
            <w:r w:rsidRPr="001C59B2">
              <w:rPr>
                <w:b/>
                <w:sz w:val="24"/>
                <w:lang w:val="ru-RU"/>
              </w:rPr>
              <w:t>8</w:t>
            </w:r>
          </w:p>
        </w:tc>
        <w:tc>
          <w:tcPr>
            <w:tcW w:w="1560" w:type="dxa"/>
            <w:vMerge w:val="restart"/>
            <w:shd w:val="clear" w:color="auto" w:fill="F2F2F2" w:themeFill="background1" w:themeFillShade="F2"/>
          </w:tcPr>
          <w:p w:rsidR="00CD053D" w:rsidRPr="001C59B2" w:rsidRDefault="00CD053D" w:rsidP="006A3446">
            <w:pPr>
              <w:pStyle w:val="TableParagraph"/>
              <w:spacing w:line="266" w:lineRule="exact"/>
              <w:ind w:left="9"/>
              <w:rPr>
                <w:sz w:val="24"/>
                <w:lang w:val="ru-RU"/>
              </w:rPr>
            </w:pPr>
            <w:r w:rsidRPr="001C59B2">
              <w:rPr>
                <w:sz w:val="24"/>
                <w:lang w:val="ru-RU"/>
              </w:rPr>
              <w:t>Результативность</w:t>
            </w:r>
          </w:p>
        </w:tc>
      </w:tr>
      <w:tr w:rsidR="00CD053D" w:rsidTr="006A3446">
        <w:trPr>
          <w:trHeight w:val="277"/>
        </w:trPr>
        <w:tc>
          <w:tcPr>
            <w:tcW w:w="860" w:type="dxa"/>
          </w:tcPr>
          <w:p w:rsidR="00CD053D" w:rsidRPr="001C59B2" w:rsidRDefault="00CD053D" w:rsidP="006A3446">
            <w:pPr>
              <w:pStyle w:val="TableParagraph"/>
              <w:spacing w:line="259" w:lineRule="exact"/>
              <w:ind w:left="0" w:right="274"/>
              <w:jc w:val="right"/>
              <w:rPr>
                <w:sz w:val="24"/>
                <w:lang w:val="ru-RU"/>
              </w:rPr>
            </w:pPr>
            <w:r w:rsidRPr="001C59B2">
              <w:rPr>
                <w:sz w:val="24"/>
                <w:lang w:val="ru-RU"/>
              </w:rPr>
              <w:t>1</w:t>
            </w:r>
          </w:p>
        </w:tc>
        <w:tc>
          <w:tcPr>
            <w:tcW w:w="4528" w:type="dxa"/>
          </w:tcPr>
          <w:p w:rsidR="00CD053D" w:rsidRPr="001C59B2" w:rsidRDefault="00CD053D" w:rsidP="006A3446">
            <w:pPr>
              <w:pStyle w:val="TableParagraph"/>
              <w:spacing w:line="259" w:lineRule="exact"/>
              <w:ind w:left="107"/>
              <w:jc w:val="left"/>
              <w:rPr>
                <w:sz w:val="24"/>
                <w:lang w:val="ru-RU"/>
              </w:rPr>
            </w:pPr>
            <w:r>
              <w:rPr>
                <w:sz w:val="24"/>
                <w:lang w:val="ru-RU"/>
              </w:rPr>
              <w:t xml:space="preserve"> </w:t>
            </w:r>
            <w:r w:rsidRPr="001C59B2">
              <w:rPr>
                <w:sz w:val="24"/>
                <w:lang w:val="ru-RU"/>
              </w:rPr>
              <w:t>Контрольные</w:t>
            </w:r>
            <w:r w:rsidRPr="001C59B2">
              <w:rPr>
                <w:spacing w:val="-5"/>
                <w:sz w:val="24"/>
                <w:lang w:val="ru-RU"/>
              </w:rPr>
              <w:t xml:space="preserve"> </w:t>
            </w:r>
            <w:r w:rsidRPr="001C59B2">
              <w:rPr>
                <w:sz w:val="24"/>
                <w:lang w:val="ru-RU"/>
              </w:rPr>
              <w:t>занятия</w:t>
            </w:r>
          </w:p>
        </w:tc>
        <w:tc>
          <w:tcPr>
            <w:tcW w:w="1063" w:type="dxa"/>
          </w:tcPr>
          <w:p w:rsidR="00CD053D" w:rsidRPr="001C59B2" w:rsidRDefault="00CD053D" w:rsidP="006A3446">
            <w:pPr>
              <w:pStyle w:val="TableParagraph"/>
              <w:spacing w:line="259" w:lineRule="exact"/>
              <w:ind w:left="7"/>
              <w:rPr>
                <w:sz w:val="24"/>
                <w:lang w:val="ru-RU"/>
              </w:rPr>
            </w:pPr>
            <w:r w:rsidRPr="001C59B2">
              <w:rPr>
                <w:sz w:val="24"/>
                <w:lang w:val="ru-RU"/>
              </w:rPr>
              <w:t>7</w:t>
            </w:r>
          </w:p>
        </w:tc>
        <w:tc>
          <w:tcPr>
            <w:tcW w:w="1124" w:type="dxa"/>
          </w:tcPr>
          <w:p w:rsidR="00CD053D" w:rsidRPr="001C59B2" w:rsidRDefault="00CD053D" w:rsidP="006A3446">
            <w:pPr>
              <w:pStyle w:val="TableParagraph"/>
              <w:spacing w:line="259" w:lineRule="exact"/>
              <w:rPr>
                <w:sz w:val="24"/>
                <w:lang w:val="ru-RU"/>
              </w:rPr>
            </w:pPr>
            <w:r w:rsidRPr="001C59B2">
              <w:rPr>
                <w:sz w:val="24"/>
                <w:lang w:val="ru-RU"/>
              </w:rPr>
              <w:t>2</w:t>
            </w:r>
          </w:p>
        </w:tc>
        <w:tc>
          <w:tcPr>
            <w:tcW w:w="1285" w:type="dxa"/>
          </w:tcPr>
          <w:p w:rsidR="00CD053D" w:rsidRPr="001C59B2" w:rsidRDefault="00CD053D" w:rsidP="006A3446">
            <w:pPr>
              <w:pStyle w:val="TableParagraph"/>
              <w:spacing w:line="259" w:lineRule="exact"/>
              <w:ind w:left="9"/>
              <w:rPr>
                <w:sz w:val="24"/>
                <w:lang w:val="ru-RU"/>
              </w:rPr>
            </w:pPr>
            <w:r w:rsidRPr="001C59B2">
              <w:rPr>
                <w:sz w:val="24"/>
                <w:lang w:val="ru-RU"/>
              </w:rPr>
              <w:t>5</w:t>
            </w:r>
          </w:p>
        </w:tc>
        <w:tc>
          <w:tcPr>
            <w:tcW w:w="1560" w:type="dxa"/>
            <w:vMerge/>
          </w:tcPr>
          <w:p w:rsidR="00CD053D" w:rsidRPr="001C59B2" w:rsidRDefault="00CD053D" w:rsidP="006A3446">
            <w:pPr>
              <w:pStyle w:val="TableParagraph"/>
              <w:spacing w:line="259" w:lineRule="exact"/>
              <w:ind w:left="9"/>
              <w:rPr>
                <w:sz w:val="24"/>
                <w:lang w:val="ru-RU"/>
              </w:rPr>
            </w:pPr>
          </w:p>
        </w:tc>
      </w:tr>
      <w:tr w:rsidR="00CD053D" w:rsidTr="006A3446">
        <w:trPr>
          <w:trHeight w:val="277"/>
        </w:trPr>
        <w:tc>
          <w:tcPr>
            <w:tcW w:w="860" w:type="dxa"/>
          </w:tcPr>
          <w:p w:rsidR="00CD053D" w:rsidRPr="001C59B2" w:rsidRDefault="00CD053D" w:rsidP="006A3446">
            <w:pPr>
              <w:pStyle w:val="TableParagraph"/>
              <w:spacing w:line="258" w:lineRule="exact"/>
              <w:ind w:left="0" w:right="274"/>
              <w:jc w:val="right"/>
              <w:rPr>
                <w:sz w:val="24"/>
                <w:lang w:val="ru-RU"/>
              </w:rPr>
            </w:pPr>
            <w:r w:rsidRPr="001C59B2">
              <w:rPr>
                <w:sz w:val="24"/>
                <w:lang w:val="ru-RU"/>
              </w:rPr>
              <w:t>2</w:t>
            </w:r>
          </w:p>
        </w:tc>
        <w:tc>
          <w:tcPr>
            <w:tcW w:w="4528" w:type="dxa"/>
          </w:tcPr>
          <w:p w:rsidR="00CD053D" w:rsidRPr="001C59B2" w:rsidRDefault="00CD053D" w:rsidP="006A3446">
            <w:pPr>
              <w:pStyle w:val="TableParagraph"/>
              <w:spacing w:line="258" w:lineRule="exact"/>
              <w:ind w:left="167"/>
              <w:jc w:val="left"/>
              <w:rPr>
                <w:sz w:val="24"/>
                <w:lang w:val="ru-RU"/>
              </w:rPr>
            </w:pPr>
            <w:r w:rsidRPr="001C59B2">
              <w:rPr>
                <w:sz w:val="24"/>
                <w:lang w:val="ru-RU"/>
              </w:rPr>
              <w:t>Показательное</w:t>
            </w:r>
            <w:r w:rsidRPr="001C59B2">
              <w:rPr>
                <w:spacing w:val="-5"/>
                <w:sz w:val="24"/>
                <w:lang w:val="ru-RU"/>
              </w:rPr>
              <w:t xml:space="preserve"> </w:t>
            </w:r>
            <w:r w:rsidRPr="001C59B2">
              <w:rPr>
                <w:sz w:val="24"/>
                <w:lang w:val="ru-RU"/>
              </w:rPr>
              <w:t>занятие</w:t>
            </w:r>
          </w:p>
        </w:tc>
        <w:tc>
          <w:tcPr>
            <w:tcW w:w="1063" w:type="dxa"/>
          </w:tcPr>
          <w:p w:rsidR="00CD053D" w:rsidRPr="001C59B2" w:rsidRDefault="00CD053D" w:rsidP="006A3446">
            <w:pPr>
              <w:pStyle w:val="TableParagraph"/>
              <w:spacing w:line="258" w:lineRule="exact"/>
              <w:ind w:left="7"/>
              <w:rPr>
                <w:sz w:val="24"/>
                <w:lang w:val="ru-RU"/>
              </w:rPr>
            </w:pPr>
            <w:r w:rsidRPr="001C59B2">
              <w:rPr>
                <w:sz w:val="24"/>
                <w:lang w:val="ru-RU"/>
              </w:rPr>
              <w:t>3</w:t>
            </w:r>
          </w:p>
        </w:tc>
        <w:tc>
          <w:tcPr>
            <w:tcW w:w="1124" w:type="dxa"/>
            <w:tcBorders>
              <w:bottom w:val="single" w:sz="4" w:space="0" w:color="000000"/>
            </w:tcBorders>
          </w:tcPr>
          <w:p w:rsidR="00CD053D" w:rsidRPr="001C59B2" w:rsidRDefault="00CD053D" w:rsidP="006A3446">
            <w:pPr>
              <w:pStyle w:val="TableParagraph"/>
              <w:spacing w:line="258" w:lineRule="exact"/>
              <w:ind w:left="9"/>
              <w:rPr>
                <w:sz w:val="24"/>
                <w:lang w:val="ru-RU"/>
              </w:rPr>
            </w:pPr>
            <w:r w:rsidRPr="001C59B2">
              <w:rPr>
                <w:w w:val="99"/>
                <w:sz w:val="24"/>
                <w:lang w:val="ru-RU"/>
              </w:rPr>
              <w:t>-</w:t>
            </w:r>
          </w:p>
        </w:tc>
        <w:tc>
          <w:tcPr>
            <w:tcW w:w="1285" w:type="dxa"/>
          </w:tcPr>
          <w:p w:rsidR="00CD053D" w:rsidRPr="001C59B2" w:rsidRDefault="00CD053D" w:rsidP="006A3446">
            <w:pPr>
              <w:pStyle w:val="TableParagraph"/>
              <w:spacing w:line="258" w:lineRule="exact"/>
              <w:ind w:left="9"/>
              <w:rPr>
                <w:sz w:val="24"/>
                <w:lang w:val="ru-RU"/>
              </w:rPr>
            </w:pPr>
            <w:r w:rsidRPr="001C59B2">
              <w:rPr>
                <w:sz w:val="24"/>
                <w:lang w:val="ru-RU"/>
              </w:rPr>
              <w:t>3</w:t>
            </w:r>
          </w:p>
        </w:tc>
        <w:tc>
          <w:tcPr>
            <w:tcW w:w="1560" w:type="dxa"/>
            <w:vMerge/>
          </w:tcPr>
          <w:p w:rsidR="00CD053D" w:rsidRPr="001C59B2" w:rsidRDefault="00CD053D" w:rsidP="006A3446">
            <w:pPr>
              <w:pStyle w:val="TableParagraph"/>
              <w:spacing w:line="258" w:lineRule="exact"/>
              <w:ind w:left="9"/>
              <w:rPr>
                <w:sz w:val="24"/>
                <w:lang w:val="ru-RU"/>
              </w:rPr>
            </w:pPr>
          </w:p>
        </w:tc>
      </w:tr>
      <w:tr w:rsidR="00CD053D" w:rsidTr="006A3446">
        <w:trPr>
          <w:trHeight w:val="325"/>
        </w:trPr>
        <w:tc>
          <w:tcPr>
            <w:tcW w:w="860" w:type="dxa"/>
            <w:shd w:val="clear" w:color="auto" w:fill="F2F2F2" w:themeFill="background1" w:themeFillShade="F2"/>
          </w:tcPr>
          <w:p w:rsidR="00CD053D" w:rsidRPr="001C59B2" w:rsidRDefault="00CD053D" w:rsidP="006A3446">
            <w:pPr>
              <w:pStyle w:val="TableParagraph"/>
              <w:spacing w:line="240" w:lineRule="auto"/>
              <w:ind w:left="0"/>
              <w:jc w:val="left"/>
              <w:rPr>
                <w:sz w:val="20"/>
                <w:lang w:val="ru-RU"/>
              </w:rPr>
            </w:pPr>
          </w:p>
        </w:tc>
        <w:tc>
          <w:tcPr>
            <w:tcW w:w="4528" w:type="dxa"/>
            <w:shd w:val="clear" w:color="auto" w:fill="F2F2F2" w:themeFill="background1" w:themeFillShade="F2"/>
          </w:tcPr>
          <w:p w:rsidR="00CD053D" w:rsidRPr="001C59B2" w:rsidRDefault="00CD053D" w:rsidP="006A3446">
            <w:pPr>
              <w:pStyle w:val="TableParagraph"/>
              <w:spacing w:line="258" w:lineRule="exact"/>
              <w:ind w:left="107"/>
              <w:jc w:val="left"/>
              <w:rPr>
                <w:b/>
                <w:sz w:val="24"/>
                <w:lang w:val="ru-RU"/>
              </w:rPr>
            </w:pPr>
            <w:r w:rsidRPr="001C59B2">
              <w:rPr>
                <w:b/>
                <w:sz w:val="24"/>
                <w:lang w:val="ru-RU"/>
              </w:rPr>
              <w:t>Итого</w:t>
            </w:r>
          </w:p>
        </w:tc>
        <w:tc>
          <w:tcPr>
            <w:tcW w:w="1063" w:type="dxa"/>
            <w:shd w:val="clear" w:color="auto" w:fill="F2F2F2" w:themeFill="background1" w:themeFillShade="F2"/>
          </w:tcPr>
          <w:p w:rsidR="00CD053D" w:rsidRPr="001C59B2" w:rsidRDefault="00CD053D" w:rsidP="006A3446">
            <w:pPr>
              <w:pStyle w:val="TableParagraph"/>
              <w:spacing w:line="258" w:lineRule="exact"/>
              <w:ind w:left="457"/>
              <w:jc w:val="left"/>
              <w:rPr>
                <w:b/>
                <w:sz w:val="24"/>
                <w:lang w:val="ru-RU"/>
              </w:rPr>
            </w:pPr>
            <w:r w:rsidRPr="001C59B2">
              <w:rPr>
                <w:b/>
                <w:sz w:val="24"/>
                <w:lang w:val="ru-RU"/>
              </w:rPr>
              <w:t>216</w:t>
            </w:r>
          </w:p>
        </w:tc>
        <w:tc>
          <w:tcPr>
            <w:tcW w:w="1124" w:type="dxa"/>
            <w:tcBorders>
              <w:bottom w:val="single" w:sz="4" w:space="0" w:color="auto"/>
            </w:tcBorders>
            <w:shd w:val="clear" w:color="auto" w:fill="F2F2F2" w:themeFill="background1" w:themeFillShade="F2"/>
          </w:tcPr>
          <w:p w:rsidR="00CD053D" w:rsidRPr="001C59B2" w:rsidRDefault="00CD053D" w:rsidP="006A3446">
            <w:pPr>
              <w:pStyle w:val="TableParagraph"/>
              <w:spacing w:line="258" w:lineRule="exact"/>
              <w:ind w:left="466" w:right="460"/>
              <w:rPr>
                <w:b/>
                <w:sz w:val="24"/>
                <w:lang w:val="ru-RU"/>
              </w:rPr>
            </w:pPr>
            <w:r>
              <w:rPr>
                <w:b/>
                <w:sz w:val="24"/>
                <w:lang w:val="ru-RU"/>
              </w:rPr>
              <w:t>24</w:t>
            </w:r>
          </w:p>
        </w:tc>
        <w:tc>
          <w:tcPr>
            <w:tcW w:w="1285" w:type="dxa"/>
            <w:shd w:val="clear" w:color="auto" w:fill="F2F2F2" w:themeFill="background1" w:themeFillShade="F2"/>
          </w:tcPr>
          <w:p w:rsidR="00CD053D" w:rsidRPr="001C59B2" w:rsidRDefault="00CD053D" w:rsidP="006A3446">
            <w:pPr>
              <w:pStyle w:val="TableParagraph"/>
              <w:spacing w:line="258" w:lineRule="exact"/>
              <w:ind w:left="528"/>
              <w:jc w:val="left"/>
              <w:rPr>
                <w:b/>
                <w:sz w:val="24"/>
                <w:lang w:val="ru-RU"/>
              </w:rPr>
            </w:pPr>
            <w:r w:rsidRPr="001C59B2">
              <w:rPr>
                <w:b/>
                <w:sz w:val="24"/>
                <w:lang w:val="ru-RU"/>
              </w:rPr>
              <w:t>1</w:t>
            </w:r>
            <w:r>
              <w:rPr>
                <w:b/>
                <w:sz w:val="24"/>
                <w:lang w:val="ru-RU"/>
              </w:rPr>
              <w:t>92</w:t>
            </w:r>
          </w:p>
        </w:tc>
        <w:tc>
          <w:tcPr>
            <w:tcW w:w="1560" w:type="dxa"/>
            <w:shd w:val="clear" w:color="auto" w:fill="F2F2F2" w:themeFill="background1" w:themeFillShade="F2"/>
          </w:tcPr>
          <w:p w:rsidR="00CD053D" w:rsidRPr="001C59B2" w:rsidRDefault="00CD053D" w:rsidP="006A3446">
            <w:pPr>
              <w:pStyle w:val="TableParagraph"/>
              <w:spacing w:line="258" w:lineRule="exact"/>
              <w:ind w:left="528"/>
              <w:jc w:val="left"/>
              <w:rPr>
                <w:b/>
                <w:sz w:val="24"/>
                <w:lang w:val="ru-RU"/>
              </w:rPr>
            </w:pPr>
          </w:p>
        </w:tc>
      </w:tr>
    </w:tbl>
    <w:p w:rsidR="00CD053D" w:rsidRDefault="00CD053D" w:rsidP="00CD053D">
      <w:pPr>
        <w:shd w:val="clear" w:color="auto" w:fill="FFFFFF"/>
        <w:ind w:firstLine="567"/>
        <w:jc w:val="center"/>
        <w:outlineLvl w:val="0"/>
        <w:rPr>
          <w:sz w:val="28"/>
          <w:szCs w:val="28"/>
        </w:rPr>
      </w:pPr>
    </w:p>
    <w:p w:rsidR="005365BD" w:rsidRPr="00CB0FC7"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r>
        <w:t xml:space="preserve">                                                              </w:t>
      </w: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Pr="000B0A6B" w:rsidRDefault="005365BD" w:rsidP="005365BD">
      <w:pPr>
        <w:pStyle w:val="a3"/>
        <w:spacing w:line="276" w:lineRule="auto"/>
        <w:ind w:right="120" w:firstLine="708"/>
        <w:jc w:val="center"/>
        <w:rPr>
          <w:b/>
        </w:rPr>
      </w:pPr>
      <w:r w:rsidRPr="000B0A6B">
        <w:rPr>
          <w:b/>
        </w:rPr>
        <w:t>СОДЕРЖАНИЕ</w:t>
      </w:r>
    </w:p>
    <w:p w:rsidR="005365BD" w:rsidRPr="000B0A6B" w:rsidRDefault="005365BD" w:rsidP="005365BD">
      <w:pPr>
        <w:pStyle w:val="a3"/>
        <w:spacing w:line="276" w:lineRule="auto"/>
        <w:ind w:right="120" w:firstLine="708"/>
        <w:jc w:val="center"/>
        <w:rPr>
          <w:b/>
        </w:rPr>
      </w:pPr>
      <w:r>
        <w:rPr>
          <w:b/>
        </w:rPr>
        <w:t>5</w:t>
      </w:r>
      <w:r w:rsidRPr="000B0A6B">
        <w:rPr>
          <w:b/>
        </w:rPr>
        <w:t xml:space="preserve"> года обучения</w:t>
      </w:r>
    </w:p>
    <w:p w:rsidR="005365BD" w:rsidRPr="000B0A6B" w:rsidRDefault="005365BD" w:rsidP="005365BD">
      <w:pPr>
        <w:pStyle w:val="a3"/>
        <w:spacing w:line="276" w:lineRule="auto"/>
        <w:ind w:right="120" w:firstLine="708"/>
        <w:jc w:val="both"/>
        <w:rPr>
          <w:b/>
        </w:rPr>
      </w:pPr>
    </w:p>
    <w:p w:rsidR="005365BD" w:rsidRPr="000B0A6B" w:rsidRDefault="005365BD" w:rsidP="005365BD">
      <w:pPr>
        <w:pStyle w:val="a3"/>
        <w:spacing w:line="276" w:lineRule="auto"/>
        <w:ind w:right="120" w:firstLine="708"/>
        <w:jc w:val="both"/>
        <w:rPr>
          <w:b/>
        </w:rPr>
      </w:pPr>
      <w:r w:rsidRPr="000B0A6B">
        <w:rPr>
          <w:b/>
        </w:rPr>
        <w:t>I. Физическая подготовка и здоровье</w:t>
      </w:r>
    </w:p>
    <w:p w:rsidR="005365BD" w:rsidRPr="000B0A6B" w:rsidRDefault="005365BD" w:rsidP="005365BD">
      <w:pPr>
        <w:pStyle w:val="a3"/>
        <w:spacing w:line="276" w:lineRule="auto"/>
        <w:ind w:right="120" w:firstLine="708"/>
        <w:jc w:val="both"/>
        <w:rPr>
          <w:b/>
        </w:rPr>
      </w:pPr>
      <w:r w:rsidRPr="000B0A6B">
        <w:rPr>
          <w:b/>
        </w:rPr>
        <w:t>1. Вводное занятие:</w:t>
      </w:r>
    </w:p>
    <w:p w:rsidR="005365BD" w:rsidRDefault="005365BD" w:rsidP="005365BD">
      <w:pPr>
        <w:pStyle w:val="a3"/>
        <w:spacing w:line="276" w:lineRule="auto"/>
        <w:ind w:right="134" w:firstLine="708"/>
        <w:jc w:val="both"/>
      </w:pPr>
      <w:r>
        <w:rPr>
          <w:i/>
        </w:rPr>
        <w:t>Теория</w:t>
      </w:r>
      <w:r>
        <w:t xml:space="preserve">: </w:t>
      </w:r>
      <w:r w:rsidRPr="009B0944">
        <w:t>Краткие исторические сведения о возникновении игры. История и пути развития современного волейбола. Год рождения волейбола. Основатель игры в волейбол. Родина волейбола. Первые шаги волейбола. Первые шаги волейбола у нас в стране. Развитие волейбола среди школьников. Описание игры в волейбол. История и пути развития современного волейбола.</w:t>
      </w:r>
    </w:p>
    <w:p w:rsidR="005365BD" w:rsidRDefault="005365BD" w:rsidP="005365BD">
      <w:pPr>
        <w:pStyle w:val="1"/>
        <w:tabs>
          <w:tab w:val="left" w:pos="1258"/>
        </w:tabs>
        <w:spacing w:before="2" w:line="276" w:lineRule="auto"/>
        <w:ind w:left="1030"/>
      </w:pPr>
      <w:r>
        <w:rPr>
          <w:bCs w:val="0"/>
          <w:spacing w:val="-4"/>
        </w:rPr>
        <w:t>2</w:t>
      </w:r>
      <w:r w:rsidRPr="000B0A6B">
        <w:rPr>
          <w:bCs w:val="0"/>
          <w:spacing w:val="-4"/>
        </w:rPr>
        <w:t>.</w:t>
      </w:r>
      <w:r>
        <w:rPr>
          <w:spacing w:val="-4"/>
        </w:rPr>
        <w:t xml:space="preserve"> ТБ</w:t>
      </w:r>
      <w:r>
        <w:rPr>
          <w:spacing w:val="-9"/>
        </w:rPr>
        <w:t xml:space="preserve"> </w:t>
      </w:r>
      <w:r>
        <w:rPr>
          <w:spacing w:val="-4"/>
        </w:rPr>
        <w:t>на</w:t>
      </w:r>
      <w:r>
        <w:rPr>
          <w:spacing w:val="-11"/>
        </w:rPr>
        <w:t xml:space="preserve"> </w:t>
      </w:r>
      <w:r>
        <w:rPr>
          <w:spacing w:val="-4"/>
        </w:rPr>
        <w:t>занятиях:</w:t>
      </w:r>
    </w:p>
    <w:p w:rsidR="005365BD" w:rsidRDefault="005365BD" w:rsidP="005365BD">
      <w:pPr>
        <w:pStyle w:val="a3"/>
        <w:spacing w:line="276" w:lineRule="auto"/>
        <w:ind w:right="125" w:firstLine="708"/>
        <w:jc w:val="both"/>
      </w:pPr>
      <w:r>
        <w:rPr>
          <w:i/>
        </w:rPr>
        <w:t xml:space="preserve">Теория: </w:t>
      </w:r>
      <w:r>
        <w:t>Гигиена, врачебный контроль, предупреждение травм. Оснащение спортсмена. Основы спортивной тренировки. Техника безопасности. Значение занятий физической культурой и спортом. Физическая подготовка и ее роль в волейболе. Рациональный суточный режим. Гигиена сна,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 Предупреждение травм при занятиях волейболом. О важности мелочей в спорте. Волейбольный мяч. Краткие сведения о строении и функциях организма человека. Костная система и ее развитие. Связочный аппарат и его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волейболом.</w:t>
      </w:r>
    </w:p>
    <w:p w:rsidR="005365BD" w:rsidRDefault="005365BD" w:rsidP="005365BD">
      <w:pPr>
        <w:pStyle w:val="a3"/>
        <w:spacing w:line="276" w:lineRule="auto"/>
        <w:ind w:right="125" w:firstLine="708"/>
        <w:jc w:val="both"/>
      </w:pPr>
      <w:r>
        <w:lastRenderedPageBreak/>
        <w:t>Профилактика травм, оказание первой медицинской помощи. Восстановительные процессы и их активизация. Врачебный контроль и самоконтроль.</w:t>
      </w:r>
    </w:p>
    <w:p w:rsidR="006A3446" w:rsidRDefault="006A3446" w:rsidP="005365BD">
      <w:pPr>
        <w:pStyle w:val="a3"/>
        <w:spacing w:line="276" w:lineRule="auto"/>
        <w:ind w:right="125" w:firstLine="708"/>
        <w:jc w:val="both"/>
      </w:pPr>
      <w:r w:rsidRPr="006A3446">
        <w:t>Правила игры в волейбол. Состав команды, замена игроков, костюм игрока. Основы судейской терминологии и жеста. Виды соревнований. Понятие о методике судейства. Соревнования по волейболу среди школьников.</w:t>
      </w:r>
    </w:p>
    <w:p w:rsidR="005365BD" w:rsidRDefault="005365BD" w:rsidP="005365BD">
      <w:pPr>
        <w:pStyle w:val="a3"/>
        <w:spacing w:line="276" w:lineRule="auto"/>
        <w:ind w:right="120" w:firstLine="708"/>
        <w:jc w:val="both"/>
        <w:rPr>
          <w:b/>
        </w:rPr>
      </w:pPr>
      <w:r w:rsidRPr="00AB5E5B">
        <w:rPr>
          <w:b/>
        </w:rPr>
        <w:t>II. Общая физическая подготовка</w:t>
      </w:r>
    </w:p>
    <w:p w:rsidR="005365BD" w:rsidRDefault="005365BD" w:rsidP="005365BD">
      <w:pPr>
        <w:pStyle w:val="a3"/>
        <w:spacing w:line="276" w:lineRule="auto"/>
        <w:ind w:right="125" w:firstLine="708"/>
        <w:jc w:val="both"/>
      </w:pPr>
      <w:r>
        <w:rPr>
          <w:i/>
          <w:spacing w:val="-1"/>
        </w:rPr>
        <w:t>Теория:</w:t>
      </w:r>
      <w:r>
        <w:rPr>
          <w:i/>
          <w:spacing w:val="-8"/>
        </w:rPr>
        <w:t xml:space="preserve"> </w:t>
      </w:r>
      <w:r w:rsidRPr="009B0944">
        <w:rPr>
          <w:spacing w:val="-1"/>
        </w:rPr>
        <w:t>Современный волейбол предъявляет высокие требования к двигательным способностям и функциональным возможностям спортсмена. Для этого необходимо всестороннее развитие физических качеств. Физическую подготовку подразделяют на общую и специальную. 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rsidR="005365BD" w:rsidRDefault="005365BD" w:rsidP="005365BD">
      <w:pPr>
        <w:pStyle w:val="a3"/>
        <w:spacing w:line="276" w:lineRule="auto"/>
        <w:ind w:right="120" w:firstLine="708"/>
        <w:jc w:val="both"/>
      </w:pPr>
      <w:r>
        <w:rPr>
          <w:i/>
        </w:rPr>
        <w:t>Практика:</w:t>
      </w:r>
      <w:r>
        <w:rPr>
          <w:i/>
          <w:spacing w:val="-6"/>
        </w:rPr>
        <w:t xml:space="preserve"> </w:t>
      </w:r>
      <w:r>
        <w:t>Строевые упражнения. Команды для управления группой. Понятие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5365BD" w:rsidRDefault="005365BD" w:rsidP="005365BD">
      <w:pPr>
        <w:pStyle w:val="a3"/>
        <w:spacing w:line="276" w:lineRule="auto"/>
        <w:ind w:right="120" w:firstLine="708"/>
        <w:jc w:val="both"/>
      </w:pPr>
      <w:r>
        <w:t>Упражнения для мышц ног, таза. 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 Упражнения со скакалкой. Прыжки в высоту с прямого разбега (с мостика) согнув ноги через планку (веревочку).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5365BD" w:rsidRDefault="005365BD" w:rsidP="005365BD">
      <w:pPr>
        <w:pStyle w:val="a3"/>
        <w:spacing w:line="276" w:lineRule="auto"/>
        <w:ind w:right="120" w:firstLine="708"/>
        <w:jc w:val="both"/>
      </w:pPr>
      <w:r>
        <w:t>Акробатические упражнения. Кувырки вперед, назад, стойка на лопатках. Соскоки в глубину со снарядов (высота снаряда 50-60 см). Группировки в приседе, сидя, лежа на спине. Перекаты в сторону из положения лежа и упора стоя на коленях. Перекаты вперед, назад прогнувшись, лежа на бедрах, с опорой и без опоры рук. Перекат в стороны согнувшись с поворотом на 180 градусов из седа ноги врозь с захватом ноги. Из положения, стоя на коленях перекат вперед прогнувшись. Перекаты назад в группировке и согнувшись в стойку на лопатках. Стойка на лопатках с согнутыми прямыми ногами о стену (для мальчиков с 13 лет и старше).</w:t>
      </w:r>
    </w:p>
    <w:p w:rsidR="005365BD" w:rsidRDefault="005365BD" w:rsidP="005365BD">
      <w:pPr>
        <w:pStyle w:val="a3"/>
        <w:spacing w:line="276" w:lineRule="auto"/>
        <w:ind w:right="120" w:firstLine="708"/>
        <w:jc w:val="both"/>
      </w:pPr>
      <w:r>
        <w:t>Кувырок вперед из упора присев и из основной стойки, кувырок вперед с трех шагов и небольшого разбега. Кувырок вперед из стойки ноги врозь и сед с прямыми ногами. Длинный кувырок вперед. Кувырок назад из упора присев и из основной стойки. Соединение нескольких кувырков вперед и назад. Кувырок назад прогнувшись через плечо. Подготовительные упражнения для моста у гимнастической стенки, коня, козла. «Мост» с помощью партнера и самостоятельно.</w:t>
      </w:r>
    </w:p>
    <w:p w:rsidR="005365BD" w:rsidRDefault="005365BD" w:rsidP="005365BD">
      <w:pPr>
        <w:pStyle w:val="a3"/>
        <w:spacing w:line="276" w:lineRule="auto"/>
        <w:ind w:right="120" w:firstLine="708"/>
        <w:jc w:val="both"/>
      </w:pPr>
      <w:r>
        <w:t>Переворот в сторону (вправо и влево) с места и с разбега (с 14 лет).</w:t>
      </w:r>
    </w:p>
    <w:p w:rsidR="005365BD" w:rsidRDefault="005365BD" w:rsidP="005365BD">
      <w:pPr>
        <w:pStyle w:val="a3"/>
        <w:spacing w:line="276" w:lineRule="auto"/>
        <w:ind w:right="120" w:firstLine="708"/>
        <w:jc w:val="both"/>
      </w:pPr>
      <w:r>
        <w:t>Соединение указанных выше акробатических упражнений в несложные комбинации. Упражнения на батуте.</w:t>
      </w:r>
    </w:p>
    <w:p w:rsidR="005365BD" w:rsidRDefault="005365BD" w:rsidP="005365BD">
      <w:pPr>
        <w:pStyle w:val="a3"/>
        <w:spacing w:line="276" w:lineRule="auto"/>
        <w:ind w:right="120" w:firstLine="708"/>
        <w:jc w:val="both"/>
      </w:pPr>
      <w:r>
        <w:t xml:space="preserve">Легкоатлетические упражнения. Бег: бег с ускорением 30-40 м. Низкий старт и </w:t>
      </w:r>
      <w:r>
        <w:lastRenderedPageBreak/>
        <w:t>стартовый разбег до 60 м. Повторный бег 3x20-30 м, 3x30-40 м, 4x50-60 м. Эстафетный бег с этапами до 40м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 Бег в чередовании с ходьбой до 400 м. Бег медленный до 3 минут (мальчики) и до 2 минут (девочки). Бег или кросс до 2000 м. Прыжки в высоту с разбега способом «перешагивание». Прыжки в длину с места, тройной прыжок с места и с разбега. Прыжки в длину с разбега способом «согнув ноги».</w:t>
      </w:r>
    </w:p>
    <w:p w:rsidR="005365BD" w:rsidRDefault="005365BD" w:rsidP="005365BD">
      <w:pPr>
        <w:pStyle w:val="a3"/>
        <w:spacing w:line="276" w:lineRule="auto"/>
        <w:ind w:right="120" w:firstLine="708"/>
        <w:jc w:val="both"/>
      </w:pPr>
      <w:r>
        <w:t>Метания малого мяча с места в стену или щит на дальность отскока и на дальность. Метание гранаты с места, с разбега. Упражнения в висах и упорах. Из виса хватом сверху подтягивание. Из упора лежа сгибание и разгибание рук. Подвижные игры. Игры без предметов: «Салки», «Караси и щука», «Волк ворву», «Третий лишний», круговые и комбинированные эстафеты. Игры с предметами: «Удочка», «Гонка мячей», «Метко - в цель», «Подвижная цель», «Эстафета с бегом», «Мяч среднему», «Эстафета баскетболистов», «Встречная эстафета» и т.д.</w:t>
      </w:r>
    </w:p>
    <w:p w:rsidR="005365BD" w:rsidRDefault="005365BD" w:rsidP="005365BD">
      <w:pPr>
        <w:pStyle w:val="a3"/>
        <w:spacing w:line="276" w:lineRule="auto"/>
        <w:ind w:right="120" w:firstLine="708"/>
        <w:jc w:val="both"/>
      </w:pPr>
      <w:r>
        <w:t>Спортивные игры. Баскетбол и ручной мяч. Ловля, передача, ведение мяча, основные способы бросков в корзину и по воротам. Индивидуальные тактические действия в защите и нападении и простейшие взаимодействия игроков в защите и нападении.</w:t>
      </w:r>
    </w:p>
    <w:p w:rsidR="005365BD" w:rsidRDefault="005365BD" w:rsidP="005365BD">
      <w:pPr>
        <w:pStyle w:val="a3"/>
        <w:spacing w:line="276" w:lineRule="auto"/>
        <w:ind w:right="120" w:firstLine="708"/>
        <w:jc w:val="both"/>
        <w:rPr>
          <w:b/>
          <w:spacing w:val="-5"/>
        </w:rPr>
      </w:pPr>
      <w:r w:rsidRPr="008C7DAB">
        <w:rPr>
          <w:b/>
          <w:spacing w:val="-5"/>
          <w:lang w:val="en-US"/>
        </w:rPr>
        <w:t>III</w:t>
      </w:r>
      <w:r w:rsidRPr="008C7DAB">
        <w:rPr>
          <w:b/>
          <w:spacing w:val="-5"/>
        </w:rPr>
        <w:t>.Специальная</w:t>
      </w:r>
      <w:r w:rsidRPr="008C7DAB">
        <w:rPr>
          <w:b/>
          <w:spacing w:val="-9"/>
        </w:rPr>
        <w:t xml:space="preserve"> </w:t>
      </w:r>
      <w:r w:rsidRPr="008C7DAB">
        <w:rPr>
          <w:b/>
          <w:spacing w:val="-5"/>
        </w:rPr>
        <w:t>физическая</w:t>
      </w:r>
      <w:r w:rsidRPr="008C7DAB">
        <w:rPr>
          <w:b/>
          <w:spacing w:val="-8"/>
        </w:rPr>
        <w:t xml:space="preserve"> </w:t>
      </w:r>
      <w:r w:rsidRPr="008C7DAB">
        <w:rPr>
          <w:b/>
          <w:spacing w:val="-5"/>
        </w:rPr>
        <w:t>подготовка</w:t>
      </w:r>
    </w:p>
    <w:p w:rsidR="00B56E04" w:rsidRDefault="00B56E04" w:rsidP="006A3446">
      <w:pPr>
        <w:pStyle w:val="a3"/>
        <w:spacing w:line="276" w:lineRule="auto"/>
        <w:ind w:right="120" w:firstLine="708"/>
        <w:rPr>
          <w:iCs/>
        </w:rPr>
      </w:pPr>
      <w:r>
        <w:rPr>
          <w:b/>
          <w:iCs/>
        </w:rPr>
        <w:t xml:space="preserve">1. </w:t>
      </w:r>
      <w:r w:rsidR="006A3446" w:rsidRPr="00B56E04">
        <w:rPr>
          <w:b/>
          <w:iCs/>
        </w:rPr>
        <w:t>Упражнения для развития прыгучести.</w:t>
      </w:r>
      <w:r w:rsidR="006A3446" w:rsidRPr="006A3446">
        <w:rPr>
          <w:iCs/>
        </w:rPr>
        <w:t xml:space="preserve"> </w:t>
      </w:r>
    </w:p>
    <w:p w:rsidR="006A3446" w:rsidRPr="006A3446" w:rsidRDefault="006A3446" w:rsidP="00B56E04">
      <w:pPr>
        <w:pStyle w:val="a3"/>
        <w:spacing w:line="276" w:lineRule="auto"/>
        <w:ind w:right="120" w:firstLine="708"/>
        <w:jc w:val="both"/>
      </w:pPr>
      <w:r w:rsidRPr="006A3446">
        <w:t>Приседание и резкое выпрямление ног с взмахом рук вверх; то же, с прыжком вверх, то же, с набивным мячом (или двумя) в руках (до 2 кг). Из положения стоя на гимнастической стенке, правая (левая) нога сильно согнута, левая (правая) опущена вниз, руками держаться на уровне лица -быстрое разгибание ноги (от стенки не отклоняться). То же, с отягощением (пояс массой до 6 кг).</w:t>
      </w:r>
    </w:p>
    <w:p w:rsidR="006A3446" w:rsidRPr="006A3446" w:rsidRDefault="006A3446" w:rsidP="00B56E04">
      <w:pPr>
        <w:pStyle w:val="a3"/>
        <w:spacing w:line="276" w:lineRule="auto"/>
        <w:ind w:right="120" w:firstLine="708"/>
        <w:jc w:val="both"/>
      </w:pPr>
      <w:r w:rsidRPr="006A3446">
        <w:t>Упражнения с отягощением (мешок с песком массой до 4 кг для девушек и до 8 кг для юношей), штанга - вес штанги устанавливается в процентном отношении от массы тела занимающегося в зависимости от характера упражнения: приседание - до 80%, выпрыгивание - 20-40%, выпрыгивание из приседа - 20-30%, пояс, манжеты на запястья, у голеностопных суставов. (Упражнения с отягощением применяются для учащихся не ранее 14 лет).</w:t>
      </w:r>
    </w:p>
    <w:p w:rsidR="006A3446" w:rsidRPr="006A3446" w:rsidRDefault="006A3446" w:rsidP="00B56E04">
      <w:pPr>
        <w:pStyle w:val="a3"/>
        <w:spacing w:line="276" w:lineRule="auto"/>
        <w:ind w:right="120" w:firstLine="708"/>
        <w:jc w:val="both"/>
      </w:pPr>
      <w:r w:rsidRPr="006A3446">
        <w:t>Приседания, выпрыгивания вверх из приседа, полуприседа вперед, прыжки на обеих ногах.</w:t>
      </w:r>
    </w:p>
    <w:p w:rsidR="006A3446" w:rsidRPr="006A3446" w:rsidRDefault="006A3446" w:rsidP="00B56E04">
      <w:pPr>
        <w:pStyle w:val="a3"/>
        <w:spacing w:line="276" w:lineRule="auto"/>
        <w:ind w:right="120" w:firstLine="708"/>
        <w:jc w:val="both"/>
      </w:pPr>
      <w:r w:rsidRPr="006A3446">
        <w:t>Многократные броски набивного мяча (массой 1-2 кг) над собой и прыжки и ловля после приземления. Стоя на расстоянии 1 -1,5 м от стены (щита) с набивным (баскетбольным) мячам в руках, в прыжке бросить мяч вверх о стенку, приземлиться, снова прыгнуть я поймать мяч, приземлиться и снова в прыжке бросить и т.д. (выполняются ритмично, без лишних доскоков).</w:t>
      </w:r>
    </w:p>
    <w:p w:rsidR="006A3446" w:rsidRPr="006A3446" w:rsidRDefault="006A3446" w:rsidP="00B56E04">
      <w:pPr>
        <w:pStyle w:val="a3"/>
        <w:spacing w:line="276" w:lineRule="auto"/>
        <w:ind w:right="120" w:firstLine="708"/>
        <w:jc w:val="both"/>
      </w:pPr>
      <w:r w:rsidRPr="006A3446">
        <w:t>Прыжки на обеих ногах на месте и в движении лицом вперед, боком и единой вперед. То же, с отягощением. Напрыгивание на сложенные     гимн</w:t>
      </w:r>
      <w:r w:rsidR="009243EA">
        <w:t xml:space="preserve">астические     маты </w:t>
      </w:r>
      <w:r w:rsidRPr="006A3446">
        <w:t>(высота     постепенно увеличивается), количество прыжков подряд также увеличивается постепенно. Прыжки в глубину с гимнастической стенки на гимнастические маты (для мальчиков). Спрыгивание (высота - 40-80 см) с последующим прыжком вверх. Прыжки на одной и обеих ногах с преодолением препятствий (набивные мячи и т.п.).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прыжки с разбега в три шага. Прыжки с места и с разбега с доставанием теннисных и волейбольных мячей, укрепленных на разной высоте.</w:t>
      </w:r>
    </w:p>
    <w:p w:rsidR="00B56E04" w:rsidRDefault="006A3446" w:rsidP="00B56E04">
      <w:pPr>
        <w:pStyle w:val="a3"/>
        <w:spacing w:line="276" w:lineRule="auto"/>
        <w:ind w:right="120" w:firstLine="708"/>
        <w:jc w:val="both"/>
      </w:pPr>
      <w:r w:rsidRPr="006A3446">
        <w:t xml:space="preserve">Прыжки опорные, прыжки со скакалкой, разнообразные подскоки. Многократные </w:t>
      </w:r>
      <w:r w:rsidRPr="006A3446">
        <w:lastRenderedPageBreak/>
        <w:t>прыжки с места и с разбега в сочетании с ударом по мячу. Бег по крутым склонам. Прыжки через рвы, канавы. Бег по песку без обуви. Бег по лестнице вверх, ступая на каждую ступеньку</w:t>
      </w:r>
    </w:p>
    <w:p w:rsidR="00B56E04" w:rsidRDefault="00B56E04" w:rsidP="00B56E04">
      <w:pPr>
        <w:pStyle w:val="a3"/>
        <w:spacing w:line="276" w:lineRule="auto"/>
        <w:ind w:right="120" w:firstLine="708"/>
        <w:jc w:val="both"/>
        <w:rPr>
          <w:iCs/>
        </w:rPr>
      </w:pPr>
      <w:r w:rsidRPr="00B56E04">
        <w:rPr>
          <w:b/>
          <w:iCs/>
        </w:rPr>
        <w:t>2. Упражнения для развития качеств, необходимых при выполнении приема и передачи мяча.</w:t>
      </w:r>
      <w:r w:rsidRPr="00B56E04">
        <w:rPr>
          <w:iCs/>
        </w:rPr>
        <w:t xml:space="preserve"> </w:t>
      </w:r>
    </w:p>
    <w:p w:rsidR="00B56E04" w:rsidRPr="00B56E04" w:rsidRDefault="00B56E04" w:rsidP="00B56E04">
      <w:pPr>
        <w:pStyle w:val="a3"/>
        <w:spacing w:line="276" w:lineRule="auto"/>
        <w:ind w:right="120" w:firstLine="708"/>
        <w:jc w:val="both"/>
      </w:pPr>
      <w:r w:rsidRPr="00B56E04">
        <w:t>Сгибание и разгибание рук в лучезапястных суставах, и круговые движения кистей, сжимание и разжимание пальцев рук в положении руки вперед, в стороны, вверх, на месте и в сочетании с различными предметами.</w:t>
      </w:r>
    </w:p>
    <w:p w:rsidR="00B56E04" w:rsidRPr="00B56E04" w:rsidRDefault="00B56E04" w:rsidP="00B56E04">
      <w:pPr>
        <w:pStyle w:val="a3"/>
        <w:spacing w:line="276" w:lineRule="auto"/>
        <w:ind w:right="120" w:firstLine="708"/>
        <w:jc w:val="both"/>
      </w:pPr>
      <w:r w:rsidRPr="00B56E04">
        <w:t>Из упора стоя у стены одновременное и попеременное сгибание в лучезапястных суставах (ладони располагаются на стене пальцами вверх, в стороны, вниз, пальцы вместе или расставлены, расстояние от стены постепенн</w:t>
      </w:r>
      <w:r>
        <w:t>о увеличивается).  То же,</w:t>
      </w:r>
      <w:r w:rsidRPr="00B56E04">
        <w:t xml:space="preserve"> но опираясь о стену пальцами. Отталкивание ладонями и пальцами от стены двумя руками одновременно и попеременно правой и левой рукой. Упор лежа. Передвижение на руках вправо (влево) по кругу, носки ног на месте. Из упора присев, разгибаясь вперед-вверх, перейти в упор лежа (при касании руками пола, руки согнуть). Тыльное сгибание кистей (к себе) и разгибание, держа набивной мяч двумя руками у лица. Движение напоминает заключительную фазу при верхней передаче мяча в волейболе.</w:t>
      </w:r>
    </w:p>
    <w:p w:rsidR="00B56E04" w:rsidRPr="00B56E04" w:rsidRDefault="00B56E04" w:rsidP="00B56E04">
      <w:pPr>
        <w:pStyle w:val="a3"/>
        <w:spacing w:line="276" w:lineRule="auto"/>
        <w:ind w:right="120" w:firstLine="708"/>
        <w:jc w:val="both"/>
      </w:pPr>
      <w:r w:rsidRPr="00B56E04">
        <w:t>Многократные броски набивного мяча от груди двумя руками (вперед над собой) и ловля (особое внимание уделить заключительному движению кистей и пальцев). Броски набивного мяча от груди двумя руками (из стойки волейболиста) на дальность (соревнование). Многократные передачи баскетбольного (футбольного) мяча в стену и ловля его после отскока. Поочередная ловля и броски набивных и баскетбольных мячей, которые со всех сторон бросают занимающемуся партнеры. Ведение баскетбольного мяча ударом о площадку. Упражнения для кистей рук с гантелями. Упражнения с кистевым эспандером. Сжимание теннисного (резинового) мяча. Многократные «волейбольные» передачи набивного, гандбольного, баскетбольного мячей в стену. Многократные передачи волейбольного мяча в стену, постепенно увеличивая, расстояние от нее. Многократные передачи волейбольного мяча на дальность (с набрасывания партнера или прибора для метания мяча).</w:t>
      </w:r>
    </w:p>
    <w:p w:rsidR="00B56E04" w:rsidRPr="00B56E04" w:rsidRDefault="00B56E04" w:rsidP="00B56E04">
      <w:pPr>
        <w:pStyle w:val="a3"/>
        <w:spacing w:line="276" w:lineRule="auto"/>
        <w:ind w:right="120" w:firstLine="708"/>
        <w:jc w:val="both"/>
      </w:pPr>
      <w:r>
        <w:t xml:space="preserve">Броски набивного мяча над </w:t>
      </w:r>
      <w:r w:rsidRPr="00B56E04">
        <w:t>собой  и  наблюдение  за партнером (двумя, тремя) - в зависимости от действия партнеров, изменение высоты подбрасывания, бросок на свободное место, на партнера и т.д. Броски и ловля набивного мяча во встречных колоннах, в тройках в рамках группы тактических действий (направления первой и второй подачи) - многократно. То же, но броски при первой и второй передачах в соответствии с сигналом.</w:t>
      </w:r>
    </w:p>
    <w:p w:rsidR="00B56E04" w:rsidRPr="00B56E04" w:rsidRDefault="00B56E04" w:rsidP="00B56E04">
      <w:pPr>
        <w:pStyle w:val="a3"/>
        <w:spacing w:line="276" w:lineRule="auto"/>
        <w:ind w:right="120" w:firstLine="708"/>
        <w:jc w:val="both"/>
      </w:pPr>
      <w:r w:rsidRPr="00B56E04">
        <w:t>То же, в рамках командных действий.</w:t>
      </w:r>
    </w:p>
    <w:p w:rsidR="00B56E04" w:rsidRPr="00B56E04" w:rsidRDefault="00B56E04" w:rsidP="00B56E04">
      <w:pPr>
        <w:pStyle w:val="a3"/>
        <w:spacing w:line="276" w:lineRule="auto"/>
        <w:ind w:right="120" w:firstLine="708"/>
        <w:jc w:val="both"/>
      </w:pPr>
      <w:r w:rsidRPr="00B56E04">
        <w:t>Нападающий бросает мяч над собой у сетки в определенный момент, или через сетку двумя руками из-за головы в опорном положении на заднюю линию, или в прыжке одной - на переднюю линию.</w:t>
      </w:r>
    </w:p>
    <w:p w:rsidR="00B56E04" w:rsidRPr="00B56E04" w:rsidRDefault="00B56E04" w:rsidP="00B56E04">
      <w:pPr>
        <w:pStyle w:val="a3"/>
        <w:spacing w:line="276" w:lineRule="auto"/>
        <w:ind w:right="120" w:firstLine="708"/>
        <w:jc w:val="both"/>
      </w:pPr>
      <w:r w:rsidRPr="00B56E04">
        <w:t>Защитник наблюдает, или ловит мяч на задней линии от броска из-за головы, или идет на страховку и ловит мяч в зоне нападения. Двое нападающих на передней линии бросают мяч друг другу, и в определенный момент кто-то из них бросает мяч через сетку. Защитник должен выбрать место и поймать мяч.</w:t>
      </w:r>
    </w:p>
    <w:p w:rsidR="00B56E04" w:rsidRDefault="005365BD" w:rsidP="00B56E04">
      <w:pPr>
        <w:pStyle w:val="a3"/>
        <w:spacing w:line="276" w:lineRule="auto"/>
        <w:ind w:right="120" w:firstLine="708"/>
        <w:jc w:val="both"/>
        <w:rPr>
          <w:b/>
          <w:iCs/>
        </w:rPr>
      </w:pPr>
      <w:r w:rsidRPr="00B56E04">
        <w:rPr>
          <w:b/>
        </w:rPr>
        <w:t xml:space="preserve">3. </w:t>
      </w:r>
      <w:r w:rsidR="00B56E04" w:rsidRPr="00B56E04">
        <w:rPr>
          <w:b/>
          <w:iCs/>
        </w:rPr>
        <w:t xml:space="preserve">Упражнения для развития качеств, необходимых при подаче мяча. </w:t>
      </w:r>
    </w:p>
    <w:p w:rsidR="00B56E04" w:rsidRPr="00B56E04" w:rsidRDefault="00B56E04" w:rsidP="00B56E04">
      <w:pPr>
        <w:pStyle w:val="a3"/>
        <w:spacing w:line="276" w:lineRule="auto"/>
        <w:ind w:right="120" w:firstLine="708"/>
        <w:jc w:val="both"/>
      </w:pPr>
      <w:r w:rsidRPr="00B56E04">
        <w:t>Круговые движения рук в плечевых суставах с большой амплитудой и максимальной быстротой.</w:t>
      </w:r>
    </w:p>
    <w:p w:rsidR="00B56E04" w:rsidRPr="00B56E04" w:rsidRDefault="00B56E04" w:rsidP="00B56E04">
      <w:pPr>
        <w:pStyle w:val="a3"/>
        <w:spacing w:line="276" w:lineRule="auto"/>
        <w:ind w:right="120" w:firstLine="708"/>
        <w:jc w:val="both"/>
      </w:pPr>
      <w:r w:rsidRPr="00B56E04">
        <w:t xml:space="preserve">Упражнения с резиновыми амортизаторами. Стоя спиной к гимнастической стенке в положении наклона вперед, руки назад (амортизаторы укреплены на уровне коленей), движение руками, вниз - вперед; то же, но движение выполняется только правой рукой с шагом </w:t>
      </w:r>
      <w:r w:rsidRPr="00B56E04">
        <w:lastRenderedPageBreak/>
        <w:t>правой ногой вперед (как при прямой нижней подаче).</w:t>
      </w:r>
    </w:p>
    <w:p w:rsidR="00B56E04" w:rsidRPr="00B56E04" w:rsidRDefault="00B56E04" w:rsidP="00B56E04">
      <w:pPr>
        <w:pStyle w:val="a3"/>
        <w:spacing w:line="276" w:lineRule="auto"/>
        <w:ind w:right="120" w:firstLine="708"/>
        <w:jc w:val="both"/>
      </w:pPr>
      <w:r w:rsidRPr="00B56E04">
        <w:t>Стоя спиной к гимнастической стенке (амортизатор укреплен на уровне плеч), руки за головой, движение рук из-за головы вверх и вперед. То же одной рукой (правой и левой). То же, но амортизатор укреплен за нижнюю рейку, а занимающийся стоит у самой стенки. Движение рукой вверх, затем вперед. Стоя на амортизаторе, руки внизу - поднимание рук через стороны вверх, поднимание прямых рук вверх и отведение назад. То же, но круги руками, стоя правым боком к стенке (амортизатор укреплен на уровне плеч) - движение правой руки, как при верхней боковой подаче.</w:t>
      </w:r>
    </w:p>
    <w:p w:rsidR="00B56E04" w:rsidRPr="00B56E04" w:rsidRDefault="00B56E04" w:rsidP="00B56E04">
      <w:pPr>
        <w:pStyle w:val="a3"/>
        <w:spacing w:line="276" w:lineRule="auto"/>
        <w:ind w:right="120" w:firstLine="708"/>
        <w:jc w:val="both"/>
      </w:pPr>
      <w:r w:rsidRPr="00B56E04">
        <w:t>Упражнения с набивным мячом. Броски мяча двумя руками из-за головы с максимальным прогибанием при замахе. Броски мяча снизу одной и двумя руками. Броски мяча одной рукой над головой - правой рукой влево, левой - вправо. Броски набивного мяча массой 1 кг «крюком» через сетку. Упражнения с партнером. С набивным мячом в руках у стены (1-2 м) в ответ на сигнал бросок снизу, сверху, «крюком». То же, но бросок гандбольного мяча через сетку из-за лицевой линии. Броски набивного, гандбольного мяча через сетку определенным способом на точность в зоны. То же, но после перемещения от сетки.</w:t>
      </w:r>
    </w:p>
    <w:p w:rsidR="005365BD" w:rsidRDefault="00B56E04" w:rsidP="00B56E04">
      <w:pPr>
        <w:pStyle w:val="a3"/>
        <w:spacing w:line="276" w:lineRule="auto"/>
        <w:ind w:right="120" w:firstLine="708"/>
        <w:jc w:val="both"/>
      </w:pPr>
      <w:r w:rsidRPr="00B56E04">
        <w:t>Упражнения с волейбольным мячом (выполняются многократно подряд). Совершенствование ударного движения подачи по мячу на резиновых амортизаторах. Подачи с максимальной силой у тренировочной сетки (в сетку). Подачи мяча слабейшей рукой.</w:t>
      </w:r>
    </w:p>
    <w:p w:rsidR="00B56E04" w:rsidRDefault="00B56E04" w:rsidP="00B56E04">
      <w:pPr>
        <w:pStyle w:val="a3"/>
        <w:spacing w:line="276" w:lineRule="auto"/>
        <w:ind w:right="120" w:firstLine="708"/>
        <w:jc w:val="both"/>
        <w:rPr>
          <w:iCs/>
        </w:rPr>
      </w:pPr>
      <w:r w:rsidRPr="00B56E04">
        <w:rPr>
          <w:b/>
          <w:iCs/>
        </w:rPr>
        <w:t>4. Упражнения для развития качеств, необходимых при выполнении нападающих ударов.</w:t>
      </w:r>
      <w:r w:rsidRPr="00B56E04">
        <w:rPr>
          <w:iCs/>
        </w:rPr>
        <w:t xml:space="preserve"> </w:t>
      </w:r>
    </w:p>
    <w:p w:rsidR="00B56E04" w:rsidRPr="00B56E04" w:rsidRDefault="00B56E04" w:rsidP="00B56E04">
      <w:pPr>
        <w:pStyle w:val="a3"/>
        <w:spacing w:line="276" w:lineRule="auto"/>
        <w:ind w:right="120" w:firstLine="708"/>
        <w:jc w:val="both"/>
      </w:pPr>
      <w:r w:rsidRPr="00B56E04">
        <w:t>Броски набивного мяча из-за головы двумя руками с активным движением кистей сверху вниз -стоя на. месте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Имитация прямого и бокового нападающих ударов, держа в руках мешочки, с песком (до 1 кг). Метание теннисного или хоккейного мяча (правой или левой рукой) в цель на стене (высота -1,5-2 м) или на полу (расстояние от 5 до 10 м). Метание выполняется с места, с разбега, после поворота, в ярыжке; то же, через сетку. Соревнование на точность метания малых мячей. Совершенствование ударного движения нападающих ударов по мячу на резиновых амортизаторах. То же, но у тренировочной сетки. Удары выполняются правой и левой рукой с максимальной силой. Удары по мячу на амортизаторах с отягощением на кисти, предплечье, ногах или при отягощении всего тела (куртка, пояс). Спрыгивание с высоты (до 50 см) с последующим прыжком и нападающим ударом по мячу на амортизаторах. Многократное выполнение нападающих ударов с собственного подбрасывания, с набрасыванием партнера или прибора для метания мяча. Чередование бросков набивного мяча и нападающих ударов по мячу на. амортизаторах; то же, но броски и</w:t>
      </w:r>
      <w:r>
        <w:t xml:space="preserve"> удары через сетку (с собственн</w:t>
      </w:r>
      <w:r w:rsidRPr="00B56E04">
        <w:t>ого подбрасывания).</w:t>
      </w:r>
    </w:p>
    <w:p w:rsidR="00B56E04" w:rsidRPr="00B56E04" w:rsidRDefault="00B56E04" w:rsidP="00B56E04">
      <w:pPr>
        <w:pStyle w:val="a3"/>
        <w:spacing w:line="276" w:lineRule="auto"/>
        <w:ind w:right="120" w:firstLine="708"/>
        <w:jc w:val="both"/>
      </w:pPr>
      <w:r w:rsidRPr="00B56E04">
        <w:t>Упражнения в парах. С набивным мячом в руках (1 кг) прыжок вверх, замах из-за головы двумя руками и в ответ на сигнал - бросок с сильным заключительным движением кистей вниз - вперед или вверх - вперед плавно. То же, но бросок через сетку; то же, но бросок вниз двумя руками, вверх - одной. В ответ на сигнал «бросок» набивного мяча двумя руками по ходу или с переводом (вправо, влево).</w:t>
      </w:r>
    </w:p>
    <w:p w:rsidR="00B56E04" w:rsidRDefault="00B56E04" w:rsidP="00B56E04">
      <w:pPr>
        <w:pStyle w:val="a3"/>
        <w:spacing w:line="276" w:lineRule="auto"/>
        <w:ind w:right="120" w:firstLine="708"/>
        <w:jc w:val="both"/>
        <w:rPr>
          <w:iCs/>
        </w:rPr>
      </w:pPr>
      <w:r w:rsidRPr="00B56E04">
        <w:rPr>
          <w:b/>
          <w:iCs/>
        </w:rPr>
        <w:t>5. Упражнения для развития качеств, необходимых при блокировании.</w:t>
      </w:r>
      <w:r w:rsidRPr="00B56E04">
        <w:rPr>
          <w:iCs/>
        </w:rPr>
        <w:t xml:space="preserve"> </w:t>
      </w:r>
    </w:p>
    <w:p w:rsidR="00B56E04" w:rsidRPr="00B56E04" w:rsidRDefault="00B56E04" w:rsidP="00B56E04">
      <w:pPr>
        <w:pStyle w:val="a3"/>
        <w:spacing w:line="276" w:lineRule="auto"/>
        <w:ind w:right="120" w:firstLine="708"/>
        <w:jc w:val="both"/>
      </w:pPr>
      <w:r w:rsidRPr="00B56E04">
        <w:t>Прыжковые упражнения, описанные ранее в сочетании с подниманием рук вверх с касанием повешенного набивного мяча. То же, с касанием волейбольного мяча на резиновых амортизаторах: с места, после перемещения, после поворотов, после поворотов и перемещений (различные сочетания), после прыжка в глубину (спрыгивания).</w:t>
      </w:r>
    </w:p>
    <w:p w:rsidR="00B56E04" w:rsidRPr="00B56E04" w:rsidRDefault="00B56E04" w:rsidP="00B56E04">
      <w:pPr>
        <w:pStyle w:val="a3"/>
        <w:spacing w:line="276" w:lineRule="auto"/>
        <w:ind w:right="120" w:firstLine="708"/>
        <w:jc w:val="both"/>
      </w:pPr>
      <w:r w:rsidRPr="00B56E04">
        <w:lastRenderedPageBreak/>
        <w:t>Стоя у стены (щита) с баскетбольным мячом в руках, подбросить мяч вверх, подпрыгнуть и двумя руками (ладонями) отбить мяч в стену; приземлившись, поймать мяч и т.д.</w:t>
      </w:r>
    </w:p>
    <w:p w:rsidR="00B56E04" w:rsidRPr="00B56E04" w:rsidRDefault="00B56E04" w:rsidP="00B56E04">
      <w:pPr>
        <w:pStyle w:val="a3"/>
        <w:spacing w:line="276" w:lineRule="auto"/>
        <w:ind w:right="120" w:firstLine="708"/>
        <w:jc w:val="both"/>
      </w:pPr>
      <w:r w:rsidRPr="00B56E04">
        <w:t xml:space="preserve">Отбивание мяча в высшей точки взлета. Учащийся располагается спиной к стене. </w:t>
      </w:r>
      <w:r>
        <w:t>Б</w:t>
      </w:r>
      <w:r w:rsidRPr="00B56E04">
        <w:t>росить мяч вверх - назад, повернуться на 180 градусов и в прыжке отбить мяч в стену. Те же, предыдущие два упражнения, но мяч набрасывает партнер. Партнер с мячом может менять высоту подбрасывания, выполнять отвлекающие и обманные движения: замах и движение на бросок, но в последний момент мяч задерживается в руках и тут же подбрасывается и т.д. То же, поворот блокирующего по сигналу партнера. Вначале мяч подбрасывается после поворота, затем во время поворота и, наконец, до поворота. Выполнение перечисленных упражнений, но после перемещения и остановки. Многократные прыжки с доставанием ладонями подвешенного набивного мяча или волейбольного на амортизаторах.</w:t>
      </w:r>
    </w:p>
    <w:p w:rsidR="00B56E04" w:rsidRPr="00B56E04" w:rsidRDefault="00B56E04" w:rsidP="00B56E04">
      <w:pPr>
        <w:pStyle w:val="a3"/>
        <w:spacing w:line="276" w:lineRule="auto"/>
        <w:ind w:right="120" w:firstLine="708"/>
        <w:jc w:val="both"/>
      </w:pPr>
      <w:r w:rsidRPr="00B56E04">
        <w:t xml:space="preserve">Передвижение вдоль сетки, лицом к ней приставными шагами правым и левым </w:t>
      </w:r>
      <w:r w:rsidRPr="00B56E04">
        <w:rPr>
          <w:iCs/>
        </w:rPr>
        <w:t xml:space="preserve">боком </w:t>
      </w:r>
      <w:r w:rsidRPr="00B56E04">
        <w:t>вперед, остановка и принятие исходного положения для блокирования. То же, но в положении спиной к сетке и с поворотом на 180 градусов. То же, что предыдущие два упражнения, но на расстоянии 1 м от сетки, исходное положение принимается после одного шага к сетке. То же, что последние три упражнения, но остановка и прыжок по сигналу. Перемещения у сетки, остановка и прыжок вверх, ладонями коснуться подвешенного над сеткой набивного (волейбольного) мяча.</w:t>
      </w:r>
    </w:p>
    <w:p w:rsidR="00B56E04" w:rsidRPr="00B56E04" w:rsidRDefault="00B56E04" w:rsidP="00B56E04">
      <w:pPr>
        <w:pStyle w:val="a3"/>
        <w:spacing w:line="276" w:lineRule="auto"/>
        <w:ind w:right="120" w:firstLine="708"/>
        <w:jc w:val="both"/>
      </w:pPr>
      <w:r w:rsidRPr="00B56E04">
        <w:t>Двое занимающихся стоят у сетки лицом к ней на противоположных сторонах площадки, один двигается приставными шагами с остановками и изменением направления, другой старается повторить его действия. То же, но с прыжком, стараться над сеткой коснуться ладоней партнера. Упражнения вдвоем, втроем на согласованность действий на основе перечисленных упражнений.</w:t>
      </w:r>
    </w:p>
    <w:p w:rsidR="00B56E04" w:rsidRPr="00B56E04" w:rsidRDefault="00B56E04" w:rsidP="00B56E04">
      <w:pPr>
        <w:pStyle w:val="a3"/>
        <w:spacing w:line="276" w:lineRule="auto"/>
        <w:ind w:right="120" w:firstLine="708"/>
        <w:jc w:val="both"/>
      </w:pPr>
      <w:r w:rsidRPr="00B56E04">
        <w:t>Нападающий с набивным мячом перемещается вдоль сетки, выполняет остановки и в прыжке бросает мяч над собой, блокирующий должен своевременно занять исходное положение и прыгнуть на блок так, чтобы ладони были над сеткой в момент выпуска мяча из рук нападающего.</w:t>
      </w:r>
    </w:p>
    <w:p w:rsidR="00B56E04" w:rsidRPr="00B56E04" w:rsidRDefault="00B56E04" w:rsidP="00B56E04">
      <w:pPr>
        <w:pStyle w:val="a3"/>
        <w:spacing w:line="276" w:lineRule="auto"/>
        <w:ind w:right="120" w:firstLine="708"/>
        <w:jc w:val="both"/>
        <w:rPr>
          <w:b/>
        </w:rPr>
      </w:pPr>
      <w:r w:rsidRPr="00B56E04">
        <w:t>Нападающие выполняют броски и ловлю набивного мяча в рамках групповых тактических действий в нападении, блокирующий выбирает место и блокирует (заключительная фаза в предыдущем упражнении). Предыдущие два упражнения, но блокирующих у сетки - трое, блокируют двое.</w:t>
      </w:r>
    </w:p>
    <w:p w:rsidR="005365BD" w:rsidRDefault="005365BD" w:rsidP="005365BD">
      <w:pPr>
        <w:pStyle w:val="a3"/>
        <w:spacing w:line="276" w:lineRule="auto"/>
        <w:ind w:right="120" w:firstLine="708"/>
        <w:jc w:val="both"/>
      </w:pPr>
      <w:r w:rsidRPr="00CB0FC7">
        <w:rPr>
          <w:b/>
        </w:rPr>
        <w:t>IV.</w:t>
      </w:r>
      <w:r>
        <w:rPr>
          <w:b/>
        </w:rPr>
        <w:t xml:space="preserve"> </w:t>
      </w:r>
      <w:r w:rsidRPr="00CB0FC7">
        <w:rPr>
          <w:b/>
        </w:rPr>
        <w:t>Техническая</w:t>
      </w:r>
      <w:r>
        <w:rPr>
          <w:b/>
        </w:rPr>
        <w:t xml:space="preserve"> и тактическая</w:t>
      </w:r>
      <w:r w:rsidRPr="00CB0FC7">
        <w:rPr>
          <w:b/>
        </w:rPr>
        <w:t xml:space="preserve"> подготовка</w:t>
      </w:r>
    </w:p>
    <w:p w:rsidR="005365BD" w:rsidRDefault="005365BD" w:rsidP="005365BD">
      <w:pPr>
        <w:pStyle w:val="a3"/>
        <w:spacing w:line="276" w:lineRule="auto"/>
        <w:ind w:right="120" w:firstLine="708"/>
        <w:jc w:val="both"/>
      </w:pPr>
      <w:r>
        <w:t>Техника нападения. Действия без мяча. Перемещения и стойки: стартовая стойка (исходные положения) в сочетании с перемещениями; ходьба с крестным шагом вправо, влево, бег спиной вперед; перемещения приставными шагами спиной вперед: двойной шаг назад, вправо, влево, остановка прыжком; прыжки; сочетание способов перемещений.</w:t>
      </w:r>
    </w:p>
    <w:p w:rsidR="005365BD" w:rsidRDefault="005365BD" w:rsidP="005365BD">
      <w:pPr>
        <w:pStyle w:val="a3"/>
        <w:spacing w:line="276" w:lineRule="auto"/>
        <w:ind w:right="120" w:firstLine="708"/>
        <w:jc w:val="both"/>
      </w:pPr>
      <w:r>
        <w:t>Действия с мячом. Передача мяча: сверху двумя руками; передача на точность, с перемещением в парах; встречная передача, передача в треугольнике. Отбивание мяча в прыжке кулаком через сетку, в непосредственной близости об нее.</w:t>
      </w:r>
    </w:p>
    <w:p w:rsidR="005365BD" w:rsidRDefault="005365BD" w:rsidP="005365BD">
      <w:pPr>
        <w:pStyle w:val="a3"/>
        <w:spacing w:line="276" w:lineRule="auto"/>
        <w:ind w:right="120" w:firstLine="708"/>
        <w:jc w:val="both"/>
      </w:pPr>
      <w:r>
        <w:t>Подача мяча: нижняя прямая на точность, нижняя боковая на точность. Нападающие удары: по ходу сильнейшей рукой с разбега (1,2,3 шага) по мячу, подвешенному на амортизаторах; установленному в держателе; через сетку по мячу, наброшенному партнером; нападающий удар из зоны 4 с передачи партнера из зоны 3. Нападающий удар из зон 4,3,2 с высоких и средних передач.</w:t>
      </w:r>
    </w:p>
    <w:p w:rsidR="005365BD" w:rsidRDefault="005365BD" w:rsidP="005365BD">
      <w:pPr>
        <w:pStyle w:val="a3"/>
        <w:spacing w:line="276" w:lineRule="auto"/>
        <w:ind w:right="120" w:firstLine="708"/>
        <w:jc w:val="both"/>
      </w:pPr>
      <w:r>
        <w:t xml:space="preserve">Техника защиты. Действия без мяча. Перемещения и стойки: стартовая стойка </w:t>
      </w:r>
      <w:r>
        <w:lastRenderedPageBreak/>
        <w:t>(исходные положения) в сочетании с перемещениями. Ходьба, бег, перемещаясь с крестным шагом вправо, спиной вперед. Перемещения приставными шагами, спиной вперед. Скачок назад, вправо, влево. Остановка прыжком. Падения и перекаты после падений. Сочетание способов перемещений с остановками и стойками. Сочетание способов перемещений и стоек с техническими приемами игры в защите.</w:t>
      </w:r>
    </w:p>
    <w:p w:rsidR="005365BD" w:rsidRDefault="005365BD" w:rsidP="005365BD">
      <w:pPr>
        <w:pStyle w:val="a3"/>
        <w:spacing w:line="276" w:lineRule="auto"/>
        <w:ind w:right="120" w:firstLine="708"/>
        <w:jc w:val="both"/>
      </w:pPr>
      <w:r>
        <w:t>Действия с мячом. Прием мяча: снизу двумя руками (отбивание мяча снизу двумя руками в парах, с различными заданиями; многократное подбивание мяча снизу над собой); прием снизу - с подачи; одиночное блокирование (стоя на подставке в зонах 4,2,3). Прием мяча сверху двумя руками, снизу двумя руками с подачи в зонах 6,1,5 и первая передача в зоны 3,2. Нижняя передача на точность, прием мяча снизу двумя руками с подачи в зонах 6,1,5 и первая передача в зоны 4,3,2; прием мяча сверху двумя руками с выпадом в сторону и последующим нападением и перекатом на бедро и спину.</w:t>
      </w:r>
    </w:p>
    <w:p w:rsidR="005365BD" w:rsidRDefault="005365BD" w:rsidP="005365BD">
      <w:pPr>
        <w:pStyle w:val="a3"/>
        <w:spacing w:line="276" w:lineRule="auto"/>
        <w:ind w:right="120" w:firstLine="708"/>
        <w:jc w:val="both"/>
      </w:pPr>
      <w:r>
        <w:t>Блокирование: одиночное блокирование прямого нападающего удара по ходу в зонах 4,2, стоя на подставке; одиночное блокирование прямого нападающего удара по ходу в зонах 4,3,2.</w:t>
      </w:r>
    </w:p>
    <w:p w:rsidR="005365BD" w:rsidRDefault="005365BD" w:rsidP="005365BD">
      <w:pPr>
        <w:pStyle w:val="a3"/>
        <w:spacing w:line="276" w:lineRule="auto"/>
        <w:ind w:right="120" w:firstLine="708"/>
        <w:jc w:val="both"/>
      </w:pPr>
      <w:r>
        <w:t>Тактика нападения. Индивидуальные действия. Выбор места: для выполнения второй передачи в зонах 3,2; для нападающего удара (прямого сильнейшей рукой в зонах 4 и 2); для выполнения второй передачи в зоне 2; стоя спиной по направлению; для выполнения подачи (верхней прямой).</w:t>
      </w:r>
    </w:p>
    <w:p w:rsidR="005365BD" w:rsidRDefault="005365BD" w:rsidP="005365BD">
      <w:pPr>
        <w:pStyle w:val="a3"/>
        <w:spacing w:line="276" w:lineRule="auto"/>
        <w:ind w:right="120" w:firstLine="708"/>
        <w:jc w:val="both"/>
      </w:pPr>
      <w:r>
        <w:t>При действиях с мячом: Выбор способа отбивания мяча через сетку (стоя на площадке): передачей сверху двумя руками, кулаком, снизу. Чередование нижних подач в дальнюю и ближнюю к сетке половину площадки. Подача (нижняя) на точность в зоны (по заданию). Чередование способов подач на точность: в ближнюю, дольнюю половины площадки. Выбор способа отбивания мяча через сетку: передачей сверху двумя руками, кулаком (стоя на площадке в прыжке); снизу (в положении лицом, боком, спиной к сетке). Подача на игрока, слабо владеющего навыками приема мяча. Чередование способов подач (нижних и верхней прямой): вторая передача (из зоны 3) игроку, к которому передающий обращен спиной.</w:t>
      </w:r>
    </w:p>
    <w:p w:rsidR="005365BD" w:rsidRDefault="005365BD" w:rsidP="005365BD">
      <w:pPr>
        <w:pStyle w:val="a3"/>
        <w:spacing w:line="276" w:lineRule="auto"/>
        <w:ind w:right="120" w:firstLine="708"/>
        <w:jc w:val="both"/>
      </w:pPr>
      <w:r>
        <w:t>Групповые действия: взаимодействия игрока зоны 3 с игроком зоны 4, игрока зоны 3 с игроком зоны 2 (при второй передаче). Взаимодействия игроков передней линии. При первой подаче: игрока зоны 4 с игроком зоны 2, игрока зоны 3 с игроком зоны 2, игрока зоны 3 с игроком зоны 4. При второй подаче: игрока зоны 3 с игроком зоны 2 и 4, игрока зоны 2 с игроком зоны 3. Игроков зон 6,5 и 1 с игроком зоны 3 (в условиях чередования подач в зоны). Взаимодействия игроков при второй передаче зон 6,1 и 5 с игроком зоны 2 (при приеме от передач и подач).</w:t>
      </w:r>
    </w:p>
    <w:p w:rsidR="005365BD" w:rsidRDefault="005365BD" w:rsidP="005365BD">
      <w:pPr>
        <w:pStyle w:val="a3"/>
        <w:spacing w:line="276" w:lineRule="auto"/>
        <w:ind w:right="120" w:firstLine="708"/>
        <w:jc w:val="both"/>
      </w:pPr>
      <w:r>
        <w:t>Командные действия: система игры со второй передачи игрока передней линии. Прием нижних подач и первая передача в зону 3, вторая передача в зоны 4 и 2, стоя лицом в сторону передачи. Прием нижних подач и первая передача в зону 2, вторая передача в зону 3. Прием мяча от подач и первая передача в зону 3, вторая - игроку, к которому передающий стоит спиной.</w:t>
      </w:r>
    </w:p>
    <w:p w:rsidR="005365BD" w:rsidRDefault="005365BD" w:rsidP="005365BD">
      <w:pPr>
        <w:pStyle w:val="a3"/>
        <w:spacing w:line="276" w:lineRule="auto"/>
        <w:ind w:right="120" w:firstLine="708"/>
        <w:jc w:val="both"/>
      </w:pPr>
      <w:r>
        <w:t xml:space="preserve">Система игры со второй передачи и игрока передней линии. Тактика защиты. Индивидуальные действия. Выбор места: при приеме мяча, посланного противником через сетку. При блокировании (выход в зону удара). При страховке партнера, принимающего мяч с подачи, передачи. При приеме нижних подач; при страховке партнера, принимающего мяч от подачи и обманной передачи. При приеме нижней и верхней подач. Определение времени для отталкивания при блокировании, своевременность выноса рук над сеткой. При действиях с мячом: выбор способа приема мяча, посланного через сетку противником (сверху, снизу, с </w:t>
      </w:r>
      <w:r>
        <w:lastRenderedPageBreak/>
        <w:t>нападением).</w:t>
      </w:r>
    </w:p>
    <w:p w:rsidR="005365BD" w:rsidRDefault="005365BD" w:rsidP="005365BD">
      <w:pPr>
        <w:pStyle w:val="a3"/>
        <w:spacing w:line="276" w:lineRule="auto"/>
        <w:ind w:right="120" w:firstLine="708"/>
        <w:jc w:val="both"/>
      </w:pPr>
      <w:r>
        <w:t>Групповые действия. Игроков задней линии: игрока зоны 1 с игроком зоны 6; игрока зоны 5 с игроком зоны 6: игрока зоны 6 с игроком зон 5 и 1. Игроков передней линии: игроки зоны 3 с игроком зон 4 и 2. Игроков зон 5,1 и 6 с игроками зон 4 и 2 при приеме подачи и с передачи (при обманных действиях). Взаимодействия игроков при приеме от подачи передачи: игрока зоны 1 с игроком зон 6 и 2; игрока зоны 6 с игроками зон 1,5,3; игрока зоны 5 с игроками зон 6 и 4. Взаимодействия игроков внутри линии и между ними при приеме от подачи, передачи, нападающего и обманного ударов.</w:t>
      </w:r>
    </w:p>
    <w:p w:rsidR="005365BD" w:rsidRPr="008C7DAB" w:rsidRDefault="005365BD" w:rsidP="005365BD">
      <w:pPr>
        <w:pStyle w:val="a3"/>
        <w:spacing w:line="276" w:lineRule="auto"/>
        <w:ind w:right="120" w:firstLine="708"/>
        <w:jc w:val="both"/>
      </w:pPr>
      <w:r>
        <w:t>Групповые действия: Расположение игроков при приеме мяча от противника, «углом вперед». Расположение игроков при приеме мяча от противника «углом вперед» с применением групповых действий. Расположение игроков при приеме подачи (нижней и верхней прямой), когда игрок зоны 4 стоит у сетки, а игрок зоны 3 оттянут, и находится в зоне 4. после приема игрок зоны 4 идет на вторую передачу в зону 3, а игрок зоны 3 остается в зоне 4 и играет в нападении. Система игры: расположение игроков при приеме мяча от противника «углом вперед» с применением групповых действий.</w:t>
      </w:r>
    </w:p>
    <w:p w:rsidR="005365BD" w:rsidRPr="00FC73B8" w:rsidRDefault="005365BD" w:rsidP="005365BD">
      <w:pPr>
        <w:tabs>
          <w:tab w:val="left" w:pos="1308"/>
        </w:tabs>
        <w:spacing w:before="5" w:line="276" w:lineRule="auto"/>
        <w:ind w:left="920"/>
        <w:jc w:val="both"/>
        <w:rPr>
          <w:b/>
          <w:color w:val="1A1B1C"/>
        </w:rPr>
      </w:pPr>
      <w:r>
        <w:rPr>
          <w:b/>
          <w:lang w:val="en-US"/>
        </w:rPr>
        <w:t>V</w:t>
      </w:r>
      <w:r w:rsidRPr="00FC73B8">
        <w:rPr>
          <w:b/>
        </w:rPr>
        <w:t xml:space="preserve"> Контрольные</w:t>
      </w:r>
      <w:r w:rsidRPr="00FC73B8">
        <w:rPr>
          <w:b/>
          <w:spacing w:val="-4"/>
        </w:rPr>
        <w:t xml:space="preserve"> </w:t>
      </w:r>
      <w:r w:rsidRPr="00FC73B8">
        <w:rPr>
          <w:b/>
        </w:rPr>
        <w:t>нормативы.</w:t>
      </w:r>
    </w:p>
    <w:p w:rsidR="005365BD" w:rsidRPr="0035501F" w:rsidRDefault="005365BD" w:rsidP="005365BD">
      <w:pPr>
        <w:tabs>
          <w:tab w:val="left" w:pos="1162"/>
        </w:tabs>
        <w:spacing w:line="276" w:lineRule="auto"/>
        <w:ind w:left="920"/>
        <w:jc w:val="both"/>
        <w:rPr>
          <w:b/>
        </w:rPr>
      </w:pPr>
      <w:r w:rsidRPr="0035501F">
        <w:rPr>
          <w:b/>
        </w:rPr>
        <w:t xml:space="preserve">1. </w:t>
      </w:r>
      <w:r w:rsidRPr="0035501F">
        <w:t>Контрольные</w:t>
      </w:r>
      <w:r w:rsidRPr="0035501F">
        <w:rPr>
          <w:spacing w:val="-5"/>
        </w:rPr>
        <w:t xml:space="preserve"> </w:t>
      </w:r>
      <w:r w:rsidRPr="0035501F">
        <w:t>занятия</w:t>
      </w:r>
    </w:p>
    <w:p w:rsidR="005365BD" w:rsidRDefault="005365BD" w:rsidP="005365BD">
      <w:pPr>
        <w:tabs>
          <w:tab w:val="left" w:pos="1162"/>
        </w:tabs>
        <w:spacing w:line="276" w:lineRule="auto"/>
        <w:ind w:left="920"/>
        <w:jc w:val="both"/>
      </w:pPr>
      <w:r w:rsidRPr="0035501F">
        <w:rPr>
          <w:b/>
        </w:rPr>
        <w:t xml:space="preserve">2. </w:t>
      </w:r>
      <w:r w:rsidRPr="0035501F">
        <w:t>Показательное</w:t>
      </w:r>
      <w:r w:rsidRPr="0035501F">
        <w:rPr>
          <w:spacing w:val="-5"/>
        </w:rPr>
        <w:t xml:space="preserve"> </w:t>
      </w:r>
      <w:r w:rsidRPr="0035501F">
        <w:t>занятие</w:t>
      </w: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5365BD" w:rsidRDefault="005365BD" w:rsidP="005365BD">
      <w:pPr>
        <w:tabs>
          <w:tab w:val="left" w:pos="1162"/>
        </w:tabs>
        <w:spacing w:line="276" w:lineRule="auto"/>
        <w:ind w:left="920"/>
        <w:jc w:val="both"/>
        <w:rPr>
          <w:b/>
        </w:rPr>
      </w:pPr>
    </w:p>
    <w:p w:rsidR="00CD053D" w:rsidRDefault="00CD053D" w:rsidP="00CD053D">
      <w:pPr>
        <w:pStyle w:val="1"/>
        <w:spacing w:line="240" w:lineRule="auto"/>
        <w:ind w:left="1304" w:right="1226"/>
        <w:jc w:val="center"/>
        <w:rPr>
          <w:spacing w:val="-3"/>
        </w:rPr>
      </w:pPr>
      <w:r>
        <w:t>УЧЕБНО-ТЕМАТИЧЕСКИЙ</w:t>
      </w:r>
      <w:r>
        <w:rPr>
          <w:spacing w:val="-1"/>
        </w:rPr>
        <w:t xml:space="preserve"> </w:t>
      </w:r>
      <w:r>
        <w:t>ПЛАН</w:t>
      </w:r>
      <w:r>
        <w:rPr>
          <w:spacing w:val="-3"/>
        </w:rPr>
        <w:t xml:space="preserve"> </w:t>
      </w:r>
    </w:p>
    <w:p w:rsidR="00CD053D" w:rsidRDefault="00CD053D" w:rsidP="00CD053D">
      <w:pPr>
        <w:pStyle w:val="1"/>
        <w:spacing w:line="240" w:lineRule="auto"/>
        <w:ind w:left="1304" w:right="1226"/>
        <w:jc w:val="center"/>
      </w:pPr>
      <w:r>
        <w:t>шестого</w:t>
      </w:r>
      <w:r>
        <w:rPr>
          <w:spacing w:val="-3"/>
        </w:rPr>
        <w:t xml:space="preserve"> </w:t>
      </w:r>
      <w:r>
        <w:t>года</w:t>
      </w:r>
      <w:r>
        <w:rPr>
          <w:spacing w:val="-3"/>
        </w:rPr>
        <w:t xml:space="preserve"> </w:t>
      </w:r>
      <w:r>
        <w:t>обучения.</w:t>
      </w:r>
    </w:p>
    <w:p w:rsidR="00CD053D" w:rsidRDefault="00CD053D" w:rsidP="00CD053D">
      <w:pPr>
        <w:pStyle w:val="a3"/>
        <w:spacing w:before="3"/>
        <w:ind w:left="0"/>
        <w:rPr>
          <w:b/>
        </w:rPr>
      </w:pPr>
    </w:p>
    <w:tbl>
      <w:tblPr>
        <w:tblStyle w:val="TableNormal"/>
        <w:tblW w:w="1042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4528"/>
        <w:gridCol w:w="1063"/>
        <w:gridCol w:w="1124"/>
        <w:gridCol w:w="1285"/>
        <w:gridCol w:w="1560"/>
      </w:tblGrid>
      <w:tr w:rsidR="009243EA" w:rsidTr="006A637A">
        <w:trPr>
          <w:trHeight w:val="275"/>
        </w:trPr>
        <w:tc>
          <w:tcPr>
            <w:tcW w:w="860" w:type="dxa"/>
            <w:vMerge w:val="restart"/>
          </w:tcPr>
          <w:p w:rsidR="009243EA" w:rsidRDefault="009243EA" w:rsidP="006A637A">
            <w:pPr>
              <w:pStyle w:val="TableParagraph"/>
              <w:spacing w:line="273" w:lineRule="exact"/>
              <w:ind w:left="108"/>
              <w:jc w:val="left"/>
              <w:rPr>
                <w:b/>
                <w:sz w:val="24"/>
              </w:rPr>
            </w:pPr>
            <w:r>
              <w:rPr>
                <w:b/>
                <w:sz w:val="24"/>
              </w:rPr>
              <w:t>№</w:t>
            </w:r>
          </w:p>
        </w:tc>
        <w:tc>
          <w:tcPr>
            <w:tcW w:w="4528" w:type="dxa"/>
            <w:vMerge w:val="restart"/>
          </w:tcPr>
          <w:p w:rsidR="009243EA" w:rsidRPr="003C17DA" w:rsidRDefault="009243EA" w:rsidP="006A637A">
            <w:pPr>
              <w:pStyle w:val="TableParagraph"/>
              <w:spacing w:line="273" w:lineRule="exact"/>
              <w:ind w:left="928" w:right="925"/>
              <w:rPr>
                <w:b/>
                <w:sz w:val="24"/>
                <w:lang w:val="ru-RU"/>
              </w:rPr>
            </w:pPr>
            <w:r w:rsidRPr="003C17DA">
              <w:rPr>
                <w:b/>
                <w:sz w:val="24"/>
                <w:lang w:val="ru-RU"/>
              </w:rPr>
              <w:t>Наименование</w:t>
            </w:r>
            <w:r w:rsidRPr="003C17DA">
              <w:rPr>
                <w:b/>
                <w:spacing w:val="-4"/>
                <w:sz w:val="24"/>
                <w:lang w:val="ru-RU"/>
              </w:rPr>
              <w:t xml:space="preserve"> </w:t>
            </w:r>
            <w:r w:rsidRPr="003C17DA">
              <w:rPr>
                <w:b/>
                <w:sz w:val="24"/>
                <w:lang w:val="ru-RU"/>
              </w:rPr>
              <w:t>разделов</w:t>
            </w:r>
          </w:p>
          <w:p w:rsidR="009243EA" w:rsidRPr="003C17DA" w:rsidRDefault="009243EA" w:rsidP="006A637A">
            <w:pPr>
              <w:pStyle w:val="TableParagraph"/>
              <w:spacing w:line="271" w:lineRule="exact"/>
              <w:ind w:left="928" w:right="919"/>
              <w:rPr>
                <w:b/>
                <w:sz w:val="24"/>
                <w:lang w:val="ru-RU"/>
              </w:rPr>
            </w:pPr>
            <w:r w:rsidRPr="003C17DA">
              <w:rPr>
                <w:b/>
                <w:sz w:val="24"/>
                <w:lang w:val="ru-RU"/>
              </w:rPr>
              <w:t>и</w:t>
            </w:r>
            <w:r w:rsidRPr="003C17DA">
              <w:rPr>
                <w:b/>
                <w:spacing w:val="-1"/>
                <w:sz w:val="24"/>
                <w:lang w:val="ru-RU"/>
              </w:rPr>
              <w:t xml:space="preserve"> </w:t>
            </w:r>
            <w:r w:rsidRPr="003C17DA">
              <w:rPr>
                <w:b/>
                <w:sz w:val="24"/>
                <w:lang w:val="ru-RU"/>
              </w:rPr>
              <w:t>тем</w:t>
            </w:r>
            <w:r w:rsidRPr="003C17DA">
              <w:rPr>
                <w:b/>
                <w:spacing w:val="-1"/>
                <w:sz w:val="24"/>
                <w:lang w:val="ru-RU"/>
              </w:rPr>
              <w:t xml:space="preserve"> </w:t>
            </w:r>
            <w:r w:rsidRPr="003C17DA">
              <w:rPr>
                <w:b/>
                <w:sz w:val="24"/>
                <w:lang w:val="ru-RU"/>
              </w:rPr>
              <w:t>программы</w:t>
            </w:r>
          </w:p>
        </w:tc>
        <w:tc>
          <w:tcPr>
            <w:tcW w:w="3472" w:type="dxa"/>
            <w:gridSpan w:val="3"/>
          </w:tcPr>
          <w:p w:rsidR="009243EA" w:rsidRDefault="009243EA" w:rsidP="006A637A">
            <w:pPr>
              <w:pStyle w:val="TableParagraph"/>
              <w:ind w:left="1006"/>
              <w:jc w:val="left"/>
              <w:rPr>
                <w:b/>
                <w:sz w:val="24"/>
              </w:rPr>
            </w:pPr>
            <w:r>
              <w:rPr>
                <w:b/>
                <w:sz w:val="24"/>
              </w:rPr>
              <w:t>Количество</w:t>
            </w:r>
            <w:r>
              <w:rPr>
                <w:b/>
                <w:spacing w:val="-1"/>
                <w:sz w:val="24"/>
              </w:rPr>
              <w:t xml:space="preserve"> </w:t>
            </w:r>
            <w:r>
              <w:rPr>
                <w:b/>
                <w:sz w:val="24"/>
              </w:rPr>
              <w:t>часов</w:t>
            </w:r>
          </w:p>
        </w:tc>
        <w:tc>
          <w:tcPr>
            <w:tcW w:w="1560" w:type="dxa"/>
            <w:vMerge w:val="restart"/>
          </w:tcPr>
          <w:p w:rsidR="009243EA" w:rsidRDefault="009243EA" w:rsidP="006A637A">
            <w:pPr>
              <w:pStyle w:val="TableParagraph"/>
              <w:ind w:left="0"/>
              <w:rPr>
                <w:b/>
                <w:sz w:val="24"/>
              </w:rPr>
            </w:pPr>
            <w:r>
              <w:rPr>
                <w:b/>
                <w:sz w:val="24"/>
              </w:rPr>
              <w:t>Формы аттестации, контроля</w:t>
            </w:r>
          </w:p>
        </w:tc>
      </w:tr>
      <w:tr w:rsidR="009243EA" w:rsidTr="006A637A">
        <w:trPr>
          <w:trHeight w:val="277"/>
        </w:trPr>
        <w:tc>
          <w:tcPr>
            <w:tcW w:w="860" w:type="dxa"/>
            <w:vMerge/>
            <w:tcBorders>
              <w:top w:val="nil"/>
            </w:tcBorders>
          </w:tcPr>
          <w:p w:rsidR="009243EA" w:rsidRDefault="009243EA" w:rsidP="006A637A">
            <w:pPr>
              <w:rPr>
                <w:sz w:val="2"/>
                <w:szCs w:val="2"/>
              </w:rPr>
            </w:pPr>
          </w:p>
        </w:tc>
        <w:tc>
          <w:tcPr>
            <w:tcW w:w="4528" w:type="dxa"/>
            <w:vMerge/>
            <w:tcBorders>
              <w:top w:val="nil"/>
            </w:tcBorders>
          </w:tcPr>
          <w:p w:rsidR="009243EA" w:rsidRDefault="009243EA" w:rsidP="006A637A">
            <w:pPr>
              <w:rPr>
                <w:sz w:val="2"/>
                <w:szCs w:val="2"/>
              </w:rPr>
            </w:pPr>
          </w:p>
        </w:tc>
        <w:tc>
          <w:tcPr>
            <w:tcW w:w="1063" w:type="dxa"/>
          </w:tcPr>
          <w:p w:rsidR="009243EA" w:rsidRDefault="009243EA" w:rsidP="006A637A">
            <w:pPr>
              <w:pStyle w:val="TableParagraph"/>
              <w:spacing w:line="258" w:lineRule="exact"/>
              <w:ind w:left="313" w:right="311"/>
              <w:rPr>
                <w:b/>
                <w:sz w:val="24"/>
              </w:rPr>
            </w:pPr>
            <w:r>
              <w:rPr>
                <w:b/>
                <w:sz w:val="24"/>
              </w:rPr>
              <w:t>Всего</w:t>
            </w:r>
          </w:p>
        </w:tc>
        <w:tc>
          <w:tcPr>
            <w:tcW w:w="1124" w:type="dxa"/>
          </w:tcPr>
          <w:p w:rsidR="009243EA" w:rsidRDefault="009243EA" w:rsidP="006A637A">
            <w:pPr>
              <w:pStyle w:val="TableParagraph"/>
              <w:spacing w:line="258" w:lineRule="exact"/>
              <w:ind w:left="106"/>
              <w:jc w:val="left"/>
              <w:rPr>
                <w:b/>
                <w:sz w:val="24"/>
              </w:rPr>
            </w:pPr>
            <w:r>
              <w:rPr>
                <w:b/>
                <w:sz w:val="24"/>
              </w:rPr>
              <w:t>Теория</w:t>
            </w:r>
          </w:p>
        </w:tc>
        <w:tc>
          <w:tcPr>
            <w:tcW w:w="1285" w:type="dxa"/>
          </w:tcPr>
          <w:p w:rsidR="009243EA" w:rsidRDefault="009243EA" w:rsidP="006A637A">
            <w:pPr>
              <w:pStyle w:val="TableParagraph"/>
              <w:spacing w:line="258" w:lineRule="exact"/>
              <w:ind w:left="89" w:right="183"/>
              <w:rPr>
                <w:b/>
                <w:sz w:val="24"/>
              </w:rPr>
            </w:pPr>
            <w:r>
              <w:rPr>
                <w:b/>
                <w:sz w:val="24"/>
              </w:rPr>
              <w:t>Практика</w:t>
            </w:r>
          </w:p>
        </w:tc>
        <w:tc>
          <w:tcPr>
            <w:tcW w:w="1560" w:type="dxa"/>
            <w:vMerge/>
          </w:tcPr>
          <w:p w:rsidR="009243EA" w:rsidRDefault="009243EA" w:rsidP="006A637A">
            <w:pPr>
              <w:pStyle w:val="TableParagraph"/>
              <w:spacing w:line="258" w:lineRule="exact"/>
              <w:ind w:left="89" w:right="183"/>
              <w:rPr>
                <w:b/>
                <w:sz w:val="24"/>
              </w:rPr>
            </w:pPr>
          </w:p>
        </w:tc>
      </w:tr>
      <w:tr w:rsidR="009243EA" w:rsidTr="006A637A">
        <w:trPr>
          <w:trHeight w:val="275"/>
        </w:trPr>
        <w:tc>
          <w:tcPr>
            <w:tcW w:w="5388" w:type="dxa"/>
            <w:gridSpan w:val="2"/>
            <w:shd w:val="clear" w:color="auto" w:fill="F2F2F2" w:themeFill="background1" w:themeFillShade="F2"/>
          </w:tcPr>
          <w:p w:rsidR="009243EA" w:rsidRPr="003C17DA" w:rsidRDefault="009243EA" w:rsidP="006A637A">
            <w:pPr>
              <w:pStyle w:val="TableParagraph"/>
              <w:ind w:left="674"/>
              <w:jc w:val="left"/>
              <w:rPr>
                <w:b/>
                <w:sz w:val="24"/>
                <w:lang w:val="ru-RU"/>
              </w:rPr>
            </w:pPr>
            <w:r>
              <w:rPr>
                <w:b/>
                <w:sz w:val="24"/>
              </w:rPr>
              <w:t>I</w:t>
            </w:r>
            <w:r w:rsidRPr="003C17DA">
              <w:rPr>
                <w:b/>
                <w:sz w:val="24"/>
                <w:lang w:val="ru-RU"/>
              </w:rPr>
              <w:t>.</w:t>
            </w:r>
            <w:r w:rsidRPr="003C17DA">
              <w:rPr>
                <w:b/>
                <w:spacing w:val="-1"/>
                <w:sz w:val="24"/>
                <w:lang w:val="ru-RU"/>
              </w:rPr>
              <w:t xml:space="preserve"> </w:t>
            </w:r>
            <w:r w:rsidRPr="003C17DA">
              <w:rPr>
                <w:b/>
                <w:sz w:val="24"/>
                <w:lang w:val="ru-RU"/>
              </w:rPr>
              <w:t>Физическая</w:t>
            </w:r>
            <w:r w:rsidRPr="003C17DA">
              <w:rPr>
                <w:b/>
                <w:spacing w:val="-1"/>
                <w:sz w:val="24"/>
                <w:lang w:val="ru-RU"/>
              </w:rPr>
              <w:t xml:space="preserve"> </w:t>
            </w:r>
            <w:r w:rsidRPr="003C17DA">
              <w:rPr>
                <w:b/>
                <w:sz w:val="24"/>
                <w:lang w:val="ru-RU"/>
              </w:rPr>
              <w:t>подготовка</w:t>
            </w:r>
            <w:r w:rsidRPr="003C17DA">
              <w:rPr>
                <w:b/>
                <w:spacing w:val="-1"/>
                <w:sz w:val="24"/>
                <w:lang w:val="ru-RU"/>
              </w:rPr>
              <w:t xml:space="preserve"> </w:t>
            </w:r>
            <w:r w:rsidRPr="003C17DA">
              <w:rPr>
                <w:b/>
                <w:sz w:val="24"/>
                <w:lang w:val="ru-RU"/>
              </w:rPr>
              <w:t>и</w:t>
            </w:r>
            <w:r w:rsidRPr="003C17DA">
              <w:rPr>
                <w:b/>
                <w:spacing w:val="-1"/>
                <w:sz w:val="24"/>
                <w:lang w:val="ru-RU"/>
              </w:rPr>
              <w:t xml:space="preserve"> </w:t>
            </w:r>
            <w:r w:rsidRPr="003C17DA">
              <w:rPr>
                <w:b/>
                <w:sz w:val="24"/>
                <w:lang w:val="ru-RU"/>
              </w:rPr>
              <w:t>здоровье</w:t>
            </w:r>
          </w:p>
        </w:tc>
        <w:tc>
          <w:tcPr>
            <w:tcW w:w="1063" w:type="dxa"/>
            <w:shd w:val="clear" w:color="auto" w:fill="F2F2F2" w:themeFill="background1" w:themeFillShade="F2"/>
          </w:tcPr>
          <w:p w:rsidR="009243EA" w:rsidRDefault="009243EA" w:rsidP="006A637A">
            <w:pPr>
              <w:pStyle w:val="TableParagraph"/>
              <w:ind w:left="7"/>
              <w:rPr>
                <w:b/>
                <w:sz w:val="24"/>
              </w:rPr>
            </w:pPr>
            <w:r>
              <w:rPr>
                <w:b/>
                <w:sz w:val="24"/>
              </w:rPr>
              <w:t>2</w:t>
            </w:r>
          </w:p>
        </w:tc>
        <w:tc>
          <w:tcPr>
            <w:tcW w:w="1124" w:type="dxa"/>
            <w:shd w:val="clear" w:color="auto" w:fill="F2F2F2" w:themeFill="background1" w:themeFillShade="F2"/>
          </w:tcPr>
          <w:p w:rsidR="009243EA" w:rsidRDefault="009243EA" w:rsidP="006A637A">
            <w:pPr>
              <w:pStyle w:val="TableParagraph"/>
              <w:rPr>
                <w:b/>
                <w:sz w:val="24"/>
              </w:rPr>
            </w:pPr>
            <w:r>
              <w:rPr>
                <w:b/>
                <w:sz w:val="24"/>
              </w:rPr>
              <w:t>2</w:t>
            </w:r>
          </w:p>
        </w:tc>
        <w:tc>
          <w:tcPr>
            <w:tcW w:w="1285" w:type="dxa"/>
            <w:shd w:val="clear" w:color="auto" w:fill="F2F2F2" w:themeFill="background1" w:themeFillShade="F2"/>
          </w:tcPr>
          <w:p w:rsidR="009243EA" w:rsidRDefault="009243EA" w:rsidP="006A637A">
            <w:pPr>
              <w:pStyle w:val="TableParagraph"/>
              <w:ind w:left="8"/>
              <w:rPr>
                <w:sz w:val="24"/>
              </w:rPr>
            </w:pPr>
            <w:r>
              <w:rPr>
                <w:w w:val="99"/>
                <w:sz w:val="24"/>
              </w:rPr>
              <w:t>-</w:t>
            </w:r>
          </w:p>
        </w:tc>
        <w:tc>
          <w:tcPr>
            <w:tcW w:w="1560" w:type="dxa"/>
            <w:vMerge w:val="restart"/>
            <w:shd w:val="clear" w:color="auto" w:fill="F2F2F2" w:themeFill="background1" w:themeFillShade="F2"/>
          </w:tcPr>
          <w:p w:rsidR="009243EA" w:rsidRDefault="009243EA" w:rsidP="006A637A">
            <w:pPr>
              <w:pStyle w:val="TableParagraph"/>
              <w:ind w:left="8"/>
              <w:rPr>
                <w:w w:val="99"/>
                <w:sz w:val="24"/>
              </w:rPr>
            </w:pPr>
            <w:r>
              <w:rPr>
                <w:w w:val="99"/>
                <w:sz w:val="24"/>
                <w:lang w:val="ru-RU"/>
              </w:rPr>
              <w:t>О</w:t>
            </w:r>
            <w:r>
              <w:rPr>
                <w:w w:val="99"/>
                <w:sz w:val="24"/>
              </w:rPr>
              <w:t>прос</w:t>
            </w:r>
          </w:p>
        </w:tc>
      </w:tr>
      <w:tr w:rsidR="009243EA" w:rsidTr="006A637A">
        <w:trPr>
          <w:trHeight w:val="275"/>
        </w:trPr>
        <w:tc>
          <w:tcPr>
            <w:tcW w:w="860" w:type="dxa"/>
          </w:tcPr>
          <w:p w:rsidR="009243EA" w:rsidRDefault="009243EA" w:rsidP="006A637A">
            <w:pPr>
              <w:pStyle w:val="TableParagraph"/>
              <w:ind w:left="9"/>
              <w:rPr>
                <w:sz w:val="24"/>
              </w:rPr>
            </w:pPr>
            <w:r>
              <w:rPr>
                <w:sz w:val="24"/>
              </w:rPr>
              <w:t>1</w:t>
            </w:r>
          </w:p>
        </w:tc>
        <w:tc>
          <w:tcPr>
            <w:tcW w:w="4528" w:type="dxa"/>
          </w:tcPr>
          <w:p w:rsidR="009243EA" w:rsidRDefault="009243EA" w:rsidP="006A637A">
            <w:pPr>
              <w:pStyle w:val="TableParagraph"/>
              <w:ind w:left="107"/>
              <w:jc w:val="left"/>
              <w:rPr>
                <w:sz w:val="24"/>
              </w:rPr>
            </w:pPr>
            <w:r>
              <w:rPr>
                <w:sz w:val="24"/>
                <w:lang w:val="ru-RU"/>
              </w:rPr>
              <w:t xml:space="preserve"> </w:t>
            </w:r>
            <w:r>
              <w:rPr>
                <w:sz w:val="24"/>
              </w:rPr>
              <w:t>Вводное</w:t>
            </w:r>
            <w:r>
              <w:rPr>
                <w:spacing w:val="-4"/>
                <w:sz w:val="24"/>
              </w:rPr>
              <w:t xml:space="preserve"> </w:t>
            </w:r>
            <w:r>
              <w:rPr>
                <w:sz w:val="24"/>
              </w:rPr>
              <w:t>занятие</w:t>
            </w:r>
          </w:p>
        </w:tc>
        <w:tc>
          <w:tcPr>
            <w:tcW w:w="1063" w:type="dxa"/>
          </w:tcPr>
          <w:p w:rsidR="009243EA" w:rsidRDefault="009243EA" w:rsidP="006A637A">
            <w:pPr>
              <w:pStyle w:val="TableParagraph"/>
              <w:ind w:left="7"/>
              <w:rPr>
                <w:sz w:val="24"/>
              </w:rPr>
            </w:pPr>
            <w:r>
              <w:rPr>
                <w:sz w:val="24"/>
              </w:rPr>
              <w:t>1</w:t>
            </w:r>
          </w:p>
        </w:tc>
        <w:tc>
          <w:tcPr>
            <w:tcW w:w="1124" w:type="dxa"/>
          </w:tcPr>
          <w:p w:rsidR="009243EA" w:rsidRDefault="009243EA" w:rsidP="006A637A">
            <w:pPr>
              <w:pStyle w:val="TableParagraph"/>
              <w:rPr>
                <w:sz w:val="24"/>
              </w:rPr>
            </w:pPr>
            <w:r>
              <w:rPr>
                <w:sz w:val="24"/>
              </w:rPr>
              <w:t>1</w:t>
            </w:r>
          </w:p>
        </w:tc>
        <w:tc>
          <w:tcPr>
            <w:tcW w:w="1285" w:type="dxa"/>
          </w:tcPr>
          <w:p w:rsidR="009243EA" w:rsidRDefault="009243EA" w:rsidP="006A637A">
            <w:pPr>
              <w:pStyle w:val="TableParagraph"/>
              <w:ind w:left="8"/>
              <w:rPr>
                <w:sz w:val="24"/>
              </w:rPr>
            </w:pPr>
            <w:r>
              <w:rPr>
                <w:w w:val="99"/>
                <w:sz w:val="24"/>
              </w:rPr>
              <w:t>-</w:t>
            </w:r>
          </w:p>
        </w:tc>
        <w:tc>
          <w:tcPr>
            <w:tcW w:w="1560" w:type="dxa"/>
            <w:vMerge/>
          </w:tcPr>
          <w:p w:rsidR="009243EA" w:rsidRDefault="009243EA" w:rsidP="006A637A">
            <w:pPr>
              <w:pStyle w:val="TableParagraph"/>
              <w:ind w:left="8"/>
              <w:rPr>
                <w:w w:val="99"/>
                <w:sz w:val="24"/>
              </w:rPr>
            </w:pPr>
          </w:p>
        </w:tc>
      </w:tr>
      <w:tr w:rsidR="009243EA" w:rsidTr="006A637A">
        <w:trPr>
          <w:trHeight w:val="275"/>
        </w:trPr>
        <w:tc>
          <w:tcPr>
            <w:tcW w:w="860" w:type="dxa"/>
          </w:tcPr>
          <w:p w:rsidR="009243EA" w:rsidRDefault="009243EA" w:rsidP="006A637A">
            <w:pPr>
              <w:pStyle w:val="TableParagraph"/>
              <w:ind w:left="9"/>
              <w:rPr>
                <w:sz w:val="24"/>
              </w:rPr>
            </w:pPr>
            <w:r>
              <w:rPr>
                <w:sz w:val="24"/>
              </w:rPr>
              <w:t>2</w:t>
            </w:r>
          </w:p>
        </w:tc>
        <w:tc>
          <w:tcPr>
            <w:tcW w:w="4528" w:type="dxa"/>
          </w:tcPr>
          <w:p w:rsidR="009243EA" w:rsidRDefault="009243EA" w:rsidP="006A637A">
            <w:pPr>
              <w:pStyle w:val="TableParagraph"/>
              <w:ind w:left="167"/>
              <w:jc w:val="left"/>
              <w:rPr>
                <w:sz w:val="24"/>
              </w:rPr>
            </w:pPr>
            <w:r>
              <w:rPr>
                <w:sz w:val="24"/>
              </w:rPr>
              <w:t>ТБ</w:t>
            </w:r>
            <w:r>
              <w:rPr>
                <w:spacing w:val="-4"/>
                <w:sz w:val="24"/>
              </w:rPr>
              <w:t xml:space="preserve"> </w:t>
            </w:r>
            <w:r>
              <w:rPr>
                <w:sz w:val="24"/>
              </w:rPr>
              <w:t>на</w:t>
            </w:r>
            <w:r>
              <w:rPr>
                <w:spacing w:val="-2"/>
                <w:sz w:val="24"/>
              </w:rPr>
              <w:t xml:space="preserve"> </w:t>
            </w:r>
            <w:r>
              <w:rPr>
                <w:sz w:val="24"/>
              </w:rPr>
              <w:t>занятиях</w:t>
            </w:r>
          </w:p>
        </w:tc>
        <w:tc>
          <w:tcPr>
            <w:tcW w:w="1063" w:type="dxa"/>
          </w:tcPr>
          <w:p w:rsidR="009243EA" w:rsidRDefault="009243EA" w:rsidP="006A637A">
            <w:pPr>
              <w:pStyle w:val="TableParagraph"/>
              <w:ind w:left="7"/>
              <w:rPr>
                <w:sz w:val="24"/>
              </w:rPr>
            </w:pPr>
            <w:r>
              <w:rPr>
                <w:sz w:val="24"/>
              </w:rPr>
              <w:t>1</w:t>
            </w:r>
          </w:p>
        </w:tc>
        <w:tc>
          <w:tcPr>
            <w:tcW w:w="1124" w:type="dxa"/>
          </w:tcPr>
          <w:p w:rsidR="009243EA" w:rsidRDefault="009243EA" w:rsidP="006A637A">
            <w:pPr>
              <w:pStyle w:val="TableParagraph"/>
              <w:rPr>
                <w:sz w:val="24"/>
              </w:rPr>
            </w:pPr>
            <w:r>
              <w:rPr>
                <w:sz w:val="24"/>
              </w:rPr>
              <w:t>1</w:t>
            </w:r>
          </w:p>
        </w:tc>
        <w:tc>
          <w:tcPr>
            <w:tcW w:w="1285" w:type="dxa"/>
          </w:tcPr>
          <w:p w:rsidR="009243EA" w:rsidRDefault="009243EA" w:rsidP="006A637A">
            <w:pPr>
              <w:pStyle w:val="TableParagraph"/>
              <w:ind w:left="8"/>
              <w:rPr>
                <w:sz w:val="24"/>
              </w:rPr>
            </w:pPr>
            <w:r>
              <w:rPr>
                <w:w w:val="99"/>
                <w:sz w:val="24"/>
              </w:rPr>
              <w:t>-</w:t>
            </w:r>
          </w:p>
        </w:tc>
        <w:tc>
          <w:tcPr>
            <w:tcW w:w="1560" w:type="dxa"/>
            <w:vMerge/>
          </w:tcPr>
          <w:p w:rsidR="009243EA" w:rsidRDefault="009243EA" w:rsidP="006A637A">
            <w:pPr>
              <w:pStyle w:val="TableParagraph"/>
              <w:ind w:left="8"/>
              <w:rPr>
                <w:w w:val="99"/>
                <w:sz w:val="24"/>
              </w:rPr>
            </w:pPr>
          </w:p>
        </w:tc>
      </w:tr>
      <w:tr w:rsidR="009243EA" w:rsidTr="006A637A">
        <w:trPr>
          <w:trHeight w:val="275"/>
        </w:trPr>
        <w:tc>
          <w:tcPr>
            <w:tcW w:w="5388" w:type="dxa"/>
            <w:gridSpan w:val="2"/>
          </w:tcPr>
          <w:p w:rsidR="009243EA" w:rsidRDefault="009243EA" w:rsidP="006A637A">
            <w:pPr>
              <w:pStyle w:val="TableParagraph"/>
              <w:ind w:left="633"/>
              <w:jc w:val="left"/>
              <w:rPr>
                <w:b/>
                <w:sz w:val="24"/>
              </w:rPr>
            </w:pPr>
            <w:r>
              <w:rPr>
                <w:b/>
                <w:sz w:val="24"/>
              </w:rPr>
              <w:t>II.</w:t>
            </w:r>
            <w:r>
              <w:rPr>
                <w:b/>
                <w:spacing w:val="-8"/>
                <w:sz w:val="24"/>
              </w:rPr>
              <w:t xml:space="preserve"> </w:t>
            </w:r>
            <w:r>
              <w:rPr>
                <w:b/>
                <w:sz w:val="24"/>
              </w:rPr>
              <w:t>Общая</w:t>
            </w:r>
            <w:r>
              <w:rPr>
                <w:b/>
                <w:spacing w:val="-1"/>
                <w:sz w:val="24"/>
              </w:rPr>
              <w:t xml:space="preserve"> </w:t>
            </w:r>
            <w:r>
              <w:rPr>
                <w:b/>
                <w:sz w:val="24"/>
              </w:rPr>
              <w:t>физическая</w:t>
            </w:r>
            <w:r>
              <w:rPr>
                <w:b/>
                <w:spacing w:val="-2"/>
                <w:sz w:val="24"/>
              </w:rPr>
              <w:t xml:space="preserve"> </w:t>
            </w:r>
            <w:r>
              <w:rPr>
                <w:b/>
                <w:sz w:val="24"/>
              </w:rPr>
              <w:t>подготовка</w:t>
            </w:r>
          </w:p>
        </w:tc>
        <w:tc>
          <w:tcPr>
            <w:tcW w:w="1063" w:type="dxa"/>
          </w:tcPr>
          <w:p w:rsidR="009243EA" w:rsidRPr="00853531" w:rsidRDefault="009243EA" w:rsidP="006A637A">
            <w:pPr>
              <w:pStyle w:val="TableParagraph"/>
              <w:ind w:left="313" w:right="306"/>
              <w:rPr>
                <w:b/>
                <w:sz w:val="24"/>
              </w:rPr>
            </w:pPr>
            <w:r>
              <w:rPr>
                <w:b/>
                <w:sz w:val="24"/>
              </w:rPr>
              <w:t>70</w:t>
            </w:r>
          </w:p>
        </w:tc>
        <w:tc>
          <w:tcPr>
            <w:tcW w:w="1124" w:type="dxa"/>
          </w:tcPr>
          <w:p w:rsidR="009243EA" w:rsidRPr="00853531" w:rsidRDefault="009243EA" w:rsidP="006A637A">
            <w:pPr>
              <w:pStyle w:val="TableParagraph"/>
              <w:rPr>
                <w:b/>
                <w:sz w:val="24"/>
              </w:rPr>
            </w:pPr>
            <w:r>
              <w:rPr>
                <w:b/>
                <w:sz w:val="24"/>
              </w:rPr>
              <w:t>10</w:t>
            </w:r>
          </w:p>
        </w:tc>
        <w:tc>
          <w:tcPr>
            <w:tcW w:w="1285" w:type="dxa"/>
          </w:tcPr>
          <w:p w:rsidR="009243EA" w:rsidRPr="00853531" w:rsidRDefault="009243EA" w:rsidP="006A637A">
            <w:pPr>
              <w:pStyle w:val="TableParagraph"/>
              <w:ind w:left="90" w:right="81"/>
              <w:rPr>
                <w:b/>
                <w:sz w:val="24"/>
              </w:rPr>
            </w:pPr>
            <w:r>
              <w:rPr>
                <w:b/>
                <w:sz w:val="24"/>
              </w:rPr>
              <w:t>60</w:t>
            </w:r>
          </w:p>
        </w:tc>
        <w:tc>
          <w:tcPr>
            <w:tcW w:w="1560" w:type="dxa"/>
            <w:vMerge w:val="restart"/>
          </w:tcPr>
          <w:p w:rsidR="009243EA" w:rsidRPr="00CE5595" w:rsidRDefault="009243EA" w:rsidP="006A637A">
            <w:pPr>
              <w:pStyle w:val="TableParagraph"/>
              <w:ind w:left="90" w:right="81"/>
              <w:rPr>
                <w:sz w:val="24"/>
              </w:rPr>
            </w:pPr>
            <w:r w:rsidRPr="00CE5595">
              <w:rPr>
                <w:sz w:val="24"/>
              </w:rPr>
              <w:t>Сдача контрольных нормативов</w:t>
            </w:r>
          </w:p>
        </w:tc>
      </w:tr>
      <w:tr w:rsidR="009243EA" w:rsidTr="006A637A">
        <w:trPr>
          <w:trHeight w:val="371"/>
        </w:trPr>
        <w:tc>
          <w:tcPr>
            <w:tcW w:w="860" w:type="dxa"/>
          </w:tcPr>
          <w:p w:rsidR="009243EA" w:rsidRDefault="009243EA" w:rsidP="006A637A">
            <w:pPr>
              <w:pStyle w:val="TableParagraph"/>
              <w:spacing w:line="268" w:lineRule="exact"/>
              <w:ind w:left="9"/>
              <w:rPr>
                <w:sz w:val="24"/>
              </w:rPr>
            </w:pPr>
            <w:r>
              <w:rPr>
                <w:sz w:val="24"/>
              </w:rPr>
              <w:t>1</w:t>
            </w:r>
          </w:p>
        </w:tc>
        <w:tc>
          <w:tcPr>
            <w:tcW w:w="4528" w:type="dxa"/>
          </w:tcPr>
          <w:p w:rsidR="009243EA" w:rsidRPr="0035501F" w:rsidRDefault="009243EA" w:rsidP="006A637A">
            <w:pPr>
              <w:pStyle w:val="TableParagraph"/>
              <w:spacing w:line="268" w:lineRule="exact"/>
              <w:ind w:left="107"/>
              <w:jc w:val="left"/>
              <w:rPr>
                <w:sz w:val="24"/>
                <w:lang w:val="ru-RU"/>
              </w:rPr>
            </w:pPr>
            <w:r>
              <w:rPr>
                <w:sz w:val="24"/>
                <w:lang w:val="ru-RU"/>
              </w:rPr>
              <w:t xml:space="preserve"> Строевые упражнения</w:t>
            </w:r>
          </w:p>
        </w:tc>
        <w:tc>
          <w:tcPr>
            <w:tcW w:w="1063" w:type="dxa"/>
          </w:tcPr>
          <w:p w:rsidR="009243EA" w:rsidRDefault="009243EA" w:rsidP="006A637A">
            <w:pPr>
              <w:pStyle w:val="TableParagraph"/>
              <w:spacing w:line="268" w:lineRule="exact"/>
              <w:ind w:left="313" w:right="306"/>
              <w:rPr>
                <w:sz w:val="24"/>
              </w:rPr>
            </w:pPr>
            <w:r>
              <w:rPr>
                <w:sz w:val="24"/>
              </w:rPr>
              <w:t>20</w:t>
            </w:r>
          </w:p>
        </w:tc>
        <w:tc>
          <w:tcPr>
            <w:tcW w:w="1124" w:type="dxa"/>
          </w:tcPr>
          <w:p w:rsidR="009243EA" w:rsidRDefault="009243EA" w:rsidP="006A637A">
            <w:pPr>
              <w:pStyle w:val="TableParagraph"/>
              <w:spacing w:line="268" w:lineRule="exact"/>
              <w:rPr>
                <w:sz w:val="24"/>
              </w:rPr>
            </w:pPr>
            <w:r>
              <w:rPr>
                <w:sz w:val="24"/>
              </w:rPr>
              <w:t>2</w:t>
            </w:r>
          </w:p>
        </w:tc>
        <w:tc>
          <w:tcPr>
            <w:tcW w:w="1285" w:type="dxa"/>
          </w:tcPr>
          <w:p w:rsidR="009243EA" w:rsidRDefault="009243EA" w:rsidP="006A637A">
            <w:pPr>
              <w:pStyle w:val="TableParagraph"/>
              <w:spacing w:line="268" w:lineRule="exact"/>
              <w:ind w:left="9"/>
              <w:rPr>
                <w:sz w:val="24"/>
              </w:rPr>
            </w:pPr>
            <w:r>
              <w:rPr>
                <w:sz w:val="24"/>
              </w:rPr>
              <w:t>18</w:t>
            </w:r>
          </w:p>
        </w:tc>
        <w:tc>
          <w:tcPr>
            <w:tcW w:w="1560" w:type="dxa"/>
            <w:vMerge/>
          </w:tcPr>
          <w:p w:rsidR="009243EA" w:rsidRDefault="009243EA" w:rsidP="006A637A">
            <w:pPr>
              <w:pStyle w:val="TableParagraph"/>
              <w:spacing w:line="268" w:lineRule="exact"/>
              <w:ind w:left="9"/>
              <w:rPr>
                <w:sz w:val="24"/>
              </w:rPr>
            </w:pPr>
          </w:p>
        </w:tc>
      </w:tr>
      <w:tr w:rsidR="009243EA" w:rsidTr="006A637A">
        <w:trPr>
          <w:trHeight w:val="359"/>
        </w:trPr>
        <w:tc>
          <w:tcPr>
            <w:tcW w:w="860" w:type="dxa"/>
          </w:tcPr>
          <w:p w:rsidR="009243EA" w:rsidRDefault="009243EA" w:rsidP="006A637A">
            <w:pPr>
              <w:pStyle w:val="TableParagraph"/>
              <w:spacing w:line="270" w:lineRule="exact"/>
              <w:ind w:left="9"/>
              <w:rPr>
                <w:sz w:val="24"/>
              </w:rPr>
            </w:pPr>
            <w:r>
              <w:rPr>
                <w:sz w:val="24"/>
              </w:rPr>
              <w:t>2</w:t>
            </w:r>
          </w:p>
        </w:tc>
        <w:tc>
          <w:tcPr>
            <w:tcW w:w="4528" w:type="dxa"/>
          </w:tcPr>
          <w:p w:rsidR="009243EA" w:rsidRPr="003C17DA" w:rsidRDefault="009243EA" w:rsidP="006A637A">
            <w:pPr>
              <w:pStyle w:val="TableParagraph"/>
              <w:tabs>
                <w:tab w:val="left" w:pos="1632"/>
                <w:tab w:val="left" w:pos="2186"/>
                <w:tab w:val="left" w:pos="3297"/>
              </w:tabs>
              <w:spacing w:line="270" w:lineRule="exact"/>
              <w:ind w:left="136"/>
              <w:jc w:val="left"/>
              <w:rPr>
                <w:sz w:val="24"/>
                <w:lang w:val="ru-RU"/>
              </w:rPr>
            </w:pPr>
            <w:r>
              <w:rPr>
                <w:sz w:val="24"/>
                <w:lang w:val="ru-RU"/>
              </w:rPr>
              <w:t xml:space="preserve"> </w:t>
            </w:r>
            <w:r w:rsidRPr="003C17DA">
              <w:rPr>
                <w:sz w:val="24"/>
                <w:lang w:val="ru-RU"/>
              </w:rPr>
              <w:t>Упражнения</w:t>
            </w:r>
            <w:r>
              <w:rPr>
                <w:sz w:val="24"/>
                <w:lang w:val="ru-RU"/>
              </w:rPr>
              <w:t xml:space="preserve"> для мышц ног, таза</w:t>
            </w:r>
          </w:p>
        </w:tc>
        <w:tc>
          <w:tcPr>
            <w:tcW w:w="1063" w:type="dxa"/>
          </w:tcPr>
          <w:p w:rsidR="009243EA" w:rsidRDefault="009243EA" w:rsidP="006A637A">
            <w:pPr>
              <w:pStyle w:val="TableParagraph"/>
              <w:spacing w:line="270" w:lineRule="exact"/>
              <w:ind w:left="313" w:right="306"/>
              <w:rPr>
                <w:sz w:val="24"/>
              </w:rPr>
            </w:pPr>
            <w:r>
              <w:rPr>
                <w:sz w:val="24"/>
              </w:rPr>
              <w:t>20</w:t>
            </w:r>
          </w:p>
        </w:tc>
        <w:tc>
          <w:tcPr>
            <w:tcW w:w="1124" w:type="dxa"/>
          </w:tcPr>
          <w:p w:rsidR="009243EA" w:rsidRDefault="009243EA" w:rsidP="006A637A">
            <w:pPr>
              <w:pStyle w:val="TableParagraph"/>
              <w:spacing w:line="270" w:lineRule="exact"/>
              <w:rPr>
                <w:sz w:val="24"/>
              </w:rPr>
            </w:pPr>
            <w:r>
              <w:rPr>
                <w:sz w:val="24"/>
              </w:rPr>
              <w:t>2</w:t>
            </w:r>
          </w:p>
        </w:tc>
        <w:tc>
          <w:tcPr>
            <w:tcW w:w="1285" w:type="dxa"/>
          </w:tcPr>
          <w:p w:rsidR="009243EA" w:rsidRDefault="009243EA" w:rsidP="006A637A">
            <w:pPr>
              <w:pStyle w:val="TableParagraph"/>
              <w:spacing w:line="270" w:lineRule="exact"/>
              <w:ind w:left="9"/>
              <w:rPr>
                <w:sz w:val="24"/>
              </w:rPr>
            </w:pPr>
            <w:r>
              <w:rPr>
                <w:sz w:val="24"/>
              </w:rPr>
              <w:t>18</w:t>
            </w:r>
          </w:p>
        </w:tc>
        <w:tc>
          <w:tcPr>
            <w:tcW w:w="1560" w:type="dxa"/>
            <w:vMerge/>
          </w:tcPr>
          <w:p w:rsidR="009243EA" w:rsidRDefault="009243EA" w:rsidP="006A637A">
            <w:pPr>
              <w:pStyle w:val="TableParagraph"/>
              <w:spacing w:line="270" w:lineRule="exact"/>
              <w:ind w:left="9"/>
              <w:rPr>
                <w:sz w:val="24"/>
              </w:rPr>
            </w:pPr>
          </w:p>
        </w:tc>
      </w:tr>
      <w:tr w:rsidR="009243EA" w:rsidTr="006A637A">
        <w:trPr>
          <w:trHeight w:val="371"/>
        </w:trPr>
        <w:tc>
          <w:tcPr>
            <w:tcW w:w="860" w:type="dxa"/>
          </w:tcPr>
          <w:p w:rsidR="009243EA" w:rsidRDefault="009243EA" w:rsidP="006A637A">
            <w:pPr>
              <w:pStyle w:val="TableParagraph"/>
              <w:spacing w:line="268" w:lineRule="exact"/>
              <w:ind w:left="9"/>
              <w:rPr>
                <w:sz w:val="24"/>
              </w:rPr>
            </w:pPr>
            <w:r>
              <w:rPr>
                <w:sz w:val="24"/>
              </w:rPr>
              <w:t>3</w:t>
            </w:r>
          </w:p>
        </w:tc>
        <w:tc>
          <w:tcPr>
            <w:tcW w:w="4528" w:type="dxa"/>
          </w:tcPr>
          <w:p w:rsidR="009243EA" w:rsidRPr="0035501F" w:rsidRDefault="009243EA" w:rsidP="006A637A">
            <w:pPr>
              <w:pStyle w:val="TableParagraph"/>
              <w:spacing w:line="268" w:lineRule="exact"/>
              <w:ind w:left="107"/>
              <w:jc w:val="left"/>
              <w:rPr>
                <w:sz w:val="24"/>
                <w:lang w:val="ru-RU"/>
              </w:rPr>
            </w:pPr>
            <w:r>
              <w:rPr>
                <w:sz w:val="24"/>
                <w:lang w:val="ru-RU"/>
              </w:rPr>
              <w:t xml:space="preserve"> Акробатические упражнения</w:t>
            </w:r>
          </w:p>
        </w:tc>
        <w:tc>
          <w:tcPr>
            <w:tcW w:w="1063" w:type="dxa"/>
          </w:tcPr>
          <w:p w:rsidR="009243EA" w:rsidRDefault="009243EA" w:rsidP="006A637A">
            <w:pPr>
              <w:pStyle w:val="TableParagraph"/>
              <w:spacing w:line="268" w:lineRule="exact"/>
              <w:ind w:left="313" w:right="306"/>
              <w:rPr>
                <w:sz w:val="24"/>
              </w:rPr>
            </w:pPr>
            <w:r>
              <w:rPr>
                <w:sz w:val="24"/>
              </w:rPr>
              <w:t>20</w:t>
            </w:r>
          </w:p>
        </w:tc>
        <w:tc>
          <w:tcPr>
            <w:tcW w:w="1124" w:type="dxa"/>
          </w:tcPr>
          <w:p w:rsidR="009243EA" w:rsidRDefault="009243EA" w:rsidP="006A637A">
            <w:pPr>
              <w:pStyle w:val="TableParagraph"/>
              <w:spacing w:line="268" w:lineRule="exact"/>
              <w:rPr>
                <w:sz w:val="24"/>
              </w:rPr>
            </w:pPr>
            <w:r>
              <w:rPr>
                <w:sz w:val="24"/>
              </w:rPr>
              <w:t>2</w:t>
            </w:r>
          </w:p>
        </w:tc>
        <w:tc>
          <w:tcPr>
            <w:tcW w:w="1285" w:type="dxa"/>
          </w:tcPr>
          <w:p w:rsidR="009243EA" w:rsidRDefault="009243EA" w:rsidP="006A637A">
            <w:pPr>
              <w:pStyle w:val="TableParagraph"/>
              <w:spacing w:line="268" w:lineRule="exact"/>
              <w:ind w:left="9"/>
              <w:rPr>
                <w:sz w:val="24"/>
              </w:rPr>
            </w:pPr>
            <w:r>
              <w:rPr>
                <w:sz w:val="24"/>
              </w:rPr>
              <w:t>18</w:t>
            </w:r>
          </w:p>
        </w:tc>
        <w:tc>
          <w:tcPr>
            <w:tcW w:w="1560" w:type="dxa"/>
            <w:vMerge/>
          </w:tcPr>
          <w:p w:rsidR="009243EA" w:rsidRDefault="009243EA" w:rsidP="006A637A">
            <w:pPr>
              <w:pStyle w:val="TableParagraph"/>
              <w:spacing w:line="268" w:lineRule="exact"/>
              <w:ind w:left="9"/>
              <w:rPr>
                <w:sz w:val="24"/>
              </w:rPr>
            </w:pPr>
          </w:p>
        </w:tc>
      </w:tr>
      <w:tr w:rsidR="009243EA" w:rsidTr="006A637A">
        <w:trPr>
          <w:trHeight w:val="372"/>
        </w:trPr>
        <w:tc>
          <w:tcPr>
            <w:tcW w:w="860" w:type="dxa"/>
          </w:tcPr>
          <w:p w:rsidR="009243EA" w:rsidRDefault="009243EA" w:rsidP="006A637A">
            <w:pPr>
              <w:pStyle w:val="TableParagraph"/>
              <w:spacing w:line="268" w:lineRule="exact"/>
              <w:ind w:left="9"/>
              <w:rPr>
                <w:sz w:val="24"/>
              </w:rPr>
            </w:pPr>
            <w:r>
              <w:rPr>
                <w:sz w:val="24"/>
              </w:rPr>
              <w:t>4</w:t>
            </w:r>
          </w:p>
        </w:tc>
        <w:tc>
          <w:tcPr>
            <w:tcW w:w="4528" w:type="dxa"/>
          </w:tcPr>
          <w:p w:rsidR="009243EA" w:rsidRPr="0035501F" w:rsidRDefault="009243EA" w:rsidP="006A637A">
            <w:pPr>
              <w:pStyle w:val="TableParagraph"/>
              <w:spacing w:line="268" w:lineRule="exact"/>
              <w:ind w:left="107"/>
              <w:jc w:val="left"/>
              <w:rPr>
                <w:sz w:val="24"/>
                <w:lang w:val="ru-RU"/>
              </w:rPr>
            </w:pPr>
            <w:r>
              <w:rPr>
                <w:sz w:val="24"/>
                <w:lang w:val="ru-RU"/>
              </w:rPr>
              <w:t xml:space="preserve"> Легкоатлетические упражнения</w:t>
            </w:r>
          </w:p>
        </w:tc>
        <w:tc>
          <w:tcPr>
            <w:tcW w:w="1063" w:type="dxa"/>
          </w:tcPr>
          <w:p w:rsidR="009243EA" w:rsidRDefault="009243EA" w:rsidP="006A637A">
            <w:pPr>
              <w:pStyle w:val="TableParagraph"/>
              <w:spacing w:line="268" w:lineRule="exact"/>
              <w:ind w:left="313" w:right="306"/>
              <w:rPr>
                <w:sz w:val="24"/>
              </w:rPr>
            </w:pPr>
            <w:r>
              <w:rPr>
                <w:sz w:val="24"/>
              </w:rPr>
              <w:t>10</w:t>
            </w:r>
          </w:p>
        </w:tc>
        <w:tc>
          <w:tcPr>
            <w:tcW w:w="1124" w:type="dxa"/>
          </w:tcPr>
          <w:p w:rsidR="009243EA" w:rsidRDefault="009243EA" w:rsidP="006A637A">
            <w:pPr>
              <w:pStyle w:val="TableParagraph"/>
              <w:spacing w:line="268" w:lineRule="exact"/>
              <w:rPr>
                <w:sz w:val="24"/>
              </w:rPr>
            </w:pPr>
            <w:r>
              <w:rPr>
                <w:sz w:val="24"/>
              </w:rPr>
              <w:t>4</w:t>
            </w:r>
          </w:p>
        </w:tc>
        <w:tc>
          <w:tcPr>
            <w:tcW w:w="1285" w:type="dxa"/>
          </w:tcPr>
          <w:p w:rsidR="009243EA" w:rsidRDefault="009243EA" w:rsidP="006A637A">
            <w:pPr>
              <w:pStyle w:val="TableParagraph"/>
              <w:spacing w:line="268" w:lineRule="exact"/>
              <w:ind w:left="90" w:right="81"/>
              <w:rPr>
                <w:sz w:val="24"/>
              </w:rPr>
            </w:pPr>
            <w:r>
              <w:rPr>
                <w:sz w:val="24"/>
              </w:rPr>
              <w:t>6</w:t>
            </w:r>
          </w:p>
        </w:tc>
        <w:tc>
          <w:tcPr>
            <w:tcW w:w="1560" w:type="dxa"/>
            <w:vMerge/>
          </w:tcPr>
          <w:p w:rsidR="009243EA" w:rsidRDefault="009243EA" w:rsidP="006A637A">
            <w:pPr>
              <w:pStyle w:val="TableParagraph"/>
              <w:spacing w:line="268" w:lineRule="exact"/>
              <w:ind w:left="90" w:right="81"/>
              <w:rPr>
                <w:sz w:val="24"/>
              </w:rPr>
            </w:pPr>
          </w:p>
        </w:tc>
      </w:tr>
      <w:tr w:rsidR="009243EA" w:rsidTr="006A637A">
        <w:trPr>
          <w:trHeight w:val="275"/>
        </w:trPr>
        <w:tc>
          <w:tcPr>
            <w:tcW w:w="5388" w:type="dxa"/>
            <w:gridSpan w:val="2"/>
            <w:shd w:val="clear" w:color="auto" w:fill="F2F2F2" w:themeFill="background1" w:themeFillShade="F2"/>
          </w:tcPr>
          <w:p w:rsidR="009243EA" w:rsidRDefault="009243EA" w:rsidP="006A637A">
            <w:pPr>
              <w:pStyle w:val="TableParagraph"/>
              <w:ind w:left="444"/>
              <w:rPr>
                <w:b/>
                <w:sz w:val="24"/>
              </w:rPr>
            </w:pPr>
            <w:r>
              <w:rPr>
                <w:b/>
                <w:sz w:val="24"/>
              </w:rPr>
              <w:t>III.</w:t>
            </w:r>
            <w:r>
              <w:rPr>
                <w:b/>
                <w:spacing w:val="-4"/>
                <w:sz w:val="24"/>
              </w:rPr>
              <w:t xml:space="preserve"> </w:t>
            </w:r>
            <w:r>
              <w:rPr>
                <w:b/>
                <w:sz w:val="24"/>
              </w:rPr>
              <w:t>Специальная</w:t>
            </w:r>
            <w:r>
              <w:rPr>
                <w:b/>
                <w:spacing w:val="-3"/>
                <w:sz w:val="24"/>
              </w:rPr>
              <w:t xml:space="preserve"> </w:t>
            </w:r>
            <w:r>
              <w:rPr>
                <w:b/>
                <w:sz w:val="24"/>
              </w:rPr>
              <w:t>физическая</w:t>
            </w:r>
            <w:r>
              <w:rPr>
                <w:b/>
                <w:spacing w:val="-3"/>
                <w:sz w:val="24"/>
              </w:rPr>
              <w:t xml:space="preserve"> </w:t>
            </w:r>
            <w:r>
              <w:rPr>
                <w:b/>
                <w:sz w:val="24"/>
              </w:rPr>
              <w:t>подготовка</w:t>
            </w:r>
          </w:p>
        </w:tc>
        <w:tc>
          <w:tcPr>
            <w:tcW w:w="1063" w:type="dxa"/>
            <w:shd w:val="clear" w:color="auto" w:fill="F2F2F2" w:themeFill="background1" w:themeFillShade="F2"/>
          </w:tcPr>
          <w:p w:rsidR="009243EA" w:rsidRPr="00853531" w:rsidRDefault="009243EA" w:rsidP="006A637A">
            <w:pPr>
              <w:pStyle w:val="TableParagraph"/>
              <w:ind w:left="313" w:right="306"/>
              <w:rPr>
                <w:b/>
                <w:sz w:val="24"/>
              </w:rPr>
            </w:pPr>
            <w:r>
              <w:rPr>
                <w:b/>
                <w:sz w:val="24"/>
              </w:rPr>
              <w:t>8</w:t>
            </w:r>
            <w:r w:rsidRPr="00853531">
              <w:rPr>
                <w:b/>
                <w:sz w:val="24"/>
              </w:rPr>
              <w:t>4</w:t>
            </w:r>
          </w:p>
        </w:tc>
        <w:tc>
          <w:tcPr>
            <w:tcW w:w="1124" w:type="dxa"/>
            <w:shd w:val="clear" w:color="auto" w:fill="F2F2F2" w:themeFill="background1" w:themeFillShade="F2"/>
          </w:tcPr>
          <w:p w:rsidR="009243EA" w:rsidRPr="00853531" w:rsidRDefault="009243EA" w:rsidP="006A637A">
            <w:pPr>
              <w:pStyle w:val="TableParagraph"/>
              <w:rPr>
                <w:b/>
                <w:sz w:val="24"/>
              </w:rPr>
            </w:pPr>
            <w:r>
              <w:rPr>
                <w:b/>
                <w:sz w:val="24"/>
              </w:rPr>
              <w:t>5</w:t>
            </w:r>
          </w:p>
        </w:tc>
        <w:tc>
          <w:tcPr>
            <w:tcW w:w="1285" w:type="dxa"/>
            <w:shd w:val="clear" w:color="auto" w:fill="F2F2F2" w:themeFill="background1" w:themeFillShade="F2"/>
          </w:tcPr>
          <w:p w:rsidR="009243EA" w:rsidRPr="00853531" w:rsidRDefault="009243EA" w:rsidP="006A637A">
            <w:pPr>
              <w:pStyle w:val="TableParagraph"/>
              <w:ind w:left="90" w:right="81"/>
              <w:rPr>
                <w:b/>
                <w:sz w:val="24"/>
              </w:rPr>
            </w:pPr>
            <w:r>
              <w:rPr>
                <w:b/>
                <w:sz w:val="24"/>
              </w:rPr>
              <w:t>79</w:t>
            </w:r>
          </w:p>
        </w:tc>
        <w:tc>
          <w:tcPr>
            <w:tcW w:w="1560" w:type="dxa"/>
            <w:vMerge w:val="restart"/>
            <w:shd w:val="clear" w:color="auto" w:fill="F2F2F2" w:themeFill="background1" w:themeFillShade="F2"/>
          </w:tcPr>
          <w:p w:rsidR="009243EA" w:rsidRPr="00853531" w:rsidRDefault="009243EA" w:rsidP="006A637A">
            <w:pPr>
              <w:pStyle w:val="TableParagraph"/>
              <w:ind w:left="90" w:right="81"/>
              <w:rPr>
                <w:b/>
                <w:sz w:val="24"/>
              </w:rPr>
            </w:pPr>
            <w:r w:rsidRPr="00CE5595">
              <w:rPr>
                <w:sz w:val="24"/>
              </w:rPr>
              <w:t xml:space="preserve">Сдача </w:t>
            </w:r>
            <w:r w:rsidRPr="00CE5595">
              <w:rPr>
                <w:sz w:val="24"/>
              </w:rPr>
              <w:lastRenderedPageBreak/>
              <w:t>контрольных нормативов</w:t>
            </w:r>
          </w:p>
        </w:tc>
      </w:tr>
      <w:tr w:rsidR="009243EA" w:rsidTr="006A637A">
        <w:trPr>
          <w:trHeight w:val="275"/>
        </w:trPr>
        <w:tc>
          <w:tcPr>
            <w:tcW w:w="860" w:type="dxa"/>
          </w:tcPr>
          <w:p w:rsidR="009243EA" w:rsidRDefault="009243EA" w:rsidP="006A637A">
            <w:pPr>
              <w:pStyle w:val="TableParagraph"/>
              <w:ind w:left="9"/>
              <w:rPr>
                <w:sz w:val="24"/>
              </w:rPr>
            </w:pPr>
            <w:r>
              <w:rPr>
                <w:sz w:val="24"/>
              </w:rPr>
              <w:lastRenderedPageBreak/>
              <w:t>1</w:t>
            </w:r>
          </w:p>
        </w:tc>
        <w:tc>
          <w:tcPr>
            <w:tcW w:w="4528" w:type="dxa"/>
          </w:tcPr>
          <w:p w:rsidR="009243EA" w:rsidRPr="006A3463" w:rsidRDefault="009243EA" w:rsidP="006A637A">
            <w:pPr>
              <w:pStyle w:val="TableParagraph"/>
              <w:ind w:left="136"/>
              <w:jc w:val="left"/>
              <w:rPr>
                <w:sz w:val="24"/>
                <w:lang w:val="ru-RU"/>
              </w:rPr>
            </w:pPr>
            <w:r>
              <w:rPr>
                <w:sz w:val="24"/>
              </w:rPr>
              <w:t xml:space="preserve"> </w:t>
            </w:r>
            <w:r>
              <w:rPr>
                <w:sz w:val="24"/>
                <w:lang w:val="ru-RU"/>
              </w:rPr>
              <w:t>Упражнения для развития прыгучести</w:t>
            </w:r>
          </w:p>
        </w:tc>
        <w:tc>
          <w:tcPr>
            <w:tcW w:w="1063" w:type="dxa"/>
          </w:tcPr>
          <w:p w:rsidR="009243EA" w:rsidRDefault="009243EA" w:rsidP="006A637A">
            <w:pPr>
              <w:pStyle w:val="TableParagraph"/>
              <w:ind w:left="313" w:right="306"/>
              <w:rPr>
                <w:sz w:val="24"/>
              </w:rPr>
            </w:pPr>
            <w:r>
              <w:rPr>
                <w:sz w:val="24"/>
              </w:rPr>
              <w:t>15</w:t>
            </w:r>
          </w:p>
        </w:tc>
        <w:tc>
          <w:tcPr>
            <w:tcW w:w="1124" w:type="dxa"/>
          </w:tcPr>
          <w:p w:rsidR="009243EA" w:rsidRDefault="009243EA" w:rsidP="006A637A">
            <w:pPr>
              <w:pStyle w:val="TableParagraph"/>
              <w:ind w:left="468" w:right="460"/>
              <w:rPr>
                <w:sz w:val="24"/>
              </w:rPr>
            </w:pPr>
            <w:r>
              <w:rPr>
                <w:sz w:val="24"/>
              </w:rPr>
              <w:t>1</w:t>
            </w:r>
          </w:p>
        </w:tc>
        <w:tc>
          <w:tcPr>
            <w:tcW w:w="1285" w:type="dxa"/>
          </w:tcPr>
          <w:p w:rsidR="009243EA" w:rsidRDefault="009243EA" w:rsidP="006A637A">
            <w:pPr>
              <w:pStyle w:val="TableParagraph"/>
              <w:ind w:left="90" w:right="83"/>
              <w:rPr>
                <w:sz w:val="24"/>
              </w:rPr>
            </w:pPr>
            <w:r>
              <w:rPr>
                <w:sz w:val="24"/>
              </w:rPr>
              <w:t>14</w:t>
            </w:r>
          </w:p>
        </w:tc>
        <w:tc>
          <w:tcPr>
            <w:tcW w:w="1560" w:type="dxa"/>
            <w:vMerge/>
          </w:tcPr>
          <w:p w:rsidR="009243EA" w:rsidRDefault="009243EA" w:rsidP="006A637A">
            <w:pPr>
              <w:pStyle w:val="TableParagraph"/>
              <w:ind w:left="90" w:right="83"/>
              <w:rPr>
                <w:sz w:val="24"/>
              </w:rPr>
            </w:pPr>
          </w:p>
        </w:tc>
      </w:tr>
      <w:tr w:rsidR="009243EA" w:rsidTr="006A637A">
        <w:trPr>
          <w:trHeight w:val="554"/>
        </w:trPr>
        <w:tc>
          <w:tcPr>
            <w:tcW w:w="860" w:type="dxa"/>
          </w:tcPr>
          <w:p w:rsidR="009243EA" w:rsidRDefault="009243EA" w:rsidP="006A637A">
            <w:pPr>
              <w:pStyle w:val="TableParagraph"/>
              <w:spacing w:line="270" w:lineRule="exact"/>
              <w:ind w:left="9"/>
              <w:rPr>
                <w:sz w:val="24"/>
              </w:rPr>
            </w:pPr>
            <w:r>
              <w:rPr>
                <w:sz w:val="24"/>
              </w:rPr>
              <w:lastRenderedPageBreak/>
              <w:t>2</w:t>
            </w:r>
          </w:p>
        </w:tc>
        <w:tc>
          <w:tcPr>
            <w:tcW w:w="4528" w:type="dxa"/>
          </w:tcPr>
          <w:p w:rsidR="009243EA" w:rsidRPr="003C17DA" w:rsidRDefault="009243EA" w:rsidP="006A637A">
            <w:pPr>
              <w:pStyle w:val="TableParagraph"/>
              <w:spacing w:line="270" w:lineRule="exact"/>
              <w:ind w:left="136"/>
              <w:jc w:val="left"/>
              <w:rPr>
                <w:sz w:val="24"/>
                <w:lang w:val="ru-RU"/>
              </w:rPr>
            </w:pPr>
            <w:r>
              <w:rPr>
                <w:sz w:val="24"/>
                <w:lang w:val="ru-RU"/>
              </w:rPr>
              <w:t xml:space="preserve"> Упражнения для развития приема и передачи мяча</w:t>
            </w:r>
          </w:p>
        </w:tc>
        <w:tc>
          <w:tcPr>
            <w:tcW w:w="1063" w:type="dxa"/>
          </w:tcPr>
          <w:p w:rsidR="009243EA" w:rsidRDefault="009243EA" w:rsidP="006A637A">
            <w:pPr>
              <w:pStyle w:val="TableParagraph"/>
              <w:spacing w:line="270" w:lineRule="exact"/>
              <w:ind w:left="313" w:right="306"/>
              <w:rPr>
                <w:sz w:val="24"/>
              </w:rPr>
            </w:pPr>
            <w:r>
              <w:rPr>
                <w:sz w:val="24"/>
              </w:rPr>
              <w:t>15</w:t>
            </w:r>
          </w:p>
        </w:tc>
        <w:tc>
          <w:tcPr>
            <w:tcW w:w="1124" w:type="dxa"/>
          </w:tcPr>
          <w:p w:rsidR="009243EA" w:rsidRDefault="009243EA" w:rsidP="006A637A">
            <w:pPr>
              <w:pStyle w:val="TableParagraph"/>
              <w:spacing w:line="270" w:lineRule="exact"/>
              <w:ind w:left="468" w:right="460"/>
              <w:rPr>
                <w:sz w:val="24"/>
              </w:rPr>
            </w:pPr>
            <w:r>
              <w:rPr>
                <w:sz w:val="24"/>
              </w:rPr>
              <w:t>1</w:t>
            </w:r>
          </w:p>
        </w:tc>
        <w:tc>
          <w:tcPr>
            <w:tcW w:w="1285" w:type="dxa"/>
          </w:tcPr>
          <w:p w:rsidR="009243EA" w:rsidRDefault="009243EA" w:rsidP="006A637A">
            <w:pPr>
              <w:pStyle w:val="TableParagraph"/>
              <w:spacing w:line="270" w:lineRule="exact"/>
              <w:ind w:left="90" w:right="83"/>
              <w:rPr>
                <w:sz w:val="24"/>
              </w:rPr>
            </w:pPr>
            <w:r>
              <w:rPr>
                <w:sz w:val="24"/>
              </w:rPr>
              <w:t>14</w:t>
            </w:r>
          </w:p>
        </w:tc>
        <w:tc>
          <w:tcPr>
            <w:tcW w:w="1560" w:type="dxa"/>
            <w:vMerge/>
          </w:tcPr>
          <w:p w:rsidR="009243EA" w:rsidRDefault="009243EA" w:rsidP="006A637A">
            <w:pPr>
              <w:pStyle w:val="TableParagraph"/>
              <w:spacing w:line="270" w:lineRule="exact"/>
              <w:ind w:left="90" w:right="83"/>
              <w:rPr>
                <w:sz w:val="24"/>
              </w:rPr>
            </w:pPr>
          </w:p>
        </w:tc>
      </w:tr>
      <w:tr w:rsidR="009243EA" w:rsidTr="006A637A">
        <w:trPr>
          <w:trHeight w:val="275"/>
        </w:trPr>
        <w:tc>
          <w:tcPr>
            <w:tcW w:w="860" w:type="dxa"/>
          </w:tcPr>
          <w:p w:rsidR="009243EA" w:rsidRDefault="009243EA" w:rsidP="006A637A">
            <w:pPr>
              <w:pStyle w:val="TableParagraph"/>
              <w:ind w:left="9"/>
              <w:rPr>
                <w:sz w:val="24"/>
              </w:rPr>
            </w:pPr>
            <w:r>
              <w:rPr>
                <w:sz w:val="24"/>
              </w:rPr>
              <w:t>3</w:t>
            </w:r>
          </w:p>
        </w:tc>
        <w:tc>
          <w:tcPr>
            <w:tcW w:w="4528" w:type="dxa"/>
          </w:tcPr>
          <w:p w:rsidR="009243EA" w:rsidRPr="006A3463" w:rsidRDefault="009243EA" w:rsidP="006A637A">
            <w:pPr>
              <w:pStyle w:val="TableParagraph"/>
              <w:ind w:left="136"/>
              <w:jc w:val="left"/>
              <w:rPr>
                <w:sz w:val="24"/>
                <w:lang w:val="ru-RU"/>
              </w:rPr>
            </w:pPr>
            <w:r w:rsidRPr="009243EA">
              <w:rPr>
                <w:spacing w:val="-5"/>
                <w:sz w:val="24"/>
                <w:lang w:val="ru-RU"/>
              </w:rPr>
              <w:t xml:space="preserve"> </w:t>
            </w:r>
            <w:r>
              <w:rPr>
                <w:spacing w:val="-5"/>
                <w:sz w:val="24"/>
                <w:lang w:val="ru-RU"/>
              </w:rPr>
              <w:t>Упражнения для развития подачи мяча</w:t>
            </w:r>
          </w:p>
        </w:tc>
        <w:tc>
          <w:tcPr>
            <w:tcW w:w="1063" w:type="dxa"/>
          </w:tcPr>
          <w:p w:rsidR="009243EA" w:rsidRDefault="009243EA" w:rsidP="006A637A">
            <w:pPr>
              <w:pStyle w:val="TableParagraph"/>
              <w:ind w:left="313" w:right="306"/>
              <w:rPr>
                <w:sz w:val="24"/>
              </w:rPr>
            </w:pPr>
            <w:r>
              <w:rPr>
                <w:sz w:val="24"/>
              </w:rPr>
              <w:t>24</w:t>
            </w:r>
          </w:p>
        </w:tc>
        <w:tc>
          <w:tcPr>
            <w:tcW w:w="1124" w:type="dxa"/>
          </w:tcPr>
          <w:p w:rsidR="009243EA" w:rsidRDefault="009243EA" w:rsidP="006A637A">
            <w:pPr>
              <w:pStyle w:val="TableParagraph"/>
              <w:ind w:left="468" w:right="460"/>
              <w:rPr>
                <w:sz w:val="24"/>
              </w:rPr>
            </w:pPr>
            <w:r>
              <w:rPr>
                <w:sz w:val="24"/>
              </w:rPr>
              <w:t>1</w:t>
            </w:r>
          </w:p>
        </w:tc>
        <w:tc>
          <w:tcPr>
            <w:tcW w:w="1285" w:type="dxa"/>
          </w:tcPr>
          <w:p w:rsidR="009243EA" w:rsidRDefault="009243EA" w:rsidP="006A637A">
            <w:pPr>
              <w:pStyle w:val="TableParagraph"/>
              <w:ind w:left="90" w:right="83"/>
              <w:rPr>
                <w:sz w:val="24"/>
              </w:rPr>
            </w:pPr>
            <w:r>
              <w:rPr>
                <w:sz w:val="24"/>
              </w:rPr>
              <w:t>23</w:t>
            </w:r>
          </w:p>
        </w:tc>
        <w:tc>
          <w:tcPr>
            <w:tcW w:w="1560" w:type="dxa"/>
            <w:vMerge/>
          </w:tcPr>
          <w:p w:rsidR="009243EA" w:rsidRDefault="009243EA" w:rsidP="006A637A">
            <w:pPr>
              <w:pStyle w:val="TableParagraph"/>
              <w:ind w:left="90" w:right="83"/>
              <w:rPr>
                <w:sz w:val="24"/>
              </w:rPr>
            </w:pPr>
          </w:p>
        </w:tc>
      </w:tr>
      <w:tr w:rsidR="009243EA" w:rsidTr="006A637A">
        <w:trPr>
          <w:trHeight w:val="275"/>
        </w:trPr>
        <w:tc>
          <w:tcPr>
            <w:tcW w:w="860" w:type="dxa"/>
          </w:tcPr>
          <w:p w:rsidR="009243EA" w:rsidRDefault="009243EA" w:rsidP="006A637A">
            <w:pPr>
              <w:pStyle w:val="TableParagraph"/>
              <w:ind w:left="9"/>
              <w:rPr>
                <w:sz w:val="24"/>
              </w:rPr>
            </w:pPr>
            <w:r>
              <w:rPr>
                <w:sz w:val="24"/>
              </w:rPr>
              <w:t>4</w:t>
            </w:r>
          </w:p>
        </w:tc>
        <w:tc>
          <w:tcPr>
            <w:tcW w:w="4528" w:type="dxa"/>
          </w:tcPr>
          <w:p w:rsidR="009243EA" w:rsidRPr="006A3463" w:rsidRDefault="009243EA" w:rsidP="006A637A">
            <w:pPr>
              <w:pStyle w:val="TableParagraph"/>
              <w:ind w:left="136"/>
              <w:jc w:val="left"/>
              <w:rPr>
                <w:sz w:val="24"/>
                <w:lang w:val="ru-RU"/>
              </w:rPr>
            </w:pPr>
            <w:r w:rsidRPr="009243EA">
              <w:rPr>
                <w:spacing w:val="-5"/>
                <w:sz w:val="24"/>
                <w:lang w:val="ru-RU"/>
              </w:rPr>
              <w:t xml:space="preserve"> </w:t>
            </w:r>
            <w:r>
              <w:rPr>
                <w:spacing w:val="-5"/>
                <w:sz w:val="24"/>
                <w:lang w:val="ru-RU"/>
              </w:rPr>
              <w:t>Упражнения для развития нападающих ударов</w:t>
            </w:r>
          </w:p>
        </w:tc>
        <w:tc>
          <w:tcPr>
            <w:tcW w:w="1063" w:type="dxa"/>
          </w:tcPr>
          <w:p w:rsidR="009243EA" w:rsidRDefault="009243EA" w:rsidP="006A637A">
            <w:pPr>
              <w:pStyle w:val="TableParagraph"/>
              <w:ind w:left="313" w:right="306"/>
              <w:rPr>
                <w:sz w:val="24"/>
              </w:rPr>
            </w:pPr>
            <w:r>
              <w:rPr>
                <w:sz w:val="24"/>
              </w:rPr>
              <w:t>15</w:t>
            </w:r>
          </w:p>
        </w:tc>
        <w:tc>
          <w:tcPr>
            <w:tcW w:w="1124" w:type="dxa"/>
          </w:tcPr>
          <w:p w:rsidR="009243EA" w:rsidRDefault="009243EA" w:rsidP="006A637A">
            <w:pPr>
              <w:pStyle w:val="TableParagraph"/>
              <w:ind w:left="468" w:right="460"/>
              <w:rPr>
                <w:sz w:val="24"/>
              </w:rPr>
            </w:pPr>
            <w:r>
              <w:rPr>
                <w:sz w:val="24"/>
              </w:rPr>
              <w:t>1</w:t>
            </w:r>
          </w:p>
        </w:tc>
        <w:tc>
          <w:tcPr>
            <w:tcW w:w="1285" w:type="dxa"/>
          </w:tcPr>
          <w:p w:rsidR="009243EA" w:rsidRDefault="009243EA" w:rsidP="006A637A">
            <w:pPr>
              <w:pStyle w:val="TableParagraph"/>
              <w:ind w:left="90" w:right="83"/>
              <w:rPr>
                <w:sz w:val="24"/>
              </w:rPr>
            </w:pPr>
            <w:r>
              <w:rPr>
                <w:sz w:val="24"/>
              </w:rPr>
              <w:t>14</w:t>
            </w:r>
          </w:p>
        </w:tc>
        <w:tc>
          <w:tcPr>
            <w:tcW w:w="1560" w:type="dxa"/>
            <w:vMerge/>
          </w:tcPr>
          <w:p w:rsidR="009243EA" w:rsidRDefault="009243EA" w:rsidP="006A637A">
            <w:pPr>
              <w:pStyle w:val="TableParagraph"/>
              <w:ind w:left="90" w:right="83"/>
              <w:rPr>
                <w:sz w:val="24"/>
              </w:rPr>
            </w:pPr>
          </w:p>
        </w:tc>
      </w:tr>
      <w:tr w:rsidR="009243EA" w:rsidTr="006A637A">
        <w:trPr>
          <w:trHeight w:val="275"/>
        </w:trPr>
        <w:tc>
          <w:tcPr>
            <w:tcW w:w="860" w:type="dxa"/>
          </w:tcPr>
          <w:p w:rsidR="009243EA" w:rsidRPr="006A3463" w:rsidRDefault="009243EA" w:rsidP="006A637A">
            <w:pPr>
              <w:pStyle w:val="TableParagraph"/>
              <w:ind w:left="9"/>
              <w:rPr>
                <w:sz w:val="24"/>
                <w:lang w:val="ru-RU"/>
              </w:rPr>
            </w:pPr>
            <w:r>
              <w:rPr>
                <w:sz w:val="24"/>
                <w:lang w:val="ru-RU"/>
              </w:rPr>
              <w:t>5</w:t>
            </w:r>
          </w:p>
        </w:tc>
        <w:tc>
          <w:tcPr>
            <w:tcW w:w="4528" w:type="dxa"/>
          </w:tcPr>
          <w:p w:rsidR="009243EA" w:rsidRPr="006A3463" w:rsidRDefault="009243EA" w:rsidP="006A637A">
            <w:pPr>
              <w:pStyle w:val="TableParagraph"/>
              <w:ind w:left="136"/>
              <w:jc w:val="left"/>
              <w:rPr>
                <w:spacing w:val="-5"/>
                <w:sz w:val="24"/>
                <w:lang w:val="ru-RU"/>
              </w:rPr>
            </w:pPr>
            <w:r>
              <w:rPr>
                <w:spacing w:val="-5"/>
                <w:sz w:val="24"/>
                <w:lang w:val="ru-RU"/>
              </w:rPr>
              <w:t xml:space="preserve"> Упражнения для развития блокирования мяча</w:t>
            </w:r>
          </w:p>
        </w:tc>
        <w:tc>
          <w:tcPr>
            <w:tcW w:w="1063" w:type="dxa"/>
          </w:tcPr>
          <w:p w:rsidR="009243EA" w:rsidRPr="006A3463" w:rsidRDefault="009243EA" w:rsidP="006A637A">
            <w:pPr>
              <w:pStyle w:val="TableParagraph"/>
              <w:ind w:left="313" w:right="306"/>
              <w:rPr>
                <w:sz w:val="24"/>
                <w:lang w:val="ru-RU"/>
              </w:rPr>
            </w:pPr>
            <w:r>
              <w:rPr>
                <w:sz w:val="24"/>
              </w:rPr>
              <w:t>15</w:t>
            </w:r>
          </w:p>
        </w:tc>
        <w:tc>
          <w:tcPr>
            <w:tcW w:w="1124" w:type="dxa"/>
          </w:tcPr>
          <w:p w:rsidR="009243EA" w:rsidRPr="006A3463" w:rsidRDefault="009243EA" w:rsidP="006A637A">
            <w:pPr>
              <w:pStyle w:val="TableParagraph"/>
              <w:ind w:left="468" w:right="460"/>
              <w:rPr>
                <w:sz w:val="24"/>
                <w:lang w:val="ru-RU"/>
              </w:rPr>
            </w:pPr>
            <w:r>
              <w:rPr>
                <w:sz w:val="24"/>
                <w:lang w:val="ru-RU"/>
              </w:rPr>
              <w:t>1</w:t>
            </w:r>
          </w:p>
        </w:tc>
        <w:tc>
          <w:tcPr>
            <w:tcW w:w="1285" w:type="dxa"/>
          </w:tcPr>
          <w:p w:rsidR="009243EA" w:rsidRPr="006A3463" w:rsidRDefault="009243EA" w:rsidP="006A637A">
            <w:pPr>
              <w:pStyle w:val="TableParagraph"/>
              <w:ind w:left="90" w:right="83"/>
              <w:rPr>
                <w:sz w:val="24"/>
                <w:lang w:val="ru-RU"/>
              </w:rPr>
            </w:pPr>
            <w:r>
              <w:rPr>
                <w:sz w:val="24"/>
                <w:lang w:val="ru-RU"/>
              </w:rPr>
              <w:t>14</w:t>
            </w:r>
          </w:p>
        </w:tc>
        <w:tc>
          <w:tcPr>
            <w:tcW w:w="1560" w:type="dxa"/>
            <w:vMerge/>
          </w:tcPr>
          <w:p w:rsidR="009243EA" w:rsidRDefault="009243EA" w:rsidP="006A637A">
            <w:pPr>
              <w:pStyle w:val="TableParagraph"/>
              <w:ind w:left="90" w:right="83"/>
              <w:rPr>
                <w:sz w:val="24"/>
              </w:rPr>
            </w:pPr>
          </w:p>
        </w:tc>
      </w:tr>
      <w:tr w:rsidR="009243EA" w:rsidTr="006A637A">
        <w:trPr>
          <w:trHeight w:val="275"/>
        </w:trPr>
        <w:tc>
          <w:tcPr>
            <w:tcW w:w="5388" w:type="dxa"/>
            <w:gridSpan w:val="2"/>
            <w:shd w:val="clear" w:color="auto" w:fill="F2F2F2" w:themeFill="background1" w:themeFillShade="F2"/>
          </w:tcPr>
          <w:p w:rsidR="009243EA" w:rsidRPr="001C59B2" w:rsidRDefault="009243EA" w:rsidP="006A637A">
            <w:pPr>
              <w:pStyle w:val="TableParagraph"/>
              <w:ind w:left="633"/>
              <w:rPr>
                <w:b/>
                <w:sz w:val="24"/>
                <w:lang w:val="ru-RU"/>
              </w:rPr>
            </w:pPr>
            <w:r>
              <w:rPr>
                <w:b/>
                <w:sz w:val="24"/>
              </w:rPr>
              <w:t>IV</w:t>
            </w:r>
            <w:r w:rsidRPr="001C59B2">
              <w:rPr>
                <w:b/>
                <w:sz w:val="24"/>
                <w:lang w:val="ru-RU"/>
              </w:rPr>
              <w:t>.</w:t>
            </w:r>
            <w:r w:rsidRPr="001C59B2">
              <w:rPr>
                <w:b/>
                <w:spacing w:val="-3"/>
                <w:sz w:val="24"/>
                <w:lang w:val="ru-RU"/>
              </w:rPr>
              <w:t xml:space="preserve"> </w:t>
            </w:r>
            <w:r>
              <w:rPr>
                <w:b/>
                <w:sz w:val="24"/>
                <w:lang w:val="ru-RU"/>
              </w:rPr>
              <w:t>Техническая и тактическая подготовка</w:t>
            </w:r>
            <w:r w:rsidRPr="001C59B2">
              <w:rPr>
                <w:b/>
                <w:spacing w:val="-1"/>
                <w:sz w:val="24"/>
                <w:lang w:val="ru-RU"/>
              </w:rPr>
              <w:t xml:space="preserve"> </w:t>
            </w:r>
            <w:r w:rsidRPr="001C59B2">
              <w:rPr>
                <w:b/>
                <w:sz w:val="24"/>
                <w:lang w:val="ru-RU"/>
              </w:rPr>
              <w:t>подготовка</w:t>
            </w:r>
          </w:p>
        </w:tc>
        <w:tc>
          <w:tcPr>
            <w:tcW w:w="1063" w:type="dxa"/>
            <w:shd w:val="clear" w:color="auto" w:fill="F2F2F2" w:themeFill="background1" w:themeFillShade="F2"/>
          </w:tcPr>
          <w:p w:rsidR="009243EA" w:rsidRDefault="009243EA" w:rsidP="006A637A">
            <w:pPr>
              <w:pStyle w:val="TableParagraph"/>
              <w:ind w:left="313" w:right="306"/>
              <w:rPr>
                <w:b/>
                <w:sz w:val="24"/>
              </w:rPr>
            </w:pPr>
            <w:r>
              <w:rPr>
                <w:b/>
                <w:sz w:val="24"/>
              </w:rPr>
              <w:t>50</w:t>
            </w:r>
          </w:p>
        </w:tc>
        <w:tc>
          <w:tcPr>
            <w:tcW w:w="1124" w:type="dxa"/>
            <w:shd w:val="clear" w:color="auto" w:fill="F2F2F2" w:themeFill="background1" w:themeFillShade="F2"/>
          </w:tcPr>
          <w:p w:rsidR="009243EA" w:rsidRDefault="009243EA" w:rsidP="006A637A">
            <w:pPr>
              <w:pStyle w:val="TableParagraph"/>
              <w:rPr>
                <w:b/>
                <w:sz w:val="24"/>
              </w:rPr>
            </w:pPr>
            <w:r>
              <w:rPr>
                <w:b/>
                <w:sz w:val="24"/>
              </w:rPr>
              <w:t>5</w:t>
            </w:r>
          </w:p>
        </w:tc>
        <w:tc>
          <w:tcPr>
            <w:tcW w:w="1285" w:type="dxa"/>
            <w:shd w:val="clear" w:color="auto" w:fill="F2F2F2" w:themeFill="background1" w:themeFillShade="F2"/>
          </w:tcPr>
          <w:p w:rsidR="009243EA" w:rsidRDefault="009243EA" w:rsidP="006A637A">
            <w:pPr>
              <w:pStyle w:val="TableParagraph"/>
              <w:ind w:left="90" w:right="81"/>
              <w:rPr>
                <w:b/>
                <w:sz w:val="24"/>
              </w:rPr>
            </w:pPr>
            <w:r>
              <w:rPr>
                <w:b/>
                <w:sz w:val="24"/>
              </w:rPr>
              <w:t>45</w:t>
            </w:r>
          </w:p>
        </w:tc>
        <w:tc>
          <w:tcPr>
            <w:tcW w:w="1560" w:type="dxa"/>
            <w:vMerge w:val="restart"/>
            <w:shd w:val="clear" w:color="auto" w:fill="F2F2F2" w:themeFill="background1" w:themeFillShade="F2"/>
          </w:tcPr>
          <w:p w:rsidR="009243EA" w:rsidRDefault="009243EA" w:rsidP="006A637A">
            <w:pPr>
              <w:pStyle w:val="TableParagraph"/>
              <w:ind w:left="90" w:right="81"/>
              <w:rPr>
                <w:b/>
                <w:sz w:val="24"/>
              </w:rPr>
            </w:pPr>
            <w:r w:rsidRPr="00CE5595">
              <w:rPr>
                <w:sz w:val="24"/>
              </w:rPr>
              <w:t>Сдача контрольных нормативов</w:t>
            </w:r>
          </w:p>
        </w:tc>
      </w:tr>
      <w:tr w:rsidR="009243EA" w:rsidTr="006A637A">
        <w:trPr>
          <w:trHeight w:val="551"/>
        </w:trPr>
        <w:tc>
          <w:tcPr>
            <w:tcW w:w="860" w:type="dxa"/>
          </w:tcPr>
          <w:p w:rsidR="009243EA" w:rsidRDefault="009243EA" w:rsidP="006A637A">
            <w:pPr>
              <w:pStyle w:val="TableParagraph"/>
              <w:spacing w:line="268" w:lineRule="exact"/>
              <w:ind w:left="9"/>
              <w:rPr>
                <w:sz w:val="24"/>
              </w:rPr>
            </w:pPr>
            <w:r>
              <w:rPr>
                <w:sz w:val="24"/>
              </w:rPr>
              <w:t>1</w:t>
            </w:r>
          </w:p>
        </w:tc>
        <w:tc>
          <w:tcPr>
            <w:tcW w:w="4528" w:type="dxa"/>
          </w:tcPr>
          <w:p w:rsidR="009243EA" w:rsidRPr="003C17DA" w:rsidRDefault="009243EA" w:rsidP="006A637A">
            <w:pPr>
              <w:pStyle w:val="TableParagraph"/>
              <w:spacing w:line="264" w:lineRule="exact"/>
              <w:ind w:left="107"/>
              <w:jc w:val="left"/>
              <w:rPr>
                <w:sz w:val="24"/>
                <w:lang w:val="ru-RU"/>
              </w:rPr>
            </w:pPr>
            <w:r>
              <w:rPr>
                <w:sz w:val="24"/>
                <w:lang w:val="ru-RU"/>
              </w:rPr>
              <w:t>Техника нападения. Перемещение и стойки. Передача мяча. Подача мяча.</w:t>
            </w:r>
          </w:p>
        </w:tc>
        <w:tc>
          <w:tcPr>
            <w:tcW w:w="1063" w:type="dxa"/>
          </w:tcPr>
          <w:p w:rsidR="009243EA" w:rsidRPr="00A4661E" w:rsidRDefault="009243EA" w:rsidP="006A637A">
            <w:pPr>
              <w:pStyle w:val="TableParagraph"/>
              <w:spacing w:line="268" w:lineRule="exact"/>
              <w:ind w:left="7"/>
              <w:rPr>
                <w:sz w:val="24"/>
                <w:lang w:val="ru-RU"/>
              </w:rPr>
            </w:pPr>
            <w:r>
              <w:rPr>
                <w:sz w:val="24"/>
                <w:lang w:val="ru-RU"/>
              </w:rPr>
              <w:t>10</w:t>
            </w:r>
          </w:p>
        </w:tc>
        <w:tc>
          <w:tcPr>
            <w:tcW w:w="1124" w:type="dxa"/>
          </w:tcPr>
          <w:p w:rsidR="009243EA" w:rsidRPr="00A4661E" w:rsidRDefault="009243EA" w:rsidP="006A637A">
            <w:pPr>
              <w:pStyle w:val="TableParagraph"/>
              <w:spacing w:line="268" w:lineRule="exact"/>
              <w:rPr>
                <w:sz w:val="24"/>
                <w:lang w:val="ru-RU"/>
              </w:rPr>
            </w:pPr>
            <w:r w:rsidRPr="00A4661E">
              <w:rPr>
                <w:sz w:val="24"/>
                <w:lang w:val="ru-RU"/>
              </w:rPr>
              <w:t>1</w:t>
            </w:r>
          </w:p>
        </w:tc>
        <w:tc>
          <w:tcPr>
            <w:tcW w:w="1285" w:type="dxa"/>
          </w:tcPr>
          <w:p w:rsidR="009243EA" w:rsidRPr="00A4661E" w:rsidRDefault="009243EA" w:rsidP="006A637A">
            <w:pPr>
              <w:pStyle w:val="TableParagraph"/>
              <w:spacing w:line="268" w:lineRule="exact"/>
              <w:ind w:left="9"/>
              <w:rPr>
                <w:sz w:val="24"/>
                <w:lang w:val="ru-RU"/>
              </w:rPr>
            </w:pPr>
            <w:r>
              <w:rPr>
                <w:sz w:val="24"/>
                <w:lang w:val="ru-RU"/>
              </w:rPr>
              <w:t>9</w:t>
            </w:r>
          </w:p>
        </w:tc>
        <w:tc>
          <w:tcPr>
            <w:tcW w:w="1560" w:type="dxa"/>
            <w:vMerge/>
          </w:tcPr>
          <w:p w:rsidR="009243EA" w:rsidRPr="00A4661E" w:rsidRDefault="009243EA" w:rsidP="006A637A">
            <w:pPr>
              <w:pStyle w:val="TableParagraph"/>
              <w:spacing w:line="268" w:lineRule="exact"/>
              <w:ind w:left="9"/>
              <w:rPr>
                <w:sz w:val="24"/>
                <w:lang w:val="ru-RU"/>
              </w:rPr>
            </w:pPr>
          </w:p>
        </w:tc>
      </w:tr>
      <w:tr w:rsidR="009243EA" w:rsidTr="006A637A">
        <w:trPr>
          <w:trHeight w:val="552"/>
        </w:trPr>
        <w:tc>
          <w:tcPr>
            <w:tcW w:w="860" w:type="dxa"/>
          </w:tcPr>
          <w:p w:rsidR="009243EA" w:rsidRPr="00A4661E" w:rsidRDefault="009243EA" w:rsidP="006A637A">
            <w:pPr>
              <w:pStyle w:val="TableParagraph"/>
              <w:spacing w:line="268" w:lineRule="exact"/>
              <w:ind w:left="9"/>
              <w:rPr>
                <w:sz w:val="24"/>
                <w:lang w:val="ru-RU"/>
              </w:rPr>
            </w:pPr>
            <w:r w:rsidRPr="00A4661E">
              <w:rPr>
                <w:sz w:val="24"/>
                <w:lang w:val="ru-RU"/>
              </w:rPr>
              <w:t>2</w:t>
            </w:r>
          </w:p>
        </w:tc>
        <w:tc>
          <w:tcPr>
            <w:tcW w:w="4528" w:type="dxa"/>
          </w:tcPr>
          <w:p w:rsidR="009243EA" w:rsidRPr="003C17DA" w:rsidRDefault="009243EA" w:rsidP="006A637A">
            <w:pPr>
              <w:pStyle w:val="TableParagraph"/>
              <w:spacing w:line="264" w:lineRule="exact"/>
              <w:ind w:left="107"/>
              <w:jc w:val="left"/>
              <w:rPr>
                <w:sz w:val="24"/>
                <w:lang w:val="ru-RU"/>
              </w:rPr>
            </w:pPr>
            <w:r>
              <w:rPr>
                <w:sz w:val="24"/>
                <w:lang w:val="ru-RU"/>
              </w:rPr>
              <w:t>Техника защиты. Перемещение и стойки. Прием мяча. Блокирование.</w:t>
            </w:r>
          </w:p>
        </w:tc>
        <w:tc>
          <w:tcPr>
            <w:tcW w:w="1063" w:type="dxa"/>
          </w:tcPr>
          <w:p w:rsidR="009243EA" w:rsidRPr="00A4661E" w:rsidRDefault="009243EA" w:rsidP="006A637A">
            <w:pPr>
              <w:pStyle w:val="TableParagraph"/>
              <w:spacing w:line="268" w:lineRule="exact"/>
              <w:ind w:left="7"/>
              <w:rPr>
                <w:sz w:val="24"/>
                <w:lang w:val="ru-RU"/>
              </w:rPr>
            </w:pPr>
            <w:r>
              <w:rPr>
                <w:sz w:val="24"/>
                <w:lang w:val="ru-RU"/>
              </w:rPr>
              <w:t>10</w:t>
            </w:r>
          </w:p>
        </w:tc>
        <w:tc>
          <w:tcPr>
            <w:tcW w:w="1124" w:type="dxa"/>
          </w:tcPr>
          <w:p w:rsidR="009243EA" w:rsidRPr="00A4661E" w:rsidRDefault="009243EA" w:rsidP="006A637A">
            <w:pPr>
              <w:pStyle w:val="TableParagraph"/>
              <w:spacing w:line="268" w:lineRule="exact"/>
              <w:rPr>
                <w:sz w:val="24"/>
                <w:lang w:val="ru-RU"/>
              </w:rPr>
            </w:pPr>
            <w:r w:rsidRPr="00A4661E">
              <w:rPr>
                <w:sz w:val="24"/>
                <w:lang w:val="ru-RU"/>
              </w:rPr>
              <w:t>1</w:t>
            </w:r>
          </w:p>
        </w:tc>
        <w:tc>
          <w:tcPr>
            <w:tcW w:w="1285" w:type="dxa"/>
          </w:tcPr>
          <w:p w:rsidR="009243EA" w:rsidRPr="00A4661E" w:rsidRDefault="009243EA" w:rsidP="006A637A">
            <w:pPr>
              <w:pStyle w:val="TableParagraph"/>
              <w:spacing w:line="268" w:lineRule="exact"/>
              <w:ind w:left="9"/>
              <w:rPr>
                <w:sz w:val="24"/>
                <w:lang w:val="ru-RU"/>
              </w:rPr>
            </w:pPr>
            <w:r>
              <w:rPr>
                <w:sz w:val="24"/>
                <w:lang w:val="ru-RU"/>
              </w:rPr>
              <w:t>9</w:t>
            </w:r>
          </w:p>
        </w:tc>
        <w:tc>
          <w:tcPr>
            <w:tcW w:w="1560" w:type="dxa"/>
            <w:vMerge/>
          </w:tcPr>
          <w:p w:rsidR="009243EA" w:rsidRPr="00A4661E" w:rsidRDefault="009243EA" w:rsidP="006A637A">
            <w:pPr>
              <w:pStyle w:val="TableParagraph"/>
              <w:spacing w:line="268" w:lineRule="exact"/>
              <w:ind w:left="9"/>
              <w:rPr>
                <w:sz w:val="24"/>
                <w:lang w:val="ru-RU"/>
              </w:rPr>
            </w:pPr>
          </w:p>
        </w:tc>
      </w:tr>
      <w:tr w:rsidR="009243EA" w:rsidTr="006A637A">
        <w:trPr>
          <w:trHeight w:val="275"/>
        </w:trPr>
        <w:tc>
          <w:tcPr>
            <w:tcW w:w="860" w:type="dxa"/>
          </w:tcPr>
          <w:p w:rsidR="009243EA" w:rsidRPr="00A4661E" w:rsidRDefault="009243EA" w:rsidP="006A637A">
            <w:pPr>
              <w:pStyle w:val="TableParagraph"/>
              <w:ind w:left="9"/>
              <w:rPr>
                <w:sz w:val="24"/>
                <w:lang w:val="ru-RU"/>
              </w:rPr>
            </w:pPr>
            <w:r w:rsidRPr="00A4661E">
              <w:rPr>
                <w:sz w:val="24"/>
                <w:lang w:val="ru-RU"/>
              </w:rPr>
              <w:t>3</w:t>
            </w:r>
          </w:p>
        </w:tc>
        <w:tc>
          <w:tcPr>
            <w:tcW w:w="4528" w:type="dxa"/>
          </w:tcPr>
          <w:p w:rsidR="009243EA" w:rsidRPr="00A4661E" w:rsidRDefault="009243EA" w:rsidP="006A637A">
            <w:pPr>
              <w:pStyle w:val="TableParagraph"/>
              <w:ind w:left="133"/>
              <w:jc w:val="left"/>
              <w:rPr>
                <w:sz w:val="24"/>
                <w:lang w:val="ru-RU"/>
              </w:rPr>
            </w:pPr>
            <w:r>
              <w:rPr>
                <w:sz w:val="24"/>
                <w:lang w:val="ru-RU"/>
              </w:rPr>
              <w:t>Тактика нападения. Индивидуальные действия. Групповые действия.</w:t>
            </w:r>
          </w:p>
        </w:tc>
        <w:tc>
          <w:tcPr>
            <w:tcW w:w="1063" w:type="dxa"/>
          </w:tcPr>
          <w:p w:rsidR="009243EA" w:rsidRPr="00A4661E" w:rsidRDefault="009243EA" w:rsidP="006A637A">
            <w:pPr>
              <w:pStyle w:val="TableParagraph"/>
              <w:ind w:left="7"/>
              <w:rPr>
                <w:sz w:val="24"/>
                <w:lang w:val="ru-RU"/>
              </w:rPr>
            </w:pPr>
            <w:r>
              <w:rPr>
                <w:sz w:val="24"/>
                <w:lang w:val="ru-RU"/>
              </w:rPr>
              <w:t>10</w:t>
            </w:r>
          </w:p>
        </w:tc>
        <w:tc>
          <w:tcPr>
            <w:tcW w:w="1124" w:type="dxa"/>
          </w:tcPr>
          <w:p w:rsidR="009243EA" w:rsidRPr="00A4661E" w:rsidRDefault="009243EA" w:rsidP="006A637A">
            <w:pPr>
              <w:pStyle w:val="TableParagraph"/>
              <w:rPr>
                <w:sz w:val="24"/>
                <w:lang w:val="ru-RU"/>
              </w:rPr>
            </w:pPr>
            <w:r w:rsidRPr="00A4661E">
              <w:rPr>
                <w:sz w:val="24"/>
                <w:lang w:val="ru-RU"/>
              </w:rPr>
              <w:t>1</w:t>
            </w:r>
          </w:p>
        </w:tc>
        <w:tc>
          <w:tcPr>
            <w:tcW w:w="1285" w:type="dxa"/>
          </w:tcPr>
          <w:p w:rsidR="009243EA" w:rsidRPr="00A4661E" w:rsidRDefault="009243EA" w:rsidP="006A637A">
            <w:pPr>
              <w:pStyle w:val="TableParagraph"/>
              <w:ind w:left="9"/>
              <w:rPr>
                <w:sz w:val="24"/>
                <w:lang w:val="ru-RU"/>
              </w:rPr>
            </w:pPr>
            <w:r>
              <w:rPr>
                <w:sz w:val="24"/>
                <w:lang w:val="ru-RU"/>
              </w:rPr>
              <w:t>9</w:t>
            </w:r>
          </w:p>
        </w:tc>
        <w:tc>
          <w:tcPr>
            <w:tcW w:w="1560" w:type="dxa"/>
            <w:vMerge/>
          </w:tcPr>
          <w:p w:rsidR="009243EA" w:rsidRPr="00A4661E" w:rsidRDefault="009243EA" w:rsidP="006A637A">
            <w:pPr>
              <w:pStyle w:val="TableParagraph"/>
              <w:ind w:left="9"/>
              <w:rPr>
                <w:sz w:val="24"/>
                <w:lang w:val="ru-RU"/>
              </w:rPr>
            </w:pPr>
          </w:p>
        </w:tc>
      </w:tr>
      <w:tr w:rsidR="009243EA" w:rsidTr="006A637A">
        <w:trPr>
          <w:trHeight w:val="559"/>
        </w:trPr>
        <w:tc>
          <w:tcPr>
            <w:tcW w:w="860" w:type="dxa"/>
          </w:tcPr>
          <w:p w:rsidR="009243EA" w:rsidRPr="00A4661E" w:rsidRDefault="009243EA" w:rsidP="006A637A">
            <w:pPr>
              <w:pStyle w:val="TableParagraph"/>
              <w:spacing w:line="258" w:lineRule="exact"/>
              <w:ind w:left="9"/>
              <w:rPr>
                <w:sz w:val="24"/>
                <w:lang w:val="ru-RU"/>
              </w:rPr>
            </w:pPr>
            <w:r w:rsidRPr="00A4661E">
              <w:rPr>
                <w:sz w:val="24"/>
                <w:lang w:val="ru-RU"/>
              </w:rPr>
              <w:t>4</w:t>
            </w:r>
          </w:p>
        </w:tc>
        <w:tc>
          <w:tcPr>
            <w:tcW w:w="4528" w:type="dxa"/>
          </w:tcPr>
          <w:p w:rsidR="009243EA" w:rsidRPr="00A4661E" w:rsidRDefault="009243EA" w:rsidP="006A637A">
            <w:pPr>
              <w:pStyle w:val="TableParagraph"/>
              <w:spacing w:line="258" w:lineRule="exact"/>
              <w:ind w:left="133"/>
              <w:jc w:val="left"/>
              <w:rPr>
                <w:sz w:val="24"/>
                <w:lang w:val="ru-RU"/>
              </w:rPr>
            </w:pPr>
            <w:r>
              <w:rPr>
                <w:sz w:val="24"/>
                <w:lang w:val="ru-RU"/>
              </w:rPr>
              <w:t>Командные действия. Взаимодействие игроков передней линии.</w:t>
            </w:r>
          </w:p>
        </w:tc>
        <w:tc>
          <w:tcPr>
            <w:tcW w:w="1063" w:type="dxa"/>
          </w:tcPr>
          <w:p w:rsidR="009243EA" w:rsidRPr="00A4661E" w:rsidRDefault="009243EA" w:rsidP="006A637A">
            <w:pPr>
              <w:pStyle w:val="TableParagraph"/>
              <w:spacing w:line="258" w:lineRule="exact"/>
              <w:ind w:left="7"/>
              <w:rPr>
                <w:sz w:val="24"/>
                <w:lang w:val="ru-RU"/>
              </w:rPr>
            </w:pPr>
            <w:r>
              <w:rPr>
                <w:sz w:val="24"/>
                <w:lang w:val="ru-RU"/>
              </w:rPr>
              <w:t>10</w:t>
            </w:r>
          </w:p>
        </w:tc>
        <w:tc>
          <w:tcPr>
            <w:tcW w:w="1124" w:type="dxa"/>
          </w:tcPr>
          <w:p w:rsidR="009243EA" w:rsidRPr="00A4661E" w:rsidRDefault="009243EA" w:rsidP="006A637A">
            <w:pPr>
              <w:pStyle w:val="TableParagraph"/>
              <w:spacing w:line="258" w:lineRule="exact"/>
              <w:rPr>
                <w:sz w:val="24"/>
                <w:lang w:val="ru-RU"/>
              </w:rPr>
            </w:pPr>
            <w:r w:rsidRPr="00A4661E">
              <w:rPr>
                <w:sz w:val="24"/>
                <w:lang w:val="ru-RU"/>
              </w:rPr>
              <w:t>1</w:t>
            </w:r>
          </w:p>
        </w:tc>
        <w:tc>
          <w:tcPr>
            <w:tcW w:w="1285" w:type="dxa"/>
          </w:tcPr>
          <w:p w:rsidR="009243EA" w:rsidRPr="00A4661E" w:rsidRDefault="009243EA" w:rsidP="006A637A">
            <w:pPr>
              <w:pStyle w:val="TableParagraph"/>
              <w:spacing w:line="258" w:lineRule="exact"/>
              <w:ind w:left="9"/>
              <w:rPr>
                <w:sz w:val="24"/>
                <w:lang w:val="ru-RU"/>
              </w:rPr>
            </w:pPr>
            <w:r>
              <w:rPr>
                <w:sz w:val="24"/>
                <w:lang w:val="ru-RU"/>
              </w:rPr>
              <w:t>9</w:t>
            </w:r>
          </w:p>
        </w:tc>
        <w:tc>
          <w:tcPr>
            <w:tcW w:w="1560" w:type="dxa"/>
            <w:vMerge/>
          </w:tcPr>
          <w:p w:rsidR="009243EA" w:rsidRPr="00A4661E" w:rsidRDefault="009243EA" w:rsidP="006A637A">
            <w:pPr>
              <w:pStyle w:val="TableParagraph"/>
              <w:spacing w:line="258" w:lineRule="exact"/>
              <w:ind w:left="9"/>
              <w:rPr>
                <w:sz w:val="24"/>
                <w:lang w:val="ru-RU"/>
              </w:rPr>
            </w:pPr>
          </w:p>
        </w:tc>
      </w:tr>
      <w:tr w:rsidR="009243EA" w:rsidTr="006A637A">
        <w:trPr>
          <w:trHeight w:val="553"/>
        </w:trPr>
        <w:tc>
          <w:tcPr>
            <w:tcW w:w="860" w:type="dxa"/>
          </w:tcPr>
          <w:p w:rsidR="009243EA" w:rsidRPr="00A4661E" w:rsidRDefault="009243EA" w:rsidP="006A637A">
            <w:pPr>
              <w:pStyle w:val="TableParagraph"/>
              <w:ind w:left="369"/>
              <w:jc w:val="left"/>
              <w:rPr>
                <w:sz w:val="24"/>
                <w:lang w:val="ru-RU"/>
              </w:rPr>
            </w:pPr>
            <w:r w:rsidRPr="00A4661E">
              <w:rPr>
                <w:sz w:val="24"/>
                <w:lang w:val="ru-RU"/>
              </w:rPr>
              <w:t>5</w:t>
            </w:r>
          </w:p>
        </w:tc>
        <w:tc>
          <w:tcPr>
            <w:tcW w:w="4528" w:type="dxa"/>
          </w:tcPr>
          <w:p w:rsidR="009243EA" w:rsidRPr="00A4661E" w:rsidRDefault="009243EA" w:rsidP="006A637A">
            <w:pPr>
              <w:pStyle w:val="TableParagraph"/>
              <w:ind w:left="133"/>
              <w:jc w:val="left"/>
              <w:rPr>
                <w:sz w:val="24"/>
                <w:lang w:val="ru-RU"/>
              </w:rPr>
            </w:pPr>
            <w:r>
              <w:rPr>
                <w:sz w:val="24"/>
                <w:lang w:val="ru-RU"/>
              </w:rPr>
              <w:t>Командные действия. Взаимодействие игроков задней линии.</w:t>
            </w:r>
          </w:p>
        </w:tc>
        <w:tc>
          <w:tcPr>
            <w:tcW w:w="1063" w:type="dxa"/>
          </w:tcPr>
          <w:p w:rsidR="009243EA" w:rsidRPr="00A4661E" w:rsidRDefault="009243EA" w:rsidP="006A637A">
            <w:pPr>
              <w:pStyle w:val="TableParagraph"/>
              <w:ind w:left="7"/>
              <w:rPr>
                <w:sz w:val="24"/>
                <w:lang w:val="ru-RU"/>
              </w:rPr>
            </w:pPr>
            <w:r>
              <w:rPr>
                <w:sz w:val="24"/>
                <w:lang w:val="ru-RU"/>
              </w:rPr>
              <w:t>10</w:t>
            </w:r>
          </w:p>
        </w:tc>
        <w:tc>
          <w:tcPr>
            <w:tcW w:w="1124" w:type="dxa"/>
          </w:tcPr>
          <w:p w:rsidR="009243EA" w:rsidRPr="001C59B2" w:rsidRDefault="009243EA" w:rsidP="006A637A">
            <w:pPr>
              <w:pStyle w:val="TableParagraph"/>
              <w:rPr>
                <w:sz w:val="24"/>
                <w:lang w:val="ru-RU"/>
              </w:rPr>
            </w:pPr>
            <w:r w:rsidRPr="001C59B2">
              <w:rPr>
                <w:sz w:val="24"/>
                <w:lang w:val="ru-RU"/>
              </w:rPr>
              <w:t>1</w:t>
            </w:r>
          </w:p>
        </w:tc>
        <w:tc>
          <w:tcPr>
            <w:tcW w:w="1285" w:type="dxa"/>
          </w:tcPr>
          <w:p w:rsidR="009243EA" w:rsidRPr="001C59B2" w:rsidRDefault="009243EA" w:rsidP="006A637A">
            <w:pPr>
              <w:pStyle w:val="TableParagraph"/>
              <w:ind w:left="9"/>
              <w:rPr>
                <w:sz w:val="24"/>
                <w:lang w:val="ru-RU"/>
              </w:rPr>
            </w:pPr>
            <w:r>
              <w:rPr>
                <w:sz w:val="24"/>
                <w:lang w:val="ru-RU"/>
              </w:rPr>
              <w:t>9</w:t>
            </w:r>
          </w:p>
        </w:tc>
        <w:tc>
          <w:tcPr>
            <w:tcW w:w="1560" w:type="dxa"/>
            <w:vMerge/>
          </w:tcPr>
          <w:p w:rsidR="009243EA" w:rsidRPr="001C59B2" w:rsidRDefault="009243EA" w:rsidP="006A637A">
            <w:pPr>
              <w:pStyle w:val="TableParagraph"/>
              <w:ind w:left="9"/>
              <w:rPr>
                <w:sz w:val="24"/>
                <w:lang w:val="ru-RU"/>
              </w:rPr>
            </w:pPr>
          </w:p>
        </w:tc>
      </w:tr>
      <w:tr w:rsidR="009243EA" w:rsidTr="006A637A">
        <w:trPr>
          <w:trHeight w:val="277"/>
        </w:trPr>
        <w:tc>
          <w:tcPr>
            <w:tcW w:w="5388" w:type="dxa"/>
            <w:gridSpan w:val="2"/>
            <w:shd w:val="clear" w:color="auto" w:fill="F2F2F2" w:themeFill="background1" w:themeFillShade="F2"/>
          </w:tcPr>
          <w:p w:rsidR="009243EA" w:rsidRPr="001C59B2" w:rsidRDefault="009243EA" w:rsidP="006A637A">
            <w:pPr>
              <w:pStyle w:val="TableParagraph"/>
              <w:spacing w:line="258" w:lineRule="exact"/>
              <w:ind w:left="633"/>
              <w:jc w:val="left"/>
              <w:rPr>
                <w:sz w:val="24"/>
                <w:lang w:val="ru-RU"/>
              </w:rPr>
            </w:pPr>
            <w:r>
              <w:rPr>
                <w:b/>
                <w:sz w:val="24"/>
              </w:rPr>
              <w:t>V</w:t>
            </w:r>
            <w:r w:rsidRPr="001C59B2">
              <w:rPr>
                <w:b/>
                <w:sz w:val="24"/>
                <w:lang w:val="ru-RU"/>
              </w:rPr>
              <w:t>.</w:t>
            </w:r>
            <w:r w:rsidRPr="001C59B2">
              <w:rPr>
                <w:b/>
                <w:spacing w:val="-3"/>
                <w:sz w:val="24"/>
                <w:lang w:val="ru-RU"/>
              </w:rPr>
              <w:t xml:space="preserve"> </w:t>
            </w:r>
            <w:r w:rsidRPr="001C59B2">
              <w:rPr>
                <w:b/>
                <w:sz w:val="24"/>
                <w:lang w:val="ru-RU"/>
              </w:rPr>
              <w:t>Контрольные нормативы</w:t>
            </w:r>
          </w:p>
        </w:tc>
        <w:tc>
          <w:tcPr>
            <w:tcW w:w="1063" w:type="dxa"/>
            <w:shd w:val="clear" w:color="auto" w:fill="F2F2F2" w:themeFill="background1" w:themeFillShade="F2"/>
          </w:tcPr>
          <w:p w:rsidR="009243EA" w:rsidRPr="001C59B2" w:rsidRDefault="009243EA" w:rsidP="006A637A">
            <w:pPr>
              <w:pStyle w:val="TableParagraph"/>
              <w:spacing w:line="266" w:lineRule="exact"/>
              <w:ind w:left="517"/>
              <w:jc w:val="left"/>
              <w:rPr>
                <w:b/>
                <w:sz w:val="24"/>
                <w:lang w:val="ru-RU"/>
              </w:rPr>
            </w:pPr>
            <w:r w:rsidRPr="001C59B2">
              <w:rPr>
                <w:b/>
                <w:sz w:val="24"/>
                <w:lang w:val="ru-RU"/>
              </w:rPr>
              <w:t>10</w:t>
            </w:r>
          </w:p>
        </w:tc>
        <w:tc>
          <w:tcPr>
            <w:tcW w:w="1124" w:type="dxa"/>
            <w:shd w:val="clear" w:color="auto" w:fill="F2F2F2" w:themeFill="background1" w:themeFillShade="F2"/>
          </w:tcPr>
          <w:p w:rsidR="009243EA" w:rsidRPr="001C59B2" w:rsidRDefault="009243EA" w:rsidP="006A637A">
            <w:pPr>
              <w:pStyle w:val="TableParagraph"/>
              <w:spacing w:line="266" w:lineRule="exact"/>
              <w:rPr>
                <w:b/>
                <w:sz w:val="24"/>
                <w:lang w:val="ru-RU"/>
              </w:rPr>
            </w:pPr>
            <w:r w:rsidRPr="001C59B2">
              <w:rPr>
                <w:b/>
                <w:sz w:val="24"/>
                <w:lang w:val="ru-RU"/>
              </w:rPr>
              <w:t>2</w:t>
            </w:r>
          </w:p>
        </w:tc>
        <w:tc>
          <w:tcPr>
            <w:tcW w:w="1285" w:type="dxa"/>
            <w:shd w:val="clear" w:color="auto" w:fill="F2F2F2" w:themeFill="background1" w:themeFillShade="F2"/>
          </w:tcPr>
          <w:p w:rsidR="009243EA" w:rsidRPr="001C59B2" w:rsidRDefault="009243EA" w:rsidP="006A637A">
            <w:pPr>
              <w:pStyle w:val="TableParagraph"/>
              <w:spacing w:line="266" w:lineRule="exact"/>
              <w:ind w:left="9"/>
              <w:rPr>
                <w:b/>
                <w:sz w:val="24"/>
                <w:lang w:val="ru-RU"/>
              </w:rPr>
            </w:pPr>
            <w:r w:rsidRPr="001C59B2">
              <w:rPr>
                <w:b/>
                <w:sz w:val="24"/>
                <w:lang w:val="ru-RU"/>
              </w:rPr>
              <w:t>8</w:t>
            </w:r>
          </w:p>
        </w:tc>
        <w:tc>
          <w:tcPr>
            <w:tcW w:w="1560" w:type="dxa"/>
            <w:vMerge w:val="restart"/>
            <w:shd w:val="clear" w:color="auto" w:fill="F2F2F2" w:themeFill="background1" w:themeFillShade="F2"/>
          </w:tcPr>
          <w:p w:rsidR="009243EA" w:rsidRPr="001C59B2" w:rsidRDefault="009243EA" w:rsidP="006A637A">
            <w:pPr>
              <w:pStyle w:val="TableParagraph"/>
              <w:spacing w:line="266" w:lineRule="exact"/>
              <w:ind w:left="9"/>
              <w:rPr>
                <w:sz w:val="24"/>
                <w:lang w:val="ru-RU"/>
              </w:rPr>
            </w:pPr>
            <w:r w:rsidRPr="001C59B2">
              <w:rPr>
                <w:sz w:val="24"/>
                <w:lang w:val="ru-RU"/>
              </w:rPr>
              <w:t>Результативность</w:t>
            </w:r>
          </w:p>
        </w:tc>
      </w:tr>
      <w:tr w:rsidR="009243EA" w:rsidTr="006A637A">
        <w:trPr>
          <w:trHeight w:val="277"/>
        </w:trPr>
        <w:tc>
          <w:tcPr>
            <w:tcW w:w="860" w:type="dxa"/>
          </w:tcPr>
          <w:p w:rsidR="009243EA" w:rsidRPr="001C59B2" w:rsidRDefault="009243EA" w:rsidP="006A637A">
            <w:pPr>
              <w:pStyle w:val="TableParagraph"/>
              <w:spacing w:line="259" w:lineRule="exact"/>
              <w:ind w:left="0" w:right="274"/>
              <w:jc w:val="right"/>
              <w:rPr>
                <w:sz w:val="24"/>
                <w:lang w:val="ru-RU"/>
              </w:rPr>
            </w:pPr>
            <w:r w:rsidRPr="001C59B2">
              <w:rPr>
                <w:sz w:val="24"/>
                <w:lang w:val="ru-RU"/>
              </w:rPr>
              <w:t>1</w:t>
            </w:r>
          </w:p>
        </w:tc>
        <w:tc>
          <w:tcPr>
            <w:tcW w:w="4528" w:type="dxa"/>
          </w:tcPr>
          <w:p w:rsidR="009243EA" w:rsidRPr="001C59B2" w:rsidRDefault="009243EA" w:rsidP="006A637A">
            <w:pPr>
              <w:pStyle w:val="TableParagraph"/>
              <w:spacing w:line="259" w:lineRule="exact"/>
              <w:ind w:left="107"/>
              <w:jc w:val="left"/>
              <w:rPr>
                <w:sz w:val="24"/>
                <w:lang w:val="ru-RU"/>
              </w:rPr>
            </w:pPr>
            <w:r>
              <w:rPr>
                <w:sz w:val="24"/>
                <w:lang w:val="ru-RU"/>
              </w:rPr>
              <w:t xml:space="preserve"> </w:t>
            </w:r>
            <w:r w:rsidRPr="001C59B2">
              <w:rPr>
                <w:sz w:val="24"/>
                <w:lang w:val="ru-RU"/>
              </w:rPr>
              <w:t>Контрольные</w:t>
            </w:r>
            <w:r w:rsidRPr="001C59B2">
              <w:rPr>
                <w:spacing w:val="-5"/>
                <w:sz w:val="24"/>
                <w:lang w:val="ru-RU"/>
              </w:rPr>
              <w:t xml:space="preserve"> </w:t>
            </w:r>
            <w:r w:rsidRPr="001C59B2">
              <w:rPr>
                <w:sz w:val="24"/>
                <w:lang w:val="ru-RU"/>
              </w:rPr>
              <w:t>занятия</w:t>
            </w:r>
          </w:p>
        </w:tc>
        <w:tc>
          <w:tcPr>
            <w:tcW w:w="1063" w:type="dxa"/>
          </w:tcPr>
          <w:p w:rsidR="009243EA" w:rsidRPr="001C59B2" w:rsidRDefault="009243EA" w:rsidP="006A637A">
            <w:pPr>
              <w:pStyle w:val="TableParagraph"/>
              <w:spacing w:line="259" w:lineRule="exact"/>
              <w:ind w:left="7"/>
              <w:rPr>
                <w:sz w:val="24"/>
                <w:lang w:val="ru-RU"/>
              </w:rPr>
            </w:pPr>
            <w:r w:rsidRPr="001C59B2">
              <w:rPr>
                <w:sz w:val="24"/>
                <w:lang w:val="ru-RU"/>
              </w:rPr>
              <w:t>7</w:t>
            </w:r>
          </w:p>
        </w:tc>
        <w:tc>
          <w:tcPr>
            <w:tcW w:w="1124" w:type="dxa"/>
          </w:tcPr>
          <w:p w:rsidR="009243EA" w:rsidRPr="001C59B2" w:rsidRDefault="009243EA" w:rsidP="006A637A">
            <w:pPr>
              <w:pStyle w:val="TableParagraph"/>
              <w:spacing w:line="259" w:lineRule="exact"/>
              <w:rPr>
                <w:sz w:val="24"/>
                <w:lang w:val="ru-RU"/>
              </w:rPr>
            </w:pPr>
            <w:r w:rsidRPr="001C59B2">
              <w:rPr>
                <w:sz w:val="24"/>
                <w:lang w:val="ru-RU"/>
              </w:rPr>
              <w:t>2</w:t>
            </w:r>
          </w:p>
        </w:tc>
        <w:tc>
          <w:tcPr>
            <w:tcW w:w="1285" w:type="dxa"/>
          </w:tcPr>
          <w:p w:rsidR="009243EA" w:rsidRPr="001C59B2" w:rsidRDefault="009243EA" w:rsidP="006A637A">
            <w:pPr>
              <w:pStyle w:val="TableParagraph"/>
              <w:spacing w:line="259" w:lineRule="exact"/>
              <w:ind w:left="9"/>
              <w:rPr>
                <w:sz w:val="24"/>
                <w:lang w:val="ru-RU"/>
              </w:rPr>
            </w:pPr>
            <w:r w:rsidRPr="001C59B2">
              <w:rPr>
                <w:sz w:val="24"/>
                <w:lang w:val="ru-RU"/>
              </w:rPr>
              <w:t>5</w:t>
            </w:r>
          </w:p>
        </w:tc>
        <w:tc>
          <w:tcPr>
            <w:tcW w:w="1560" w:type="dxa"/>
            <w:vMerge/>
          </w:tcPr>
          <w:p w:rsidR="009243EA" w:rsidRPr="001C59B2" w:rsidRDefault="009243EA" w:rsidP="006A637A">
            <w:pPr>
              <w:pStyle w:val="TableParagraph"/>
              <w:spacing w:line="259" w:lineRule="exact"/>
              <w:ind w:left="9"/>
              <w:rPr>
                <w:sz w:val="24"/>
                <w:lang w:val="ru-RU"/>
              </w:rPr>
            </w:pPr>
          </w:p>
        </w:tc>
      </w:tr>
      <w:tr w:rsidR="009243EA" w:rsidTr="006A637A">
        <w:trPr>
          <w:trHeight w:val="277"/>
        </w:trPr>
        <w:tc>
          <w:tcPr>
            <w:tcW w:w="860" w:type="dxa"/>
          </w:tcPr>
          <w:p w:rsidR="009243EA" w:rsidRPr="001C59B2" w:rsidRDefault="009243EA" w:rsidP="006A637A">
            <w:pPr>
              <w:pStyle w:val="TableParagraph"/>
              <w:spacing w:line="258" w:lineRule="exact"/>
              <w:ind w:left="0" w:right="274"/>
              <w:jc w:val="right"/>
              <w:rPr>
                <w:sz w:val="24"/>
                <w:lang w:val="ru-RU"/>
              </w:rPr>
            </w:pPr>
            <w:r w:rsidRPr="001C59B2">
              <w:rPr>
                <w:sz w:val="24"/>
                <w:lang w:val="ru-RU"/>
              </w:rPr>
              <w:t>2</w:t>
            </w:r>
          </w:p>
        </w:tc>
        <w:tc>
          <w:tcPr>
            <w:tcW w:w="4528" w:type="dxa"/>
          </w:tcPr>
          <w:p w:rsidR="009243EA" w:rsidRPr="001C59B2" w:rsidRDefault="009243EA" w:rsidP="006A637A">
            <w:pPr>
              <w:pStyle w:val="TableParagraph"/>
              <w:spacing w:line="258" w:lineRule="exact"/>
              <w:ind w:left="167"/>
              <w:jc w:val="left"/>
              <w:rPr>
                <w:sz w:val="24"/>
                <w:lang w:val="ru-RU"/>
              </w:rPr>
            </w:pPr>
            <w:r w:rsidRPr="001C59B2">
              <w:rPr>
                <w:sz w:val="24"/>
                <w:lang w:val="ru-RU"/>
              </w:rPr>
              <w:t>Показательное</w:t>
            </w:r>
            <w:r w:rsidRPr="001C59B2">
              <w:rPr>
                <w:spacing w:val="-5"/>
                <w:sz w:val="24"/>
                <w:lang w:val="ru-RU"/>
              </w:rPr>
              <w:t xml:space="preserve"> </w:t>
            </w:r>
            <w:r w:rsidRPr="001C59B2">
              <w:rPr>
                <w:sz w:val="24"/>
                <w:lang w:val="ru-RU"/>
              </w:rPr>
              <w:t>занятие</w:t>
            </w:r>
          </w:p>
        </w:tc>
        <w:tc>
          <w:tcPr>
            <w:tcW w:w="1063" w:type="dxa"/>
          </w:tcPr>
          <w:p w:rsidR="009243EA" w:rsidRPr="001C59B2" w:rsidRDefault="009243EA" w:rsidP="006A637A">
            <w:pPr>
              <w:pStyle w:val="TableParagraph"/>
              <w:spacing w:line="258" w:lineRule="exact"/>
              <w:ind w:left="7"/>
              <w:rPr>
                <w:sz w:val="24"/>
                <w:lang w:val="ru-RU"/>
              </w:rPr>
            </w:pPr>
            <w:r w:rsidRPr="001C59B2">
              <w:rPr>
                <w:sz w:val="24"/>
                <w:lang w:val="ru-RU"/>
              </w:rPr>
              <w:t>3</w:t>
            </w:r>
          </w:p>
        </w:tc>
        <w:tc>
          <w:tcPr>
            <w:tcW w:w="1124" w:type="dxa"/>
            <w:tcBorders>
              <w:bottom w:val="single" w:sz="4" w:space="0" w:color="000000"/>
            </w:tcBorders>
          </w:tcPr>
          <w:p w:rsidR="009243EA" w:rsidRPr="001C59B2" w:rsidRDefault="009243EA" w:rsidP="006A637A">
            <w:pPr>
              <w:pStyle w:val="TableParagraph"/>
              <w:spacing w:line="258" w:lineRule="exact"/>
              <w:ind w:left="9"/>
              <w:rPr>
                <w:sz w:val="24"/>
                <w:lang w:val="ru-RU"/>
              </w:rPr>
            </w:pPr>
            <w:r w:rsidRPr="001C59B2">
              <w:rPr>
                <w:w w:val="99"/>
                <w:sz w:val="24"/>
                <w:lang w:val="ru-RU"/>
              </w:rPr>
              <w:t>-</w:t>
            </w:r>
          </w:p>
        </w:tc>
        <w:tc>
          <w:tcPr>
            <w:tcW w:w="1285" w:type="dxa"/>
          </w:tcPr>
          <w:p w:rsidR="009243EA" w:rsidRPr="001C59B2" w:rsidRDefault="009243EA" w:rsidP="006A637A">
            <w:pPr>
              <w:pStyle w:val="TableParagraph"/>
              <w:spacing w:line="258" w:lineRule="exact"/>
              <w:ind w:left="9"/>
              <w:rPr>
                <w:sz w:val="24"/>
                <w:lang w:val="ru-RU"/>
              </w:rPr>
            </w:pPr>
            <w:r w:rsidRPr="001C59B2">
              <w:rPr>
                <w:sz w:val="24"/>
                <w:lang w:val="ru-RU"/>
              </w:rPr>
              <w:t>3</w:t>
            </w:r>
          </w:p>
        </w:tc>
        <w:tc>
          <w:tcPr>
            <w:tcW w:w="1560" w:type="dxa"/>
            <w:vMerge/>
          </w:tcPr>
          <w:p w:rsidR="009243EA" w:rsidRPr="001C59B2" w:rsidRDefault="009243EA" w:rsidP="006A637A">
            <w:pPr>
              <w:pStyle w:val="TableParagraph"/>
              <w:spacing w:line="258" w:lineRule="exact"/>
              <w:ind w:left="9"/>
              <w:rPr>
                <w:sz w:val="24"/>
                <w:lang w:val="ru-RU"/>
              </w:rPr>
            </w:pPr>
          </w:p>
        </w:tc>
      </w:tr>
      <w:tr w:rsidR="009243EA" w:rsidTr="006A637A">
        <w:trPr>
          <w:trHeight w:val="325"/>
        </w:trPr>
        <w:tc>
          <w:tcPr>
            <w:tcW w:w="860" w:type="dxa"/>
            <w:shd w:val="clear" w:color="auto" w:fill="F2F2F2" w:themeFill="background1" w:themeFillShade="F2"/>
          </w:tcPr>
          <w:p w:rsidR="009243EA" w:rsidRPr="001C59B2" w:rsidRDefault="009243EA" w:rsidP="006A637A">
            <w:pPr>
              <w:pStyle w:val="TableParagraph"/>
              <w:spacing w:line="240" w:lineRule="auto"/>
              <w:ind w:left="0"/>
              <w:jc w:val="left"/>
              <w:rPr>
                <w:sz w:val="20"/>
                <w:lang w:val="ru-RU"/>
              </w:rPr>
            </w:pPr>
          </w:p>
        </w:tc>
        <w:tc>
          <w:tcPr>
            <w:tcW w:w="4528" w:type="dxa"/>
            <w:shd w:val="clear" w:color="auto" w:fill="F2F2F2" w:themeFill="background1" w:themeFillShade="F2"/>
          </w:tcPr>
          <w:p w:rsidR="009243EA" w:rsidRPr="001C59B2" w:rsidRDefault="009243EA" w:rsidP="006A637A">
            <w:pPr>
              <w:pStyle w:val="TableParagraph"/>
              <w:spacing w:line="258" w:lineRule="exact"/>
              <w:ind w:left="107"/>
              <w:jc w:val="left"/>
              <w:rPr>
                <w:b/>
                <w:sz w:val="24"/>
                <w:lang w:val="ru-RU"/>
              </w:rPr>
            </w:pPr>
            <w:r w:rsidRPr="001C59B2">
              <w:rPr>
                <w:b/>
                <w:sz w:val="24"/>
                <w:lang w:val="ru-RU"/>
              </w:rPr>
              <w:t>Итого</w:t>
            </w:r>
          </w:p>
        </w:tc>
        <w:tc>
          <w:tcPr>
            <w:tcW w:w="1063" w:type="dxa"/>
            <w:shd w:val="clear" w:color="auto" w:fill="F2F2F2" w:themeFill="background1" w:themeFillShade="F2"/>
          </w:tcPr>
          <w:p w:rsidR="009243EA" w:rsidRPr="001C59B2" w:rsidRDefault="009243EA" w:rsidP="006A637A">
            <w:pPr>
              <w:pStyle w:val="TableParagraph"/>
              <w:spacing w:line="258" w:lineRule="exact"/>
              <w:ind w:left="457"/>
              <w:jc w:val="left"/>
              <w:rPr>
                <w:b/>
                <w:sz w:val="24"/>
                <w:lang w:val="ru-RU"/>
              </w:rPr>
            </w:pPr>
            <w:r w:rsidRPr="001C59B2">
              <w:rPr>
                <w:b/>
                <w:sz w:val="24"/>
                <w:lang w:val="ru-RU"/>
              </w:rPr>
              <w:t>216</w:t>
            </w:r>
          </w:p>
        </w:tc>
        <w:tc>
          <w:tcPr>
            <w:tcW w:w="1124" w:type="dxa"/>
            <w:tcBorders>
              <w:bottom w:val="single" w:sz="4" w:space="0" w:color="auto"/>
            </w:tcBorders>
            <w:shd w:val="clear" w:color="auto" w:fill="F2F2F2" w:themeFill="background1" w:themeFillShade="F2"/>
          </w:tcPr>
          <w:p w:rsidR="009243EA" w:rsidRPr="001C59B2" w:rsidRDefault="009243EA" w:rsidP="006A637A">
            <w:pPr>
              <w:pStyle w:val="TableParagraph"/>
              <w:spacing w:line="258" w:lineRule="exact"/>
              <w:ind w:left="466" w:right="460"/>
              <w:rPr>
                <w:b/>
                <w:sz w:val="24"/>
                <w:lang w:val="ru-RU"/>
              </w:rPr>
            </w:pPr>
            <w:r>
              <w:rPr>
                <w:b/>
                <w:sz w:val="24"/>
                <w:lang w:val="ru-RU"/>
              </w:rPr>
              <w:t>24</w:t>
            </w:r>
          </w:p>
        </w:tc>
        <w:tc>
          <w:tcPr>
            <w:tcW w:w="1285" w:type="dxa"/>
            <w:shd w:val="clear" w:color="auto" w:fill="F2F2F2" w:themeFill="background1" w:themeFillShade="F2"/>
          </w:tcPr>
          <w:p w:rsidR="009243EA" w:rsidRPr="001C59B2" w:rsidRDefault="009243EA" w:rsidP="006A637A">
            <w:pPr>
              <w:pStyle w:val="TableParagraph"/>
              <w:spacing w:line="258" w:lineRule="exact"/>
              <w:ind w:left="528"/>
              <w:jc w:val="left"/>
              <w:rPr>
                <w:b/>
                <w:sz w:val="24"/>
                <w:lang w:val="ru-RU"/>
              </w:rPr>
            </w:pPr>
            <w:r w:rsidRPr="001C59B2">
              <w:rPr>
                <w:b/>
                <w:sz w:val="24"/>
                <w:lang w:val="ru-RU"/>
              </w:rPr>
              <w:t>1</w:t>
            </w:r>
            <w:r>
              <w:rPr>
                <w:b/>
                <w:sz w:val="24"/>
                <w:lang w:val="ru-RU"/>
              </w:rPr>
              <w:t>92</w:t>
            </w:r>
          </w:p>
        </w:tc>
        <w:tc>
          <w:tcPr>
            <w:tcW w:w="1560" w:type="dxa"/>
            <w:shd w:val="clear" w:color="auto" w:fill="F2F2F2" w:themeFill="background1" w:themeFillShade="F2"/>
          </w:tcPr>
          <w:p w:rsidR="009243EA" w:rsidRPr="001C59B2" w:rsidRDefault="009243EA" w:rsidP="006A637A">
            <w:pPr>
              <w:pStyle w:val="TableParagraph"/>
              <w:spacing w:line="258" w:lineRule="exact"/>
              <w:ind w:left="528"/>
              <w:jc w:val="left"/>
              <w:rPr>
                <w:b/>
                <w:sz w:val="24"/>
                <w:lang w:val="ru-RU"/>
              </w:rPr>
            </w:pPr>
          </w:p>
        </w:tc>
      </w:tr>
    </w:tbl>
    <w:p w:rsidR="009243EA" w:rsidRDefault="009243EA" w:rsidP="009243EA">
      <w:pPr>
        <w:shd w:val="clear" w:color="auto" w:fill="FFFFFF"/>
        <w:ind w:firstLine="567"/>
        <w:jc w:val="center"/>
        <w:outlineLvl w:val="0"/>
        <w:rPr>
          <w:sz w:val="28"/>
          <w:szCs w:val="28"/>
        </w:rPr>
      </w:pPr>
    </w:p>
    <w:p w:rsidR="009243EA" w:rsidRPr="00CB0FC7" w:rsidRDefault="009243EA" w:rsidP="009243EA">
      <w:pPr>
        <w:pStyle w:val="a3"/>
        <w:spacing w:line="276" w:lineRule="auto"/>
        <w:ind w:right="120" w:firstLine="708"/>
        <w:jc w:val="both"/>
      </w:pPr>
    </w:p>
    <w:p w:rsidR="005365BD" w:rsidRPr="00CB0FC7"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r>
        <w:t xml:space="preserve">                                                              </w:t>
      </w: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Default="005365BD" w:rsidP="005365BD">
      <w:pPr>
        <w:pStyle w:val="a3"/>
        <w:spacing w:line="276" w:lineRule="auto"/>
        <w:ind w:right="120" w:firstLine="708"/>
        <w:jc w:val="both"/>
      </w:pPr>
    </w:p>
    <w:p w:rsidR="005365BD" w:rsidRPr="000B0A6B" w:rsidRDefault="005365BD" w:rsidP="005365BD">
      <w:pPr>
        <w:pStyle w:val="a3"/>
        <w:spacing w:line="276" w:lineRule="auto"/>
        <w:ind w:right="120" w:firstLine="708"/>
        <w:jc w:val="center"/>
        <w:rPr>
          <w:b/>
        </w:rPr>
      </w:pPr>
      <w:r w:rsidRPr="000B0A6B">
        <w:rPr>
          <w:b/>
        </w:rPr>
        <w:t>СОДЕРЖАНИЕ</w:t>
      </w:r>
    </w:p>
    <w:p w:rsidR="005365BD" w:rsidRPr="000B0A6B" w:rsidRDefault="005365BD" w:rsidP="005365BD">
      <w:pPr>
        <w:pStyle w:val="a3"/>
        <w:spacing w:line="276" w:lineRule="auto"/>
        <w:ind w:right="120" w:firstLine="708"/>
        <w:jc w:val="center"/>
        <w:rPr>
          <w:b/>
        </w:rPr>
      </w:pPr>
      <w:r>
        <w:rPr>
          <w:b/>
        </w:rPr>
        <w:t>6</w:t>
      </w:r>
      <w:r w:rsidRPr="000B0A6B">
        <w:rPr>
          <w:b/>
        </w:rPr>
        <w:t xml:space="preserve"> года обучения</w:t>
      </w:r>
    </w:p>
    <w:p w:rsidR="005365BD" w:rsidRPr="000B0A6B" w:rsidRDefault="005365BD" w:rsidP="005365BD">
      <w:pPr>
        <w:pStyle w:val="a3"/>
        <w:spacing w:line="276" w:lineRule="auto"/>
        <w:ind w:right="120" w:firstLine="708"/>
        <w:jc w:val="both"/>
        <w:rPr>
          <w:b/>
        </w:rPr>
      </w:pPr>
    </w:p>
    <w:p w:rsidR="005365BD" w:rsidRPr="000B0A6B" w:rsidRDefault="005365BD" w:rsidP="005365BD">
      <w:pPr>
        <w:pStyle w:val="a3"/>
        <w:spacing w:line="276" w:lineRule="auto"/>
        <w:ind w:right="120" w:firstLine="708"/>
        <w:jc w:val="both"/>
        <w:rPr>
          <w:b/>
        </w:rPr>
      </w:pPr>
      <w:r w:rsidRPr="000B0A6B">
        <w:rPr>
          <w:b/>
        </w:rPr>
        <w:t>I. Физическая подготовка и здоровье</w:t>
      </w:r>
    </w:p>
    <w:p w:rsidR="005365BD" w:rsidRPr="000B0A6B" w:rsidRDefault="005365BD" w:rsidP="005365BD">
      <w:pPr>
        <w:pStyle w:val="a3"/>
        <w:spacing w:line="276" w:lineRule="auto"/>
        <w:ind w:right="120" w:firstLine="708"/>
        <w:jc w:val="both"/>
        <w:rPr>
          <w:b/>
        </w:rPr>
      </w:pPr>
      <w:r w:rsidRPr="000B0A6B">
        <w:rPr>
          <w:b/>
        </w:rPr>
        <w:t>1. Вводное занятие:</w:t>
      </w:r>
    </w:p>
    <w:p w:rsidR="005365BD" w:rsidRDefault="005365BD" w:rsidP="005365BD">
      <w:pPr>
        <w:pStyle w:val="a3"/>
        <w:spacing w:line="276" w:lineRule="auto"/>
        <w:ind w:right="134" w:firstLine="708"/>
        <w:jc w:val="both"/>
      </w:pPr>
      <w:r>
        <w:rPr>
          <w:i/>
        </w:rPr>
        <w:t>Теория</w:t>
      </w:r>
      <w:r>
        <w:t xml:space="preserve">: </w:t>
      </w:r>
      <w:r w:rsidRPr="009B0944">
        <w:t>Краткие исторические сведения о возникновении игры. История и пути развития современного волейбола. Год рождения волейбола. Основатель игры в волейбол. Родина волейбола. Первые шаги волейбола. Первые шаги волейбола у нас в стране. Развитие волейбола среди школьников. Описание игры в волейбол. История и пути развития современного волейбола.</w:t>
      </w:r>
    </w:p>
    <w:p w:rsidR="005365BD" w:rsidRDefault="005365BD" w:rsidP="005365BD">
      <w:pPr>
        <w:pStyle w:val="1"/>
        <w:tabs>
          <w:tab w:val="left" w:pos="1258"/>
        </w:tabs>
        <w:spacing w:before="2" w:line="276" w:lineRule="auto"/>
        <w:ind w:left="1030"/>
      </w:pPr>
      <w:r>
        <w:rPr>
          <w:bCs w:val="0"/>
          <w:spacing w:val="-4"/>
        </w:rPr>
        <w:t>2</w:t>
      </w:r>
      <w:r w:rsidRPr="000B0A6B">
        <w:rPr>
          <w:bCs w:val="0"/>
          <w:spacing w:val="-4"/>
        </w:rPr>
        <w:t>.</w:t>
      </w:r>
      <w:r>
        <w:rPr>
          <w:spacing w:val="-4"/>
        </w:rPr>
        <w:t xml:space="preserve"> ТБ</w:t>
      </w:r>
      <w:r>
        <w:rPr>
          <w:spacing w:val="-9"/>
        </w:rPr>
        <w:t xml:space="preserve"> </w:t>
      </w:r>
      <w:r>
        <w:rPr>
          <w:spacing w:val="-4"/>
        </w:rPr>
        <w:t>на</w:t>
      </w:r>
      <w:r>
        <w:rPr>
          <w:spacing w:val="-11"/>
        </w:rPr>
        <w:t xml:space="preserve"> </w:t>
      </w:r>
      <w:r>
        <w:rPr>
          <w:spacing w:val="-4"/>
        </w:rPr>
        <w:t>занятиях:</w:t>
      </w:r>
    </w:p>
    <w:p w:rsidR="005365BD" w:rsidRDefault="005365BD" w:rsidP="005365BD">
      <w:pPr>
        <w:pStyle w:val="a3"/>
        <w:spacing w:line="276" w:lineRule="auto"/>
        <w:ind w:right="125" w:firstLine="708"/>
        <w:jc w:val="both"/>
      </w:pPr>
      <w:r>
        <w:rPr>
          <w:i/>
        </w:rPr>
        <w:t xml:space="preserve">Теория: </w:t>
      </w:r>
      <w:r>
        <w:t xml:space="preserve">Гигиена, врачебный контроль, предупреждение травм. Оснащение спортсмена. Основы спортивной тренировки. Техника безопасности. Значение занятий физической культурой и спортом. Физическая подготовка и ее роль в волейболе. Рациональный суточный режим. Гигиена сна, питание. Личная гигиена: уход за телом, закаливание, простейшие приемы </w:t>
      </w:r>
      <w:r>
        <w:lastRenderedPageBreak/>
        <w:t>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 Предупреждение травм при занятиях волейболом. О важности мелочей в спорте. Волейбольный мяч. Краткие сведения о строении и функциях организма человека. Костная система и ее развитие. Связочный аппарат и его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волейболом.</w:t>
      </w:r>
    </w:p>
    <w:p w:rsidR="005365BD" w:rsidRDefault="005365BD" w:rsidP="005365BD">
      <w:pPr>
        <w:pStyle w:val="a3"/>
        <w:spacing w:line="276" w:lineRule="auto"/>
        <w:ind w:right="125" w:firstLine="708"/>
        <w:jc w:val="both"/>
      </w:pPr>
      <w:r>
        <w:t>Профилактика травм, оказание первой медицинской помощи. Восстановительные процессы и их активизация. Врачебный контроль и самоконтроль.</w:t>
      </w:r>
    </w:p>
    <w:p w:rsidR="00B56E04" w:rsidRDefault="00B56E04" w:rsidP="005365BD">
      <w:pPr>
        <w:pStyle w:val="a3"/>
        <w:spacing w:line="276" w:lineRule="auto"/>
        <w:ind w:right="125" w:firstLine="708"/>
        <w:jc w:val="both"/>
      </w:pPr>
      <w:r w:rsidRPr="006A3446">
        <w:t>Правила игры в волейбол. Состав команды, замена игроков, костюм игрока. Основы судейской терминологии и жеста. Виды соревнований. Понятие о методике судейства. Соревнования по волейболу среди школьников.</w:t>
      </w:r>
    </w:p>
    <w:p w:rsidR="005365BD" w:rsidRDefault="005365BD" w:rsidP="005365BD">
      <w:pPr>
        <w:pStyle w:val="a3"/>
        <w:spacing w:line="276" w:lineRule="auto"/>
        <w:ind w:right="120" w:firstLine="708"/>
        <w:jc w:val="both"/>
        <w:rPr>
          <w:b/>
        </w:rPr>
      </w:pPr>
      <w:r w:rsidRPr="00AB5E5B">
        <w:rPr>
          <w:b/>
        </w:rPr>
        <w:t>II. Общая физическая подготовка</w:t>
      </w:r>
    </w:p>
    <w:p w:rsidR="005365BD" w:rsidRDefault="005365BD" w:rsidP="005365BD">
      <w:pPr>
        <w:pStyle w:val="a3"/>
        <w:spacing w:line="276" w:lineRule="auto"/>
        <w:ind w:right="125" w:firstLine="708"/>
        <w:jc w:val="both"/>
      </w:pPr>
      <w:r>
        <w:rPr>
          <w:i/>
          <w:spacing w:val="-1"/>
        </w:rPr>
        <w:t>Теория:</w:t>
      </w:r>
      <w:r>
        <w:rPr>
          <w:i/>
          <w:spacing w:val="-8"/>
        </w:rPr>
        <w:t xml:space="preserve"> </w:t>
      </w:r>
      <w:r w:rsidRPr="009B0944">
        <w:rPr>
          <w:spacing w:val="-1"/>
        </w:rPr>
        <w:t>Современный волейбол предъявляет высокие требования к двигательным способностям и функциональным возможностям спортсмена. Для этого необходимо всестороннее развитие физических качеств. Физическую подготовку подразделяют на общую и специальную. 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rsidR="005365BD" w:rsidRDefault="005365BD" w:rsidP="005365BD">
      <w:pPr>
        <w:pStyle w:val="a3"/>
        <w:spacing w:line="276" w:lineRule="auto"/>
        <w:ind w:right="120" w:firstLine="708"/>
        <w:jc w:val="both"/>
      </w:pPr>
      <w:r>
        <w:rPr>
          <w:i/>
        </w:rPr>
        <w:t>Практика:</w:t>
      </w:r>
      <w:r>
        <w:rPr>
          <w:i/>
          <w:spacing w:val="-6"/>
        </w:rPr>
        <w:t xml:space="preserve"> </w:t>
      </w:r>
      <w:r>
        <w:t>Строевые упражнения. Команды для управления группой. Понятие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5365BD" w:rsidRDefault="005365BD" w:rsidP="005365BD">
      <w:pPr>
        <w:pStyle w:val="a3"/>
        <w:spacing w:line="276" w:lineRule="auto"/>
        <w:ind w:right="120" w:firstLine="708"/>
        <w:jc w:val="both"/>
      </w:pPr>
      <w:r>
        <w:t>Упражнения для мышц ног, таза. 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 Упражнения со скакалкой. Прыжки в высоту с прямого разбега (с мостика) согнув ноги через планку (веревочку).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5365BD" w:rsidRDefault="005365BD" w:rsidP="005365BD">
      <w:pPr>
        <w:pStyle w:val="a3"/>
        <w:spacing w:line="276" w:lineRule="auto"/>
        <w:ind w:right="120" w:firstLine="708"/>
        <w:jc w:val="both"/>
      </w:pPr>
      <w:r>
        <w:t>Акробатические упражнения. Кувырки вперед, назад, стойка на лопатках. Соскоки в глубину со снарядов (высота снаряда 50-60 см). Группировки в приседе, сидя, лежа на спине. Перекаты в сторону из положения лежа и упора стоя на коленях. Перекаты вперед, назад прогнувшись, лежа на бедрах, с опорой и без опоры рук. Перекат в стороны согнувшись с поворотом на 180 градусов из седа ноги врозь с захватом ноги. Из положения, стоя на коленях перекат вперед прогнувшись. Перекаты назад в группировке и согнувшись в стойку на лопатках. Стойка на лопатках с согнутыми прямыми ногами о стену (для мальчиков с 13 лет и старше).</w:t>
      </w:r>
    </w:p>
    <w:p w:rsidR="005365BD" w:rsidRDefault="005365BD" w:rsidP="005365BD">
      <w:pPr>
        <w:pStyle w:val="a3"/>
        <w:spacing w:line="276" w:lineRule="auto"/>
        <w:ind w:right="120" w:firstLine="708"/>
        <w:jc w:val="both"/>
      </w:pPr>
      <w:r>
        <w:t xml:space="preserve">Кувырок вперед из упора присев и из основной стойки, кувырок вперед с трех шагов и небольшого разбега. Кувырок вперед из стойки ноги врозь и сед с прямыми ногами. Длинный кувырок вперед. Кувырок назад из упора присев и из основной стойки. Соединение нескольких </w:t>
      </w:r>
      <w:r>
        <w:lastRenderedPageBreak/>
        <w:t>кувырков вперед и назад. Кувырок назад прогнувшись через плечо. Подготовительные упражнения для моста у гимнастической стенки, коня, козла. «Мост» с помощью партнера и самостоятельно.</w:t>
      </w:r>
    </w:p>
    <w:p w:rsidR="005365BD" w:rsidRDefault="005365BD" w:rsidP="005365BD">
      <w:pPr>
        <w:pStyle w:val="a3"/>
        <w:spacing w:line="276" w:lineRule="auto"/>
        <w:ind w:right="120" w:firstLine="708"/>
        <w:jc w:val="both"/>
      </w:pPr>
      <w:r>
        <w:t>Переворот в сторону (вправо и влево) с места и с разбега (с 14 лет).</w:t>
      </w:r>
    </w:p>
    <w:p w:rsidR="005365BD" w:rsidRDefault="005365BD" w:rsidP="005365BD">
      <w:pPr>
        <w:pStyle w:val="a3"/>
        <w:spacing w:line="276" w:lineRule="auto"/>
        <w:ind w:right="120" w:firstLine="708"/>
        <w:jc w:val="both"/>
      </w:pPr>
      <w:r>
        <w:t>Соединение указанных выше акробатических упражнений в несложные комбинации. Упражнения на батуте.</w:t>
      </w:r>
    </w:p>
    <w:p w:rsidR="005365BD" w:rsidRDefault="005365BD" w:rsidP="005365BD">
      <w:pPr>
        <w:pStyle w:val="a3"/>
        <w:spacing w:line="276" w:lineRule="auto"/>
        <w:ind w:right="120" w:firstLine="708"/>
        <w:jc w:val="both"/>
      </w:pPr>
      <w:r>
        <w:t>Легкоатлетические упражнения. Бег: бег с ускорением 30-40 м. Низкий старт и стартовый разбег до 60 м. Повторный бег 3x20-30 м, 3x30-40 м, 4x50-60 м. Эстафетный бег с этапами до 40м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 Бег в чередовании с ходьбой до 400 м. Бег медленный до 3 минут (мальчики) и до 2 минут (девочки). Бег или кросс до 2000 м. Прыжки в высоту с разбега способом «перешагивание». Прыжки в длину с места, тройной прыжок с места и с разбега. Прыжки в длину с разбега способом «согнув ноги».</w:t>
      </w:r>
    </w:p>
    <w:p w:rsidR="005365BD" w:rsidRDefault="005365BD" w:rsidP="005365BD">
      <w:pPr>
        <w:pStyle w:val="a3"/>
        <w:spacing w:line="276" w:lineRule="auto"/>
        <w:ind w:right="120" w:firstLine="708"/>
        <w:jc w:val="both"/>
      </w:pPr>
      <w:r>
        <w:t>Метания малого мяча с места в стену или щит на дальность отскока и на дальность. Метание гранаты с места, с разбега. Упражнения в висах и упорах. Из виса хватом сверху подтягивание. Из упора лежа сгибание и разгибание рук. Подвижные игры. Игры без предметов: «Салки», «Караси и щука», «Волк ворву», «Третий лишний», круговые и комбинированные эстафеты. Игры с предметами: «Удочка», «Гонка мячей», «Метко - в цель», «Подвижная цель», «Эстафета с бегом», «Мяч среднему», «Эстафета баскетболистов», «Встречная эстафета» и т.д.</w:t>
      </w:r>
    </w:p>
    <w:p w:rsidR="005365BD" w:rsidRDefault="005365BD" w:rsidP="005365BD">
      <w:pPr>
        <w:pStyle w:val="a3"/>
        <w:spacing w:line="276" w:lineRule="auto"/>
        <w:ind w:right="120" w:firstLine="708"/>
        <w:jc w:val="both"/>
      </w:pPr>
      <w:r>
        <w:t>Спортивные игры. Баскетбол и ручной мяч. Ловля, передача, ведение мяча, основные способы бросков в корзину и по воротам. Индивидуальные тактические действия в защите и нападении и простейшие взаимодействия игроков в защите и нападении.</w:t>
      </w:r>
    </w:p>
    <w:p w:rsidR="005365BD" w:rsidRDefault="005365BD" w:rsidP="005365BD">
      <w:pPr>
        <w:pStyle w:val="a3"/>
        <w:spacing w:line="276" w:lineRule="auto"/>
        <w:ind w:right="120" w:firstLine="708"/>
        <w:jc w:val="both"/>
        <w:rPr>
          <w:b/>
          <w:spacing w:val="-5"/>
        </w:rPr>
      </w:pPr>
      <w:r w:rsidRPr="008C7DAB">
        <w:rPr>
          <w:b/>
          <w:spacing w:val="-5"/>
          <w:lang w:val="en-US"/>
        </w:rPr>
        <w:t>III</w:t>
      </w:r>
      <w:r w:rsidRPr="008C7DAB">
        <w:rPr>
          <w:b/>
          <w:spacing w:val="-5"/>
        </w:rPr>
        <w:t>.Специальная</w:t>
      </w:r>
      <w:r w:rsidRPr="008C7DAB">
        <w:rPr>
          <w:b/>
          <w:spacing w:val="-9"/>
        </w:rPr>
        <w:t xml:space="preserve"> </w:t>
      </w:r>
      <w:r w:rsidRPr="008C7DAB">
        <w:rPr>
          <w:b/>
          <w:spacing w:val="-5"/>
        </w:rPr>
        <w:t>физическая</w:t>
      </w:r>
      <w:r w:rsidRPr="008C7DAB">
        <w:rPr>
          <w:b/>
          <w:spacing w:val="-8"/>
        </w:rPr>
        <w:t xml:space="preserve"> </w:t>
      </w:r>
      <w:r w:rsidRPr="008C7DAB">
        <w:rPr>
          <w:b/>
          <w:spacing w:val="-5"/>
        </w:rPr>
        <w:t>подготовка</w:t>
      </w:r>
    </w:p>
    <w:p w:rsidR="00B56E04" w:rsidRDefault="00B56E04" w:rsidP="00B56E04">
      <w:pPr>
        <w:pStyle w:val="a3"/>
        <w:spacing w:line="276" w:lineRule="auto"/>
        <w:ind w:right="120" w:firstLine="708"/>
        <w:rPr>
          <w:iCs/>
        </w:rPr>
      </w:pPr>
      <w:r>
        <w:rPr>
          <w:b/>
          <w:iCs/>
        </w:rPr>
        <w:t xml:space="preserve">1. </w:t>
      </w:r>
      <w:r w:rsidRPr="00B56E04">
        <w:rPr>
          <w:b/>
          <w:iCs/>
        </w:rPr>
        <w:t>Упражнения для развития прыгучести.</w:t>
      </w:r>
      <w:r w:rsidRPr="006A3446">
        <w:rPr>
          <w:iCs/>
        </w:rPr>
        <w:t xml:space="preserve"> </w:t>
      </w:r>
    </w:p>
    <w:p w:rsidR="00B56E04" w:rsidRPr="006A3446" w:rsidRDefault="00B56E04" w:rsidP="00B56E04">
      <w:pPr>
        <w:pStyle w:val="a3"/>
        <w:spacing w:line="276" w:lineRule="auto"/>
        <w:ind w:right="120" w:firstLine="708"/>
        <w:jc w:val="both"/>
      </w:pPr>
      <w:r w:rsidRPr="006A3446">
        <w:t>Приседание и резкое выпрямление ног с взмахом рук вверх; то же, с прыжком вверх, то же, с набивным мячом (или двумя) в руках (до 2 кг). Из положения стоя на гимнастической стенке, правая (левая) нога сильно согнута, левая (правая) опущена вниз, руками держаться на уровне лица -быстрое разгибание ноги (от стенки не отклоняться). То же, с отягощением (пояс массой до 6 кг).</w:t>
      </w:r>
    </w:p>
    <w:p w:rsidR="00B56E04" w:rsidRPr="006A3446" w:rsidRDefault="00B56E04" w:rsidP="00B56E04">
      <w:pPr>
        <w:pStyle w:val="a3"/>
        <w:spacing w:line="276" w:lineRule="auto"/>
        <w:ind w:right="120" w:firstLine="708"/>
        <w:jc w:val="both"/>
      </w:pPr>
      <w:r w:rsidRPr="006A3446">
        <w:t>Упражнения с отягощением (мешок с песком массой до 4 кг для девушек и до 8 кг для юношей), штанга - вес штанги устанавливается в процентном отношении от массы тела занимающегося в зависимости от характера упражнения: приседание - до 80%, выпрыгивание - 20-40%, выпрыгивание из приседа - 20-30%, пояс, манжеты на запястья, у голеностопных суставов. (Упражнения с отягощением применяются для учащихся не ранее 14 лет).</w:t>
      </w:r>
    </w:p>
    <w:p w:rsidR="00B56E04" w:rsidRPr="006A3446" w:rsidRDefault="00B56E04" w:rsidP="00B56E04">
      <w:pPr>
        <w:pStyle w:val="a3"/>
        <w:spacing w:line="276" w:lineRule="auto"/>
        <w:ind w:right="120" w:firstLine="708"/>
        <w:jc w:val="both"/>
      </w:pPr>
      <w:r w:rsidRPr="006A3446">
        <w:t>Приседания, выпрыгивания вверх из приседа, полуприседа вперед, прыжки на обеих ногах.</w:t>
      </w:r>
    </w:p>
    <w:p w:rsidR="00B56E04" w:rsidRPr="006A3446" w:rsidRDefault="00B56E04" w:rsidP="00B56E04">
      <w:pPr>
        <w:pStyle w:val="a3"/>
        <w:spacing w:line="276" w:lineRule="auto"/>
        <w:ind w:right="120" w:firstLine="708"/>
        <w:jc w:val="both"/>
      </w:pPr>
      <w:r w:rsidRPr="006A3446">
        <w:t>Многократные броски набивного мяча (массой 1-2 кг) над собой и прыжки и ловля после приземления. Стоя на расстоянии 1 -1,5 м от стены (щита) с набивным (баскетбольным) мячам в руках, в прыжке бросить мяч вверх о стенку, приземлиться, снова прыгнуть я поймать мяч, приземлиться и снова в прыжке бросить и т.д. (выполняются ритмично, без лишних доскоков).</w:t>
      </w:r>
    </w:p>
    <w:p w:rsidR="00B56E04" w:rsidRPr="006A3446" w:rsidRDefault="00B56E04" w:rsidP="00B56E04">
      <w:pPr>
        <w:pStyle w:val="a3"/>
        <w:spacing w:line="276" w:lineRule="auto"/>
        <w:ind w:right="120" w:firstLine="708"/>
        <w:jc w:val="both"/>
      </w:pPr>
      <w:r w:rsidRPr="006A3446">
        <w:t>Прыжки на обеих ногах на месте и в движении лицом вперед, боком и единой вперед. То же, с отягощением. Напрыгивание на сложенные     гимн</w:t>
      </w:r>
      <w:r>
        <w:t xml:space="preserve">астические     маты  </w:t>
      </w:r>
      <w:r w:rsidRPr="006A3446">
        <w:t xml:space="preserve">(высота     постепенно увеличивается), количество прыжков подряд также увеличивается постепенно. </w:t>
      </w:r>
      <w:r w:rsidRPr="006A3446">
        <w:lastRenderedPageBreak/>
        <w:t>Прыжки в глубину с гимнастической стенки на гимнастические маты (для мальчиков). Спрыгивание (высота - 40-80 см) с последующим прыжком вверх. Прыжки на одной и обеих ногах с преодолением препятствий (набивные мячи и т.п.).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прыжки с разбега в три шага. Прыжки с места и с разбега с доставанием теннисных и волейбольных мячей, укрепленных на разной высоте.</w:t>
      </w:r>
    </w:p>
    <w:p w:rsidR="00B56E04" w:rsidRDefault="00B56E04" w:rsidP="00B56E04">
      <w:pPr>
        <w:pStyle w:val="a3"/>
        <w:spacing w:line="276" w:lineRule="auto"/>
        <w:ind w:right="120" w:firstLine="708"/>
        <w:jc w:val="both"/>
      </w:pPr>
      <w:r w:rsidRPr="006A3446">
        <w:t>Прыжки опорные, прыжки со скакалкой, разнообразные подскоки. Многократные прыжки с места и с разбега в сочетании с ударом по мячу. Бег по крутым склонам. Прыжки через рвы, канавы. Бег по песку без обуви. Бег по лестнице вверх, ступая на каждую ступеньку</w:t>
      </w:r>
    </w:p>
    <w:p w:rsidR="00B56E04" w:rsidRDefault="00B56E04" w:rsidP="00B56E04">
      <w:pPr>
        <w:pStyle w:val="a3"/>
        <w:spacing w:line="276" w:lineRule="auto"/>
        <w:ind w:right="120" w:firstLine="708"/>
        <w:jc w:val="both"/>
        <w:rPr>
          <w:iCs/>
        </w:rPr>
      </w:pPr>
      <w:r w:rsidRPr="00B56E04">
        <w:rPr>
          <w:b/>
          <w:iCs/>
        </w:rPr>
        <w:t>2. Упражнения для развития качеств, необходимых при выполнении приема и передачи мяча.</w:t>
      </w:r>
      <w:r w:rsidRPr="00B56E04">
        <w:rPr>
          <w:iCs/>
        </w:rPr>
        <w:t xml:space="preserve"> </w:t>
      </w:r>
    </w:p>
    <w:p w:rsidR="00B56E04" w:rsidRPr="00B56E04" w:rsidRDefault="00B56E04" w:rsidP="00B56E04">
      <w:pPr>
        <w:pStyle w:val="a3"/>
        <w:spacing w:line="276" w:lineRule="auto"/>
        <w:ind w:right="120" w:firstLine="708"/>
        <w:jc w:val="both"/>
      </w:pPr>
      <w:r w:rsidRPr="00B56E04">
        <w:t>Сгибание и разгибание рук в лучезапястных суставах, и круговые движения кистей, сжимание и разжимание пальцев рук в положении руки вперед, в стороны, вверх, на месте и в сочетании с различными предметами.</w:t>
      </w:r>
    </w:p>
    <w:p w:rsidR="00B56E04" w:rsidRPr="00B56E04" w:rsidRDefault="00B56E04" w:rsidP="00B56E04">
      <w:pPr>
        <w:pStyle w:val="a3"/>
        <w:spacing w:line="276" w:lineRule="auto"/>
        <w:ind w:right="120" w:firstLine="708"/>
        <w:jc w:val="both"/>
      </w:pPr>
      <w:r w:rsidRPr="00B56E04">
        <w:t>Из упора стоя у стены одновременное и попеременное сгибание в лучезапястных суставах (ладони располагаются на стене пальцами вверх, в стороны, вниз, пальцы вместе или расставлены, расстояние от стены постепенн</w:t>
      </w:r>
      <w:r>
        <w:t xml:space="preserve">о увеличивается).  То же, </w:t>
      </w:r>
      <w:r w:rsidRPr="00B56E04">
        <w:t>но опираясь о стену пальцами. Отталкивание ладонями и пальцами от стены двумя руками одновременно и попеременно правой и левой рукой. Упор лежа. Передвижение на руках вправо (влево) по кругу, носки ног на месте. Из упора присев, разгибаясь вперед-вверх, перейти в упор лежа (при касании руками пола, руки согнуть). Тыльное сгибание кистей (к себе) и разгибание, держа набивной мяч двумя руками у лица. Движение напоминает заключительную фазу при верхней передаче мяча в волейболе.</w:t>
      </w:r>
    </w:p>
    <w:p w:rsidR="00B56E04" w:rsidRPr="00B56E04" w:rsidRDefault="00B56E04" w:rsidP="00B56E04">
      <w:pPr>
        <w:pStyle w:val="a3"/>
        <w:spacing w:line="276" w:lineRule="auto"/>
        <w:ind w:right="120" w:firstLine="708"/>
        <w:jc w:val="both"/>
      </w:pPr>
      <w:r w:rsidRPr="00B56E04">
        <w:t>Многократные броски набивного мяча от груди двумя руками (вперед над собой) и ловля (особое внимание уделить заключительному движению кистей и пальцев). Броски набивного мяча от груди двумя руками (из стойки волейболиста) на дальность (соревнование). Многократные передачи баскетбольного (футбольного) мяча в стену и ловля его после отскока. Поочередная ловля и броски набивных и баскетбольных мячей, которые со всех сторон бросают занимающемуся партнеры. Ведение баскетбольного мяча ударом о площадку. Упражнения для кистей рук с гантелями. Упражнения с кистевым эспандером. Сжимание теннисного (резинового) мяча. Многократные «волейбольные» передачи набивного, гандбольного, баскетбольного мячей в стену. Многократные передачи волейбольного мяча в стену, постепенно увеличивая, расстояние от нее. Многократные передачи волейбольного мяча на дальность (с набрасывания партнера или прибора для метания мяча).</w:t>
      </w:r>
    </w:p>
    <w:p w:rsidR="00B56E04" w:rsidRPr="00B56E04" w:rsidRDefault="00B56E04" w:rsidP="00B56E04">
      <w:pPr>
        <w:pStyle w:val="a3"/>
        <w:spacing w:line="276" w:lineRule="auto"/>
        <w:ind w:right="120" w:firstLine="708"/>
        <w:jc w:val="both"/>
      </w:pPr>
      <w:r>
        <w:t xml:space="preserve">Броски набивного мяча над собой </w:t>
      </w:r>
      <w:r w:rsidR="009243EA">
        <w:t xml:space="preserve">и </w:t>
      </w:r>
      <w:r w:rsidRPr="00B56E04">
        <w:t>наблюдение  за партнером (двумя, тремя) - в зависимости от действия партнеров, изменение высоты подбрасывания, бросок на свободное место, на партнера и т.д. Броски и ловля набивного мяча во встречных колоннах, в тройках в рамках группы тактических действий (направления первой и второй подачи) - многократно. То же, но броски при первой и второй передачах в соответствии с сигналом.</w:t>
      </w:r>
    </w:p>
    <w:p w:rsidR="00B56E04" w:rsidRPr="00B56E04" w:rsidRDefault="00B56E04" w:rsidP="00B56E04">
      <w:pPr>
        <w:pStyle w:val="a3"/>
        <w:spacing w:line="276" w:lineRule="auto"/>
        <w:ind w:right="120" w:firstLine="708"/>
        <w:jc w:val="both"/>
      </w:pPr>
      <w:r w:rsidRPr="00B56E04">
        <w:t>То же, в рамках командных действий.</w:t>
      </w:r>
    </w:p>
    <w:p w:rsidR="00B56E04" w:rsidRPr="00B56E04" w:rsidRDefault="00B56E04" w:rsidP="00B56E04">
      <w:pPr>
        <w:pStyle w:val="a3"/>
        <w:spacing w:line="276" w:lineRule="auto"/>
        <w:ind w:right="120" w:firstLine="708"/>
        <w:jc w:val="both"/>
      </w:pPr>
      <w:r w:rsidRPr="00B56E04">
        <w:t>Нападающий бросает мяч над собой у сетки в определенный момент, или через сетку двумя руками из-за головы в опорном положении на заднюю линию, или в прыжке одной - на переднюю линию.</w:t>
      </w:r>
    </w:p>
    <w:p w:rsidR="00B56E04" w:rsidRPr="00B56E04" w:rsidRDefault="00B56E04" w:rsidP="00B56E04">
      <w:pPr>
        <w:pStyle w:val="a3"/>
        <w:spacing w:line="276" w:lineRule="auto"/>
        <w:ind w:right="120" w:firstLine="708"/>
        <w:jc w:val="both"/>
      </w:pPr>
      <w:r w:rsidRPr="00B56E04">
        <w:t xml:space="preserve">Защитник наблюдает, или ловит мяч на задней линии от броска из-за головы, или идет на страховку и ловит мяч в зоне нападения. Двое нападающих на передней линии бросают мяч друг другу, и в определенный момент кто-то из них бросает мяч через сетку. Защитник должен </w:t>
      </w:r>
      <w:r w:rsidRPr="00B56E04">
        <w:lastRenderedPageBreak/>
        <w:t>выбрать место и поймать мяч.</w:t>
      </w:r>
    </w:p>
    <w:p w:rsidR="00B56E04" w:rsidRDefault="00B56E04" w:rsidP="00B56E04">
      <w:pPr>
        <w:pStyle w:val="a3"/>
        <w:spacing w:line="276" w:lineRule="auto"/>
        <w:ind w:right="120" w:firstLine="708"/>
        <w:jc w:val="both"/>
        <w:rPr>
          <w:b/>
          <w:iCs/>
        </w:rPr>
      </w:pPr>
      <w:r w:rsidRPr="00B56E04">
        <w:rPr>
          <w:b/>
        </w:rPr>
        <w:t xml:space="preserve">3. </w:t>
      </w:r>
      <w:r w:rsidRPr="00B56E04">
        <w:rPr>
          <w:b/>
          <w:iCs/>
        </w:rPr>
        <w:t xml:space="preserve">Упражнения для развития качеств, необходимых при подаче мяча. </w:t>
      </w:r>
    </w:p>
    <w:p w:rsidR="00B56E04" w:rsidRPr="00B56E04" w:rsidRDefault="00B56E04" w:rsidP="00B56E04">
      <w:pPr>
        <w:pStyle w:val="a3"/>
        <w:spacing w:line="276" w:lineRule="auto"/>
        <w:ind w:right="120" w:firstLine="708"/>
        <w:jc w:val="both"/>
      </w:pPr>
      <w:r w:rsidRPr="00B56E04">
        <w:t>Круговые движения рук в плечевых суставах с большой амплитудой и максимальной быстротой.</w:t>
      </w:r>
    </w:p>
    <w:p w:rsidR="00B56E04" w:rsidRPr="00B56E04" w:rsidRDefault="00B56E04" w:rsidP="00B56E04">
      <w:pPr>
        <w:pStyle w:val="a3"/>
        <w:spacing w:line="276" w:lineRule="auto"/>
        <w:ind w:right="120" w:firstLine="708"/>
        <w:jc w:val="both"/>
      </w:pPr>
      <w:r w:rsidRPr="00B56E04">
        <w:t>Упражнения с резиновыми амортизаторами. Стоя спиной к гимнастической стенке в положении наклона вперед, руки назад (амортизаторы укреплены на уровне коленей), движение руками, вниз - вперед; то же, но движение выполняется только правой рукой с шагом правой ногой вперед (как при прямой нижней подаче).</w:t>
      </w:r>
    </w:p>
    <w:p w:rsidR="00B56E04" w:rsidRPr="00B56E04" w:rsidRDefault="00B56E04" w:rsidP="00B56E04">
      <w:pPr>
        <w:pStyle w:val="a3"/>
        <w:spacing w:line="276" w:lineRule="auto"/>
        <w:ind w:right="120" w:firstLine="708"/>
        <w:jc w:val="both"/>
      </w:pPr>
      <w:r w:rsidRPr="00B56E04">
        <w:t>Стоя спиной к гимнастической стенке (амортизатор укреплен на уровне плеч), руки за головой, движение рук из-за головы вверх и вперед. То же одной рукой (правой и левой). То же, но амортизатор укреплен за нижнюю рейку, а занимающийся стоит у самой стенки. Движение рукой вверх, затем вперед. Стоя на амортизаторе, руки внизу - поднимание рук через стороны вверх, поднимание прямых рук вверх и отведение назад. То же, но круги руками, стоя правым боком к стенке (амортизатор укреплен на уровне плеч) - движение правой руки, как при верхней боковой подаче.</w:t>
      </w:r>
    </w:p>
    <w:p w:rsidR="00B56E04" w:rsidRPr="00B56E04" w:rsidRDefault="00B56E04" w:rsidP="00B56E04">
      <w:pPr>
        <w:pStyle w:val="a3"/>
        <w:spacing w:line="276" w:lineRule="auto"/>
        <w:ind w:right="120" w:firstLine="708"/>
        <w:jc w:val="both"/>
      </w:pPr>
      <w:r w:rsidRPr="00B56E04">
        <w:t>Упражнения с набивным мячом. Броски мяча двумя руками из-за головы с максимальным прогибанием при замахе. Броски мяча снизу одной и двумя руками. Броски мяча одной рукой над головой - правой рукой влево, левой - вправо. Броски набивного мяча массой 1 кг «крюком» через сетку. Упражнения с партнером. С набивным мячом в руках у стены (1-2 м) в ответ на сигнал бросок снизу, сверху, «крюком». То же, но бросок гандбольного мяча через сетку из-за лицевой линии. Броски набивного, гандбольного мяча через сетку определенным способом на точность в зоны. То же, но после перемещения от сетки.</w:t>
      </w:r>
    </w:p>
    <w:p w:rsidR="00B56E04" w:rsidRDefault="00B56E04" w:rsidP="00B56E04">
      <w:pPr>
        <w:pStyle w:val="a3"/>
        <w:spacing w:line="276" w:lineRule="auto"/>
        <w:ind w:right="120" w:firstLine="708"/>
        <w:jc w:val="both"/>
      </w:pPr>
      <w:r w:rsidRPr="00B56E04">
        <w:t>Упражнения с волейбольным мячом (выполняются многократно подряд). Совершенствование ударного движения подачи по мячу на резиновых амортизаторах. Подачи с максимальной силой у тренировочной сетки (в сетку). Подачи мяча слабейшей рукой.</w:t>
      </w:r>
    </w:p>
    <w:p w:rsidR="00B56E04" w:rsidRDefault="00B56E04" w:rsidP="00B56E04">
      <w:pPr>
        <w:pStyle w:val="a3"/>
        <w:spacing w:line="276" w:lineRule="auto"/>
        <w:ind w:right="120" w:firstLine="708"/>
        <w:jc w:val="both"/>
        <w:rPr>
          <w:iCs/>
        </w:rPr>
      </w:pPr>
      <w:r w:rsidRPr="00B56E04">
        <w:rPr>
          <w:b/>
          <w:iCs/>
        </w:rPr>
        <w:t>4. Упражнения для развития качеств, необходимых при выполнении нападающих ударов.</w:t>
      </w:r>
      <w:r w:rsidRPr="00B56E04">
        <w:rPr>
          <w:iCs/>
        </w:rPr>
        <w:t xml:space="preserve"> </w:t>
      </w:r>
    </w:p>
    <w:p w:rsidR="00B56E04" w:rsidRPr="00B56E04" w:rsidRDefault="00B56E04" w:rsidP="00B56E04">
      <w:pPr>
        <w:pStyle w:val="a3"/>
        <w:spacing w:line="276" w:lineRule="auto"/>
        <w:ind w:right="120" w:firstLine="708"/>
        <w:jc w:val="both"/>
      </w:pPr>
      <w:r w:rsidRPr="00B56E04">
        <w:t>Броски набивного мяча из-за головы двумя руками с активн</w:t>
      </w:r>
      <w:r w:rsidR="009243EA">
        <w:t>ым движением кистей сверху вниз</w:t>
      </w:r>
      <w:r w:rsidRPr="00B56E04">
        <w:t xml:space="preserve">-стоя </w:t>
      </w:r>
      <w:r w:rsidR="009243EA">
        <w:t>на</w:t>
      </w:r>
      <w:r w:rsidRPr="00B56E04">
        <w:t xml:space="preserve"> месте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Имитация прямого и бокового нападающих ударов, держа в руках мешочки, с песком (до 1 кг). Метание теннисного или хоккейного мяча (правой или левой рукой) в цель на стене (высота -1,5-2 м) или на полу (расстояние от 5 до 10 м). Метание выполняется с места, с разбега, после поворота, в ярыжке; то же, через сетку. Соревнование на точность метания малых мячей. Совершенствование ударного движения нападающих ударов по мячу на резиновых амортизаторах. То же, но у тренировочной сетки. Удары выполняются правой и левой рукой с максимальной силой. Удары по мячу на амортизаторах с отягощением на кисти, предплечье, ногах или при отягощении всего тела (куртка, пояс). Спрыгивание с высоты (до 50 см) с последующим прыжком и нападающим ударом по мячу на амортизаторах. Многократное выполнение нападающих ударов с собственного подбрасывания, с набрасыванием партнера или прибора для метания мяча. Чередование бросков набивного мяча и нападающих ударов по мячу на. амортизаторах; то же, но броски и</w:t>
      </w:r>
      <w:r>
        <w:t xml:space="preserve"> удары через сетку (с собственн</w:t>
      </w:r>
      <w:r w:rsidRPr="00B56E04">
        <w:t>ого подбрасывания).</w:t>
      </w:r>
    </w:p>
    <w:p w:rsidR="00B56E04" w:rsidRPr="00B56E04" w:rsidRDefault="00B56E04" w:rsidP="00B56E04">
      <w:pPr>
        <w:pStyle w:val="a3"/>
        <w:spacing w:line="276" w:lineRule="auto"/>
        <w:ind w:right="120" w:firstLine="708"/>
        <w:jc w:val="both"/>
      </w:pPr>
      <w:r w:rsidRPr="00B56E04">
        <w:t xml:space="preserve">Упражнения в парах. С набивным мячом в руках (1 кг) прыжок вверх, замах из-за головы двумя руками и в ответ на сигнал - бросок с сильным заключительным движением кистей вниз - вперед или вверх - вперед плавно. То же, но бросок через сетку; то же, но бросок </w:t>
      </w:r>
      <w:r w:rsidRPr="00B56E04">
        <w:lastRenderedPageBreak/>
        <w:t>вниз двумя руками, вверх - одной. В ответ на сигнал «бросок» набивного мяча двумя руками по ходу или с переводом (вправо, влево).</w:t>
      </w:r>
    </w:p>
    <w:p w:rsidR="00B56E04" w:rsidRDefault="00B56E04" w:rsidP="00B56E04">
      <w:pPr>
        <w:pStyle w:val="a3"/>
        <w:spacing w:line="276" w:lineRule="auto"/>
        <w:ind w:right="120" w:firstLine="708"/>
        <w:jc w:val="both"/>
        <w:rPr>
          <w:iCs/>
        </w:rPr>
      </w:pPr>
      <w:r w:rsidRPr="00B56E04">
        <w:rPr>
          <w:b/>
          <w:iCs/>
        </w:rPr>
        <w:t>5. Упражнения для развития качеств, необходимых при блокировании.</w:t>
      </w:r>
      <w:r w:rsidRPr="00B56E04">
        <w:rPr>
          <w:iCs/>
        </w:rPr>
        <w:t xml:space="preserve"> </w:t>
      </w:r>
    </w:p>
    <w:p w:rsidR="00B56E04" w:rsidRPr="00B56E04" w:rsidRDefault="00B56E04" w:rsidP="00B56E04">
      <w:pPr>
        <w:pStyle w:val="a3"/>
        <w:spacing w:line="276" w:lineRule="auto"/>
        <w:ind w:right="120" w:firstLine="708"/>
        <w:jc w:val="both"/>
      </w:pPr>
      <w:r w:rsidRPr="00B56E04">
        <w:t>Прыжковые упражнения, описанные ранее в сочетании с подниманием рук вверх с касанием повешенного набивного мяча. То же, с касанием волейбольного мяча на резиновых амортизаторах: с места, после перемещения, после поворотов, после поворотов и перемещений (различные сочетания), после прыжка в глубину (спрыгивания).</w:t>
      </w:r>
    </w:p>
    <w:p w:rsidR="00B56E04" w:rsidRPr="00B56E04" w:rsidRDefault="00B56E04" w:rsidP="00B56E04">
      <w:pPr>
        <w:pStyle w:val="a3"/>
        <w:spacing w:line="276" w:lineRule="auto"/>
        <w:ind w:right="120" w:firstLine="708"/>
        <w:jc w:val="both"/>
      </w:pPr>
      <w:r w:rsidRPr="00B56E04">
        <w:t>Стоя у стены (щита) с баскетбольным мячом в руках, подбросить мяч вверх, подпрыгнуть и двумя руками (ладонями) отбить мяч в стену; приземлившись, поймать мяч и т.д.</w:t>
      </w:r>
    </w:p>
    <w:p w:rsidR="00B56E04" w:rsidRPr="00B56E04" w:rsidRDefault="00B56E04" w:rsidP="00B56E04">
      <w:pPr>
        <w:pStyle w:val="a3"/>
        <w:spacing w:line="276" w:lineRule="auto"/>
        <w:ind w:right="120" w:firstLine="708"/>
        <w:jc w:val="both"/>
      </w:pPr>
      <w:r w:rsidRPr="00B56E04">
        <w:t xml:space="preserve">Отбивание мяча в высшей точки взлета. Учащийся располагается спиной к стене. </w:t>
      </w:r>
      <w:r>
        <w:t>Б</w:t>
      </w:r>
      <w:r w:rsidRPr="00B56E04">
        <w:t>росить мяч вверх - назад, повернуться на 180 градусов и в прыжке отбить мяч в стену. Те же, предыдущие два упражнения, но мяч набрасывает партнер. Партнер с мячом может менять высоту подбрасывания, выполнять отвлекающие и обманные движения: замах и движение на бросок, но в последний момент мяч задерживается в руках и тут же подбрасывается и т.д. То же, поворот блокирующего по сигналу партнера. Вначале мяч подбрасывается после поворота, затем во время поворота и, наконец, до поворота. Выполнение перечисленных упражнений, но после перемещения и остановки. Многократные прыжки с доставанием ладонями подвешенного набивного мяча или волейбольного на амортизаторах.</w:t>
      </w:r>
    </w:p>
    <w:p w:rsidR="00B56E04" w:rsidRPr="00B56E04" w:rsidRDefault="00B56E04" w:rsidP="00B56E04">
      <w:pPr>
        <w:pStyle w:val="a3"/>
        <w:spacing w:line="276" w:lineRule="auto"/>
        <w:ind w:right="120" w:firstLine="708"/>
        <w:jc w:val="both"/>
      </w:pPr>
      <w:r w:rsidRPr="00B56E04">
        <w:t xml:space="preserve">Передвижение вдоль сетки, лицом к ней приставными шагами правым и левым </w:t>
      </w:r>
      <w:r w:rsidRPr="00B56E04">
        <w:rPr>
          <w:iCs/>
        </w:rPr>
        <w:t xml:space="preserve">боком </w:t>
      </w:r>
      <w:r w:rsidRPr="00B56E04">
        <w:t>вперед, остановка и принятие исходного положения для блокирования. То же, но в положении спиной к сетке и с поворотом на 180 градусов. То же, что предыдущие два упражнения, но на расстоянии 1 м от сетки, исходное положение принимается после одного шага к сетке. То же, что последние три упражнения, но остановка и прыжок по сигналу. Перемещения у сетки, остановка и прыжок вверх, ладонями коснуться подвешенного над сеткой набивного (волейбольного) мяча.</w:t>
      </w:r>
    </w:p>
    <w:p w:rsidR="00B56E04" w:rsidRPr="00B56E04" w:rsidRDefault="00B56E04" w:rsidP="00B56E04">
      <w:pPr>
        <w:pStyle w:val="a3"/>
        <w:spacing w:line="276" w:lineRule="auto"/>
        <w:ind w:right="120" w:firstLine="708"/>
        <w:jc w:val="both"/>
      </w:pPr>
      <w:r w:rsidRPr="00B56E04">
        <w:t>Двое занимающихся стоят у сетки лицом к ней на противоположных сторонах площадки, один двигается приставными шагами с остановками и изменением направления, другой старается повторить его действия. То же, но с прыжком, стараться над сеткой коснуться ладоней партнера. Упражнения вдвоем, втроем на согласованность действий на основе перечисленных упражнений.</w:t>
      </w:r>
    </w:p>
    <w:p w:rsidR="00B56E04" w:rsidRPr="00B56E04" w:rsidRDefault="00B56E04" w:rsidP="00B56E04">
      <w:pPr>
        <w:pStyle w:val="a3"/>
        <w:spacing w:line="276" w:lineRule="auto"/>
        <w:ind w:right="120" w:firstLine="708"/>
        <w:jc w:val="both"/>
      </w:pPr>
      <w:r w:rsidRPr="00B56E04">
        <w:t>Нападающий с набивным мячом перемещается вдоль сетки, выполняет остановки и в прыжке бросает мяч над собой, блокирующий должен своевременно занять исходное положение и прыгнуть на блок так, чтобы ладони были над сеткой в момент выпуска мяча из рук нападающего.</w:t>
      </w:r>
    </w:p>
    <w:p w:rsidR="00B56E04" w:rsidRDefault="00B56E04" w:rsidP="00B56E04">
      <w:pPr>
        <w:pStyle w:val="a3"/>
        <w:spacing w:line="276" w:lineRule="auto"/>
        <w:ind w:right="120" w:firstLine="708"/>
        <w:jc w:val="both"/>
        <w:rPr>
          <w:b/>
          <w:spacing w:val="-5"/>
        </w:rPr>
      </w:pPr>
      <w:r w:rsidRPr="00B56E04">
        <w:t>Нападающие выполняют броски и ловлю набивного мяча в рамках групповых тактических действий в нападении, блокирующий выбирает место и блокирует (заключительная фаза в предыдущем упражнении). Предыдущие два упражнения, но блокирующих у сетки - трое, блокируют двое.</w:t>
      </w:r>
    </w:p>
    <w:p w:rsidR="005365BD" w:rsidRDefault="005365BD" w:rsidP="005365BD">
      <w:pPr>
        <w:pStyle w:val="a3"/>
        <w:spacing w:line="276" w:lineRule="auto"/>
        <w:ind w:right="120" w:firstLine="708"/>
        <w:jc w:val="both"/>
      </w:pPr>
      <w:r w:rsidRPr="00CB0FC7">
        <w:rPr>
          <w:b/>
        </w:rPr>
        <w:t>IV.</w:t>
      </w:r>
      <w:r>
        <w:rPr>
          <w:b/>
        </w:rPr>
        <w:t xml:space="preserve"> </w:t>
      </w:r>
      <w:r w:rsidRPr="00CB0FC7">
        <w:rPr>
          <w:b/>
        </w:rPr>
        <w:t>Техническая</w:t>
      </w:r>
      <w:r>
        <w:rPr>
          <w:b/>
        </w:rPr>
        <w:t xml:space="preserve"> и тактическая</w:t>
      </w:r>
      <w:r w:rsidRPr="00CB0FC7">
        <w:rPr>
          <w:b/>
        </w:rPr>
        <w:t xml:space="preserve"> подготовка</w:t>
      </w:r>
    </w:p>
    <w:p w:rsidR="005365BD" w:rsidRDefault="005365BD" w:rsidP="005365BD">
      <w:pPr>
        <w:pStyle w:val="a3"/>
        <w:spacing w:line="276" w:lineRule="auto"/>
        <w:ind w:right="120" w:firstLine="708"/>
        <w:jc w:val="both"/>
      </w:pPr>
      <w:r>
        <w:t>Техника нападения. Действия без мяча. Перемещения и стойки: стартовая стойка (исходные положения) в сочетании с перемещениями; ходьба с крестным шагом вправо, влево, бег спиной вперед; перемещения приставными шагами спиной вперед: двойной шаг назад, вправо, влево, остановка прыжком; прыжки; сочетание способов перемещений.</w:t>
      </w:r>
    </w:p>
    <w:p w:rsidR="005365BD" w:rsidRDefault="005365BD" w:rsidP="005365BD">
      <w:pPr>
        <w:pStyle w:val="a3"/>
        <w:spacing w:line="276" w:lineRule="auto"/>
        <w:ind w:right="120" w:firstLine="708"/>
        <w:jc w:val="both"/>
      </w:pPr>
      <w:r>
        <w:t xml:space="preserve">Действия с мячом. Передача мяча: сверху двумя руками; передача на точность, с перемещением в парах; встречная передача, передача в треугольнике. Отбивание мяча в </w:t>
      </w:r>
      <w:r>
        <w:lastRenderedPageBreak/>
        <w:t>прыжке кулаком через сетку, в непосредственной близости об нее.</w:t>
      </w:r>
    </w:p>
    <w:p w:rsidR="005365BD" w:rsidRDefault="005365BD" w:rsidP="005365BD">
      <w:pPr>
        <w:pStyle w:val="a3"/>
        <w:spacing w:line="276" w:lineRule="auto"/>
        <w:ind w:right="120" w:firstLine="708"/>
        <w:jc w:val="both"/>
      </w:pPr>
      <w:r>
        <w:t>Подача мяча: нижняя прямая на точность, нижняя боковая на точность. Нападающие удары: по ходу сильнейшей рукой с разбега (1,2,3 шага) по мячу, подвешенному на амортизаторах; установленному в держателе; через сетку по мячу, наброшенному партнером; нападающий удар из зоны 4 с передачи партнера из зоны 3. Нападающий удар из зон 4,3,2 с высоких и средних передач.</w:t>
      </w:r>
    </w:p>
    <w:p w:rsidR="005365BD" w:rsidRDefault="005365BD" w:rsidP="005365BD">
      <w:pPr>
        <w:pStyle w:val="a3"/>
        <w:spacing w:line="276" w:lineRule="auto"/>
        <w:ind w:right="120" w:firstLine="708"/>
        <w:jc w:val="both"/>
      </w:pPr>
      <w:r>
        <w:t>Техника защиты. Действия без мяча. Перемещения и стойки: стартовая стойка (исходные положения) в сочетании с перемещениями. Ходьба, бег, перемещаясь с крестным шагом вправо, спиной вперед. Перемещения приставными шагами, спиной вперед. Скачок назад, вправо, влево. Остановка прыжком. Падения и перекаты после падений. Сочетание способов перемещений с остановками и стойками. Сочетание способов перемещений и стоек с техническими приемами игры в защите.</w:t>
      </w:r>
    </w:p>
    <w:p w:rsidR="005365BD" w:rsidRDefault="005365BD" w:rsidP="005365BD">
      <w:pPr>
        <w:pStyle w:val="a3"/>
        <w:spacing w:line="276" w:lineRule="auto"/>
        <w:ind w:right="120" w:firstLine="708"/>
        <w:jc w:val="both"/>
      </w:pPr>
      <w:r>
        <w:t>Действия с мячом. Прием мяча: снизу двумя руками (отбивание мяча снизу двумя руками в парах, с различными заданиями; многократное подбивание мяча снизу над собой); прием снизу - с подачи; одиночное блокирование (стоя на подставке в зонах 4,2,3). Прием мяча сверху двумя руками, снизу двумя руками с подачи в зонах 6,1,5 и первая передача в зоны 3,2. Нижняя передача на точность, прием мяча снизу двумя руками с подачи в зонах 6,1,5 и первая передача в зоны 4,3,2; прием мяча сверху двумя руками с выпадом в сторону и последующим нападением и перекатом на бедро и спину.</w:t>
      </w:r>
    </w:p>
    <w:p w:rsidR="005365BD" w:rsidRDefault="005365BD" w:rsidP="005365BD">
      <w:pPr>
        <w:pStyle w:val="a3"/>
        <w:spacing w:line="276" w:lineRule="auto"/>
        <w:ind w:right="120" w:firstLine="708"/>
        <w:jc w:val="both"/>
      </w:pPr>
      <w:r>
        <w:t>Блокирование: одиночное блокирование прямого нападающего удара по ходу в зонах 4,2, стоя на подставке; одиночное блокирование прямого нападающего удара по ходу в зонах 4,3,2.</w:t>
      </w:r>
    </w:p>
    <w:p w:rsidR="005365BD" w:rsidRDefault="005365BD" w:rsidP="005365BD">
      <w:pPr>
        <w:pStyle w:val="a3"/>
        <w:spacing w:line="276" w:lineRule="auto"/>
        <w:ind w:right="120" w:firstLine="708"/>
        <w:jc w:val="both"/>
      </w:pPr>
      <w:r>
        <w:t>Тактика нападения. Индивидуальные действия. Выбор места: для выполнения второй передачи в зонах 3,2; для нападающего удара (прямого сильнейшей рукой в зонах 4 и 2); для выполнения второй передачи в зоне 2; стоя спиной по направлению; для выполнения подачи (верхней прямой).</w:t>
      </w:r>
    </w:p>
    <w:p w:rsidR="005365BD" w:rsidRDefault="005365BD" w:rsidP="005365BD">
      <w:pPr>
        <w:pStyle w:val="a3"/>
        <w:spacing w:line="276" w:lineRule="auto"/>
        <w:ind w:right="120" w:firstLine="708"/>
        <w:jc w:val="both"/>
      </w:pPr>
      <w:r>
        <w:t>При действиях с мячом: Выбор способа отбивания мяча через сетку (стоя на площадке): передачей сверху двумя руками, кулаком, снизу. Чередование нижних подач в дальнюю и ближнюю к сетке половину площадки. Подача (нижняя) на точность в зоны (по заданию). Чередование способов подач на точность: в ближнюю, дольнюю половины площадки. Выбор способа отбивания мяча через сетку: передачей сверху двумя руками, кулаком (стоя на площадке в прыжке); снизу (в положении лицом, боком, спиной к сетке). Подача на игрока, слабо владеющего навыками приема мяча. Чередование способов подач (нижних и верхней прямой): вторая передача (из зоны 3) игроку, к которому передающий обращен спиной.</w:t>
      </w:r>
    </w:p>
    <w:p w:rsidR="005365BD" w:rsidRDefault="005365BD" w:rsidP="005365BD">
      <w:pPr>
        <w:pStyle w:val="a3"/>
        <w:spacing w:line="276" w:lineRule="auto"/>
        <w:ind w:right="120" w:firstLine="708"/>
        <w:jc w:val="both"/>
      </w:pPr>
      <w:r>
        <w:t>Групповые действия: взаимодействия игрока зоны 3 с игроком зоны 4, игрока зоны 3 с игроком зоны 2 (при второй передаче). Взаимодействия игроков передней линии. При первой подаче: игрока зоны 4 с игроком зоны 2, игрока зоны 3 с игроком зоны 2, игрока зоны 3 с игроком зоны 4. При второй подаче: игрока зоны 3 с игроком зоны 2 и 4, игрока зоны 2 с игроком зоны 3. Игроков зон 6,5 и 1 с игроком зоны 3 (в условиях чередования подач в зоны). Взаимодействия игроков при второй передаче зон 6,1 и 5 с игроком зоны 2 (при приеме от передач и подач).</w:t>
      </w:r>
    </w:p>
    <w:p w:rsidR="005365BD" w:rsidRDefault="005365BD" w:rsidP="005365BD">
      <w:pPr>
        <w:pStyle w:val="a3"/>
        <w:spacing w:line="276" w:lineRule="auto"/>
        <w:ind w:right="120" w:firstLine="708"/>
        <w:jc w:val="both"/>
      </w:pPr>
      <w:r>
        <w:t>Командные действия: система игры со второй передачи игрока передней линии. Прием нижних подач и первая передача в зону 3, вторая передача в зоны 4 и 2, стоя лицом в сторону передачи. Прием нижних подач и первая передача в зону 2, вторая передача в зону 3. Прием мяча от подач и первая передача в зону 3, вторая - игроку, к которому передающий стоит спиной.</w:t>
      </w:r>
    </w:p>
    <w:p w:rsidR="005365BD" w:rsidRDefault="005365BD" w:rsidP="005365BD">
      <w:pPr>
        <w:pStyle w:val="a3"/>
        <w:spacing w:line="276" w:lineRule="auto"/>
        <w:ind w:right="120" w:firstLine="708"/>
        <w:jc w:val="both"/>
      </w:pPr>
      <w:r>
        <w:lastRenderedPageBreak/>
        <w:t>Система игры со второй передачи и игрока передней линии. Тактика защиты. Индивидуальные действия. Выбор места: при приеме мяча, посланного противником через сетку. При блокировании (выход в зону удара). При страховке партнера, принимающего мяч с подачи, передачи. При приеме нижних подач; при страховке партнера, принимающего мяч от подачи и обманной передачи. При приеме нижней и верхней подач. Определение времени для отталкивания при блокировании, своевременность выноса рук над сеткой. При действиях с мячом: выбор способа приема мяча, посланного через сетку противником (сверху, снизу, с нападением).</w:t>
      </w:r>
    </w:p>
    <w:p w:rsidR="005365BD" w:rsidRDefault="005365BD" w:rsidP="005365BD">
      <w:pPr>
        <w:pStyle w:val="a3"/>
        <w:spacing w:line="276" w:lineRule="auto"/>
        <w:ind w:right="120" w:firstLine="708"/>
        <w:jc w:val="both"/>
      </w:pPr>
      <w:r>
        <w:t>Групповые действия. Игроков задней линии: игрока зоны 1 с игроком зоны 6; игрока зоны 5 с игроком зоны 6: игрока зоны 6 с игроком зон 5 и 1. Игроков передней линии: игроки зоны 3 с игроком зон 4 и 2. Игроков зон 5,1 и 6 с игроками зон 4 и 2 при приеме подачи и с передачи (при обманных действиях). Взаимодействия игроков при приеме от подачи передачи: игрока зоны 1 с игроком зон 6 и 2; игрока зоны 6 с игроками зон 1,5,3; игрока зоны 5 с игроками зон 6 и 4. Взаимодействия игроков внутри линии и между ними при приеме от подачи, передачи, нападающего и обманного ударов.</w:t>
      </w:r>
    </w:p>
    <w:p w:rsidR="005365BD" w:rsidRPr="008C7DAB" w:rsidRDefault="005365BD" w:rsidP="005365BD">
      <w:pPr>
        <w:pStyle w:val="a3"/>
        <w:spacing w:line="276" w:lineRule="auto"/>
        <w:ind w:right="120" w:firstLine="708"/>
        <w:jc w:val="both"/>
      </w:pPr>
      <w:r>
        <w:t>Групповые действия: Расположение игроков при приеме мяча от противника, «углом вперед». Расположение игроков при приеме мяча от противника «углом вперед» с применением групповых действий. Расположение игроков при приеме подачи (нижней и верхней прямой), когда игрок зоны 4 стоит у сетки, а игрок зоны 3 оттянут, и находится в зоне 4. после приема игрок зоны 4 идет на вторую передачу в зону 3, а игрок зоны 3 остается в зоне 4 и играет в нападении. Система игры: расположение игроков при приеме мяча от противника «углом вперед» с применением групповых действий.</w:t>
      </w:r>
    </w:p>
    <w:p w:rsidR="005365BD" w:rsidRPr="00FC73B8" w:rsidRDefault="005365BD" w:rsidP="005365BD">
      <w:pPr>
        <w:tabs>
          <w:tab w:val="left" w:pos="1308"/>
        </w:tabs>
        <w:spacing w:before="5" w:line="276" w:lineRule="auto"/>
        <w:ind w:left="920"/>
        <w:jc w:val="both"/>
        <w:rPr>
          <w:b/>
          <w:color w:val="1A1B1C"/>
        </w:rPr>
      </w:pPr>
      <w:r>
        <w:rPr>
          <w:b/>
          <w:lang w:val="en-US"/>
        </w:rPr>
        <w:t>V</w:t>
      </w:r>
      <w:r w:rsidRPr="00FC73B8">
        <w:rPr>
          <w:b/>
        </w:rPr>
        <w:t xml:space="preserve"> Контрольные</w:t>
      </w:r>
      <w:r w:rsidRPr="00FC73B8">
        <w:rPr>
          <w:b/>
          <w:spacing w:val="-4"/>
        </w:rPr>
        <w:t xml:space="preserve"> </w:t>
      </w:r>
      <w:r w:rsidRPr="00FC73B8">
        <w:rPr>
          <w:b/>
        </w:rPr>
        <w:t>нормативы.</w:t>
      </w:r>
    </w:p>
    <w:p w:rsidR="005365BD" w:rsidRPr="0035501F" w:rsidRDefault="005365BD" w:rsidP="005365BD">
      <w:pPr>
        <w:tabs>
          <w:tab w:val="left" w:pos="1162"/>
        </w:tabs>
        <w:spacing w:line="276" w:lineRule="auto"/>
        <w:ind w:left="920"/>
        <w:jc w:val="both"/>
        <w:rPr>
          <w:b/>
        </w:rPr>
      </w:pPr>
      <w:r w:rsidRPr="0035501F">
        <w:rPr>
          <w:b/>
        </w:rPr>
        <w:t xml:space="preserve">1. </w:t>
      </w:r>
      <w:r w:rsidRPr="0035501F">
        <w:t>Контрольные</w:t>
      </w:r>
      <w:r w:rsidRPr="0035501F">
        <w:rPr>
          <w:spacing w:val="-5"/>
        </w:rPr>
        <w:t xml:space="preserve"> </w:t>
      </w:r>
      <w:r w:rsidRPr="0035501F">
        <w:t>занятия</w:t>
      </w:r>
    </w:p>
    <w:p w:rsidR="005365BD" w:rsidRDefault="005365BD" w:rsidP="005365BD">
      <w:pPr>
        <w:tabs>
          <w:tab w:val="left" w:pos="1162"/>
        </w:tabs>
        <w:spacing w:line="276" w:lineRule="auto"/>
        <w:ind w:left="920"/>
        <w:jc w:val="both"/>
      </w:pPr>
      <w:r w:rsidRPr="0035501F">
        <w:rPr>
          <w:b/>
        </w:rPr>
        <w:t xml:space="preserve">2. </w:t>
      </w:r>
      <w:r w:rsidRPr="0035501F">
        <w:t>Показательное</w:t>
      </w:r>
      <w:r w:rsidRPr="0035501F">
        <w:rPr>
          <w:spacing w:val="-5"/>
        </w:rPr>
        <w:t xml:space="preserve"> </w:t>
      </w:r>
      <w:r w:rsidRPr="0035501F">
        <w:t>занятие</w:t>
      </w: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B97BCD" w:rsidRDefault="00B97BCD" w:rsidP="005365BD">
      <w:pPr>
        <w:tabs>
          <w:tab w:val="left" w:pos="1162"/>
        </w:tabs>
        <w:spacing w:line="276" w:lineRule="auto"/>
        <w:ind w:left="920"/>
        <w:jc w:val="both"/>
        <w:rPr>
          <w:b/>
        </w:rPr>
      </w:pPr>
    </w:p>
    <w:p w:rsidR="00662420" w:rsidRDefault="00662420" w:rsidP="005365BD">
      <w:pPr>
        <w:tabs>
          <w:tab w:val="left" w:pos="1162"/>
        </w:tabs>
        <w:spacing w:line="276" w:lineRule="auto"/>
        <w:ind w:left="920"/>
        <w:jc w:val="both"/>
        <w:rPr>
          <w:b/>
        </w:rPr>
        <w:sectPr w:rsidR="00662420" w:rsidSect="00B97BCD">
          <w:pgSz w:w="11906" w:h="16838"/>
          <w:pgMar w:top="1134" w:right="850" w:bottom="1134" w:left="851" w:header="708" w:footer="708" w:gutter="0"/>
          <w:cols w:space="708"/>
          <w:docGrid w:linePitch="360"/>
        </w:sectPr>
      </w:pPr>
    </w:p>
    <w:p w:rsidR="00662420" w:rsidRPr="00ED5026" w:rsidRDefault="00662420" w:rsidP="00662420">
      <w:pPr>
        <w:pStyle w:val="1"/>
        <w:spacing w:line="240" w:lineRule="auto"/>
        <w:jc w:val="center"/>
      </w:pPr>
      <w:r w:rsidRPr="00ED5026">
        <w:lastRenderedPageBreak/>
        <w:t>КОМПЛЕКС</w:t>
      </w:r>
      <w:r w:rsidRPr="00ED5026">
        <w:rPr>
          <w:spacing w:val="-4"/>
        </w:rPr>
        <w:t xml:space="preserve"> </w:t>
      </w:r>
      <w:r w:rsidRPr="00ED5026">
        <w:t>ОРГАНИЗАЦИОННО-ПЕДАГОГИЧЕСКИХ</w:t>
      </w:r>
      <w:r w:rsidRPr="00ED5026">
        <w:rPr>
          <w:spacing w:val="-3"/>
        </w:rPr>
        <w:t xml:space="preserve"> </w:t>
      </w:r>
      <w:r w:rsidRPr="00ED5026">
        <w:t>УСЛОВИЙ:</w:t>
      </w:r>
    </w:p>
    <w:p w:rsidR="00662420" w:rsidRDefault="00662420" w:rsidP="00662420">
      <w:pPr>
        <w:pStyle w:val="1"/>
        <w:spacing w:before="0" w:line="270" w:lineRule="exact"/>
      </w:pPr>
    </w:p>
    <w:p w:rsidR="00662420" w:rsidRPr="00FC73B8" w:rsidRDefault="00662420" w:rsidP="00662420">
      <w:pPr>
        <w:suppressAutoHyphens/>
        <w:jc w:val="center"/>
        <w:rPr>
          <w:b/>
          <w:lang w:eastAsia="ar-SA"/>
        </w:rPr>
      </w:pPr>
      <w:r w:rsidRPr="00FC73B8">
        <w:rPr>
          <w:b/>
          <w:lang w:eastAsia="ar-SA"/>
        </w:rPr>
        <w:t>КАЛЕНДАРНЫЙ УЧЕБНЫЙ ГРАФИК</w:t>
      </w:r>
    </w:p>
    <w:p w:rsidR="00662420" w:rsidRPr="00FC73B8" w:rsidRDefault="00662420" w:rsidP="00662420">
      <w:pPr>
        <w:suppressAutoHyphens/>
        <w:jc w:val="center"/>
        <w:rPr>
          <w:lang w:eastAsia="ar-SA"/>
        </w:rPr>
      </w:pPr>
    </w:p>
    <w:p w:rsidR="00662420" w:rsidRPr="00FC73B8" w:rsidRDefault="00662420" w:rsidP="00662420">
      <w:pPr>
        <w:suppressAutoHyphens/>
        <w:jc w:val="center"/>
        <w:rPr>
          <w:lang w:eastAsia="ar-SA"/>
        </w:rPr>
      </w:pPr>
    </w:p>
    <w:tbl>
      <w:tblPr>
        <w:tblW w:w="16302"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7"/>
        <w:gridCol w:w="272"/>
        <w:gridCol w:w="274"/>
        <w:gridCol w:w="274"/>
        <w:gridCol w:w="274"/>
        <w:gridCol w:w="52"/>
        <w:gridCol w:w="222"/>
        <w:gridCol w:w="274"/>
        <w:gridCol w:w="275"/>
        <w:gridCol w:w="274"/>
        <w:gridCol w:w="231"/>
        <w:gridCol w:w="43"/>
        <w:gridCol w:w="274"/>
        <w:gridCol w:w="274"/>
        <w:gridCol w:w="274"/>
        <w:gridCol w:w="269"/>
        <w:gridCol w:w="6"/>
        <w:gridCol w:w="274"/>
        <w:gridCol w:w="274"/>
        <w:gridCol w:w="274"/>
        <w:gridCol w:w="274"/>
        <w:gridCol w:w="32"/>
        <w:gridCol w:w="242"/>
        <w:gridCol w:w="275"/>
        <w:gridCol w:w="274"/>
        <w:gridCol w:w="274"/>
        <w:gridCol w:w="69"/>
        <w:gridCol w:w="205"/>
        <w:gridCol w:w="274"/>
        <w:gridCol w:w="274"/>
        <w:gridCol w:w="274"/>
        <w:gridCol w:w="275"/>
        <w:gridCol w:w="278"/>
        <w:gridCol w:w="274"/>
        <w:gridCol w:w="274"/>
        <w:gridCol w:w="274"/>
        <w:gridCol w:w="274"/>
        <w:gridCol w:w="275"/>
        <w:gridCol w:w="274"/>
        <w:gridCol w:w="274"/>
        <w:gridCol w:w="274"/>
        <w:gridCol w:w="54"/>
        <w:gridCol w:w="220"/>
        <w:gridCol w:w="274"/>
        <w:gridCol w:w="275"/>
        <w:gridCol w:w="274"/>
        <w:gridCol w:w="91"/>
        <w:gridCol w:w="183"/>
        <w:gridCol w:w="274"/>
        <w:gridCol w:w="274"/>
        <w:gridCol w:w="274"/>
        <w:gridCol w:w="275"/>
        <w:gridCol w:w="1559"/>
        <w:gridCol w:w="851"/>
        <w:gridCol w:w="850"/>
      </w:tblGrid>
      <w:tr w:rsidR="00662420" w:rsidRPr="00FC73B8" w:rsidTr="00A06804">
        <w:trPr>
          <w:trHeight w:val="315"/>
        </w:trPr>
        <w:tc>
          <w:tcPr>
            <w:tcW w:w="977" w:type="dxa"/>
            <w:shd w:val="clear" w:color="auto" w:fill="FFFFFF"/>
            <w:tcMar>
              <w:top w:w="25" w:type="dxa"/>
              <w:left w:w="88" w:type="dxa"/>
              <w:bottom w:w="0" w:type="dxa"/>
              <w:right w:w="88" w:type="dxa"/>
            </w:tcMar>
            <w:hideMark/>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Год обучения</w:t>
            </w:r>
          </w:p>
        </w:tc>
        <w:tc>
          <w:tcPr>
            <w:tcW w:w="1146" w:type="dxa"/>
            <w:gridSpan w:val="5"/>
            <w:shd w:val="clear" w:color="auto" w:fill="FFFFFF"/>
            <w:tcMar>
              <w:top w:w="25" w:type="dxa"/>
              <w:left w:w="88" w:type="dxa"/>
              <w:bottom w:w="0" w:type="dxa"/>
              <w:right w:w="88" w:type="dxa"/>
            </w:tcMar>
            <w:hideMark/>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сентябрь</w:t>
            </w:r>
          </w:p>
        </w:tc>
        <w:tc>
          <w:tcPr>
            <w:tcW w:w="1276" w:type="dxa"/>
            <w:gridSpan w:val="5"/>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октябрь </w:t>
            </w:r>
          </w:p>
        </w:tc>
        <w:tc>
          <w:tcPr>
            <w:tcW w:w="1134" w:type="dxa"/>
            <w:gridSpan w:val="5"/>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ноябрь </w:t>
            </w:r>
          </w:p>
        </w:tc>
        <w:tc>
          <w:tcPr>
            <w:tcW w:w="1134" w:type="dxa"/>
            <w:gridSpan w:val="6"/>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декабрь </w:t>
            </w:r>
          </w:p>
        </w:tc>
        <w:tc>
          <w:tcPr>
            <w:tcW w:w="1134" w:type="dxa"/>
            <w:gridSpan w:val="5"/>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январь </w:t>
            </w:r>
          </w:p>
        </w:tc>
        <w:tc>
          <w:tcPr>
            <w:tcW w:w="1580" w:type="dxa"/>
            <w:gridSpan w:val="6"/>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февраль </w:t>
            </w:r>
          </w:p>
          <w:p w:rsidR="00662420" w:rsidRPr="00FC73B8" w:rsidRDefault="00662420" w:rsidP="00A06804">
            <w:pPr>
              <w:suppressAutoHyphens/>
              <w:spacing w:line="240" w:lineRule="atLeast"/>
              <w:jc w:val="center"/>
              <w:rPr>
                <w:sz w:val="12"/>
                <w:szCs w:val="12"/>
                <w:lang w:eastAsia="ar-SA"/>
              </w:rPr>
            </w:pPr>
          </w:p>
        </w:tc>
        <w:tc>
          <w:tcPr>
            <w:tcW w:w="1096" w:type="dxa"/>
            <w:gridSpan w:val="4"/>
            <w:shd w:val="clear" w:color="auto" w:fill="FFFFFF"/>
            <w:tcMar>
              <w:top w:w="25" w:type="dxa"/>
              <w:left w:w="88" w:type="dxa"/>
              <w:bottom w:w="0" w:type="dxa"/>
              <w:right w:w="88" w:type="dxa"/>
            </w:tcMar>
          </w:tcPr>
          <w:p w:rsidR="00662420" w:rsidRPr="00FC73B8" w:rsidRDefault="00662420" w:rsidP="00A06804">
            <w:pPr>
              <w:rPr>
                <w:sz w:val="12"/>
                <w:szCs w:val="12"/>
                <w:lang w:eastAsia="ar-SA"/>
              </w:rPr>
            </w:pPr>
          </w:p>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март</w:t>
            </w:r>
          </w:p>
          <w:p w:rsidR="00662420" w:rsidRPr="00FC73B8" w:rsidRDefault="00662420" w:rsidP="00A06804">
            <w:pPr>
              <w:suppressAutoHyphens/>
              <w:spacing w:line="240" w:lineRule="atLeast"/>
              <w:jc w:val="center"/>
              <w:rPr>
                <w:sz w:val="12"/>
                <w:szCs w:val="12"/>
                <w:lang w:eastAsia="ar-SA"/>
              </w:rPr>
            </w:pPr>
          </w:p>
        </w:tc>
        <w:tc>
          <w:tcPr>
            <w:tcW w:w="1151" w:type="dxa"/>
            <w:gridSpan w:val="5"/>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апрель</w:t>
            </w:r>
          </w:p>
        </w:tc>
        <w:tc>
          <w:tcPr>
            <w:tcW w:w="1134" w:type="dxa"/>
            <w:gridSpan w:val="5"/>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май </w:t>
            </w:r>
          </w:p>
        </w:tc>
        <w:tc>
          <w:tcPr>
            <w:tcW w:w="1280" w:type="dxa"/>
            <w:gridSpan w:val="5"/>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июнь </w:t>
            </w:r>
          </w:p>
        </w:tc>
        <w:tc>
          <w:tcPr>
            <w:tcW w:w="1559" w:type="dxa"/>
            <w:shd w:val="clear" w:color="auto" w:fill="FFFFFF"/>
            <w:tcMar>
              <w:top w:w="25" w:type="dxa"/>
              <w:left w:w="88" w:type="dxa"/>
              <w:bottom w:w="0" w:type="dxa"/>
              <w:right w:w="88" w:type="dxa"/>
            </w:tcMar>
            <w:hideMark/>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  Всего учебных недель/ </w:t>
            </w:r>
          </w:p>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часов </w:t>
            </w:r>
          </w:p>
        </w:tc>
        <w:tc>
          <w:tcPr>
            <w:tcW w:w="1701" w:type="dxa"/>
            <w:gridSpan w:val="2"/>
            <w:shd w:val="clear" w:color="auto" w:fill="FFFFFF"/>
            <w:tcMar>
              <w:top w:w="25" w:type="dxa"/>
              <w:left w:w="88" w:type="dxa"/>
              <w:bottom w:w="0" w:type="dxa"/>
              <w:right w:w="88" w:type="dxa"/>
            </w:tcMar>
            <w:hideMark/>
          </w:tcPr>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    </w:t>
            </w:r>
          </w:p>
          <w:p w:rsidR="00662420" w:rsidRPr="00FC73B8" w:rsidRDefault="00662420" w:rsidP="00A06804">
            <w:pPr>
              <w:suppressAutoHyphens/>
              <w:spacing w:line="240" w:lineRule="atLeast"/>
              <w:jc w:val="center"/>
              <w:rPr>
                <w:sz w:val="12"/>
                <w:szCs w:val="12"/>
                <w:lang w:eastAsia="ar-SA"/>
              </w:rPr>
            </w:pPr>
            <w:r w:rsidRPr="00FC73B8">
              <w:rPr>
                <w:bCs/>
                <w:sz w:val="12"/>
                <w:szCs w:val="12"/>
                <w:lang w:eastAsia="ar-SA"/>
              </w:rPr>
              <w:t xml:space="preserve">Всего часов </w:t>
            </w:r>
          </w:p>
          <w:p w:rsidR="00662420" w:rsidRPr="00FC73B8" w:rsidRDefault="00662420" w:rsidP="00A06804">
            <w:pPr>
              <w:suppressAutoHyphens/>
              <w:spacing w:line="240" w:lineRule="atLeast"/>
              <w:jc w:val="center"/>
              <w:rPr>
                <w:bCs/>
                <w:sz w:val="12"/>
                <w:szCs w:val="12"/>
                <w:lang w:eastAsia="ar-SA"/>
              </w:rPr>
            </w:pPr>
            <w:r w:rsidRPr="00FC73B8">
              <w:rPr>
                <w:bCs/>
                <w:sz w:val="12"/>
                <w:szCs w:val="12"/>
                <w:lang w:eastAsia="ar-SA"/>
              </w:rPr>
              <w:t xml:space="preserve">по программе </w:t>
            </w:r>
          </w:p>
          <w:p w:rsidR="00662420" w:rsidRPr="00FC73B8" w:rsidRDefault="00662420" w:rsidP="00A06804">
            <w:pPr>
              <w:suppressAutoHyphens/>
              <w:spacing w:line="240" w:lineRule="atLeast"/>
              <w:jc w:val="center"/>
              <w:rPr>
                <w:sz w:val="12"/>
                <w:szCs w:val="12"/>
                <w:lang w:eastAsia="ar-SA"/>
              </w:rPr>
            </w:pPr>
          </w:p>
        </w:tc>
      </w:tr>
      <w:tr w:rsidR="00D92027" w:rsidRPr="00FC73B8" w:rsidTr="00A06804">
        <w:trPr>
          <w:trHeight w:val="920"/>
        </w:trPr>
        <w:tc>
          <w:tcPr>
            <w:tcW w:w="977" w:type="dxa"/>
            <w:shd w:val="clear" w:color="auto" w:fill="FFFFFF"/>
            <w:tcMar>
              <w:top w:w="25" w:type="dxa"/>
              <w:left w:w="88" w:type="dxa"/>
              <w:bottom w:w="0" w:type="dxa"/>
              <w:right w:w="88" w:type="dxa"/>
            </w:tcMar>
            <w:hideMark/>
          </w:tcPr>
          <w:p w:rsidR="00662420" w:rsidRPr="00FC73B8" w:rsidRDefault="00662420" w:rsidP="00A06804">
            <w:pPr>
              <w:suppressAutoHyphens/>
              <w:spacing w:line="240" w:lineRule="atLeast"/>
              <w:jc w:val="center"/>
              <w:rPr>
                <w:bCs/>
                <w:sz w:val="12"/>
                <w:szCs w:val="12"/>
                <w:lang w:eastAsia="ar-SA"/>
              </w:rPr>
            </w:pPr>
            <w:r w:rsidRPr="00FC73B8">
              <w:rPr>
                <w:bCs/>
                <w:sz w:val="12"/>
                <w:szCs w:val="12"/>
                <w:lang w:eastAsia="ar-SA"/>
              </w:rPr>
              <w:t xml:space="preserve"> </w:t>
            </w:r>
          </w:p>
        </w:tc>
        <w:tc>
          <w:tcPr>
            <w:tcW w:w="272"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28.08-3.09</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4.09-10.09</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rPr>
                <w:bCs/>
                <w:sz w:val="12"/>
                <w:szCs w:val="12"/>
                <w:lang w:eastAsia="ar-SA"/>
              </w:rPr>
            </w:pPr>
            <w:r w:rsidRPr="00FC73B8">
              <w:rPr>
                <w:bCs/>
                <w:sz w:val="12"/>
                <w:szCs w:val="12"/>
                <w:lang w:eastAsia="ar-SA"/>
              </w:rPr>
              <w:t>11.09-17.09</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18.09-24.09</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25.09-1.10</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2.10-8.10</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9.10-15.10</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16.10-22.10</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23.10-29.10</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30.10-5.11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6.11-12.11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13.11-19.11</w:t>
            </w:r>
          </w:p>
        </w:tc>
        <w:tc>
          <w:tcPr>
            <w:tcW w:w="275"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20.11-26.11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27.11-3.12</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4.12-10.12</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11.12-17.12</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18.12-24.12</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25.12-31.12</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1.01-7.01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8.01-14.01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15.01-21.01</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22.01-28.01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29.01-4.02</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5.02-11.02</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12.02-18.02</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19.02-25.02</w:t>
            </w:r>
          </w:p>
        </w:tc>
        <w:tc>
          <w:tcPr>
            <w:tcW w:w="278"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26.02-4.03</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5.03-11.03</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12.03-18.03</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19.03-25.03</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26.03-1.04</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2.04-8.04</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9.04-15.04</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16.04-22.04</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23.04-29.04</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30.04-6.05</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7.05-13.05</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14.05-20.05</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21.05-27.05</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28.05-3.06</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4.06-10.06</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11.06-17.06</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18.06-24.06</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ind w:left="113" w:right="113"/>
              <w:jc w:val="center"/>
              <w:rPr>
                <w:bCs/>
                <w:sz w:val="12"/>
                <w:szCs w:val="12"/>
                <w:lang w:eastAsia="ar-SA"/>
              </w:rPr>
            </w:pPr>
            <w:r w:rsidRPr="00FC73B8">
              <w:rPr>
                <w:bCs/>
                <w:sz w:val="12"/>
                <w:szCs w:val="12"/>
                <w:lang w:eastAsia="ar-SA"/>
              </w:rPr>
              <w:t>25.06-1.07</w:t>
            </w:r>
          </w:p>
        </w:tc>
        <w:tc>
          <w:tcPr>
            <w:tcW w:w="1559"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rPr>
                <w:bCs/>
                <w:sz w:val="12"/>
                <w:szCs w:val="12"/>
                <w:lang w:eastAsia="ar-SA"/>
              </w:rPr>
            </w:pPr>
          </w:p>
        </w:tc>
        <w:tc>
          <w:tcPr>
            <w:tcW w:w="851" w:type="dxa"/>
            <w:shd w:val="clear" w:color="auto" w:fill="FFFFFF"/>
            <w:tcMar>
              <w:top w:w="25" w:type="dxa"/>
              <w:left w:w="88" w:type="dxa"/>
              <w:bottom w:w="0" w:type="dxa"/>
              <w:right w:w="88" w:type="dxa"/>
            </w:tcMar>
            <w:hideMark/>
          </w:tcPr>
          <w:p w:rsidR="00662420" w:rsidRPr="00FC73B8" w:rsidRDefault="00662420" w:rsidP="00A06804">
            <w:pPr>
              <w:suppressAutoHyphens/>
              <w:rPr>
                <w:bCs/>
                <w:sz w:val="16"/>
                <w:szCs w:val="16"/>
                <w:lang w:eastAsia="ar-SA"/>
              </w:rPr>
            </w:pPr>
            <w:r w:rsidRPr="00FC73B8">
              <w:rPr>
                <w:bCs/>
                <w:sz w:val="16"/>
                <w:szCs w:val="16"/>
                <w:lang w:eastAsia="ar-SA"/>
              </w:rPr>
              <w:t>теория</w:t>
            </w:r>
          </w:p>
        </w:tc>
        <w:tc>
          <w:tcPr>
            <w:tcW w:w="850" w:type="dxa"/>
            <w:shd w:val="clear" w:color="auto" w:fill="FFFFFF"/>
          </w:tcPr>
          <w:p w:rsidR="00662420" w:rsidRPr="00FC73B8" w:rsidRDefault="00662420" w:rsidP="00A06804">
            <w:pPr>
              <w:suppressAutoHyphens/>
              <w:ind w:left="135"/>
              <w:rPr>
                <w:bCs/>
                <w:sz w:val="16"/>
                <w:szCs w:val="16"/>
                <w:lang w:eastAsia="ar-SA"/>
              </w:rPr>
            </w:pPr>
            <w:r w:rsidRPr="00FC73B8">
              <w:rPr>
                <w:bCs/>
                <w:sz w:val="16"/>
                <w:szCs w:val="16"/>
                <w:lang w:eastAsia="ar-SA"/>
              </w:rPr>
              <w:t>практика</w:t>
            </w:r>
          </w:p>
        </w:tc>
      </w:tr>
      <w:tr w:rsidR="00D92027" w:rsidRPr="00FC73B8" w:rsidTr="00A06804">
        <w:trPr>
          <w:cantSplit/>
          <w:trHeight w:val="420"/>
        </w:trPr>
        <w:tc>
          <w:tcPr>
            <w:tcW w:w="977" w:type="dxa"/>
            <w:shd w:val="clear" w:color="auto" w:fill="FFFFFF"/>
            <w:tcMar>
              <w:top w:w="25" w:type="dxa"/>
              <w:left w:w="88" w:type="dxa"/>
              <w:bottom w:w="0" w:type="dxa"/>
              <w:right w:w="88" w:type="dxa"/>
            </w:tcMar>
            <w:hideMark/>
          </w:tcPr>
          <w:p w:rsidR="00662420" w:rsidRPr="00FC73B8" w:rsidRDefault="00662420" w:rsidP="00A06804">
            <w:pPr>
              <w:suppressAutoHyphens/>
              <w:spacing w:line="240" w:lineRule="atLeast"/>
              <w:jc w:val="center"/>
              <w:rPr>
                <w:bCs/>
                <w:sz w:val="12"/>
                <w:szCs w:val="12"/>
                <w:lang w:eastAsia="ar-SA"/>
              </w:rPr>
            </w:pPr>
          </w:p>
        </w:tc>
        <w:tc>
          <w:tcPr>
            <w:tcW w:w="272"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4</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5</w:t>
            </w:r>
          </w:p>
        </w:tc>
        <w:tc>
          <w:tcPr>
            <w:tcW w:w="274"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6</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7</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8</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9</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10</w:t>
            </w:r>
          </w:p>
        </w:tc>
        <w:tc>
          <w:tcPr>
            <w:tcW w:w="274"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12</w:t>
            </w:r>
          </w:p>
        </w:tc>
        <w:tc>
          <w:tcPr>
            <w:tcW w:w="275"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13</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14</w:t>
            </w:r>
          </w:p>
        </w:tc>
        <w:tc>
          <w:tcPr>
            <w:tcW w:w="274"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15</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16</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17</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18</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19</w:t>
            </w:r>
          </w:p>
        </w:tc>
        <w:tc>
          <w:tcPr>
            <w:tcW w:w="274"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20</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21</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22</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23</w:t>
            </w:r>
          </w:p>
        </w:tc>
        <w:tc>
          <w:tcPr>
            <w:tcW w:w="274"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24</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25</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26</w:t>
            </w:r>
          </w:p>
        </w:tc>
        <w:tc>
          <w:tcPr>
            <w:tcW w:w="278"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27</w:t>
            </w:r>
          </w:p>
        </w:tc>
        <w:tc>
          <w:tcPr>
            <w:tcW w:w="274"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28</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29</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30</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31</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32</w:t>
            </w:r>
          </w:p>
        </w:tc>
        <w:tc>
          <w:tcPr>
            <w:tcW w:w="274"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33</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34</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35</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36</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37</w:t>
            </w:r>
          </w:p>
        </w:tc>
        <w:tc>
          <w:tcPr>
            <w:tcW w:w="275" w:type="dxa"/>
            <w:shd w:val="clear" w:color="auto" w:fill="FFFFFF"/>
            <w:tcMar>
              <w:top w:w="25" w:type="dxa"/>
              <w:left w:w="88" w:type="dxa"/>
              <w:bottom w:w="0" w:type="dxa"/>
              <w:right w:w="88" w:type="dxa"/>
            </w:tcMar>
            <w:textDirection w:val="btLr"/>
            <w:hideMark/>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38</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39</w:t>
            </w:r>
          </w:p>
        </w:tc>
        <w:tc>
          <w:tcPr>
            <w:tcW w:w="274" w:type="dxa"/>
            <w:gridSpan w:val="2"/>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40</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41</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42</w:t>
            </w:r>
          </w:p>
        </w:tc>
        <w:tc>
          <w:tcPr>
            <w:tcW w:w="274"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43</w:t>
            </w:r>
          </w:p>
        </w:tc>
        <w:tc>
          <w:tcPr>
            <w:tcW w:w="275"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
                <w:bCs/>
                <w:sz w:val="12"/>
                <w:szCs w:val="12"/>
                <w:lang w:eastAsia="ar-SA"/>
              </w:rPr>
            </w:pPr>
            <w:r w:rsidRPr="00FC73B8">
              <w:rPr>
                <w:b/>
                <w:bCs/>
                <w:sz w:val="12"/>
                <w:szCs w:val="12"/>
                <w:lang w:eastAsia="ar-SA"/>
              </w:rPr>
              <w:t>44</w:t>
            </w:r>
          </w:p>
        </w:tc>
        <w:tc>
          <w:tcPr>
            <w:tcW w:w="1559"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rPr>
                <w:bCs/>
                <w:sz w:val="12"/>
                <w:szCs w:val="12"/>
                <w:lang w:eastAsia="ar-SA"/>
              </w:rPr>
            </w:pPr>
          </w:p>
        </w:tc>
        <w:tc>
          <w:tcPr>
            <w:tcW w:w="851" w:type="dxa"/>
            <w:shd w:val="clear" w:color="auto" w:fill="FFFFFF"/>
            <w:tcMar>
              <w:top w:w="25" w:type="dxa"/>
              <w:left w:w="88" w:type="dxa"/>
              <w:bottom w:w="0" w:type="dxa"/>
              <w:right w:w="88" w:type="dxa"/>
            </w:tcMar>
            <w:hideMark/>
          </w:tcPr>
          <w:p w:rsidR="00662420" w:rsidRPr="00FC73B8" w:rsidRDefault="00662420" w:rsidP="00A06804">
            <w:pPr>
              <w:suppressAutoHyphens/>
              <w:jc w:val="center"/>
              <w:rPr>
                <w:bCs/>
                <w:sz w:val="16"/>
                <w:szCs w:val="16"/>
                <w:lang w:eastAsia="ar-SA"/>
              </w:rPr>
            </w:pPr>
          </w:p>
        </w:tc>
        <w:tc>
          <w:tcPr>
            <w:tcW w:w="850" w:type="dxa"/>
            <w:shd w:val="clear" w:color="auto" w:fill="FFFFFF"/>
          </w:tcPr>
          <w:p w:rsidR="00662420" w:rsidRPr="00FC73B8" w:rsidRDefault="00662420" w:rsidP="00A06804">
            <w:pPr>
              <w:suppressAutoHyphens/>
              <w:jc w:val="center"/>
              <w:rPr>
                <w:bCs/>
                <w:sz w:val="16"/>
                <w:szCs w:val="16"/>
                <w:lang w:eastAsia="ar-SA"/>
              </w:rPr>
            </w:pPr>
          </w:p>
        </w:tc>
      </w:tr>
      <w:tr w:rsidR="00D92027" w:rsidRPr="00FC73B8" w:rsidTr="00A06804">
        <w:trPr>
          <w:trHeight w:val="364"/>
        </w:trPr>
        <w:tc>
          <w:tcPr>
            <w:tcW w:w="977" w:type="dxa"/>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bCs/>
                <w:sz w:val="12"/>
                <w:szCs w:val="12"/>
                <w:lang w:eastAsia="ar-SA"/>
              </w:rPr>
            </w:pPr>
          </w:p>
        </w:tc>
        <w:tc>
          <w:tcPr>
            <w:tcW w:w="272"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8"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1559"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lang w:eastAsia="ar-SA"/>
              </w:rPr>
            </w:pPr>
          </w:p>
        </w:tc>
        <w:tc>
          <w:tcPr>
            <w:tcW w:w="851" w:type="dxa"/>
            <w:shd w:val="clear" w:color="auto" w:fill="FFFFFF"/>
            <w:tcMar>
              <w:top w:w="25" w:type="dxa"/>
              <w:left w:w="88" w:type="dxa"/>
              <w:bottom w:w="0" w:type="dxa"/>
              <w:right w:w="88" w:type="dxa"/>
            </w:tcMar>
          </w:tcPr>
          <w:p w:rsidR="00662420" w:rsidRPr="00FC73B8" w:rsidRDefault="00662420" w:rsidP="00A06804">
            <w:pPr>
              <w:suppressAutoHyphens/>
              <w:jc w:val="center"/>
              <w:rPr>
                <w:bCs/>
                <w:lang w:eastAsia="ar-SA"/>
              </w:rPr>
            </w:pPr>
          </w:p>
        </w:tc>
        <w:tc>
          <w:tcPr>
            <w:tcW w:w="850" w:type="dxa"/>
            <w:shd w:val="clear" w:color="auto" w:fill="FFFFFF"/>
          </w:tcPr>
          <w:p w:rsidR="00662420" w:rsidRPr="00FC73B8" w:rsidRDefault="00662420" w:rsidP="00A06804">
            <w:pPr>
              <w:suppressAutoHyphens/>
              <w:jc w:val="center"/>
              <w:rPr>
                <w:bCs/>
                <w:lang w:eastAsia="ar-SA"/>
              </w:rPr>
            </w:pPr>
          </w:p>
        </w:tc>
      </w:tr>
      <w:tr w:rsidR="00D92027" w:rsidRPr="00FC73B8" w:rsidTr="00A06804">
        <w:trPr>
          <w:trHeight w:val="398"/>
        </w:trPr>
        <w:tc>
          <w:tcPr>
            <w:tcW w:w="977" w:type="dxa"/>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bCs/>
                <w:sz w:val="12"/>
                <w:szCs w:val="12"/>
                <w:lang w:eastAsia="ar-SA"/>
              </w:rPr>
            </w:pPr>
          </w:p>
        </w:tc>
        <w:tc>
          <w:tcPr>
            <w:tcW w:w="272" w:type="dxa"/>
            <w:shd w:val="clear" w:color="auto" w:fill="FFFFFF"/>
            <w:tcMar>
              <w:top w:w="25" w:type="dxa"/>
              <w:left w:w="88" w:type="dxa"/>
              <w:bottom w:w="0" w:type="dxa"/>
              <w:right w:w="88" w:type="dxa"/>
            </w:tcMar>
            <w:textDirection w:val="btL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5" w:type="dxa"/>
            <w:gridSpan w:val="2"/>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8"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662420" w:rsidRPr="00FC73B8" w:rsidRDefault="00662420" w:rsidP="00A06804">
            <w:pPr>
              <w:suppressAutoHyphens/>
              <w:spacing w:line="0" w:lineRule="atLeast"/>
              <w:jc w:val="center"/>
              <w:rPr>
                <w:bCs/>
                <w:sz w:val="20"/>
                <w:szCs w:val="20"/>
                <w:lang w:eastAsia="ar-SA"/>
              </w:rPr>
            </w:pPr>
          </w:p>
        </w:tc>
        <w:tc>
          <w:tcPr>
            <w:tcW w:w="1559"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lang w:eastAsia="ar-SA"/>
              </w:rPr>
            </w:pPr>
          </w:p>
        </w:tc>
        <w:tc>
          <w:tcPr>
            <w:tcW w:w="851" w:type="dxa"/>
            <w:shd w:val="clear" w:color="auto" w:fill="FFFFFF"/>
            <w:tcMar>
              <w:top w:w="25" w:type="dxa"/>
              <w:left w:w="88" w:type="dxa"/>
              <w:bottom w:w="0" w:type="dxa"/>
              <w:right w:w="88" w:type="dxa"/>
            </w:tcMar>
          </w:tcPr>
          <w:p w:rsidR="00662420" w:rsidRPr="00FC73B8" w:rsidRDefault="00662420" w:rsidP="00A06804">
            <w:pPr>
              <w:suppressAutoHyphens/>
              <w:jc w:val="center"/>
              <w:rPr>
                <w:bCs/>
                <w:lang w:eastAsia="ar-SA"/>
              </w:rPr>
            </w:pPr>
          </w:p>
        </w:tc>
        <w:tc>
          <w:tcPr>
            <w:tcW w:w="850" w:type="dxa"/>
            <w:shd w:val="clear" w:color="auto" w:fill="FFFFFF"/>
          </w:tcPr>
          <w:p w:rsidR="00662420" w:rsidRPr="00FC73B8" w:rsidRDefault="00662420" w:rsidP="00A06804">
            <w:pPr>
              <w:suppressAutoHyphens/>
              <w:jc w:val="center"/>
              <w:rPr>
                <w:bCs/>
                <w:lang w:eastAsia="ar-SA"/>
              </w:rPr>
            </w:pPr>
          </w:p>
        </w:tc>
      </w:tr>
      <w:tr w:rsidR="00D92027" w:rsidRPr="00FC73B8" w:rsidTr="00A06804">
        <w:trPr>
          <w:cantSplit/>
          <w:trHeight w:val="808"/>
        </w:trPr>
        <w:tc>
          <w:tcPr>
            <w:tcW w:w="977" w:type="dxa"/>
            <w:shd w:val="clear" w:color="auto" w:fill="FFFFFF"/>
            <w:tcMar>
              <w:top w:w="25" w:type="dxa"/>
              <w:left w:w="88" w:type="dxa"/>
              <w:bottom w:w="0" w:type="dxa"/>
              <w:right w:w="88" w:type="dxa"/>
            </w:tcMar>
          </w:tcPr>
          <w:p w:rsidR="00662420" w:rsidRPr="00FC73B8" w:rsidRDefault="00662420" w:rsidP="00A06804">
            <w:pPr>
              <w:suppressAutoHyphens/>
              <w:spacing w:line="240" w:lineRule="atLeast"/>
              <w:jc w:val="center"/>
              <w:rPr>
                <w:bCs/>
                <w:sz w:val="12"/>
                <w:szCs w:val="12"/>
                <w:lang w:eastAsia="ar-SA"/>
              </w:rPr>
            </w:pPr>
          </w:p>
        </w:tc>
        <w:tc>
          <w:tcPr>
            <w:tcW w:w="272"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8"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gridSpan w:val="2"/>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4"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275"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sz w:val="20"/>
                <w:szCs w:val="20"/>
                <w:lang w:eastAsia="ar-SA"/>
              </w:rPr>
            </w:pPr>
          </w:p>
        </w:tc>
        <w:tc>
          <w:tcPr>
            <w:tcW w:w="1559" w:type="dxa"/>
            <w:shd w:val="clear" w:color="auto" w:fill="FFFFFF"/>
            <w:tcMar>
              <w:top w:w="25" w:type="dxa"/>
              <w:left w:w="88" w:type="dxa"/>
              <w:bottom w:w="0" w:type="dxa"/>
              <w:right w:w="88" w:type="dxa"/>
            </w:tcMar>
          </w:tcPr>
          <w:p w:rsidR="00662420" w:rsidRPr="00FC73B8" w:rsidRDefault="00662420" w:rsidP="00A06804">
            <w:pPr>
              <w:suppressAutoHyphens/>
              <w:spacing w:line="0" w:lineRule="atLeast"/>
              <w:rPr>
                <w:bCs/>
                <w:lang w:eastAsia="ar-SA"/>
              </w:rPr>
            </w:pPr>
          </w:p>
        </w:tc>
        <w:tc>
          <w:tcPr>
            <w:tcW w:w="851" w:type="dxa"/>
            <w:shd w:val="clear" w:color="auto" w:fill="FFFFFF"/>
            <w:tcMar>
              <w:top w:w="25" w:type="dxa"/>
              <w:left w:w="88" w:type="dxa"/>
              <w:bottom w:w="0" w:type="dxa"/>
              <w:right w:w="88" w:type="dxa"/>
            </w:tcMar>
            <w:vAlign w:val="center"/>
          </w:tcPr>
          <w:p w:rsidR="00662420" w:rsidRPr="00FC73B8" w:rsidRDefault="00662420" w:rsidP="00A06804">
            <w:pPr>
              <w:suppressAutoHyphens/>
              <w:jc w:val="center"/>
              <w:rPr>
                <w:bCs/>
                <w:lang w:eastAsia="ar-SA"/>
              </w:rPr>
            </w:pPr>
          </w:p>
        </w:tc>
        <w:tc>
          <w:tcPr>
            <w:tcW w:w="850" w:type="dxa"/>
            <w:shd w:val="clear" w:color="auto" w:fill="FFFFFF"/>
            <w:vAlign w:val="center"/>
          </w:tcPr>
          <w:p w:rsidR="00662420" w:rsidRPr="00FC73B8" w:rsidRDefault="00662420" w:rsidP="00A06804">
            <w:pPr>
              <w:suppressAutoHyphens/>
              <w:jc w:val="center"/>
              <w:rPr>
                <w:bCs/>
                <w:lang w:eastAsia="ar-SA"/>
              </w:rPr>
            </w:pPr>
          </w:p>
        </w:tc>
      </w:tr>
    </w:tbl>
    <w:p w:rsidR="00662420" w:rsidRPr="00FC73B8" w:rsidRDefault="00662420" w:rsidP="00662420">
      <w:pPr>
        <w:suppressAutoHyphens/>
        <w:spacing w:before="100" w:beforeAutospacing="1" w:after="100" w:afterAutospacing="1" w:line="360" w:lineRule="auto"/>
        <w:rPr>
          <w:sz w:val="28"/>
          <w:szCs w:val="28"/>
          <w:lang w:eastAsia="ar-SA"/>
        </w:rPr>
        <w:sectPr w:rsidR="00662420" w:rsidRPr="00FC73B8" w:rsidSect="00A06804">
          <w:pgSz w:w="16838" w:h="11906" w:orient="landscape"/>
          <w:pgMar w:top="851" w:right="1134" w:bottom="1701" w:left="1134" w:header="709" w:footer="709" w:gutter="0"/>
          <w:pgNumType w:start="2"/>
          <w:cols w:space="708"/>
          <w:titlePg/>
          <w:docGrid w:linePitch="360"/>
        </w:sectPr>
      </w:pPr>
      <w:r w:rsidRPr="00FC73B8">
        <w:rPr>
          <w:sz w:val="28"/>
          <w:szCs w:val="28"/>
          <w:lang w:eastAsia="ar-SA"/>
        </w:rPr>
        <w:t xml:space="preserve"> </w:t>
      </w:r>
    </w:p>
    <w:p w:rsidR="00662420" w:rsidRPr="00FC73B8" w:rsidRDefault="00662420" w:rsidP="00662420">
      <w:pPr>
        <w:suppressAutoHyphens/>
        <w:spacing w:line="276" w:lineRule="auto"/>
        <w:jc w:val="center"/>
        <w:rPr>
          <w:b/>
          <w:lang w:eastAsia="ar-SA"/>
        </w:rPr>
      </w:pPr>
      <w:r w:rsidRPr="00FC73B8">
        <w:rPr>
          <w:b/>
          <w:lang w:eastAsia="ar-SA"/>
        </w:rPr>
        <w:lastRenderedPageBreak/>
        <w:t>ФОРМЫ АТТЕСТАЦИИ</w:t>
      </w:r>
    </w:p>
    <w:p w:rsidR="00662420" w:rsidRPr="00FC73B8" w:rsidRDefault="00662420" w:rsidP="00662420">
      <w:pPr>
        <w:suppressAutoHyphens/>
        <w:spacing w:line="276" w:lineRule="auto"/>
        <w:jc w:val="both"/>
        <w:rPr>
          <w:lang w:eastAsia="ar-SA"/>
        </w:rPr>
      </w:pPr>
    </w:p>
    <w:p w:rsidR="00662420" w:rsidRPr="00ED5026" w:rsidRDefault="00662420" w:rsidP="00662420">
      <w:pPr>
        <w:spacing w:line="276" w:lineRule="auto"/>
        <w:ind w:firstLine="720"/>
      </w:pPr>
      <w:r w:rsidRPr="00ED5026">
        <w:t>Формой подведения итогов реализации дополнительной общеобразовательной программы являются:</w:t>
      </w:r>
    </w:p>
    <w:p w:rsidR="00662420" w:rsidRPr="00ED5026" w:rsidRDefault="00662420" w:rsidP="00662420">
      <w:pPr>
        <w:spacing w:line="276" w:lineRule="auto"/>
      </w:pPr>
      <w:r w:rsidRPr="00ED5026">
        <w:t xml:space="preserve">- </w:t>
      </w:r>
      <w:r>
        <w:t xml:space="preserve">опрос </w:t>
      </w:r>
      <w:r w:rsidRPr="00ED5026">
        <w:t>по общей и спе</w:t>
      </w:r>
      <w:r>
        <w:t>циальной физической подготовке;</w:t>
      </w:r>
    </w:p>
    <w:p w:rsidR="00662420" w:rsidRPr="00ED5026" w:rsidRDefault="00662420" w:rsidP="00662420">
      <w:pPr>
        <w:spacing w:line="276" w:lineRule="auto"/>
      </w:pPr>
      <w:r w:rsidRPr="00ED5026">
        <w:t>- выступление обучающихся на соревнованиях всех уровней;</w:t>
      </w:r>
    </w:p>
    <w:p w:rsidR="00662420" w:rsidRPr="00ED5026" w:rsidRDefault="00662420" w:rsidP="00662420">
      <w:pPr>
        <w:spacing w:line="276" w:lineRule="auto"/>
      </w:pPr>
      <w:r w:rsidRPr="00ED5026">
        <w:t>- с</w:t>
      </w:r>
      <w:r>
        <w:t xml:space="preserve">табильность состава </w:t>
      </w:r>
      <w:r w:rsidRPr="00ED5026">
        <w:t>и прирост числа занимающихся;</w:t>
      </w:r>
    </w:p>
    <w:p w:rsidR="00662420" w:rsidRPr="00ED5026" w:rsidRDefault="00662420" w:rsidP="00662420">
      <w:pPr>
        <w:spacing w:line="276" w:lineRule="auto"/>
      </w:pPr>
      <w:r w:rsidRPr="00ED5026">
        <w:t>- выполнение обучающимися нормативов массовых и спортивных разрядов;</w:t>
      </w:r>
    </w:p>
    <w:p w:rsidR="00662420" w:rsidRPr="00ED5026" w:rsidRDefault="00662420" w:rsidP="00662420">
      <w:pPr>
        <w:spacing w:line="276" w:lineRule="auto"/>
      </w:pPr>
      <w:r w:rsidRPr="00ED5026">
        <w:t xml:space="preserve">- снижение уровня заболеваемости в группах. </w:t>
      </w:r>
    </w:p>
    <w:p w:rsidR="00662420" w:rsidRPr="00ED5026" w:rsidRDefault="00662420" w:rsidP="00662420">
      <w:pPr>
        <w:spacing w:line="276" w:lineRule="auto"/>
        <w:ind w:firstLine="720"/>
      </w:pPr>
      <w:r>
        <w:t xml:space="preserve">Формы   подведения итогов реализации </w:t>
      </w:r>
      <w:r w:rsidRPr="00ED5026">
        <w:t xml:space="preserve">программы – текущая, промежуточная  </w:t>
      </w:r>
      <w:r>
        <w:t xml:space="preserve"> аттестация.</w:t>
      </w:r>
    </w:p>
    <w:p w:rsidR="00662420" w:rsidRPr="00ED5026" w:rsidRDefault="00662420" w:rsidP="00662420">
      <w:pPr>
        <w:spacing w:line="276" w:lineRule="auto"/>
        <w:ind w:firstLine="720"/>
      </w:pPr>
      <w:r w:rsidRPr="00ED5026">
        <w:t>Текущая аттестация</w:t>
      </w:r>
      <w:r>
        <w:tab/>
        <w:t>носит</w:t>
      </w:r>
      <w:r>
        <w:tab/>
        <w:t>контролирующий</w:t>
      </w:r>
      <w:r>
        <w:tab/>
        <w:t xml:space="preserve">характер, </w:t>
      </w:r>
      <w:r w:rsidRPr="00ED5026">
        <w:t>уровня физического развития обучающихся. Результаты текущей аттестации позволяют скорректировать учебно-тренировочный процесс.</w:t>
      </w:r>
    </w:p>
    <w:p w:rsidR="00662420" w:rsidRDefault="00662420" w:rsidP="00662420">
      <w:pPr>
        <w:spacing w:line="276" w:lineRule="auto"/>
        <w:ind w:firstLine="720"/>
      </w:pPr>
      <w:r w:rsidRPr="00ED5026">
        <w:t>Текущая аттестация включает в себя прием контрольных нормативов с фиксацией результатов в рабочих документах тренера-преподавателя (без предоставления в учебную часть).</w:t>
      </w:r>
      <w:r>
        <w:t xml:space="preserve"> </w:t>
      </w:r>
      <w:r w:rsidRPr="00ED5026">
        <w:t>Текущей аттестация осуществляется тренером-преподавателем по каждой теме</w:t>
      </w:r>
      <w:bookmarkStart w:id="1" w:name="bookmark1804"/>
      <w:bookmarkEnd w:id="1"/>
      <w:r w:rsidRPr="00ED5026">
        <w:t xml:space="preserve">. </w:t>
      </w:r>
    </w:p>
    <w:p w:rsidR="00662420" w:rsidRPr="00ED5026" w:rsidRDefault="00662420" w:rsidP="00662420">
      <w:pPr>
        <w:spacing w:line="276" w:lineRule="auto"/>
        <w:ind w:firstLine="720"/>
      </w:pPr>
      <w:r>
        <w:t xml:space="preserve">   </w:t>
      </w:r>
      <w:r w:rsidRPr="00ED5026">
        <w:t>Промежуточная аттестация является обязательной для всех обучающихся.</w:t>
      </w:r>
      <w:r>
        <w:t xml:space="preserve"> </w:t>
      </w:r>
      <w:r w:rsidRPr="00ED5026">
        <w:t>Промежуточная аттестация включает в себя сдачу контрольно-переводных нормативов по этапам подготовки.</w:t>
      </w:r>
    </w:p>
    <w:p w:rsidR="00662420" w:rsidRPr="00ED5026" w:rsidRDefault="00662420" w:rsidP="00662420">
      <w:pPr>
        <w:spacing w:line="276" w:lineRule="auto"/>
        <w:ind w:firstLine="720"/>
      </w:pPr>
      <w:r w:rsidRPr="00ED5026">
        <w:t>Формы промежуточной аттестации:</w:t>
      </w:r>
      <w:bookmarkStart w:id="2" w:name="bookmark1806"/>
      <w:bookmarkEnd w:id="2"/>
      <w:r>
        <w:t xml:space="preserve"> </w:t>
      </w:r>
      <w:r w:rsidRPr="00ED5026">
        <w:t>в процессе учебно-тренировочных занятий;</w:t>
      </w:r>
    </w:p>
    <w:p w:rsidR="00662420" w:rsidRPr="00ED5026" w:rsidRDefault="00662420" w:rsidP="00662420">
      <w:pPr>
        <w:spacing w:line="276" w:lineRule="auto"/>
      </w:pPr>
      <w:bookmarkStart w:id="3" w:name="bookmark1807"/>
      <w:bookmarkEnd w:id="3"/>
      <w:r w:rsidRPr="00ED5026">
        <w:t>в виде мини-соревнований в рамках одной или нескольких групп тренера- преподавателя;</w:t>
      </w:r>
    </w:p>
    <w:p w:rsidR="00662420" w:rsidRPr="00ED5026" w:rsidRDefault="00662420" w:rsidP="00662420">
      <w:pPr>
        <w:spacing w:line="276" w:lineRule="auto"/>
      </w:pPr>
      <w:bookmarkStart w:id="4" w:name="bookmark1808"/>
      <w:bookmarkEnd w:id="4"/>
      <w:r w:rsidRPr="00ED5026">
        <w:t>в виде соревнований между группами одинаковых этапов подготовки разных тренеров-преподавателей.</w:t>
      </w:r>
    </w:p>
    <w:p w:rsidR="00662420" w:rsidRPr="00ED5026" w:rsidRDefault="00662420" w:rsidP="00662420">
      <w:pPr>
        <w:spacing w:line="276" w:lineRule="auto"/>
        <w:ind w:firstLine="720"/>
      </w:pPr>
      <w:r w:rsidRPr="00ED5026">
        <w:t>Сроки проведения промежуточной аттестации (апрель-май).</w:t>
      </w:r>
      <w:r>
        <w:t xml:space="preserve"> </w:t>
      </w:r>
      <w:r w:rsidRPr="00ED5026">
        <w:t>Точный график приема контрольно-переводных нормативов составляется ежегодно с учетом пожеланий тренеров-преподавателей, не позднее, ч</w:t>
      </w:r>
      <w:r>
        <w:t xml:space="preserve">ем за 2 недели до начала сдачи. </w:t>
      </w:r>
      <w:r w:rsidRPr="00ED5026">
        <w:t>Приказом директора Учреждения назначаются лица, осуществляющие контроль, за сдачей контрольно-пере</w:t>
      </w:r>
      <w:r>
        <w:t xml:space="preserve">водных нормативов по ОФП и СФП. </w:t>
      </w:r>
      <w:r w:rsidRPr="00ED5026">
        <w:t>Оценивание про</w:t>
      </w:r>
      <w:r>
        <w:t xml:space="preserve">изводится согласно утвержденных </w:t>
      </w:r>
      <w:r w:rsidRPr="00ED5026">
        <w:t>контрольно-переводных</w:t>
      </w:r>
      <w:r>
        <w:t xml:space="preserve"> </w:t>
      </w:r>
      <w:r w:rsidRPr="00ED5026">
        <w:t>нормативов по видам спорта.</w:t>
      </w:r>
    </w:p>
    <w:p w:rsidR="00662420" w:rsidRPr="00ED5026" w:rsidRDefault="00662420" w:rsidP="00662420">
      <w:pPr>
        <w:spacing w:line="276" w:lineRule="auto"/>
        <w:ind w:firstLine="720"/>
      </w:pPr>
      <w:r w:rsidRPr="00ED5026">
        <w:t>По итогам промежуточной аттестации</w:t>
      </w:r>
      <w:r w:rsidRPr="00ED5026">
        <w:tab/>
        <w:t>тренерско-педагогическим</w:t>
      </w:r>
      <w:r w:rsidRPr="00ED5026">
        <w:tab/>
        <w:t>советом</w:t>
      </w:r>
    </w:p>
    <w:p w:rsidR="00662420" w:rsidRDefault="00662420" w:rsidP="00662420">
      <w:pPr>
        <w:spacing w:line="276" w:lineRule="auto"/>
      </w:pPr>
      <w:bookmarkStart w:id="5" w:name="bookmark1809"/>
      <w:r w:rsidRPr="00ED5026">
        <w:t>принимается решение о переводе обучающихся на следующий этап обучения.</w:t>
      </w:r>
      <w:bookmarkEnd w:id="5"/>
    </w:p>
    <w:p w:rsidR="00A06804" w:rsidRDefault="00A06804" w:rsidP="00662420">
      <w:pPr>
        <w:spacing w:line="276" w:lineRule="auto"/>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Pr="005E2E01" w:rsidRDefault="00A06804" w:rsidP="00A06804">
      <w:pPr>
        <w:shd w:val="clear" w:color="auto" w:fill="FFFFFF"/>
        <w:suppressAutoHyphens/>
        <w:spacing w:line="276" w:lineRule="auto"/>
        <w:jc w:val="center"/>
        <w:rPr>
          <w:b/>
          <w:lang w:eastAsia="ar-SA"/>
        </w:rPr>
      </w:pPr>
      <w:r w:rsidRPr="005E2E01">
        <w:rPr>
          <w:b/>
          <w:lang w:eastAsia="ar-SA"/>
        </w:rPr>
        <w:t>ОЦЕНОЧНЫЕ МАТЕРИАЛЫ</w:t>
      </w:r>
    </w:p>
    <w:p w:rsidR="00A06804" w:rsidRPr="005E2E01" w:rsidRDefault="00A06804" w:rsidP="00A06804">
      <w:pPr>
        <w:shd w:val="clear" w:color="auto" w:fill="FFFFFF"/>
        <w:suppressAutoHyphens/>
        <w:spacing w:line="276" w:lineRule="auto"/>
        <w:jc w:val="both"/>
        <w:rPr>
          <w:b/>
          <w:lang w:eastAsia="ar-SA"/>
        </w:rPr>
      </w:pPr>
    </w:p>
    <w:p w:rsidR="00A06804" w:rsidRPr="005E2E01" w:rsidRDefault="00A06804" w:rsidP="00A06804">
      <w:pPr>
        <w:jc w:val="center"/>
        <w:rPr>
          <w:b/>
          <w:sz w:val="28"/>
          <w:szCs w:val="28"/>
          <w:lang w:eastAsia="en-US"/>
        </w:rPr>
      </w:pPr>
      <w:r w:rsidRPr="005E2E01">
        <w:rPr>
          <w:b/>
          <w:sz w:val="28"/>
          <w:szCs w:val="28"/>
          <w:lang w:eastAsia="en-US"/>
        </w:rPr>
        <w:t>Нормативы этапного контрол</w:t>
      </w:r>
      <w:r>
        <w:rPr>
          <w:b/>
          <w:sz w:val="28"/>
          <w:szCs w:val="28"/>
          <w:lang w:eastAsia="en-US"/>
        </w:rPr>
        <w:t>я для групп стартового уровня (ГНП)</w:t>
      </w:r>
      <w:r w:rsidRPr="005E2E01">
        <w:rPr>
          <w:b/>
          <w:sz w:val="28"/>
          <w:szCs w:val="28"/>
          <w:lang w:eastAsia="en-US"/>
        </w:rPr>
        <w:t xml:space="preserve"> </w:t>
      </w:r>
    </w:p>
    <w:p w:rsidR="00A06804" w:rsidRPr="005E2E01" w:rsidRDefault="00A06804" w:rsidP="00A06804">
      <w:pPr>
        <w:jc w:val="right"/>
        <w:rPr>
          <w:color w:val="000000"/>
          <w:sz w:val="27"/>
          <w:szCs w:val="27"/>
          <w:lang w:eastAsia="en-US"/>
        </w:rPr>
      </w:pPr>
    </w:p>
    <w:p w:rsidR="00A06804" w:rsidRPr="005E2E01" w:rsidRDefault="00A06804" w:rsidP="00A06804">
      <w:pPr>
        <w:jc w:val="right"/>
        <w:rPr>
          <w:color w:val="000000"/>
          <w:sz w:val="27"/>
          <w:szCs w:val="27"/>
          <w:lang w:eastAsia="en-US"/>
        </w:rPr>
      </w:pPr>
    </w:p>
    <w:tbl>
      <w:tblPr>
        <w:tblW w:w="10065" w:type="dxa"/>
        <w:tblInd w:w="-147" w:type="dxa"/>
        <w:tblLayout w:type="fixed"/>
        <w:tblCellMar>
          <w:left w:w="0" w:type="dxa"/>
          <w:right w:w="0" w:type="dxa"/>
        </w:tblCellMar>
        <w:tblLook w:val="04A0" w:firstRow="1" w:lastRow="0" w:firstColumn="1" w:lastColumn="0" w:noHBand="0" w:noVBand="1"/>
      </w:tblPr>
      <w:tblGrid>
        <w:gridCol w:w="3287"/>
        <w:gridCol w:w="541"/>
        <w:gridCol w:w="567"/>
        <w:gridCol w:w="567"/>
        <w:gridCol w:w="567"/>
        <w:gridCol w:w="567"/>
        <w:gridCol w:w="567"/>
        <w:gridCol w:w="567"/>
        <w:gridCol w:w="567"/>
        <w:gridCol w:w="567"/>
        <w:gridCol w:w="567"/>
        <w:gridCol w:w="567"/>
        <w:gridCol w:w="567"/>
      </w:tblGrid>
      <w:tr w:rsidR="00C00A18" w:rsidRPr="005E2E01" w:rsidTr="00C00A18">
        <w:trPr>
          <w:trHeight w:hRule="exact" w:val="337"/>
        </w:trPr>
        <w:tc>
          <w:tcPr>
            <w:tcW w:w="3287" w:type="dxa"/>
            <w:vMerge w:val="restart"/>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0"/>
              <w:rPr>
                <w:lang w:eastAsia="en-US"/>
              </w:rPr>
            </w:pPr>
            <w:r w:rsidRPr="005E2E01">
              <w:rPr>
                <w:spacing w:val="1"/>
                <w:lang w:eastAsia="en-US"/>
              </w:rPr>
              <w:t>К</w:t>
            </w:r>
            <w:r w:rsidRPr="005E2E01">
              <w:rPr>
                <w:spacing w:val="-4"/>
                <w:lang w:eastAsia="en-US"/>
              </w:rPr>
              <w:t>о</w:t>
            </w:r>
            <w:r w:rsidRPr="005E2E01">
              <w:rPr>
                <w:spacing w:val="-2"/>
                <w:lang w:eastAsia="en-US"/>
              </w:rPr>
              <w:t>н</w:t>
            </w:r>
            <w:r w:rsidRPr="005E2E01">
              <w:rPr>
                <w:spacing w:val="1"/>
                <w:lang w:eastAsia="en-US"/>
              </w:rPr>
              <w:t>т</w:t>
            </w:r>
            <w:r w:rsidRPr="005E2E01">
              <w:rPr>
                <w:spacing w:val="4"/>
                <w:lang w:eastAsia="en-US"/>
              </w:rPr>
              <w:t>р</w:t>
            </w:r>
            <w:r w:rsidRPr="005E2E01">
              <w:rPr>
                <w:spacing w:val="-4"/>
                <w:lang w:eastAsia="en-US"/>
              </w:rPr>
              <w:t>о</w:t>
            </w:r>
            <w:r w:rsidRPr="005E2E01">
              <w:rPr>
                <w:lang w:eastAsia="en-US"/>
              </w:rPr>
              <w:t>ль</w:t>
            </w:r>
            <w:r w:rsidRPr="005E2E01">
              <w:rPr>
                <w:spacing w:val="3"/>
                <w:lang w:eastAsia="en-US"/>
              </w:rPr>
              <w:t>н</w:t>
            </w:r>
            <w:r w:rsidRPr="005E2E01">
              <w:rPr>
                <w:lang w:eastAsia="en-US"/>
              </w:rPr>
              <w:t>ое</w:t>
            </w:r>
            <w:r w:rsidRPr="005E2E01">
              <w:rPr>
                <w:spacing w:val="1"/>
                <w:lang w:eastAsia="en-US"/>
              </w:rPr>
              <w:t xml:space="preserve"> </w:t>
            </w:r>
            <w:r w:rsidRPr="005E2E01">
              <w:rPr>
                <w:spacing w:val="-4"/>
                <w:lang w:eastAsia="en-US"/>
              </w:rPr>
              <w:t>у</w:t>
            </w:r>
            <w:r w:rsidRPr="005E2E01">
              <w:rPr>
                <w:spacing w:val="-2"/>
                <w:lang w:eastAsia="en-US"/>
              </w:rPr>
              <w:t>п</w:t>
            </w:r>
            <w:r w:rsidRPr="005E2E01">
              <w:rPr>
                <w:lang w:eastAsia="en-US"/>
              </w:rPr>
              <w:t>р</w:t>
            </w:r>
            <w:r w:rsidRPr="005E2E01">
              <w:rPr>
                <w:spacing w:val="3"/>
                <w:lang w:eastAsia="en-US"/>
              </w:rPr>
              <w:t>а</w:t>
            </w:r>
            <w:r w:rsidRPr="005E2E01">
              <w:rPr>
                <w:spacing w:val="-1"/>
                <w:lang w:eastAsia="en-US"/>
              </w:rPr>
              <w:t>ж</w:t>
            </w:r>
            <w:r w:rsidRPr="005E2E01">
              <w:rPr>
                <w:spacing w:val="2"/>
                <w:lang w:eastAsia="en-US"/>
              </w:rPr>
              <w:t>н</w:t>
            </w:r>
            <w:r w:rsidRPr="005E2E01">
              <w:rPr>
                <w:lang w:eastAsia="en-US"/>
              </w:rPr>
              <w:t>е</w:t>
            </w:r>
            <w:r w:rsidRPr="005E2E01">
              <w:rPr>
                <w:spacing w:val="-2"/>
                <w:lang w:eastAsia="en-US"/>
              </w:rPr>
              <w:t>н</w:t>
            </w:r>
            <w:r w:rsidRPr="005E2E01">
              <w:rPr>
                <w:spacing w:val="2"/>
                <w:lang w:eastAsia="en-US"/>
              </w:rPr>
              <w:t>и</w:t>
            </w:r>
            <w:r w:rsidRPr="005E2E01">
              <w:rPr>
                <w:lang w:eastAsia="en-US"/>
              </w:rPr>
              <w:t>е</w:t>
            </w:r>
          </w:p>
        </w:tc>
        <w:tc>
          <w:tcPr>
            <w:tcW w:w="3376" w:type="dxa"/>
            <w:gridSpan w:val="6"/>
            <w:tcBorders>
              <w:top w:val="single" w:sz="6" w:space="0" w:color="000000"/>
              <w:left w:val="single" w:sz="4" w:space="0" w:color="000000"/>
              <w:bottom w:val="single" w:sz="6" w:space="0" w:color="000000"/>
              <w:right w:val="single" w:sz="4" w:space="0" w:color="000000"/>
            </w:tcBorders>
            <w:hideMark/>
          </w:tcPr>
          <w:p w:rsidR="00C00A18" w:rsidRPr="005E2E01" w:rsidRDefault="00C00A18" w:rsidP="00C00A18">
            <w:pPr>
              <w:widowControl w:val="0"/>
              <w:autoSpaceDE w:val="0"/>
              <w:autoSpaceDN w:val="0"/>
              <w:adjustRightInd w:val="0"/>
              <w:spacing w:line="305" w:lineRule="exact"/>
              <w:ind w:right="-20"/>
              <w:jc w:val="center"/>
              <w:rPr>
                <w:spacing w:val="1"/>
                <w:lang w:eastAsia="en-US"/>
              </w:rPr>
            </w:pPr>
            <w:r w:rsidRPr="005E2E01">
              <w:rPr>
                <w:lang w:eastAsia="en-US"/>
              </w:rPr>
              <w:t>Ю</w:t>
            </w:r>
            <w:r w:rsidRPr="005E2E01">
              <w:rPr>
                <w:spacing w:val="-2"/>
                <w:lang w:eastAsia="en-US"/>
              </w:rPr>
              <w:t>н</w:t>
            </w:r>
            <w:r w:rsidRPr="005E2E01">
              <w:rPr>
                <w:spacing w:val="-4"/>
                <w:lang w:eastAsia="en-US"/>
              </w:rPr>
              <w:t>о</w:t>
            </w:r>
            <w:r w:rsidRPr="005E2E01">
              <w:rPr>
                <w:spacing w:val="4"/>
                <w:lang w:eastAsia="en-US"/>
              </w:rPr>
              <w:t>ш</w:t>
            </w:r>
            <w:r w:rsidRPr="005E2E01">
              <w:rPr>
                <w:lang w:eastAsia="en-US"/>
              </w:rPr>
              <w:t>и</w:t>
            </w:r>
          </w:p>
        </w:tc>
        <w:tc>
          <w:tcPr>
            <w:tcW w:w="3402" w:type="dxa"/>
            <w:gridSpan w:val="6"/>
            <w:tcBorders>
              <w:top w:val="single" w:sz="6" w:space="0" w:color="000000"/>
              <w:left w:val="single" w:sz="4" w:space="0" w:color="000000"/>
              <w:bottom w:val="single" w:sz="6" w:space="0" w:color="000000"/>
              <w:right w:val="single" w:sz="4" w:space="0" w:color="000000"/>
            </w:tcBorders>
            <w:hideMark/>
          </w:tcPr>
          <w:p w:rsidR="00C00A18" w:rsidRPr="005E2E01" w:rsidRDefault="00C00A18" w:rsidP="00C00A18">
            <w:pPr>
              <w:widowControl w:val="0"/>
              <w:autoSpaceDE w:val="0"/>
              <w:autoSpaceDN w:val="0"/>
              <w:adjustRightInd w:val="0"/>
              <w:spacing w:line="305" w:lineRule="exact"/>
              <w:ind w:right="-20"/>
              <w:jc w:val="center"/>
              <w:rPr>
                <w:spacing w:val="1"/>
                <w:lang w:eastAsia="en-US"/>
              </w:rPr>
            </w:pPr>
            <w:r w:rsidRPr="005E2E01">
              <w:rPr>
                <w:spacing w:val="1"/>
                <w:lang w:eastAsia="en-US"/>
              </w:rPr>
              <w:t>Д</w:t>
            </w:r>
            <w:r w:rsidRPr="005E2E01">
              <w:rPr>
                <w:spacing w:val="-4"/>
                <w:lang w:eastAsia="en-US"/>
              </w:rPr>
              <w:t>е</w:t>
            </w:r>
            <w:r w:rsidRPr="005E2E01">
              <w:rPr>
                <w:spacing w:val="4"/>
                <w:lang w:eastAsia="en-US"/>
              </w:rPr>
              <w:t>в</w:t>
            </w:r>
            <w:r w:rsidRPr="005E2E01">
              <w:rPr>
                <w:spacing w:val="-4"/>
                <w:lang w:eastAsia="en-US"/>
              </w:rPr>
              <w:t>у</w:t>
            </w:r>
            <w:r w:rsidRPr="005E2E01">
              <w:rPr>
                <w:lang w:eastAsia="en-US"/>
              </w:rPr>
              <w:t>шки</w:t>
            </w:r>
          </w:p>
        </w:tc>
      </w:tr>
      <w:tr w:rsidR="00C00A18" w:rsidRPr="005E2E01" w:rsidTr="00C00A18">
        <w:trPr>
          <w:trHeight w:hRule="exact" w:val="337"/>
        </w:trPr>
        <w:tc>
          <w:tcPr>
            <w:tcW w:w="3287" w:type="dxa"/>
            <w:vMerge/>
            <w:tcBorders>
              <w:top w:val="single" w:sz="6" w:space="0" w:color="000000"/>
              <w:left w:val="single" w:sz="4" w:space="0" w:color="000000"/>
              <w:bottom w:val="single" w:sz="6" w:space="0" w:color="000000"/>
              <w:right w:val="single" w:sz="4" w:space="0" w:color="000000"/>
            </w:tcBorders>
            <w:vAlign w:val="center"/>
            <w:hideMark/>
          </w:tcPr>
          <w:p w:rsidR="00C00A18" w:rsidRPr="005E2E01" w:rsidRDefault="00C00A18" w:rsidP="005E02E4">
            <w:pPr>
              <w:rPr>
                <w:lang w:eastAsia="en-US"/>
              </w:rPr>
            </w:pPr>
          </w:p>
        </w:tc>
        <w:tc>
          <w:tcPr>
            <w:tcW w:w="541"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4" w:lineRule="exact"/>
              <w:ind w:right="-20"/>
              <w:rPr>
                <w:lang w:eastAsia="en-US"/>
              </w:rPr>
            </w:pPr>
            <w:r w:rsidRPr="005E2E01">
              <w:rPr>
                <w:lang w:eastAsia="en-US"/>
              </w:rPr>
              <w:t>1</w:t>
            </w:r>
            <w:r w:rsidRPr="005E2E01">
              <w:rPr>
                <w:spacing w:val="2"/>
                <w:lang w:eastAsia="en-US"/>
              </w:rPr>
              <w:t xml:space="preserve"> </w:t>
            </w:r>
            <w:r w:rsidRPr="005E2E01">
              <w:rPr>
                <w:spacing w:val="1"/>
                <w:lang w:eastAsia="en-US"/>
              </w:rPr>
              <w:t>г</w:t>
            </w:r>
            <w:r w:rsidRPr="005E2E01">
              <w:rPr>
                <w:spacing w:val="-4"/>
                <w:lang w:eastAsia="en-US"/>
              </w:rPr>
              <w:t>о</w:t>
            </w:r>
            <w:r w:rsidRPr="005E2E01">
              <w:rPr>
                <w:lang w:eastAsia="en-US"/>
              </w:rPr>
              <w:t>д</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4" w:lineRule="exact"/>
              <w:ind w:right="-20"/>
              <w:rPr>
                <w:lang w:eastAsia="en-US"/>
              </w:rPr>
            </w:pPr>
            <w:r w:rsidRPr="005E2E01">
              <w:rPr>
                <w:lang w:eastAsia="en-US"/>
              </w:rPr>
              <w:t>2</w:t>
            </w:r>
            <w:r w:rsidRPr="005E2E01">
              <w:rPr>
                <w:spacing w:val="2"/>
                <w:lang w:eastAsia="en-US"/>
              </w:rPr>
              <w:t xml:space="preserve"> </w:t>
            </w:r>
            <w:r w:rsidRPr="005E2E01">
              <w:rPr>
                <w:spacing w:val="1"/>
                <w:lang w:eastAsia="en-US"/>
              </w:rPr>
              <w:t>г</w:t>
            </w:r>
            <w:r w:rsidRPr="005E2E01">
              <w:rPr>
                <w:spacing w:val="-4"/>
                <w:lang w:eastAsia="en-US"/>
              </w:rPr>
              <w:t>о</w:t>
            </w:r>
            <w:r w:rsidRPr="005E2E01">
              <w:rPr>
                <w:lang w:eastAsia="en-US"/>
              </w:rPr>
              <w:t>д</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4" w:lineRule="exact"/>
              <w:ind w:right="-20"/>
              <w:rPr>
                <w:lang w:eastAsia="en-US"/>
              </w:rPr>
            </w:pPr>
            <w:r w:rsidRPr="005E2E01">
              <w:rPr>
                <w:lang w:eastAsia="en-US"/>
              </w:rPr>
              <w:t>3</w:t>
            </w:r>
            <w:r w:rsidRPr="005E2E01">
              <w:rPr>
                <w:spacing w:val="2"/>
                <w:lang w:eastAsia="en-US"/>
              </w:rPr>
              <w:t xml:space="preserve"> </w:t>
            </w:r>
            <w:r w:rsidRPr="005E2E01">
              <w:rPr>
                <w:spacing w:val="1"/>
                <w:lang w:eastAsia="en-US"/>
              </w:rPr>
              <w:t>г</w:t>
            </w:r>
            <w:r w:rsidRPr="005E2E01">
              <w:rPr>
                <w:spacing w:val="-4"/>
                <w:lang w:eastAsia="en-US"/>
              </w:rPr>
              <w:t>о</w:t>
            </w:r>
            <w:r w:rsidRPr="005E2E01">
              <w:rPr>
                <w:lang w:eastAsia="en-US"/>
              </w:rPr>
              <w:t>д</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4" w:lineRule="exact"/>
              <w:ind w:right="-20"/>
              <w:rPr>
                <w:lang w:eastAsia="en-US"/>
              </w:rPr>
            </w:pPr>
            <w:r>
              <w:rPr>
                <w:lang w:eastAsia="en-US"/>
              </w:rPr>
              <w:t>4 год</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4" w:lineRule="exact"/>
              <w:ind w:right="-20"/>
              <w:rPr>
                <w:lang w:eastAsia="en-US"/>
              </w:rPr>
            </w:pPr>
            <w:r>
              <w:rPr>
                <w:lang w:eastAsia="en-US"/>
              </w:rPr>
              <w:t>5 год</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4" w:lineRule="exact"/>
              <w:ind w:right="-20"/>
              <w:rPr>
                <w:lang w:eastAsia="en-US"/>
              </w:rPr>
            </w:pPr>
            <w:r>
              <w:rPr>
                <w:lang w:eastAsia="en-US"/>
              </w:rPr>
              <w:t>6 год</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4" w:lineRule="exact"/>
              <w:ind w:right="-20"/>
              <w:rPr>
                <w:lang w:eastAsia="en-US"/>
              </w:rPr>
            </w:pPr>
            <w:r w:rsidRPr="005E2E01">
              <w:rPr>
                <w:lang w:eastAsia="en-US"/>
              </w:rPr>
              <w:t>1</w:t>
            </w:r>
            <w:r w:rsidRPr="005E2E01">
              <w:rPr>
                <w:spacing w:val="2"/>
                <w:lang w:eastAsia="en-US"/>
              </w:rPr>
              <w:t xml:space="preserve"> </w:t>
            </w:r>
            <w:r w:rsidRPr="005E2E01">
              <w:rPr>
                <w:spacing w:val="1"/>
                <w:lang w:eastAsia="en-US"/>
              </w:rPr>
              <w:t>г</w:t>
            </w:r>
            <w:r w:rsidRPr="005E2E01">
              <w:rPr>
                <w:spacing w:val="-4"/>
                <w:lang w:eastAsia="en-US"/>
              </w:rPr>
              <w:t>о</w:t>
            </w:r>
            <w:r w:rsidRPr="005E2E01">
              <w:rPr>
                <w:lang w:eastAsia="en-US"/>
              </w:rPr>
              <w:t>д</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4" w:lineRule="exact"/>
              <w:ind w:right="-20"/>
              <w:rPr>
                <w:lang w:eastAsia="en-US"/>
              </w:rPr>
            </w:pPr>
            <w:r w:rsidRPr="005E2E01">
              <w:rPr>
                <w:lang w:eastAsia="en-US"/>
              </w:rPr>
              <w:t>2</w:t>
            </w:r>
            <w:r w:rsidRPr="005E2E01">
              <w:rPr>
                <w:spacing w:val="2"/>
                <w:lang w:eastAsia="en-US"/>
              </w:rPr>
              <w:t xml:space="preserve"> </w:t>
            </w:r>
            <w:r w:rsidRPr="005E2E01">
              <w:rPr>
                <w:spacing w:val="1"/>
                <w:lang w:eastAsia="en-US"/>
              </w:rPr>
              <w:t>г</w:t>
            </w:r>
            <w:r w:rsidRPr="005E2E01">
              <w:rPr>
                <w:spacing w:val="-4"/>
                <w:lang w:eastAsia="en-US"/>
              </w:rPr>
              <w:t>о</w:t>
            </w:r>
            <w:r w:rsidRPr="005E2E01">
              <w:rPr>
                <w:lang w:eastAsia="en-US"/>
              </w:rPr>
              <w:t>д</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4" w:lineRule="exact"/>
              <w:ind w:right="-20"/>
              <w:rPr>
                <w:lang w:eastAsia="en-US"/>
              </w:rPr>
            </w:pPr>
            <w:r w:rsidRPr="005E2E01">
              <w:rPr>
                <w:lang w:eastAsia="en-US"/>
              </w:rPr>
              <w:t>3</w:t>
            </w:r>
            <w:r w:rsidRPr="005E2E01">
              <w:rPr>
                <w:spacing w:val="2"/>
                <w:lang w:eastAsia="en-US"/>
              </w:rPr>
              <w:t xml:space="preserve"> </w:t>
            </w:r>
            <w:r w:rsidRPr="005E2E01">
              <w:rPr>
                <w:spacing w:val="1"/>
                <w:lang w:eastAsia="en-US"/>
              </w:rPr>
              <w:t>г</w:t>
            </w:r>
            <w:r w:rsidRPr="005E2E01">
              <w:rPr>
                <w:spacing w:val="-4"/>
                <w:lang w:eastAsia="en-US"/>
              </w:rPr>
              <w:t>о</w:t>
            </w:r>
            <w:r w:rsidRPr="005E2E01">
              <w:rPr>
                <w:lang w:eastAsia="en-US"/>
              </w:rPr>
              <w:t>д</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4" w:lineRule="exact"/>
              <w:ind w:right="-20"/>
              <w:rPr>
                <w:lang w:eastAsia="en-US"/>
              </w:rPr>
            </w:pPr>
            <w:r>
              <w:rPr>
                <w:lang w:eastAsia="en-US"/>
              </w:rPr>
              <w:t>4 год</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4" w:lineRule="exact"/>
              <w:ind w:right="-20"/>
              <w:rPr>
                <w:lang w:eastAsia="en-US"/>
              </w:rPr>
            </w:pPr>
            <w:r>
              <w:rPr>
                <w:lang w:eastAsia="en-US"/>
              </w:rPr>
              <w:t>5 год</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4" w:lineRule="exact"/>
              <w:ind w:right="-20"/>
              <w:rPr>
                <w:lang w:eastAsia="en-US"/>
              </w:rPr>
            </w:pPr>
            <w:r>
              <w:rPr>
                <w:lang w:eastAsia="en-US"/>
              </w:rPr>
              <w:t>6 год</w:t>
            </w:r>
          </w:p>
        </w:tc>
      </w:tr>
      <w:tr w:rsidR="00C00A18" w:rsidRPr="005E2E01" w:rsidTr="00C00A18">
        <w:trPr>
          <w:trHeight w:hRule="exact" w:val="665"/>
        </w:trPr>
        <w:tc>
          <w:tcPr>
            <w:tcW w:w="328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8"/>
              <w:rPr>
                <w:lang w:eastAsia="en-US"/>
              </w:rPr>
            </w:pPr>
            <w:r w:rsidRPr="005E2E01">
              <w:rPr>
                <w:lang w:eastAsia="en-US"/>
              </w:rPr>
              <w:t>Бр</w:t>
            </w:r>
            <w:r w:rsidRPr="005E2E01">
              <w:rPr>
                <w:spacing w:val="-5"/>
                <w:lang w:eastAsia="en-US"/>
              </w:rPr>
              <w:t>о</w:t>
            </w:r>
            <w:r w:rsidRPr="005E2E01">
              <w:rPr>
                <w:spacing w:val="3"/>
                <w:lang w:eastAsia="en-US"/>
              </w:rPr>
              <w:t>с</w:t>
            </w:r>
            <w:r w:rsidRPr="005E2E01">
              <w:rPr>
                <w:spacing w:val="-4"/>
                <w:lang w:eastAsia="en-US"/>
              </w:rPr>
              <w:t>о</w:t>
            </w:r>
            <w:r w:rsidRPr="005E2E01">
              <w:rPr>
                <w:lang w:eastAsia="en-US"/>
              </w:rPr>
              <w:t>к</w:t>
            </w:r>
            <w:r w:rsidRPr="005E2E01">
              <w:rPr>
                <w:spacing w:val="2"/>
                <w:lang w:eastAsia="en-US"/>
              </w:rPr>
              <w:t xml:space="preserve"> </w:t>
            </w:r>
            <w:r w:rsidRPr="005E2E01">
              <w:rPr>
                <w:spacing w:val="-2"/>
                <w:lang w:eastAsia="en-US"/>
              </w:rPr>
              <w:t>н</w:t>
            </w:r>
            <w:r w:rsidRPr="005E2E01">
              <w:rPr>
                <w:lang w:eastAsia="en-US"/>
              </w:rPr>
              <w:t>а</w:t>
            </w:r>
            <w:r w:rsidRPr="005E2E01">
              <w:rPr>
                <w:spacing w:val="1"/>
                <w:lang w:eastAsia="en-US"/>
              </w:rPr>
              <w:t>б</w:t>
            </w:r>
            <w:r w:rsidRPr="005E2E01">
              <w:rPr>
                <w:spacing w:val="-2"/>
                <w:lang w:eastAsia="en-US"/>
              </w:rPr>
              <w:t>и</w:t>
            </w:r>
            <w:r w:rsidRPr="005E2E01">
              <w:rPr>
                <w:spacing w:val="4"/>
                <w:lang w:eastAsia="en-US"/>
              </w:rPr>
              <w:t>в</w:t>
            </w:r>
            <w:r w:rsidRPr="005E2E01">
              <w:rPr>
                <w:spacing w:val="2"/>
                <w:lang w:eastAsia="en-US"/>
              </w:rPr>
              <w:t>н</w:t>
            </w:r>
            <w:r w:rsidRPr="005E2E01">
              <w:rPr>
                <w:spacing w:val="-4"/>
                <w:lang w:eastAsia="en-US"/>
              </w:rPr>
              <w:t>о</w:t>
            </w:r>
            <w:r w:rsidRPr="005E2E01">
              <w:rPr>
                <w:spacing w:val="5"/>
                <w:lang w:eastAsia="en-US"/>
              </w:rPr>
              <w:t>г</w:t>
            </w:r>
            <w:r w:rsidRPr="005E2E01">
              <w:rPr>
                <w:lang w:eastAsia="en-US"/>
              </w:rPr>
              <w:t>о</w:t>
            </w:r>
            <w:r w:rsidRPr="005E2E01">
              <w:rPr>
                <w:spacing w:val="-2"/>
                <w:lang w:eastAsia="en-US"/>
              </w:rPr>
              <w:t xml:space="preserve"> </w:t>
            </w:r>
            <w:r w:rsidRPr="005E2E01">
              <w:rPr>
                <w:spacing w:val="-1"/>
                <w:lang w:eastAsia="en-US"/>
              </w:rPr>
              <w:t>м</w:t>
            </w:r>
            <w:r w:rsidRPr="005E2E01">
              <w:rPr>
                <w:lang w:eastAsia="en-US"/>
              </w:rPr>
              <w:t>я</w:t>
            </w:r>
            <w:r w:rsidRPr="005E2E01">
              <w:rPr>
                <w:spacing w:val="-2"/>
                <w:lang w:eastAsia="en-US"/>
              </w:rPr>
              <w:t>ч</w:t>
            </w:r>
            <w:r w:rsidRPr="005E2E01">
              <w:rPr>
                <w:lang w:eastAsia="en-US"/>
              </w:rPr>
              <w:t>а</w:t>
            </w:r>
            <w:r w:rsidRPr="005E2E01">
              <w:rPr>
                <w:spacing w:val="1"/>
                <w:lang w:eastAsia="en-US"/>
              </w:rPr>
              <w:t xml:space="preserve"> </w:t>
            </w:r>
            <w:r w:rsidRPr="005E2E01">
              <w:rPr>
                <w:spacing w:val="-1"/>
                <w:lang w:eastAsia="en-US"/>
              </w:rPr>
              <w:t>(</w:t>
            </w:r>
            <w:r w:rsidRPr="005E2E01">
              <w:rPr>
                <w:lang w:eastAsia="en-US"/>
              </w:rPr>
              <w:t>1</w:t>
            </w:r>
            <w:r w:rsidRPr="005E2E01">
              <w:rPr>
                <w:spacing w:val="2"/>
                <w:lang w:eastAsia="en-US"/>
              </w:rPr>
              <w:t xml:space="preserve"> </w:t>
            </w:r>
            <w:r w:rsidRPr="005E2E01">
              <w:rPr>
                <w:lang w:eastAsia="en-US"/>
              </w:rPr>
              <w:t>к</w:t>
            </w:r>
            <w:r w:rsidRPr="005E2E01">
              <w:rPr>
                <w:spacing w:val="1"/>
                <w:lang w:eastAsia="en-US"/>
              </w:rPr>
              <w:t>г</w:t>
            </w:r>
            <w:r w:rsidRPr="005E2E01">
              <w:rPr>
                <w:spacing w:val="-1"/>
                <w:lang w:eastAsia="en-US"/>
              </w:rPr>
              <w:t>)</w:t>
            </w:r>
            <w:r w:rsidRPr="005E2E01">
              <w:rPr>
                <w:lang w:eastAsia="en-US"/>
              </w:rPr>
              <w:t>,</w:t>
            </w:r>
          </w:p>
          <w:p w:rsidR="00C00A18" w:rsidRPr="005E2E01" w:rsidRDefault="00C00A18" w:rsidP="005E02E4">
            <w:pPr>
              <w:widowControl w:val="0"/>
              <w:autoSpaceDE w:val="0"/>
              <w:autoSpaceDN w:val="0"/>
              <w:adjustRightInd w:val="0"/>
              <w:spacing w:line="320" w:lineRule="exact"/>
              <w:ind w:right="-20"/>
              <w:rPr>
                <w:lang w:eastAsia="en-US"/>
              </w:rPr>
            </w:pPr>
            <w:r w:rsidRPr="005E2E01">
              <w:rPr>
                <w:spacing w:val="2"/>
                <w:lang w:eastAsia="en-US"/>
              </w:rPr>
              <w:t>н</w:t>
            </w:r>
            <w:r w:rsidRPr="005E2E01">
              <w:rPr>
                <w:lang w:eastAsia="en-US"/>
              </w:rPr>
              <w:t>е</w:t>
            </w:r>
            <w:r w:rsidRPr="005E2E01">
              <w:rPr>
                <w:spacing w:val="-3"/>
                <w:lang w:eastAsia="en-US"/>
              </w:rPr>
              <w:t xml:space="preserve"> </w:t>
            </w:r>
            <w:r w:rsidRPr="005E2E01">
              <w:rPr>
                <w:spacing w:val="-1"/>
                <w:lang w:eastAsia="en-US"/>
              </w:rPr>
              <w:t>м</w:t>
            </w:r>
            <w:r w:rsidRPr="005E2E01">
              <w:rPr>
                <w:lang w:eastAsia="en-US"/>
              </w:rPr>
              <w:t>е</w:t>
            </w:r>
            <w:r w:rsidRPr="005E2E01">
              <w:rPr>
                <w:spacing w:val="2"/>
                <w:lang w:eastAsia="en-US"/>
              </w:rPr>
              <w:t>н</w:t>
            </w:r>
            <w:r w:rsidRPr="005E2E01">
              <w:rPr>
                <w:lang w:eastAsia="en-US"/>
              </w:rPr>
              <w:t>ее</w:t>
            </w:r>
          </w:p>
        </w:tc>
        <w:tc>
          <w:tcPr>
            <w:tcW w:w="541"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0"/>
              <w:rPr>
                <w:lang w:eastAsia="en-US"/>
              </w:rPr>
            </w:pPr>
            <w:r w:rsidRPr="005E2E01">
              <w:rPr>
                <w:lang w:eastAsia="en-US"/>
              </w:rPr>
              <w:t>3</w:t>
            </w:r>
            <w:r w:rsidRPr="005E2E01">
              <w:rPr>
                <w:spacing w:val="2"/>
                <w:lang w:eastAsia="en-US"/>
              </w:rPr>
              <w:t>,</w:t>
            </w:r>
            <w:r w:rsidRPr="005E2E01">
              <w:rPr>
                <w:lang w:eastAsia="en-US"/>
              </w:rPr>
              <w:t>8</w:t>
            </w:r>
            <w:r w:rsidRPr="005E2E01">
              <w:rPr>
                <w:spacing w:val="2"/>
                <w:lang w:eastAsia="en-US"/>
              </w:rPr>
              <w:t xml:space="preserve"> </w:t>
            </w:r>
            <w:r w:rsidRPr="005E2E01">
              <w:rPr>
                <w:lang w:eastAsia="en-US"/>
              </w:rPr>
              <w:t>м</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0"/>
              <w:rPr>
                <w:lang w:eastAsia="en-US"/>
              </w:rPr>
            </w:pPr>
            <w:r w:rsidRPr="005E2E01">
              <w:rPr>
                <w:lang w:eastAsia="en-US"/>
              </w:rPr>
              <w:t>3</w:t>
            </w:r>
            <w:r w:rsidRPr="005E2E01">
              <w:rPr>
                <w:spacing w:val="2"/>
                <w:lang w:eastAsia="en-US"/>
              </w:rPr>
              <w:t>,</w:t>
            </w:r>
            <w:r w:rsidRPr="005E2E01">
              <w:rPr>
                <w:lang w:eastAsia="en-US"/>
              </w:rPr>
              <w:t>9</w:t>
            </w:r>
            <w:r w:rsidRPr="005E2E01">
              <w:rPr>
                <w:spacing w:val="2"/>
                <w:lang w:eastAsia="en-US"/>
              </w:rPr>
              <w:t xml:space="preserve"> </w:t>
            </w:r>
            <w:r w:rsidRPr="005E2E01">
              <w:rPr>
                <w:lang w:eastAsia="en-US"/>
              </w:rPr>
              <w:t>м</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0"/>
              <w:rPr>
                <w:lang w:eastAsia="en-US"/>
              </w:rPr>
            </w:pPr>
            <w:r w:rsidRPr="005E2E01">
              <w:rPr>
                <w:lang w:eastAsia="en-US"/>
              </w:rPr>
              <w:t>3</w:t>
            </w:r>
            <w:r w:rsidRPr="005E2E01">
              <w:rPr>
                <w:spacing w:val="2"/>
                <w:lang w:eastAsia="en-US"/>
              </w:rPr>
              <w:t>,</w:t>
            </w:r>
            <w:r w:rsidRPr="005E2E01">
              <w:rPr>
                <w:lang w:eastAsia="en-US"/>
              </w:rPr>
              <w:t>9</w:t>
            </w:r>
            <w:r w:rsidRPr="005E2E01">
              <w:rPr>
                <w:spacing w:val="2"/>
                <w:lang w:eastAsia="en-US"/>
              </w:rPr>
              <w:t xml:space="preserve"> </w:t>
            </w:r>
            <w:r w:rsidRPr="005E2E01">
              <w:rPr>
                <w:lang w:eastAsia="en-US"/>
              </w:rPr>
              <w:t>м</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20"/>
              <w:rPr>
                <w:lang w:eastAsia="en-US"/>
              </w:rPr>
            </w:pPr>
            <w:r>
              <w:rPr>
                <w:lang w:eastAsia="en-US"/>
              </w:rPr>
              <w:t>3,9 м</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20"/>
              <w:rPr>
                <w:lang w:eastAsia="en-US"/>
              </w:rPr>
            </w:pPr>
            <w:r>
              <w:rPr>
                <w:lang w:eastAsia="en-US"/>
              </w:rPr>
              <w:t>4,0 м</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20"/>
              <w:rPr>
                <w:lang w:eastAsia="en-US"/>
              </w:rPr>
            </w:pPr>
            <w:r>
              <w:rPr>
                <w:lang w:eastAsia="en-US"/>
              </w:rPr>
              <w:t>4,0м</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0"/>
              <w:rPr>
                <w:lang w:eastAsia="en-US"/>
              </w:rPr>
            </w:pPr>
            <w:r w:rsidRPr="005E2E01">
              <w:rPr>
                <w:lang w:eastAsia="en-US"/>
              </w:rPr>
              <w:t>3</w:t>
            </w:r>
            <w:r w:rsidRPr="005E2E01">
              <w:rPr>
                <w:spacing w:val="2"/>
                <w:lang w:eastAsia="en-US"/>
              </w:rPr>
              <w:t>,</w:t>
            </w:r>
            <w:r w:rsidRPr="005E2E01">
              <w:rPr>
                <w:lang w:eastAsia="en-US"/>
              </w:rPr>
              <w:t>3</w:t>
            </w:r>
            <w:r w:rsidRPr="005E2E01">
              <w:rPr>
                <w:spacing w:val="2"/>
                <w:lang w:eastAsia="en-US"/>
              </w:rPr>
              <w:t xml:space="preserve"> </w:t>
            </w:r>
            <w:r w:rsidRPr="005E2E01">
              <w:rPr>
                <w:lang w:eastAsia="en-US"/>
              </w:rPr>
              <w:t>м</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0"/>
              <w:rPr>
                <w:lang w:eastAsia="en-US"/>
              </w:rPr>
            </w:pPr>
            <w:r w:rsidRPr="005E2E01">
              <w:rPr>
                <w:lang w:eastAsia="en-US"/>
              </w:rPr>
              <w:t>3</w:t>
            </w:r>
            <w:r w:rsidRPr="005E2E01">
              <w:rPr>
                <w:spacing w:val="2"/>
                <w:lang w:eastAsia="en-US"/>
              </w:rPr>
              <w:t>,</w:t>
            </w:r>
            <w:r w:rsidRPr="005E2E01">
              <w:rPr>
                <w:lang w:eastAsia="en-US"/>
              </w:rPr>
              <w:t>4</w:t>
            </w:r>
            <w:r w:rsidRPr="005E2E01">
              <w:rPr>
                <w:spacing w:val="2"/>
                <w:lang w:eastAsia="en-US"/>
              </w:rPr>
              <w:t xml:space="preserve"> </w:t>
            </w:r>
            <w:r w:rsidRPr="005E2E01">
              <w:rPr>
                <w:lang w:eastAsia="en-US"/>
              </w:rPr>
              <w:t>м</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0"/>
              <w:rPr>
                <w:lang w:eastAsia="en-US"/>
              </w:rPr>
            </w:pPr>
            <w:r w:rsidRPr="005E2E01">
              <w:rPr>
                <w:lang w:eastAsia="en-US"/>
              </w:rPr>
              <w:t>3</w:t>
            </w:r>
            <w:r w:rsidRPr="005E2E01">
              <w:rPr>
                <w:spacing w:val="2"/>
                <w:lang w:eastAsia="en-US"/>
              </w:rPr>
              <w:t>,</w:t>
            </w:r>
            <w:r w:rsidRPr="005E2E01">
              <w:rPr>
                <w:lang w:eastAsia="en-US"/>
              </w:rPr>
              <w:t>4</w:t>
            </w:r>
            <w:r w:rsidRPr="005E2E01">
              <w:rPr>
                <w:spacing w:val="2"/>
                <w:lang w:eastAsia="en-US"/>
              </w:rPr>
              <w:t xml:space="preserve"> </w:t>
            </w:r>
            <w:r w:rsidRPr="005E2E01">
              <w:rPr>
                <w:lang w:eastAsia="en-US"/>
              </w:rPr>
              <w:t>м</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20"/>
              <w:rPr>
                <w:lang w:eastAsia="en-US"/>
              </w:rPr>
            </w:pPr>
            <w:r>
              <w:rPr>
                <w:lang w:eastAsia="en-US"/>
              </w:rPr>
              <w:t>3,4 м</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20"/>
              <w:rPr>
                <w:lang w:eastAsia="en-US"/>
              </w:rPr>
            </w:pPr>
            <w:r>
              <w:rPr>
                <w:lang w:eastAsia="en-US"/>
              </w:rPr>
              <w:t>3,5 м</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20"/>
              <w:rPr>
                <w:lang w:eastAsia="en-US"/>
              </w:rPr>
            </w:pPr>
            <w:r>
              <w:rPr>
                <w:lang w:eastAsia="en-US"/>
              </w:rPr>
              <w:t>3,5 м</w:t>
            </w:r>
          </w:p>
        </w:tc>
      </w:tr>
      <w:tr w:rsidR="00C00A18" w:rsidRPr="005E2E01" w:rsidTr="00C00A18">
        <w:trPr>
          <w:trHeight w:hRule="exact" w:val="661"/>
        </w:trPr>
        <w:tc>
          <w:tcPr>
            <w:tcW w:w="328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20"/>
              <w:rPr>
                <w:lang w:eastAsia="en-US"/>
              </w:rPr>
            </w:pPr>
            <w:r w:rsidRPr="005E2E01">
              <w:rPr>
                <w:spacing w:val="2"/>
                <w:lang w:eastAsia="en-US"/>
              </w:rPr>
              <w:t>Ч</w:t>
            </w:r>
            <w:r w:rsidRPr="005E2E01">
              <w:rPr>
                <w:spacing w:val="-4"/>
                <w:lang w:eastAsia="en-US"/>
              </w:rPr>
              <w:t>е</w:t>
            </w:r>
            <w:r w:rsidRPr="005E2E01">
              <w:rPr>
                <w:lang w:eastAsia="en-US"/>
              </w:rPr>
              <w:t>л</w:t>
            </w:r>
            <w:r w:rsidRPr="005E2E01">
              <w:rPr>
                <w:spacing w:val="2"/>
                <w:lang w:eastAsia="en-US"/>
              </w:rPr>
              <w:t>н</w:t>
            </w:r>
            <w:r w:rsidRPr="005E2E01">
              <w:rPr>
                <w:spacing w:val="-4"/>
                <w:lang w:eastAsia="en-US"/>
              </w:rPr>
              <w:t>о</w:t>
            </w:r>
            <w:r w:rsidRPr="005E2E01">
              <w:rPr>
                <w:spacing w:val="3"/>
                <w:lang w:eastAsia="en-US"/>
              </w:rPr>
              <w:t>ч</w:t>
            </w:r>
            <w:r w:rsidRPr="005E2E01">
              <w:rPr>
                <w:spacing w:val="-2"/>
                <w:lang w:eastAsia="en-US"/>
              </w:rPr>
              <w:t>н</w:t>
            </w:r>
            <w:r w:rsidRPr="005E2E01">
              <w:rPr>
                <w:lang w:eastAsia="en-US"/>
              </w:rPr>
              <w:t xml:space="preserve">ый </w:t>
            </w:r>
            <w:r w:rsidRPr="005E2E01">
              <w:rPr>
                <w:spacing w:val="1"/>
                <w:lang w:eastAsia="en-US"/>
              </w:rPr>
              <w:t>б</w:t>
            </w:r>
            <w:r w:rsidRPr="005E2E01">
              <w:rPr>
                <w:spacing w:val="-4"/>
                <w:lang w:eastAsia="en-US"/>
              </w:rPr>
              <w:t>е</w:t>
            </w:r>
            <w:r w:rsidRPr="005E2E01">
              <w:rPr>
                <w:lang w:eastAsia="en-US"/>
              </w:rPr>
              <w:t>г</w:t>
            </w:r>
          </w:p>
          <w:p w:rsidR="00C00A18" w:rsidRPr="005E2E01" w:rsidRDefault="00C00A18" w:rsidP="005E02E4">
            <w:pPr>
              <w:widowControl w:val="0"/>
              <w:autoSpaceDE w:val="0"/>
              <w:autoSpaceDN w:val="0"/>
              <w:adjustRightInd w:val="0"/>
              <w:spacing w:before="2" w:line="276" w:lineRule="auto"/>
              <w:ind w:right="-20"/>
              <w:rPr>
                <w:lang w:eastAsia="en-US"/>
              </w:rPr>
            </w:pPr>
            <w:r w:rsidRPr="005E2E01">
              <w:rPr>
                <w:lang w:eastAsia="en-US"/>
              </w:rPr>
              <w:t>3</w:t>
            </w:r>
            <w:r w:rsidRPr="005E2E01">
              <w:rPr>
                <w:spacing w:val="2"/>
                <w:lang w:eastAsia="en-US"/>
              </w:rPr>
              <w:t xml:space="preserve"> </w:t>
            </w:r>
            <w:r w:rsidRPr="005E2E01">
              <w:rPr>
                <w:lang w:eastAsia="en-US"/>
              </w:rPr>
              <w:t>x</w:t>
            </w:r>
            <w:r w:rsidRPr="005E2E01">
              <w:rPr>
                <w:spacing w:val="2"/>
                <w:lang w:eastAsia="en-US"/>
              </w:rPr>
              <w:t xml:space="preserve"> </w:t>
            </w:r>
            <w:r w:rsidRPr="005E2E01">
              <w:rPr>
                <w:lang w:eastAsia="en-US"/>
              </w:rPr>
              <w:t>10</w:t>
            </w:r>
            <w:r w:rsidRPr="005E2E01">
              <w:rPr>
                <w:spacing w:val="2"/>
                <w:lang w:eastAsia="en-US"/>
              </w:rPr>
              <w:t xml:space="preserve"> </w:t>
            </w:r>
            <w:r w:rsidRPr="005E2E01">
              <w:rPr>
                <w:spacing w:val="-5"/>
                <w:lang w:eastAsia="en-US"/>
              </w:rPr>
              <w:t>м</w:t>
            </w:r>
            <w:r w:rsidRPr="005E2E01">
              <w:rPr>
                <w:lang w:eastAsia="en-US"/>
              </w:rPr>
              <w:t>,</w:t>
            </w:r>
            <w:r w:rsidRPr="005E2E01">
              <w:rPr>
                <w:spacing w:val="3"/>
                <w:lang w:eastAsia="en-US"/>
              </w:rPr>
              <w:t xml:space="preserve"> </w:t>
            </w:r>
            <w:r w:rsidRPr="005E2E01">
              <w:rPr>
                <w:spacing w:val="-2"/>
                <w:lang w:eastAsia="en-US"/>
              </w:rPr>
              <w:t>н</w:t>
            </w:r>
            <w:r w:rsidRPr="005E2E01">
              <w:rPr>
                <w:lang w:eastAsia="en-US"/>
              </w:rPr>
              <w:t>е</w:t>
            </w:r>
            <w:r w:rsidRPr="005E2E01">
              <w:rPr>
                <w:spacing w:val="-3"/>
                <w:lang w:eastAsia="en-US"/>
              </w:rPr>
              <w:t xml:space="preserve"> </w:t>
            </w:r>
            <w:r w:rsidRPr="005E2E01">
              <w:rPr>
                <w:spacing w:val="4"/>
                <w:lang w:eastAsia="en-US"/>
              </w:rPr>
              <w:t>б</w:t>
            </w:r>
            <w:r w:rsidRPr="005E2E01">
              <w:rPr>
                <w:spacing w:val="-4"/>
                <w:lang w:eastAsia="en-US"/>
              </w:rPr>
              <w:t>о</w:t>
            </w:r>
            <w:r w:rsidRPr="005E2E01">
              <w:rPr>
                <w:lang w:eastAsia="en-US"/>
              </w:rPr>
              <w:t>лее</w:t>
            </w:r>
          </w:p>
        </w:tc>
        <w:tc>
          <w:tcPr>
            <w:tcW w:w="541"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20"/>
              <w:rPr>
                <w:lang w:eastAsia="en-US"/>
              </w:rPr>
            </w:pPr>
            <w:r w:rsidRPr="005E2E01">
              <w:rPr>
                <w:lang w:eastAsia="en-US"/>
              </w:rPr>
              <w:t>10</w:t>
            </w:r>
            <w:r w:rsidRPr="005E2E01">
              <w:rPr>
                <w:spacing w:val="2"/>
                <w:lang w:eastAsia="en-US"/>
              </w:rPr>
              <w:t>,</w:t>
            </w:r>
            <w:r w:rsidRPr="005E2E01">
              <w:rPr>
                <w:lang w:eastAsia="en-US"/>
              </w:rPr>
              <w:t>0</w:t>
            </w:r>
            <w:r w:rsidRPr="005E2E01">
              <w:rPr>
                <w:spacing w:val="2"/>
                <w:lang w:eastAsia="en-US"/>
              </w:rPr>
              <w:t xml:space="preserve"> </w:t>
            </w:r>
            <w:r w:rsidRPr="005E2E01">
              <w:rPr>
                <w:lang w:eastAsia="en-US"/>
              </w:rPr>
              <w:t>с</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20"/>
              <w:rPr>
                <w:lang w:eastAsia="en-US"/>
              </w:rPr>
            </w:pPr>
            <w:r w:rsidRPr="005E2E01">
              <w:rPr>
                <w:lang w:eastAsia="en-US"/>
              </w:rPr>
              <w:t>9</w:t>
            </w:r>
            <w:r w:rsidRPr="005E2E01">
              <w:rPr>
                <w:spacing w:val="2"/>
                <w:lang w:eastAsia="en-US"/>
              </w:rPr>
              <w:t>,</w:t>
            </w:r>
            <w:r w:rsidRPr="005E2E01">
              <w:rPr>
                <w:lang w:eastAsia="en-US"/>
              </w:rPr>
              <w:t>8</w:t>
            </w:r>
            <w:r w:rsidRPr="005E2E01">
              <w:rPr>
                <w:spacing w:val="2"/>
                <w:lang w:eastAsia="en-US"/>
              </w:rPr>
              <w:t xml:space="preserve"> </w:t>
            </w:r>
            <w:r w:rsidRPr="005E2E01">
              <w:rPr>
                <w:lang w:eastAsia="en-US"/>
              </w:rPr>
              <w:t>с</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20"/>
              <w:rPr>
                <w:lang w:eastAsia="en-US"/>
              </w:rPr>
            </w:pPr>
            <w:r w:rsidRPr="005E2E01">
              <w:rPr>
                <w:lang w:eastAsia="en-US"/>
              </w:rPr>
              <w:t>9</w:t>
            </w:r>
            <w:r w:rsidRPr="005E2E01">
              <w:rPr>
                <w:spacing w:val="2"/>
                <w:lang w:eastAsia="en-US"/>
              </w:rPr>
              <w:t>,</w:t>
            </w:r>
            <w:r w:rsidRPr="005E2E01">
              <w:rPr>
                <w:lang w:eastAsia="en-US"/>
              </w:rPr>
              <w:t>6</w:t>
            </w:r>
            <w:r w:rsidRPr="005E2E01">
              <w:rPr>
                <w:spacing w:val="2"/>
                <w:lang w:eastAsia="en-US"/>
              </w:rPr>
              <w:t xml:space="preserve"> </w:t>
            </w:r>
            <w:r w:rsidRPr="005E2E01">
              <w:rPr>
                <w:lang w:eastAsia="en-US"/>
              </w:rPr>
              <w:t>с</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20"/>
              <w:rPr>
                <w:lang w:eastAsia="en-US"/>
              </w:rPr>
            </w:pPr>
            <w:r>
              <w:rPr>
                <w:lang w:eastAsia="en-US"/>
              </w:rPr>
              <w:t>9,5 с</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20"/>
              <w:rPr>
                <w:lang w:eastAsia="en-US"/>
              </w:rPr>
            </w:pPr>
            <w:r>
              <w:rPr>
                <w:lang w:eastAsia="en-US"/>
              </w:rPr>
              <w:t>9,4 с</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20"/>
              <w:rPr>
                <w:lang w:eastAsia="en-US"/>
              </w:rPr>
            </w:pPr>
            <w:r>
              <w:rPr>
                <w:lang w:eastAsia="en-US"/>
              </w:rPr>
              <w:t>9,3 с</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20"/>
              <w:rPr>
                <w:lang w:eastAsia="en-US"/>
              </w:rPr>
            </w:pPr>
            <w:r w:rsidRPr="005E2E01">
              <w:rPr>
                <w:lang w:eastAsia="en-US"/>
              </w:rPr>
              <w:t>10</w:t>
            </w:r>
            <w:r w:rsidRPr="005E2E01">
              <w:rPr>
                <w:spacing w:val="2"/>
                <w:lang w:eastAsia="en-US"/>
              </w:rPr>
              <w:t>,</w:t>
            </w:r>
            <w:r w:rsidRPr="005E2E01">
              <w:rPr>
                <w:lang w:eastAsia="en-US"/>
              </w:rPr>
              <w:t>5</w:t>
            </w:r>
            <w:r w:rsidRPr="005E2E01">
              <w:rPr>
                <w:spacing w:val="2"/>
                <w:lang w:eastAsia="en-US"/>
              </w:rPr>
              <w:t xml:space="preserve"> </w:t>
            </w:r>
            <w:r w:rsidRPr="005E2E01">
              <w:rPr>
                <w:lang w:eastAsia="en-US"/>
              </w:rPr>
              <w:t>с</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20"/>
              <w:rPr>
                <w:lang w:eastAsia="en-US"/>
              </w:rPr>
            </w:pPr>
            <w:r w:rsidRPr="005E2E01">
              <w:rPr>
                <w:lang w:eastAsia="en-US"/>
              </w:rPr>
              <w:t>10</w:t>
            </w:r>
            <w:r w:rsidRPr="005E2E01">
              <w:rPr>
                <w:spacing w:val="2"/>
                <w:lang w:eastAsia="en-US"/>
              </w:rPr>
              <w:t>,</w:t>
            </w:r>
            <w:r w:rsidRPr="005E2E01">
              <w:rPr>
                <w:lang w:eastAsia="en-US"/>
              </w:rPr>
              <w:t>3</w:t>
            </w:r>
            <w:r w:rsidRPr="005E2E01">
              <w:rPr>
                <w:spacing w:val="2"/>
                <w:lang w:eastAsia="en-US"/>
              </w:rPr>
              <w:t xml:space="preserve"> </w:t>
            </w:r>
            <w:r w:rsidRPr="005E2E01">
              <w:rPr>
                <w:lang w:eastAsia="en-US"/>
              </w:rPr>
              <w:t>с</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20"/>
              <w:rPr>
                <w:lang w:eastAsia="en-US"/>
              </w:rPr>
            </w:pPr>
            <w:r w:rsidRPr="005E2E01">
              <w:rPr>
                <w:lang w:eastAsia="en-US"/>
              </w:rPr>
              <w:t>10</w:t>
            </w:r>
            <w:r w:rsidRPr="005E2E01">
              <w:rPr>
                <w:spacing w:val="2"/>
                <w:lang w:eastAsia="en-US"/>
              </w:rPr>
              <w:t>,</w:t>
            </w:r>
            <w:r w:rsidRPr="005E2E01">
              <w:rPr>
                <w:lang w:eastAsia="en-US"/>
              </w:rPr>
              <w:t>1</w:t>
            </w:r>
            <w:r w:rsidRPr="005E2E01">
              <w:rPr>
                <w:spacing w:val="2"/>
                <w:lang w:eastAsia="en-US"/>
              </w:rPr>
              <w:t xml:space="preserve"> </w:t>
            </w:r>
            <w:r w:rsidRPr="005E2E01">
              <w:rPr>
                <w:lang w:eastAsia="en-US"/>
              </w:rPr>
              <w:t>с</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20"/>
              <w:rPr>
                <w:lang w:eastAsia="en-US"/>
              </w:rPr>
            </w:pPr>
            <w:r>
              <w:rPr>
                <w:lang w:eastAsia="en-US"/>
              </w:rPr>
              <w:t>10,0 с</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20"/>
              <w:rPr>
                <w:lang w:eastAsia="en-US"/>
              </w:rPr>
            </w:pPr>
            <w:r>
              <w:rPr>
                <w:lang w:eastAsia="en-US"/>
              </w:rPr>
              <w:t>9,9 с</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20"/>
              <w:rPr>
                <w:lang w:eastAsia="en-US"/>
              </w:rPr>
            </w:pPr>
            <w:r>
              <w:rPr>
                <w:lang w:eastAsia="en-US"/>
              </w:rPr>
              <w:t>9,8 с</w:t>
            </w:r>
          </w:p>
        </w:tc>
      </w:tr>
      <w:tr w:rsidR="00C00A18" w:rsidRPr="005E2E01" w:rsidTr="00C00A18">
        <w:trPr>
          <w:trHeight w:hRule="exact" w:val="665"/>
        </w:trPr>
        <w:tc>
          <w:tcPr>
            <w:tcW w:w="328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20"/>
              <w:rPr>
                <w:lang w:eastAsia="en-US"/>
              </w:rPr>
            </w:pPr>
            <w:r w:rsidRPr="005E2E01">
              <w:rPr>
                <w:spacing w:val="-3"/>
                <w:lang w:eastAsia="en-US"/>
              </w:rPr>
              <w:t>В</w:t>
            </w:r>
            <w:r w:rsidRPr="005E2E01">
              <w:rPr>
                <w:lang w:eastAsia="en-US"/>
              </w:rPr>
              <w:t>ык</w:t>
            </w:r>
            <w:r w:rsidRPr="005E2E01">
              <w:rPr>
                <w:spacing w:val="3"/>
                <w:lang w:eastAsia="en-US"/>
              </w:rPr>
              <w:t>р</w:t>
            </w:r>
            <w:r w:rsidRPr="005E2E01">
              <w:rPr>
                <w:spacing w:val="-8"/>
                <w:lang w:eastAsia="en-US"/>
              </w:rPr>
              <w:t>у</w:t>
            </w:r>
            <w:r w:rsidRPr="005E2E01">
              <w:rPr>
                <w:lang w:eastAsia="en-US"/>
              </w:rPr>
              <w:t>т</w:t>
            </w:r>
            <w:r w:rsidRPr="005E2E01">
              <w:rPr>
                <w:spacing w:val="3"/>
                <w:lang w:eastAsia="en-US"/>
              </w:rPr>
              <w:t xml:space="preserve"> </w:t>
            </w:r>
            <w:r w:rsidRPr="005E2E01">
              <w:rPr>
                <w:spacing w:val="-2"/>
                <w:lang w:eastAsia="en-US"/>
              </w:rPr>
              <w:t>п</w:t>
            </w:r>
            <w:r w:rsidRPr="005E2E01">
              <w:rPr>
                <w:lang w:eastAsia="en-US"/>
              </w:rPr>
              <w:t>р</w:t>
            </w:r>
            <w:r w:rsidRPr="005E2E01">
              <w:rPr>
                <w:spacing w:val="3"/>
                <w:lang w:eastAsia="en-US"/>
              </w:rPr>
              <w:t>я</w:t>
            </w:r>
            <w:r w:rsidRPr="005E2E01">
              <w:rPr>
                <w:spacing w:val="-1"/>
                <w:lang w:eastAsia="en-US"/>
              </w:rPr>
              <w:t>м</w:t>
            </w:r>
            <w:r w:rsidRPr="005E2E01">
              <w:rPr>
                <w:lang w:eastAsia="en-US"/>
              </w:rPr>
              <w:t>ых</w:t>
            </w:r>
            <w:r w:rsidRPr="005E2E01">
              <w:rPr>
                <w:spacing w:val="2"/>
                <w:lang w:eastAsia="en-US"/>
              </w:rPr>
              <w:t xml:space="preserve"> </w:t>
            </w:r>
            <w:r w:rsidRPr="005E2E01">
              <w:rPr>
                <w:spacing w:val="4"/>
                <w:lang w:eastAsia="en-US"/>
              </w:rPr>
              <w:t>р</w:t>
            </w:r>
            <w:r w:rsidRPr="005E2E01">
              <w:rPr>
                <w:spacing w:val="-8"/>
                <w:lang w:eastAsia="en-US"/>
              </w:rPr>
              <w:t>у</w:t>
            </w:r>
            <w:r w:rsidRPr="005E2E01">
              <w:rPr>
                <w:lang w:eastAsia="en-US"/>
              </w:rPr>
              <w:t>к</w:t>
            </w:r>
            <w:r w:rsidRPr="005E2E01">
              <w:rPr>
                <w:spacing w:val="2"/>
                <w:lang w:eastAsia="en-US"/>
              </w:rPr>
              <w:t xml:space="preserve"> </w:t>
            </w:r>
            <w:r w:rsidRPr="005E2E01">
              <w:rPr>
                <w:lang w:eastAsia="en-US"/>
              </w:rPr>
              <w:t>в</w:t>
            </w:r>
            <w:r w:rsidRPr="005E2E01">
              <w:rPr>
                <w:spacing w:val="2"/>
                <w:lang w:eastAsia="en-US"/>
              </w:rPr>
              <w:t>п</w:t>
            </w:r>
            <w:r w:rsidRPr="005E2E01">
              <w:rPr>
                <w:spacing w:val="-4"/>
                <w:lang w:eastAsia="en-US"/>
              </w:rPr>
              <w:t>е</w:t>
            </w:r>
            <w:r w:rsidRPr="005E2E01">
              <w:rPr>
                <w:spacing w:val="4"/>
                <w:lang w:eastAsia="en-US"/>
              </w:rPr>
              <w:t>р</w:t>
            </w:r>
            <w:r w:rsidRPr="005E2E01">
              <w:rPr>
                <w:spacing w:val="-4"/>
                <w:lang w:eastAsia="en-US"/>
              </w:rPr>
              <w:t>е</w:t>
            </w:r>
            <w:r w:rsidRPr="005E2E01">
              <w:rPr>
                <w:spacing w:val="5"/>
                <w:lang w:eastAsia="en-US"/>
              </w:rPr>
              <w:t>д</w:t>
            </w:r>
            <w:r w:rsidRPr="005E2E01">
              <w:rPr>
                <w:lang w:eastAsia="en-US"/>
              </w:rPr>
              <w:t>-</w:t>
            </w:r>
          </w:p>
          <w:p w:rsidR="00C00A18" w:rsidRPr="005E2E01" w:rsidRDefault="00C00A18" w:rsidP="005E02E4">
            <w:pPr>
              <w:widowControl w:val="0"/>
              <w:autoSpaceDE w:val="0"/>
              <w:autoSpaceDN w:val="0"/>
              <w:adjustRightInd w:val="0"/>
              <w:spacing w:line="320" w:lineRule="exact"/>
              <w:ind w:right="-20"/>
              <w:rPr>
                <w:lang w:eastAsia="en-US"/>
              </w:rPr>
            </w:pPr>
            <w:r w:rsidRPr="005E2E01">
              <w:rPr>
                <w:spacing w:val="-2"/>
                <w:lang w:eastAsia="en-US"/>
              </w:rPr>
              <w:t>Н</w:t>
            </w:r>
            <w:r w:rsidRPr="005E2E01">
              <w:rPr>
                <w:lang w:eastAsia="en-US"/>
              </w:rPr>
              <w:t>а</w:t>
            </w:r>
            <w:r w:rsidRPr="005E2E01">
              <w:rPr>
                <w:spacing w:val="1"/>
                <w:lang w:eastAsia="en-US"/>
              </w:rPr>
              <w:t>з</w:t>
            </w:r>
            <w:r w:rsidRPr="005E2E01">
              <w:rPr>
                <w:lang w:eastAsia="en-US"/>
              </w:rPr>
              <w:t>ад</w:t>
            </w:r>
          </w:p>
        </w:tc>
        <w:tc>
          <w:tcPr>
            <w:tcW w:w="541"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611"/>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342"/>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342"/>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611"/>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611"/>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611"/>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611"/>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342"/>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5" w:lineRule="exact"/>
              <w:ind w:right="342"/>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342"/>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342"/>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5" w:lineRule="exact"/>
              <w:ind w:right="342"/>
              <w:jc w:val="center"/>
              <w:rPr>
                <w:lang w:eastAsia="en-US"/>
              </w:rPr>
            </w:pPr>
            <w:r>
              <w:rPr>
                <w:lang w:eastAsia="en-US"/>
              </w:rPr>
              <w:t>+</w:t>
            </w:r>
          </w:p>
        </w:tc>
      </w:tr>
      <w:tr w:rsidR="00C00A18" w:rsidRPr="005E2E01" w:rsidTr="00C00A18">
        <w:trPr>
          <w:trHeight w:hRule="exact" w:val="426"/>
        </w:trPr>
        <w:tc>
          <w:tcPr>
            <w:tcW w:w="328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20"/>
              <w:rPr>
                <w:lang w:eastAsia="en-US"/>
              </w:rPr>
            </w:pPr>
            <w:r w:rsidRPr="005E2E01">
              <w:rPr>
                <w:spacing w:val="2"/>
                <w:lang w:eastAsia="en-US"/>
              </w:rPr>
              <w:t>Н</w:t>
            </w:r>
            <w:r w:rsidRPr="005E2E01">
              <w:rPr>
                <w:lang w:eastAsia="en-US"/>
              </w:rPr>
              <w:t>акл</w:t>
            </w:r>
            <w:r w:rsidRPr="005E2E01">
              <w:rPr>
                <w:spacing w:val="-4"/>
                <w:lang w:eastAsia="en-US"/>
              </w:rPr>
              <w:t>о</w:t>
            </w:r>
            <w:r w:rsidRPr="005E2E01">
              <w:rPr>
                <w:lang w:eastAsia="en-US"/>
              </w:rPr>
              <w:t>н в</w:t>
            </w:r>
            <w:r w:rsidRPr="005E2E01">
              <w:rPr>
                <w:spacing w:val="2"/>
                <w:lang w:eastAsia="en-US"/>
              </w:rPr>
              <w:t>п</w:t>
            </w:r>
            <w:r w:rsidRPr="005E2E01">
              <w:rPr>
                <w:spacing w:val="-4"/>
                <w:lang w:eastAsia="en-US"/>
              </w:rPr>
              <w:t>е</w:t>
            </w:r>
            <w:r w:rsidRPr="005E2E01">
              <w:rPr>
                <w:spacing w:val="4"/>
                <w:lang w:eastAsia="en-US"/>
              </w:rPr>
              <w:t>р</w:t>
            </w:r>
            <w:r w:rsidRPr="005E2E01">
              <w:rPr>
                <w:spacing w:val="-4"/>
                <w:lang w:eastAsia="en-US"/>
              </w:rPr>
              <w:t>е</w:t>
            </w:r>
            <w:r w:rsidRPr="005E2E01">
              <w:rPr>
                <w:spacing w:val="1"/>
                <w:lang w:eastAsia="en-US"/>
              </w:rPr>
              <w:t>д</w:t>
            </w:r>
            <w:r w:rsidRPr="005E2E01">
              <w:rPr>
                <w:lang w:eastAsia="en-US"/>
              </w:rPr>
              <w:t>,</w:t>
            </w:r>
            <w:r w:rsidRPr="005E2E01">
              <w:rPr>
                <w:spacing w:val="3"/>
                <w:lang w:eastAsia="en-US"/>
              </w:rPr>
              <w:t xml:space="preserve"> </w:t>
            </w:r>
            <w:r w:rsidRPr="005E2E01">
              <w:rPr>
                <w:lang w:eastAsia="en-US"/>
              </w:rPr>
              <w:t>с</w:t>
            </w:r>
            <w:r w:rsidRPr="005E2E01">
              <w:rPr>
                <w:spacing w:val="1"/>
                <w:lang w:eastAsia="en-US"/>
              </w:rPr>
              <w:t>т</w:t>
            </w:r>
            <w:r w:rsidRPr="005E2E01">
              <w:rPr>
                <w:spacing w:val="-4"/>
                <w:lang w:eastAsia="en-US"/>
              </w:rPr>
              <w:t>о</w:t>
            </w:r>
            <w:r w:rsidRPr="005E2E01">
              <w:rPr>
                <w:lang w:eastAsia="en-US"/>
              </w:rPr>
              <w:t>я</w:t>
            </w:r>
            <w:r w:rsidRPr="005E2E01">
              <w:rPr>
                <w:spacing w:val="1"/>
                <w:lang w:eastAsia="en-US"/>
              </w:rPr>
              <w:t xml:space="preserve"> </w:t>
            </w:r>
            <w:r w:rsidRPr="005E2E01">
              <w:rPr>
                <w:spacing w:val="-2"/>
                <w:lang w:eastAsia="en-US"/>
              </w:rPr>
              <w:t>н</w:t>
            </w:r>
            <w:r w:rsidRPr="005E2E01">
              <w:rPr>
                <w:lang w:eastAsia="en-US"/>
              </w:rPr>
              <w:t>а в</w:t>
            </w:r>
            <w:r w:rsidRPr="005E2E01">
              <w:rPr>
                <w:spacing w:val="-4"/>
                <w:lang w:eastAsia="en-US"/>
              </w:rPr>
              <w:t>о</w:t>
            </w:r>
            <w:r w:rsidRPr="005E2E01">
              <w:rPr>
                <w:spacing w:val="1"/>
                <w:lang w:eastAsia="en-US"/>
              </w:rPr>
              <w:t>з</w:t>
            </w:r>
            <w:r w:rsidRPr="005E2E01">
              <w:rPr>
                <w:lang w:eastAsia="en-US"/>
              </w:rPr>
              <w:t>вы</w:t>
            </w:r>
            <w:r w:rsidRPr="005E2E01">
              <w:rPr>
                <w:spacing w:val="4"/>
                <w:lang w:eastAsia="en-US"/>
              </w:rPr>
              <w:t>ш</w:t>
            </w:r>
            <w:r w:rsidRPr="005E2E01">
              <w:rPr>
                <w:spacing w:val="-4"/>
                <w:lang w:eastAsia="en-US"/>
              </w:rPr>
              <w:t>е</w:t>
            </w:r>
            <w:r w:rsidRPr="005E2E01">
              <w:rPr>
                <w:spacing w:val="2"/>
                <w:lang w:eastAsia="en-US"/>
              </w:rPr>
              <w:t>н</w:t>
            </w:r>
            <w:r w:rsidRPr="005E2E01">
              <w:rPr>
                <w:spacing w:val="-2"/>
                <w:lang w:eastAsia="en-US"/>
              </w:rPr>
              <w:t>и</w:t>
            </w:r>
            <w:r w:rsidRPr="005E2E01">
              <w:rPr>
                <w:lang w:eastAsia="en-US"/>
              </w:rPr>
              <w:t>и</w:t>
            </w:r>
          </w:p>
        </w:tc>
        <w:tc>
          <w:tcPr>
            <w:tcW w:w="541"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611"/>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342"/>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342"/>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611"/>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611"/>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611"/>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611"/>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342"/>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hideMark/>
          </w:tcPr>
          <w:p w:rsidR="00C00A18" w:rsidRPr="005E2E01" w:rsidRDefault="00C00A18" w:rsidP="005E02E4">
            <w:pPr>
              <w:widowControl w:val="0"/>
              <w:autoSpaceDE w:val="0"/>
              <w:autoSpaceDN w:val="0"/>
              <w:adjustRightInd w:val="0"/>
              <w:spacing w:line="301" w:lineRule="exact"/>
              <w:ind w:right="342"/>
              <w:jc w:val="center"/>
              <w:rPr>
                <w:lang w:eastAsia="en-US"/>
              </w:rPr>
            </w:pPr>
            <w:r w:rsidRPr="005E2E01">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342"/>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342"/>
              <w:jc w:val="center"/>
              <w:rPr>
                <w:lang w:eastAsia="en-US"/>
              </w:rPr>
            </w:pPr>
            <w:r>
              <w:rPr>
                <w:lang w:eastAsia="en-US"/>
              </w:rPr>
              <w:t>+</w:t>
            </w:r>
          </w:p>
        </w:tc>
        <w:tc>
          <w:tcPr>
            <w:tcW w:w="567" w:type="dxa"/>
            <w:tcBorders>
              <w:top w:val="single" w:sz="6" w:space="0" w:color="000000"/>
              <w:left w:val="single" w:sz="4" w:space="0" w:color="000000"/>
              <w:bottom w:val="single" w:sz="6" w:space="0" w:color="000000"/>
              <w:right w:val="single" w:sz="4" w:space="0" w:color="000000"/>
            </w:tcBorders>
          </w:tcPr>
          <w:p w:rsidR="00C00A18" w:rsidRPr="005E2E01" w:rsidRDefault="00C00A18" w:rsidP="005E02E4">
            <w:pPr>
              <w:widowControl w:val="0"/>
              <w:autoSpaceDE w:val="0"/>
              <w:autoSpaceDN w:val="0"/>
              <w:adjustRightInd w:val="0"/>
              <w:spacing w:line="301" w:lineRule="exact"/>
              <w:ind w:right="342"/>
              <w:jc w:val="center"/>
              <w:rPr>
                <w:lang w:eastAsia="en-US"/>
              </w:rPr>
            </w:pPr>
            <w:r>
              <w:rPr>
                <w:lang w:eastAsia="en-US"/>
              </w:rPr>
              <w:t>+</w:t>
            </w:r>
          </w:p>
        </w:tc>
      </w:tr>
    </w:tbl>
    <w:p w:rsidR="00A06804" w:rsidRDefault="00A06804" w:rsidP="005E02E4">
      <w:pPr>
        <w:shd w:val="clear" w:color="auto" w:fill="FFFFFF"/>
        <w:tabs>
          <w:tab w:val="left" w:pos="950"/>
        </w:tabs>
        <w:jc w:val="center"/>
        <w:rPr>
          <w:b/>
          <w:sz w:val="28"/>
          <w:szCs w:val="28"/>
        </w:rPr>
      </w:pPr>
    </w:p>
    <w:p w:rsidR="00A06804" w:rsidRDefault="00A06804" w:rsidP="005E02E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jc w:val="center"/>
        <w:rPr>
          <w:b/>
          <w:sz w:val="28"/>
          <w:szCs w:val="28"/>
        </w:rPr>
      </w:pPr>
    </w:p>
    <w:p w:rsidR="00A06804" w:rsidRDefault="00A06804" w:rsidP="00A06804">
      <w:pPr>
        <w:shd w:val="clear" w:color="auto" w:fill="FFFFFF"/>
        <w:tabs>
          <w:tab w:val="left" w:pos="950"/>
        </w:tabs>
        <w:ind w:left="142"/>
        <w:jc w:val="center"/>
        <w:rPr>
          <w:b/>
          <w:sz w:val="28"/>
          <w:szCs w:val="28"/>
        </w:rPr>
      </w:pPr>
      <w:r w:rsidRPr="00FB3E55">
        <w:rPr>
          <w:b/>
          <w:sz w:val="28"/>
          <w:szCs w:val="28"/>
        </w:rPr>
        <w:lastRenderedPageBreak/>
        <w:t>Контрольные упражнения по</w:t>
      </w:r>
    </w:p>
    <w:p w:rsidR="00A06804" w:rsidRPr="005C645A" w:rsidRDefault="00A06804" w:rsidP="00A06804">
      <w:pPr>
        <w:shd w:val="clear" w:color="auto" w:fill="FFFFFF"/>
        <w:tabs>
          <w:tab w:val="left" w:pos="950"/>
        </w:tabs>
        <w:jc w:val="center"/>
        <w:rPr>
          <w:sz w:val="28"/>
          <w:szCs w:val="28"/>
        </w:rPr>
      </w:pPr>
      <w:r w:rsidRPr="00FB3E55">
        <w:rPr>
          <w:b/>
          <w:sz w:val="28"/>
          <w:szCs w:val="28"/>
        </w:rPr>
        <w:t>специа</w:t>
      </w:r>
      <w:r>
        <w:rPr>
          <w:b/>
          <w:sz w:val="28"/>
          <w:szCs w:val="28"/>
        </w:rPr>
        <w:t>льной     физической подготовке.</w:t>
      </w:r>
    </w:p>
    <w:p w:rsidR="00A06804" w:rsidRPr="005C645A" w:rsidRDefault="00A06804" w:rsidP="00A06804">
      <w:pPr>
        <w:jc w:val="both"/>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851"/>
        <w:gridCol w:w="6379"/>
        <w:gridCol w:w="708"/>
        <w:gridCol w:w="709"/>
        <w:gridCol w:w="709"/>
      </w:tblGrid>
      <w:tr w:rsidR="00A06804" w:rsidRPr="005C645A" w:rsidTr="00A06804">
        <w:trPr>
          <w:trHeight w:val="368"/>
        </w:trPr>
        <w:tc>
          <w:tcPr>
            <w:tcW w:w="851" w:type="dxa"/>
            <w:vMerge w:val="restart"/>
            <w:tcBorders>
              <w:top w:val="single" w:sz="6" w:space="0" w:color="auto"/>
              <w:left w:val="single" w:sz="6" w:space="0" w:color="auto"/>
              <w:right w:val="single" w:sz="6" w:space="0" w:color="auto"/>
            </w:tcBorders>
            <w:shd w:val="clear" w:color="auto" w:fill="FFFFFF"/>
          </w:tcPr>
          <w:p w:rsidR="00A06804" w:rsidRDefault="00A06804" w:rsidP="00A06804">
            <w:pPr>
              <w:shd w:val="clear" w:color="auto" w:fill="FFFFFF"/>
              <w:jc w:val="both"/>
              <w:rPr>
                <w:sz w:val="28"/>
                <w:szCs w:val="28"/>
              </w:rPr>
            </w:pPr>
            <w:r>
              <w:rPr>
                <w:sz w:val="28"/>
                <w:szCs w:val="28"/>
              </w:rPr>
              <w:t xml:space="preserve">№ </w:t>
            </w:r>
          </w:p>
          <w:p w:rsidR="00A06804" w:rsidRPr="005C645A" w:rsidRDefault="00A06804" w:rsidP="00A06804">
            <w:pPr>
              <w:shd w:val="clear" w:color="auto" w:fill="FFFFFF"/>
              <w:jc w:val="both"/>
              <w:rPr>
                <w:sz w:val="28"/>
                <w:szCs w:val="28"/>
              </w:rPr>
            </w:pPr>
            <w:r w:rsidRPr="005C645A">
              <w:rPr>
                <w:sz w:val="28"/>
                <w:szCs w:val="28"/>
              </w:rPr>
              <w:t>п</w:t>
            </w:r>
            <w:r>
              <w:rPr>
                <w:sz w:val="28"/>
                <w:szCs w:val="28"/>
              </w:rPr>
              <w:t>/</w:t>
            </w:r>
            <w:r w:rsidRPr="005C645A">
              <w:rPr>
                <w:sz w:val="28"/>
                <w:szCs w:val="28"/>
              </w:rPr>
              <w:t>п</w:t>
            </w:r>
          </w:p>
        </w:tc>
        <w:tc>
          <w:tcPr>
            <w:tcW w:w="6379" w:type="dxa"/>
            <w:vMerge w:val="restart"/>
            <w:tcBorders>
              <w:top w:val="single" w:sz="6" w:space="0" w:color="auto"/>
              <w:left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Содержание требований (виды испытаний)</w:t>
            </w:r>
          </w:p>
        </w:tc>
        <w:tc>
          <w:tcPr>
            <w:tcW w:w="212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Кол-во раз</w:t>
            </w:r>
          </w:p>
        </w:tc>
      </w:tr>
      <w:tr w:rsidR="00A06804" w:rsidRPr="005C645A" w:rsidTr="00A06804">
        <w:trPr>
          <w:trHeight w:hRule="exact" w:val="368"/>
        </w:trPr>
        <w:tc>
          <w:tcPr>
            <w:tcW w:w="851" w:type="dxa"/>
            <w:vMerge/>
            <w:tcBorders>
              <w:left w:val="single" w:sz="6" w:space="0" w:color="auto"/>
              <w:bottom w:val="single" w:sz="6" w:space="0" w:color="auto"/>
              <w:right w:val="single" w:sz="6" w:space="0" w:color="auto"/>
            </w:tcBorders>
            <w:shd w:val="clear" w:color="auto" w:fill="FFFFFF"/>
          </w:tcPr>
          <w:p w:rsidR="00A06804" w:rsidRDefault="00A06804" w:rsidP="00A06804">
            <w:pPr>
              <w:shd w:val="clear" w:color="auto" w:fill="FFFFFF"/>
              <w:jc w:val="both"/>
              <w:rPr>
                <w:sz w:val="28"/>
                <w:szCs w:val="28"/>
              </w:rPr>
            </w:pPr>
          </w:p>
        </w:tc>
        <w:tc>
          <w:tcPr>
            <w:tcW w:w="6379" w:type="dxa"/>
            <w:vMerge/>
            <w:tcBorders>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1 год</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2 год</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3 год</w:t>
            </w:r>
          </w:p>
        </w:tc>
      </w:tr>
      <w:tr w:rsidR="00A06804" w:rsidRPr="005C645A" w:rsidTr="00A06804">
        <w:trPr>
          <w:trHeight w:hRule="exact" w:val="71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Передача мяча сверху двумя руками, стоя и сидя у стены</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8</w:t>
            </w:r>
          </w:p>
        </w:tc>
      </w:tr>
      <w:tr w:rsidR="00A06804" w:rsidRPr="005C645A" w:rsidTr="00A06804">
        <w:trPr>
          <w:trHeight w:hRule="exact" w:val="7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Чередование способов передачи и приема мяча сверху, снизу (количество серий)</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10</w:t>
            </w:r>
          </w:p>
        </w:tc>
      </w:tr>
      <w:tr w:rsidR="00A06804" w:rsidRPr="005C645A" w:rsidTr="00A06804">
        <w:trPr>
          <w:trHeight w:hRule="exact" w:val="71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Верхняя передача мяча на точность из зоны 3 (2) в зону 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8</w:t>
            </w:r>
          </w:p>
        </w:tc>
      </w:tr>
      <w:tr w:rsidR="00A06804" w:rsidRPr="005C645A" w:rsidTr="00A06804">
        <w:trPr>
          <w:trHeight w:hRule="exact" w:val="5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Подача верхняя прямая в пределы площади</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8</w:t>
            </w:r>
          </w:p>
        </w:tc>
      </w:tr>
      <w:tr w:rsidR="00A06804" w:rsidRPr="005C645A" w:rsidTr="00A06804">
        <w:trPr>
          <w:trHeight w:hRule="exact" w:val="5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Прием мяча с подачи и первая передача в зону 3</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8</w:t>
            </w:r>
          </w:p>
        </w:tc>
      </w:tr>
      <w:tr w:rsidR="00A06804" w:rsidRPr="005C645A" w:rsidTr="00A06804">
        <w:trPr>
          <w:trHeight w:hRule="exact" w:val="70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Чередование способов передачи и приема мяча сверху, снизу</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16</w:t>
            </w:r>
          </w:p>
        </w:tc>
      </w:tr>
      <w:tr w:rsidR="00A06804" w:rsidRPr="005C645A" w:rsidTr="00A06804">
        <w:trPr>
          <w:trHeight w:hRule="exact" w:val="70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Нападающий удар по мячу в держателе или резиновых амортизаторах</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7</w:t>
            </w:r>
          </w:p>
        </w:tc>
      </w:tr>
      <w:tr w:rsidR="00A06804" w:rsidRPr="005C645A" w:rsidTr="00A06804">
        <w:trPr>
          <w:trHeight w:hRule="exact" w:val="5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Вторая передача на точность: из зоны 2 в зону 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8</w:t>
            </w:r>
          </w:p>
        </w:tc>
      </w:tr>
      <w:tr w:rsidR="00A06804" w:rsidRPr="005C645A" w:rsidTr="00A06804">
        <w:trPr>
          <w:trHeight w:hRule="exact" w:val="70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Pr>
                <w:sz w:val="28"/>
                <w:szCs w:val="28"/>
              </w:rPr>
              <w:t>Передача и</w:t>
            </w:r>
            <w:r w:rsidRPr="005C645A">
              <w:rPr>
                <w:sz w:val="28"/>
                <w:szCs w:val="28"/>
              </w:rPr>
              <w:t>з зоны 3 в зону 2 (стоя спиной по направлению)</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7</w:t>
            </w:r>
          </w:p>
        </w:tc>
      </w:tr>
      <w:tr w:rsidR="00A06804" w:rsidRPr="005C645A" w:rsidTr="00A06804">
        <w:trPr>
          <w:trHeight w:hRule="exact" w:val="5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Через сетку из зоны 4 в зону 4 в прыжке</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8</w:t>
            </w:r>
          </w:p>
        </w:tc>
      </w:tr>
      <w:tr w:rsidR="00A06804" w:rsidRPr="005C645A" w:rsidTr="00A06804">
        <w:trPr>
          <w:trHeight w:hRule="exact" w:val="5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Передачи сверху, снизу (стоя у стены)</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10</w:t>
            </w:r>
          </w:p>
        </w:tc>
      </w:tr>
      <w:tr w:rsidR="00A06804" w:rsidRPr="005C645A" w:rsidTr="00A06804">
        <w:trPr>
          <w:trHeight w:hRule="exact" w:val="5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Подача на точность</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8</w:t>
            </w:r>
          </w:p>
        </w:tc>
      </w:tr>
      <w:tr w:rsidR="00A06804" w:rsidRPr="005C645A" w:rsidTr="00A06804">
        <w:trPr>
          <w:trHeight w:hRule="exact" w:val="5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Нападающий уд</w:t>
            </w:r>
            <w:r>
              <w:rPr>
                <w:sz w:val="28"/>
                <w:szCs w:val="28"/>
              </w:rPr>
              <w:t>ар прямой из зоны 4 в зоны 5, 6 и 1</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7</w:t>
            </w:r>
          </w:p>
        </w:tc>
      </w:tr>
      <w:tr w:rsidR="00A06804" w:rsidRPr="005C645A" w:rsidTr="00A06804">
        <w:trPr>
          <w:trHeight w:hRule="exact" w:val="69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widowControl w:val="0"/>
              <w:numPr>
                <w:ilvl w:val="0"/>
                <w:numId w:val="7"/>
              </w:numPr>
              <w:shd w:val="clear" w:color="auto" w:fill="FFFFFF"/>
              <w:autoSpaceDE w:val="0"/>
              <w:autoSpaceDN w:val="0"/>
              <w:adjustRightInd w:val="0"/>
              <w:jc w:val="both"/>
              <w:rPr>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6804" w:rsidRPr="005C645A" w:rsidRDefault="00A06804" w:rsidP="00A06804">
            <w:pPr>
              <w:shd w:val="clear" w:color="auto" w:fill="FFFFFF"/>
              <w:jc w:val="both"/>
              <w:rPr>
                <w:sz w:val="28"/>
                <w:szCs w:val="28"/>
              </w:rPr>
            </w:pPr>
            <w:r w:rsidRPr="005C645A">
              <w:rPr>
                <w:sz w:val="28"/>
                <w:szCs w:val="28"/>
              </w:rPr>
              <w:t>Блокирование (вдвоем) нападающего удара из зоны 4 (2)</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sidRPr="005C645A">
              <w:rPr>
                <w:sz w:val="28"/>
                <w:szCs w:val="28"/>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06804" w:rsidRPr="005C645A" w:rsidRDefault="00A06804" w:rsidP="00A06804">
            <w:pPr>
              <w:shd w:val="clear" w:color="auto" w:fill="FFFFFF"/>
              <w:jc w:val="center"/>
              <w:rPr>
                <w:sz w:val="28"/>
                <w:szCs w:val="28"/>
              </w:rPr>
            </w:pPr>
            <w:r>
              <w:rPr>
                <w:sz w:val="28"/>
                <w:szCs w:val="28"/>
              </w:rPr>
              <w:t>7</w:t>
            </w:r>
          </w:p>
        </w:tc>
      </w:tr>
    </w:tbl>
    <w:p w:rsidR="00A06804" w:rsidRDefault="00A06804" w:rsidP="00A06804">
      <w:pPr>
        <w:ind w:firstLine="540"/>
        <w:rPr>
          <w:bCs/>
          <w:sz w:val="28"/>
          <w:szCs w:val="28"/>
        </w:rPr>
      </w:pPr>
    </w:p>
    <w:p w:rsidR="00A06804" w:rsidRPr="005E2E01" w:rsidRDefault="00A06804" w:rsidP="00A06804">
      <w:pPr>
        <w:ind w:firstLine="540"/>
        <w:rPr>
          <w:sz w:val="28"/>
          <w:szCs w:val="28"/>
        </w:rPr>
      </w:pPr>
      <w:r w:rsidRPr="00ED5026">
        <w:t>По результатам года ученик сдает экзамен, по выполнению нормативов из комплекса по общей физической и специальной физической подготовке. По этим результатам ученик переводится в следующую группу.</w:t>
      </w: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A06804" w:rsidRDefault="00A06804" w:rsidP="00A06804">
      <w:pPr>
        <w:spacing w:line="276" w:lineRule="auto"/>
        <w:jc w:val="center"/>
        <w:rPr>
          <w:b/>
        </w:rPr>
      </w:pPr>
    </w:p>
    <w:p w:rsidR="00CD053D" w:rsidRDefault="00CD053D" w:rsidP="00A06804">
      <w:pPr>
        <w:spacing w:line="276" w:lineRule="auto"/>
        <w:jc w:val="center"/>
        <w:rPr>
          <w:b/>
        </w:rPr>
      </w:pPr>
    </w:p>
    <w:p w:rsidR="00A06804" w:rsidRDefault="00A06804" w:rsidP="00A06804">
      <w:pPr>
        <w:spacing w:line="276" w:lineRule="auto"/>
        <w:jc w:val="center"/>
        <w:rPr>
          <w:b/>
        </w:rPr>
      </w:pPr>
    </w:p>
    <w:p w:rsidR="00A06804" w:rsidRPr="00A06804" w:rsidRDefault="00A06804" w:rsidP="00A06804">
      <w:pPr>
        <w:spacing w:line="276" w:lineRule="auto"/>
        <w:jc w:val="center"/>
        <w:rPr>
          <w:b/>
        </w:rPr>
      </w:pPr>
      <w:r w:rsidRPr="00A06804">
        <w:rPr>
          <w:b/>
        </w:rPr>
        <w:lastRenderedPageBreak/>
        <w:t>МЕТОДИЧЕСКИЕ МАТЕРИАЛЫ</w:t>
      </w:r>
    </w:p>
    <w:p w:rsidR="00A06804" w:rsidRDefault="00A06804" w:rsidP="00A06804">
      <w:pPr>
        <w:spacing w:line="276" w:lineRule="auto"/>
      </w:pPr>
    </w:p>
    <w:p w:rsidR="00A06804" w:rsidRDefault="00A06804" w:rsidP="00A06804">
      <w:pPr>
        <w:spacing w:line="276" w:lineRule="auto"/>
      </w:pPr>
      <w:r>
        <w:tab/>
        <w:t>В процессе реализации программы используются различные методы, направленные на укрепление физического здоровья учащихся и освоение техники игры в волейбол:</w:t>
      </w:r>
    </w:p>
    <w:p w:rsidR="00A06804" w:rsidRDefault="00A06804" w:rsidP="00A06804">
      <w:pPr>
        <w:spacing w:line="276" w:lineRule="auto"/>
      </w:pPr>
      <w:r>
        <w:tab/>
        <w:t>- словесные (беседа, объяснение) - словесное объяснение педагогом задания;</w:t>
      </w:r>
    </w:p>
    <w:p w:rsidR="00A06804" w:rsidRDefault="00A06804" w:rsidP="00A06804">
      <w:pPr>
        <w:spacing w:line="276" w:lineRule="auto"/>
      </w:pPr>
      <w:r>
        <w:tab/>
        <w:t>- практические (физические упражнения, специальная техническая подготовка) - занятия проводятся в спортивном зале.</w:t>
      </w:r>
    </w:p>
    <w:p w:rsidR="00A06804" w:rsidRDefault="00A06804" w:rsidP="00A06804">
      <w:pPr>
        <w:spacing w:line="276" w:lineRule="auto"/>
      </w:pPr>
      <w:r>
        <w:tab/>
        <w:t>- наглядные</w:t>
      </w:r>
      <w:r>
        <w:tab/>
        <w:t>- показ педагогом правильности выполнения упражнений (демонстрация педагогом физических упражнений)</w:t>
      </w:r>
    </w:p>
    <w:p w:rsidR="00A06804" w:rsidRPr="00A06804" w:rsidRDefault="00A06804" w:rsidP="00A06804">
      <w:pPr>
        <w:spacing w:line="276" w:lineRule="auto"/>
        <w:rPr>
          <w:b/>
        </w:rPr>
      </w:pPr>
      <w:r>
        <w:tab/>
      </w:r>
      <w:r w:rsidRPr="00A06804">
        <w:rPr>
          <w:b/>
        </w:rPr>
        <w:t>Методы воспитания</w:t>
      </w:r>
    </w:p>
    <w:p w:rsidR="00A06804" w:rsidRDefault="00A06804" w:rsidP="00A06804">
      <w:pPr>
        <w:spacing w:line="276" w:lineRule="auto"/>
      </w:pPr>
      <w:r>
        <w:tab/>
        <w:t>- метод создания воспитывающих ситуаций – перед ребенком встает проблема выбора определенных решений;</w:t>
      </w:r>
    </w:p>
    <w:p w:rsidR="00A06804" w:rsidRDefault="00A06804" w:rsidP="00A06804">
      <w:pPr>
        <w:spacing w:line="276" w:lineRule="auto"/>
      </w:pPr>
      <w:r>
        <w:tab/>
        <w:t>- ситуация успеха – предоставление каждому ребенку максимальной возможности испытать радость успеха, яркое ощущение своей нужности, востребованности и полезности.</w:t>
      </w:r>
    </w:p>
    <w:p w:rsidR="00A06804" w:rsidRPr="00A06804" w:rsidRDefault="00A06804" w:rsidP="00A06804">
      <w:pPr>
        <w:spacing w:line="276" w:lineRule="auto"/>
        <w:rPr>
          <w:b/>
        </w:rPr>
      </w:pPr>
      <w:r>
        <w:tab/>
      </w:r>
      <w:r w:rsidRPr="00A06804">
        <w:rPr>
          <w:b/>
        </w:rPr>
        <w:t>Современные образовательные технологии:</w:t>
      </w:r>
    </w:p>
    <w:p w:rsidR="00A06804" w:rsidRDefault="00A06804" w:rsidP="00A06804">
      <w:pPr>
        <w:spacing w:line="276" w:lineRule="auto"/>
      </w:pPr>
      <w:r>
        <w:tab/>
        <w:t>- игровые – естественный источник радостных эмоций, движения;</w:t>
      </w:r>
    </w:p>
    <w:p w:rsidR="00A06804" w:rsidRDefault="00A06804" w:rsidP="00A06804">
      <w:pPr>
        <w:spacing w:line="276" w:lineRule="auto"/>
      </w:pPr>
      <w:r>
        <w:tab/>
        <w:t>- педагогика сотрудничества – современный поиск истины;</w:t>
      </w:r>
    </w:p>
    <w:p w:rsidR="00A06804" w:rsidRDefault="00A06804" w:rsidP="00A06804">
      <w:pPr>
        <w:spacing w:line="276" w:lineRule="auto"/>
      </w:pPr>
      <w:r>
        <w:tab/>
        <w:t>- технология индивидуального обучения - работа с каждым ребенком;</w:t>
      </w:r>
    </w:p>
    <w:p w:rsidR="00A06804" w:rsidRDefault="00A06804" w:rsidP="00A06804">
      <w:pPr>
        <w:spacing w:line="276" w:lineRule="auto"/>
      </w:pPr>
      <w:r>
        <w:tab/>
        <w:t>- здоровьесберегающие</w:t>
      </w:r>
      <w:r>
        <w:tab/>
        <w:t>технологии – формирование у учащихся необходимых знаний, умении, навыков по здоровому образу жизни.</w:t>
      </w:r>
    </w:p>
    <w:p w:rsidR="00A06804" w:rsidRPr="00A06804" w:rsidRDefault="00A06804" w:rsidP="00A06804">
      <w:pPr>
        <w:spacing w:line="276" w:lineRule="auto"/>
        <w:rPr>
          <w:b/>
        </w:rPr>
      </w:pPr>
      <w:r>
        <w:tab/>
      </w:r>
      <w:r w:rsidRPr="00A06804">
        <w:rPr>
          <w:b/>
        </w:rPr>
        <w:t>Педагогические образовательные технологии</w:t>
      </w:r>
    </w:p>
    <w:p w:rsidR="00A06804" w:rsidRDefault="00A06804" w:rsidP="00A06804">
      <w:pPr>
        <w:spacing w:line="276" w:lineRule="auto"/>
      </w:pPr>
      <w:r>
        <w:tab/>
        <w:t xml:space="preserve">- </w:t>
      </w:r>
      <w:r w:rsidRPr="00A06804">
        <w:rPr>
          <w:u w:val="single"/>
        </w:rPr>
        <w:t>Технология индивидуального обучения</w:t>
      </w:r>
      <w:r>
        <w:t xml:space="preserve"> - выбор способов, темпов, приема обучения обусловлен индивидуальными особенностями детей;</w:t>
      </w:r>
    </w:p>
    <w:p w:rsidR="00A06804" w:rsidRDefault="00A06804" w:rsidP="00A06804">
      <w:pPr>
        <w:spacing w:line="276" w:lineRule="auto"/>
      </w:pPr>
      <w:r>
        <w:tab/>
        <w:t xml:space="preserve">- </w:t>
      </w:r>
      <w:r w:rsidRPr="00A06804">
        <w:rPr>
          <w:u w:val="single"/>
        </w:rPr>
        <w:t>Здоровьесберегающие технологии</w:t>
      </w:r>
      <w:r>
        <w:t xml:space="preserve"> - формирование у обучающихся знаний, умений и навыков по здоровому образу жизни, использование полученных знаний в жизни; забота о сохранении и укреплении здоровья обучающихся;</w:t>
      </w:r>
    </w:p>
    <w:p w:rsidR="00A06804" w:rsidRDefault="00A06804" w:rsidP="00A06804">
      <w:pPr>
        <w:spacing w:line="276" w:lineRule="auto"/>
      </w:pPr>
      <w:r>
        <w:tab/>
        <w:t xml:space="preserve">- </w:t>
      </w:r>
      <w:r w:rsidRPr="00A06804">
        <w:rPr>
          <w:u w:val="single"/>
        </w:rPr>
        <w:t>Педагогика сотрудничества</w:t>
      </w:r>
      <w:r>
        <w:t xml:space="preserve"> - совместный поиск истины, сотворчества;</w:t>
      </w:r>
    </w:p>
    <w:p w:rsidR="00A06804" w:rsidRDefault="00A06804" w:rsidP="00A06804">
      <w:pPr>
        <w:spacing w:line="276" w:lineRule="auto"/>
      </w:pPr>
      <w:r>
        <w:tab/>
        <w:t xml:space="preserve">- </w:t>
      </w:r>
      <w:r w:rsidRPr="00A06804">
        <w:rPr>
          <w:u w:val="single"/>
        </w:rPr>
        <w:t>Технология игровых ситуаций</w:t>
      </w:r>
      <w:r>
        <w:t xml:space="preserve"> - организация активизирующей деятельности обучающихся через вовлечение в ролевые игры.</w:t>
      </w: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7F7FED" w:rsidRPr="00F41A6A" w:rsidRDefault="007F7FED" w:rsidP="007F7FED">
      <w:pPr>
        <w:spacing w:after="200" w:line="276" w:lineRule="auto"/>
        <w:jc w:val="center"/>
        <w:rPr>
          <w:rFonts w:eastAsia="Calibri"/>
          <w:b/>
          <w:lang w:eastAsia="en-US"/>
        </w:rPr>
      </w:pPr>
      <w:r w:rsidRPr="00F41A6A">
        <w:rPr>
          <w:rFonts w:eastAsia="Calibri"/>
          <w:b/>
          <w:lang w:eastAsia="en-US"/>
        </w:rPr>
        <w:lastRenderedPageBreak/>
        <w:t>УСЛОВИЯ РЕАЛИЗАЦИИ ПРОГРАММЫ</w:t>
      </w:r>
    </w:p>
    <w:p w:rsidR="007F7FED" w:rsidRPr="00ED5026" w:rsidRDefault="007F7FED" w:rsidP="007F7FED">
      <w:pPr>
        <w:spacing w:after="200" w:line="276" w:lineRule="auto"/>
        <w:jc w:val="both"/>
        <w:rPr>
          <w:rFonts w:eastAsia="Calibri"/>
          <w:b/>
          <w:lang w:eastAsia="en-US"/>
        </w:rPr>
      </w:pPr>
      <w:r w:rsidRPr="00ED5026">
        <w:rPr>
          <w:rFonts w:eastAsia="Calibri"/>
          <w:b/>
          <w:lang w:eastAsia="en-US"/>
        </w:rPr>
        <w:t>Материально-техническое обеспечение.</w:t>
      </w:r>
    </w:p>
    <w:p w:rsidR="007F7FED" w:rsidRDefault="007F7FED" w:rsidP="007F7FED">
      <w:pPr>
        <w:shd w:val="clear" w:color="auto" w:fill="FFFFFF"/>
        <w:ind w:firstLine="567"/>
        <w:jc w:val="both"/>
        <w:rPr>
          <w:sz w:val="28"/>
          <w:szCs w:val="28"/>
        </w:rPr>
      </w:pPr>
      <w:r w:rsidRPr="005C645A">
        <w:rPr>
          <w:sz w:val="28"/>
          <w:szCs w:val="28"/>
        </w:rPr>
        <w:t>Дл</w:t>
      </w:r>
      <w:r>
        <w:rPr>
          <w:sz w:val="28"/>
          <w:szCs w:val="28"/>
        </w:rPr>
        <w:t>я</w:t>
      </w:r>
      <w:r w:rsidRPr="005C645A">
        <w:rPr>
          <w:sz w:val="28"/>
          <w:szCs w:val="28"/>
        </w:rPr>
        <w:t xml:space="preserve"> проведения занятий в секции волейбола необходимо</w:t>
      </w:r>
      <w:r>
        <w:rPr>
          <w:sz w:val="28"/>
          <w:szCs w:val="28"/>
        </w:rPr>
        <w:t xml:space="preserve"> </w:t>
      </w:r>
      <w:r w:rsidRPr="005C645A">
        <w:rPr>
          <w:sz w:val="28"/>
          <w:szCs w:val="28"/>
        </w:rPr>
        <w:t>иметь следующее оборудование и инвентарь:</w:t>
      </w:r>
    </w:p>
    <w:tbl>
      <w:tblPr>
        <w:tblpPr w:leftFromText="180" w:rightFromText="180" w:vertAnchor="text" w:horzAnchor="margin"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5780"/>
        <w:gridCol w:w="3004"/>
      </w:tblGrid>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Сетка волейбольная</w:t>
            </w:r>
          </w:p>
        </w:tc>
        <w:tc>
          <w:tcPr>
            <w:tcW w:w="3004" w:type="dxa"/>
          </w:tcPr>
          <w:p w:rsidR="007F7FED" w:rsidRPr="00E91BC3" w:rsidRDefault="007F7FED" w:rsidP="006A3446">
            <w:pPr>
              <w:jc w:val="both"/>
              <w:rPr>
                <w:sz w:val="28"/>
                <w:szCs w:val="28"/>
              </w:rPr>
            </w:pPr>
            <w:r w:rsidRPr="00E91BC3">
              <w:rPr>
                <w:sz w:val="28"/>
                <w:szCs w:val="28"/>
              </w:rPr>
              <w:t>2 штуки</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Стойки волейбольные</w:t>
            </w:r>
          </w:p>
        </w:tc>
        <w:tc>
          <w:tcPr>
            <w:tcW w:w="3004" w:type="dxa"/>
          </w:tcPr>
          <w:p w:rsidR="007F7FED" w:rsidRPr="00E91BC3" w:rsidRDefault="007F7FED" w:rsidP="006A3446">
            <w:pPr>
              <w:jc w:val="both"/>
              <w:rPr>
                <w:sz w:val="28"/>
                <w:szCs w:val="28"/>
              </w:rPr>
            </w:pPr>
            <w:r w:rsidRPr="00E91BC3">
              <w:rPr>
                <w:sz w:val="28"/>
                <w:szCs w:val="28"/>
              </w:rPr>
              <w:t>2 штуки</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Гимнастическая стенка</w:t>
            </w:r>
          </w:p>
        </w:tc>
        <w:tc>
          <w:tcPr>
            <w:tcW w:w="3004" w:type="dxa"/>
          </w:tcPr>
          <w:p w:rsidR="007F7FED" w:rsidRPr="00E91BC3" w:rsidRDefault="007F7FED" w:rsidP="006A3446">
            <w:pPr>
              <w:jc w:val="both"/>
              <w:rPr>
                <w:sz w:val="28"/>
                <w:szCs w:val="28"/>
              </w:rPr>
            </w:pPr>
            <w:r w:rsidRPr="00E91BC3">
              <w:rPr>
                <w:sz w:val="28"/>
                <w:szCs w:val="28"/>
              </w:rPr>
              <w:t>6-8 пролетов</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Гимнастические скамейки</w:t>
            </w:r>
          </w:p>
        </w:tc>
        <w:tc>
          <w:tcPr>
            <w:tcW w:w="3004" w:type="dxa"/>
          </w:tcPr>
          <w:p w:rsidR="007F7FED" w:rsidRPr="00E91BC3" w:rsidRDefault="007F7FED" w:rsidP="006A3446">
            <w:pPr>
              <w:jc w:val="both"/>
              <w:rPr>
                <w:sz w:val="28"/>
                <w:szCs w:val="28"/>
              </w:rPr>
            </w:pPr>
            <w:r w:rsidRPr="00E91BC3">
              <w:rPr>
                <w:sz w:val="28"/>
                <w:szCs w:val="28"/>
              </w:rPr>
              <w:t>3-4 штуки</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Гимнастические маты</w:t>
            </w:r>
          </w:p>
        </w:tc>
        <w:tc>
          <w:tcPr>
            <w:tcW w:w="3004" w:type="dxa"/>
          </w:tcPr>
          <w:p w:rsidR="007F7FED" w:rsidRPr="00E91BC3" w:rsidRDefault="007F7FED" w:rsidP="006A3446">
            <w:pPr>
              <w:jc w:val="both"/>
              <w:rPr>
                <w:sz w:val="28"/>
                <w:szCs w:val="28"/>
              </w:rPr>
            </w:pPr>
            <w:r w:rsidRPr="00E91BC3">
              <w:rPr>
                <w:sz w:val="28"/>
                <w:szCs w:val="28"/>
              </w:rPr>
              <w:t>3 штуки</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Скакалки</w:t>
            </w:r>
          </w:p>
        </w:tc>
        <w:tc>
          <w:tcPr>
            <w:tcW w:w="3004" w:type="dxa"/>
          </w:tcPr>
          <w:p w:rsidR="007F7FED" w:rsidRPr="00E91BC3" w:rsidRDefault="007F7FED" w:rsidP="006A3446">
            <w:pPr>
              <w:jc w:val="both"/>
              <w:rPr>
                <w:sz w:val="28"/>
                <w:szCs w:val="28"/>
              </w:rPr>
            </w:pPr>
            <w:r w:rsidRPr="00E91BC3">
              <w:rPr>
                <w:sz w:val="28"/>
                <w:szCs w:val="28"/>
              </w:rPr>
              <w:t>30 штук</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Мячи набивные (масса 1 кг)</w:t>
            </w:r>
          </w:p>
        </w:tc>
        <w:tc>
          <w:tcPr>
            <w:tcW w:w="3004" w:type="dxa"/>
          </w:tcPr>
          <w:p w:rsidR="007F7FED" w:rsidRPr="00E91BC3" w:rsidRDefault="007F7FED" w:rsidP="006A3446">
            <w:pPr>
              <w:jc w:val="both"/>
              <w:rPr>
                <w:sz w:val="28"/>
                <w:szCs w:val="28"/>
              </w:rPr>
            </w:pPr>
            <w:r w:rsidRPr="00E91BC3">
              <w:rPr>
                <w:sz w:val="28"/>
                <w:szCs w:val="28"/>
              </w:rPr>
              <w:t>25 штук</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Резиновые амортизаторы</w:t>
            </w:r>
          </w:p>
        </w:tc>
        <w:tc>
          <w:tcPr>
            <w:tcW w:w="3004" w:type="dxa"/>
          </w:tcPr>
          <w:p w:rsidR="007F7FED" w:rsidRPr="00E91BC3" w:rsidRDefault="007F7FED" w:rsidP="006A3446">
            <w:pPr>
              <w:jc w:val="both"/>
              <w:rPr>
                <w:sz w:val="28"/>
                <w:szCs w:val="28"/>
              </w:rPr>
            </w:pPr>
            <w:r w:rsidRPr="00E91BC3">
              <w:rPr>
                <w:sz w:val="28"/>
                <w:szCs w:val="28"/>
              </w:rPr>
              <w:t>25 штук</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Гантели различной тяжести</w:t>
            </w:r>
          </w:p>
        </w:tc>
        <w:tc>
          <w:tcPr>
            <w:tcW w:w="3004" w:type="dxa"/>
          </w:tcPr>
          <w:p w:rsidR="007F7FED" w:rsidRPr="00E91BC3" w:rsidRDefault="007F7FED" w:rsidP="006A3446">
            <w:pPr>
              <w:jc w:val="both"/>
              <w:rPr>
                <w:sz w:val="28"/>
                <w:szCs w:val="28"/>
              </w:rPr>
            </w:pPr>
            <w:r w:rsidRPr="00E91BC3">
              <w:rPr>
                <w:sz w:val="28"/>
                <w:szCs w:val="28"/>
              </w:rPr>
              <w:t>20 штук</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Мячи волейбольные</w:t>
            </w:r>
          </w:p>
        </w:tc>
        <w:tc>
          <w:tcPr>
            <w:tcW w:w="3004" w:type="dxa"/>
          </w:tcPr>
          <w:p w:rsidR="007F7FED" w:rsidRPr="00E91BC3" w:rsidRDefault="007F7FED" w:rsidP="006A3446">
            <w:pPr>
              <w:jc w:val="both"/>
              <w:rPr>
                <w:sz w:val="28"/>
                <w:szCs w:val="28"/>
              </w:rPr>
            </w:pPr>
            <w:r w:rsidRPr="00E91BC3">
              <w:rPr>
                <w:sz w:val="28"/>
                <w:szCs w:val="28"/>
              </w:rPr>
              <w:t>30 штук</w:t>
            </w:r>
          </w:p>
        </w:tc>
      </w:tr>
      <w:tr w:rsidR="007F7FED" w:rsidRPr="00E91BC3" w:rsidTr="006A3446">
        <w:tc>
          <w:tcPr>
            <w:tcW w:w="789" w:type="dxa"/>
          </w:tcPr>
          <w:p w:rsidR="007F7FED" w:rsidRPr="00E91BC3" w:rsidRDefault="007F7FED" w:rsidP="007F7FED">
            <w:pPr>
              <w:widowControl w:val="0"/>
              <w:numPr>
                <w:ilvl w:val="0"/>
                <w:numId w:val="9"/>
              </w:numPr>
              <w:autoSpaceDE w:val="0"/>
              <w:autoSpaceDN w:val="0"/>
              <w:adjustRightInd w:val="0"/>
              <w:jc w:val="both"/>
              <w:rPr>
                <w:sz w:val="28"/>
                <w:szCs w:val="28"/>
              </w:rPr>
            </w:pPr>
          </w:p>
        </w:tc>
        <w:tc>
          <w:tcPr>
            <w:tcW w:w="5780" w:type="dxa"/>
          </w:tcPr>
          <w:p w:rsidR="007F7FED" w:rsidRPr="00E91BC3" w:rsidRDefault="007F7FED" w:rsidP="006A3446">
            <w:pPr>
              <w:jc w:val="both"/>
              <w:rPr>
                <w:sz w:val="28"/>
                <w:szCs w:val="28"/>
              </w:rPr>
            </w:pPr>
            <w:r w:rsidRPr="00E91BC3">
              <w:rPr>
                <w:sz w:val="28"/>
                <w:szCs w:val="28"/>
              </w:rPr>
              <w:t xml:space="preserve">Рулетка </w:t>
            </w:r>
          </w:p>
        </w:tc>
        <w:tc>
          <w:tcPr>
            <w:tcW w:w="3004" w:type="dxa"/>
          </w:tcPr>
          <w:p w:rsidR="007F7FED" w:rsidRPr="00E91BC3" w:rsidRDefault="007F7FED" w:rsidP="007F7FED">
            <w:pPr>
              <w:widowControl w:val="0"/>
              <w:numPr>
                <w:ilvl w:val="0"/>
                <w:numId w:val="10"/>
              </w:numPr>
              <w:autoSpaceDE w:val="0"/>
              <w:autoSpaceDN w:val="0"/>
              <w:adjustRightInd w:val="0"/>
              <w:jc w:val="both"/>
              <w:rPr>
                <w:sz w:val="28"/>
                <w:szCs w:val="28"/>
              </w:rPr>
            </w:pPr>
            <w:r w:rsidRPr="00E91BC3">
              <w:rPr>
                <w:sz w:val="28"/>
                <w:szCs w:val="28"/>
              </w:rPr>
              <w:t>штуки</w:t>
            </w:r>
          </w:p>
        </w:tc>
      </w:tr>
    </w:tbl>
    <w:p w:rsidR="007F7FED" w:rsidRDefault="007F7FED" w:rsidP="007F7FED">
      <w:pPr>
        <w:pStyle w:val="a5"/>
        <w:spacing w:line="276" w:lineRule="auto"/>
        <w:ind w:left="720" w:firstLine="0"/>
        <w:jc w:val="both"/>
        <w:rPr>
          <w:sz w:val="24"/>
          <w:szCs w:val="24"/>
        </w:rPr>
      </w:pPr>
    </w:p>
    <w:p w:rsidR="007F7FED" w:rsidRPr="00ED5026" w:rsidRDefault="007F7FED" w:rsidP="007F7FED">
      <w:pPr>
        <w:pStyle w:val="a5"/>
        <w:spacing w:line="276" w:lineRule="auto"/>
        <w:ind w:left="720" w:firstLine="0"/>
        <w:jc w:val="both"/>
        <w:rPr>
          <w:sz w:val="24"/>
          <w:szCs w:val="24"/>
        </w:rPr>
      </w:pPr>
    </w:p>
    <w:p w:rsidR="007F7FED" w:rsidRPr="00ED5026" w:rsidRDefault="007F7FED" w:rsidP="007F7FED">
      <w:pPr>
        <w:spacing w:after="200" w:line="276" w:lineRule="auto"/>
        <w:jc w:val="both"/>
        <w:rPr>
          <w:rFonts w:eastAsia="Calibri"/>
          <w:b/>
          <w:lang w:eastAsia="en-US"/>
        </w:rPr>
      </w:pPr>
      <w:r w:rsidRPr="00ED5026">
        <w:rPr>
          <w:rFonts w:eastAsia="Calibri"/>
          <w:b/>
          <w:lang w:eastAsia="en-US"/>
        </w:rPr>
        <w:t>Информационно-методическое обеспечение</w:t>
      </w:r>
    </w:p>
    <w:p w:rsidR="007F7FED" w:rsidRPr="00ED5026" w:rsidRDefault="007F7FED" w:rsidP="007F7FED">
      <w:pPr>
        <w:suppressAutoHyphens/>
        <w:spacing w:line="276" w:lineRule="auto"/>
        <w:ind w:firstLine="567"/>
        <w:jc w:val="both"/>
        <w:rPr>
          <w:lang w:eastAsia="ar-SA"/>
        </w:rPr>
      </w:pPr>
      <w:r w:rsidRPr="00ED5026">
        <w:rPr>
          <w:lang w:eastAsia="ar-SA"/>
        </w:rPr>
        <w:t>Учебники по физической культуре; учебники и методические пособия по плаванию; инструкции по технике безопасности; видео материал соревнований по плаванию; иллюстрационный материал с техникой (мышцы, варианты) выполнений специальных упражнений, техник; разработанные нормативы по контролю физической подготовки.</w:t>
      </w:r>
    </w:p>
    <w:p w:rsidR="007F7FED" w:rsidRPr="00ED5026" w:rsidRDefault="007F7FED" w:rsidP="007F7FED">
      <w:pPr>
        <w:spacing w:after="200" w:line="276" w:lineRule="auto"/>
        <w:jc w:val="both"/>
        <w:rPr>
          <w:rFonts w:eastAsia="Calibri"/>
          <w:lang w:eastAsia="en-US"/>
        </w:rPr>
      </w:pPr>
    </w:p>
    <w:p w:rsidR="007F7FED" w:rsidRPr="00ED5026" w:rsidRDefault="007F7FED" w:rsidP="007F7FED">
      <w:pPr>
        <w:spacing w:line="276" w:lineRule="auto"/>
        <w:jc w:val="both"/>
        <w:rPr>
          <w:rFonts w:eastAsia="Calibri"/>
          <w:b/>
          <w:lang w:eastAsia="en-US"/>
        </w:rPr>
      </w:pPr>
      <w:r w:rsidRPr="00ED5026">
        <w:rPr>
          <w:rFonts w:eastAsia="Calibri"/>
          <w:b/>
          <w:lang w:eastAsia="en-US"/>
        </w:rPr>
        <w:t>Использование дистанционных технологий</w:t>
      </w:r>
    </w:p>
    <w:p w:rsidR="007F7FED" w:rsidRPr="00ED5026" w:rsidRDefault="007F7FED" w:rsidP="007F7FED">
      <w:pPr>
        <w:spacing w:line="276" w:lineRule="auto"/>
        <w:ind w:firstLine="708"/>
        <w:jc w:val="both"/>
      </w:pPr>
      <w:r w:rsidRPr="00ED5026">
        <w:t>В случае наступления обстоятельств непреодолимой силы (пожара, наводнения, террористической угрозы, пандемии и т.д.) данная программа может быть реализована с применением электронного обучения и/или дистанционных образовательных технологий. При условии изменения в случае наступления обстоятельств непреодолимой силы до 50 % от общего объёма учебных часов форма реализации программы не изменяется. Изменённый вариант рабочей программы оформляется   приложением к программе.</w:t>
      </w:r>
    </w:p>
    <w:p w:rsidR="007F7FED" w:rsidRDefault="007F7FED" w:rsidP="007F7FED">
      <w:pPr>
        <w:spacing w:line="276" w:lineRule="auto"/>
        <w:ind w:firstLine="708"/>
        <w:jc w:val="both"/>
        <w:rPr>
          <w:rFonts w:eastAsia="Calibri"/>
          <w:lang w:eastAsia="en-US"/>
        </w:rPr>
      </w:pPr>
      <w:r w:rsidRPr="00ED5026">
        <w:rPr>
          <w:rFonts w:eastAsia="Calibri"/>
          <w:lang w:eastAsia="en-US"/>
        </w:rPr>
        <w:t>Программа может быть реализована с использованием дистанционных технологий через: Чат в Ватсап, Скайп-конференцию, Социальные сети, Электронную Почту, индивидуальные задания, использование консоли дистанционного обучения на официальном сайте Центра.</w:t>
      </w:r>
    </w:p>
    <w:p w:rsidR="007F7FED" w:rsidRDefault="007F7FED" w:rsidP="007F7FED">
      <w:pPr>
        <w:spacing w:line="276" w:lineRule="auto"/>
        <w:ind w:firstLine="708"/>
        <w:jc w:val="both"/>
        <w:rPr>
          <w:rFonts w:eastAsia="Calibri"/>
          <w:lang w:eastAsia="en-US"/>
        </w:rPr>
      </w:pPr>
    </w:p>
    <w:p w:rsidR="007F7FED" w:rsidRDefault="007F7FED" w:rsidP="007F7FED">
      <w:pPr>
        <w:spacing w:line="276" w:lineRule="auto"/>
        <w:ind w:firstLine="708"/>
        <w:jc w:val="both"/>
        <w:rPr>
          <w:rFonts w:eastAsia="Calibri"/>
          <w:lang w:eastAsia="en-US"/>
        </w:rPr>
      </w:pPr>
    </w:p>
    <w:p w:rsidR="007F7FED" w:rsidRPr="00ED5026" w:rsidRDefault="007F7FED" w:rsidP="007F7FED">
      <w:pPr>
        <w:spacing w:line="276" w:lineRule="auto"/>
        <w:ind w:firstLine="708"/>
        <w:jc w:val="both"/>
        <w:rPr>
          <w:rFonts w:eastAsia="Calibri"/>
          <w:lang w:eastAsia="en-US"/>
        </w:rPr>
      </w:pPr>
    </w:p>
    <w:p w:rsidR="007F7FED" w:rsidRPr="00ED5026" w:rsidRDefault="007F7FED" w:rsidP="007F7FED">
      <w:pPr>
        <w:spacing w:line="276" w:lineRule="auto"/>
        <w:jc w:val="both"/>
        <w:rPr>
          <w:rFonts w:eastAsia="Calibri"/>
          <w:lang w:eastAsia="en-US"/>
        </w:rPr>
      </w:pPr>
    </w:p>
    <w:p w:rsidR="007F7FED" w:rsidRPr="00F41A6A" w:rsidRDefault="007F7FED" w:rsidP="007F7FED">
      <w:pPr>
        <w:suppressAutoHyphens/>
        <w:spacing w:line="276" w:lineRule="auto"/>
        <w:ind w:firstLine="567"/>
        <w:jc w:val="both"/>
        <w:rPr>
          <w:lang w:eastAsia="ar-SA"/>
        </w:rPr>
        <w:sectPr w:rsidR="007F7FED" w:rsidRPr="00F41A6A" w:rsidSect="006A3446">
          <w:pgSz w:w="11906" w:h="16838"/>
          <w:pgMar w:top="1134" w:right="1134" w:bottom="1134" w:left="1134" w:header="720" w:footer="709" w:gutter="0"/>
          <w:cols w:space="720"/>
          <w:titlePg/>
          <w:docGrid w:linePitch="360"/>
        </w:sectPr>
      </w:pPr>
    </w:p>
    <w:p w:rsidR="007F7FED" w:rsidRPr="00ED5026" w:rsidRDefault="007F7FED" w:rsidP="007F7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lang w:eastAsia="ar-SA"/>
        </w:rPr>
      </w:pPr>
      <w:r w:rsidRPr="00ED5026">
        <w:rPr>
          <w:b/>
          <w:lang w:eastAsia="ar-SA"/>
        </w:rPr>
        <w:lastRenderedPageBreak/>
        <w:t>СПИСОК ЛИТЕРАТУРЫ</w:t>
      </w:r>
    </w:p>
    <w:p w:rsidR="007F7FED" w:rsidRDefault="007F7FED" w:rsidP="007F7FED">
      <w:pPr>
        <w:spacing w:line="276" w:lineRule="auto"/>
        <w:jc w:val="center"/>
      </w:pPr>
      <w:r w:rsidRPr="00ED5026">
        <w:rPr>
          <w:b/>
          <w:lang w:eastAsia="ar-SA"/>
        </w:rPr>
        <w:t>для педагога</w:t>
      </w:r>
    </w:p>
    <w:p w:rsidR="007F7FED" w:rsidRDefault="007F7FED" w:rsidP="007F7FED">
      <w:pPr>
        <w:spacing w:line="276" w:lineRule="auto"/>
      </w:pPr>
    </w:p>
    <w:p w:rsidR="007F7FED" w:rsidRPr="007F7FED" w:rsidRDefault="007F7FED" w:rsidP="007F7FED">
      <w:pPr>
        <w:shd w:val="clear" w:color="auto" w:fill="FFFFFF"/>
        <w:tabs>
          <w:tab w:val="left" w:pos="365"/>
        </w:tabs>
        <w:spacing w:line="276" w:lineRule="auto"/>
        <w:ind w:firstLine="709"/>
        <w:jc w:val="both"/>
        <w:rPr>
          <w:color w:val="000000"/>
        </w:rPr>
      </w:pPr>
      <w:r w:rsidRPr="007F7FED">
        <w:t xml:space="preserve">1. </w:t>
      </w:r>
      <w:r w:rsidRPr="007F7FED">
        <w:rPr>
          <w:color w:val="000000"/>
        </w:rPr>
        <w:t xml:space="preserve">Лях В.И. и др. «Физическая культура». Учебник для учащихся 10-11 классов общеобразовательных учреждений. М.: «Просвещение», 2002 г. </w:t>
      </w:r>
    </w:p>
    <w:p w:rsidR="007F7FED" w:rsidRPr="007F7FED" w:rsidRDefault="007F7FED" w:rsidP="007F7FED">
      <w:pPr>
        <w:shd w:val="clear" w:color="auto" w:fill="FFFFFF"/>
        <w:tabs>
          <w:tab w:val="left" w:pos="365"/>
        </w:tabs>
        <w:spacing w:line="276" w:lineRule="auto"/>
        <w:ind w:firstLine="709"/>
        <w:jc w:val="both"/>
        <w:rPr>
          <w:color w:val="000000"/>
        </w:rPr>
      </w:pPr>
      <w:r w:rsidRPr="007F7FED">
        <w:t xml:space="preserve">2. </w:t>
      </w:r>
      <w:r w:rsidRPr="007F7FED">
        <w:rPr>
          <w:color w:val="000000"/>
        </w:rPr>
        <w:t>Фурманов А.Г. «Начальное обучение волейболистов». Минск, «Беларусь», 1976 г.</w:t>
      </w:r>
    </w:p>
    <w:p w:rsidR="007F7FED" w:rsidRPr="007F7FED" w:rsidRDefault="007F7FED" w:rsidP="007F7FED">
      <w:pPr>
        <w:shd w:val="clear" w:color="auto" w:fill="FFFFFF"/>
        <w:tabs>
          <w:tab w:val="left" w:pos="365"/>
        </w:tabs>
        <w:spacing w:line="276" w:lineRule="auto"/>
        <w:ind w:firstLine="709"/>
        <w:rPr>
          <w:color w:val="000000"/>
        </w:rPr>
      </w:pPr>
      <w:r w:rsidRPr="007F7FED">
        <w:t xml:space="preserve">3. </w:t>
      </w:r>
      <w:r w:rsidRPr="007F7FED">
        <w:rPr>
          <w:color w:val="000000"/>
        </w:rPr>
        <w:t xml:space="preserve">Железняк Ю.Д., Слупский Л.Н. «Волейбол в школе». М.: «Просвещение», 1989 г. </w:t>
      </w:r>
    </w:p>
    <w:p w:rsidR="007F7FED" w:rsidRPr="007F7FED" w:rsidRDefault="009243EA" w:rsidP="007F7FED">
      <w:pPr>
        <w:spacing w:line="276" w:lineRule="auto"/>
      </w:pPr>
      <w:r>
        <w:rPr>
          <w:color w:val="000000"/>
        </w:rPr>
        <w:tab/>
      </w:r>
      <w:r w:rsidR="007F7FED" w:rsidRPr="007F7FED">
        <w:rPr>
          <w:color w:val="000000"/>
        </w:rPr>
        <w:t>4. Железняк Ю.Д. «120 уроков по волейболу». М.:  «ФК и С», 1970 г.</w:t>
      </w:r>
    </w:p>
    <w:p w:rsidR="007F7FED" w:rsidRDefault="007F7FED" w:rsidP="007F7FED">
      <w:pPr>
        <w:spacing w:line="276" w:lineRule="auto"/>
      </w:pPr>
    </w:p>
    <w:p w:rsidR="007F7FED" w:rsidRDefault="007F7FED" w:rsidP="007F7FED">
      <w:pPr>
        <w:shd w:val="clear" w:color="auto" w:fill="FFFFFF"/>
        <w:tabs>
          <w:tab w:val="left" w:pos="365"/>
        </w:tabs>
        <w:spacing w:line="276" w:lineRule="auto"/>
        <w:ind w:firstLine="709"/>
        <w:jc w:val="center"/>
        <w:outlineLvl w:val="0"/>
        <w:rPr>
          <w:b/>
          <w:sz w:val="28"/>
          <w:szCs w:val="28"/>
        </w:rPr>
      </w:pPr>
      <w:r>
        <w:rPr>
          <w:b/>
          <w:sz w:val="28"/>
          <w:szCs w:val="28"/>
        </w:rPr>
        <w:t xml:space="preserve">  </w:t>
      </w:r>
    </w:p>
    <w:p w:rsidR="007F7FED" w:rsidRPr="007F7FED" w:rsidRDefault="007F7FED" w:rsidP="007F7FED">
      <w:pPr>
        <w:shd w:val="clear" w:color="auto" w:fill="FFFFFF"/>
        <w:tabs>
          <w:tab w:val="left" w:pos="365"/>
        </w:tabs>
        <w:spacing w:line="276" w:lineRule="auto"/>
        <w:jc w:val="center"/>
        <w:outlineLvl w:val="0"/>
        <w:rPr>
          <w:b/>
        </w:rPr>
      </w:pPr>
      <w:r w:rsidRPr="007F7FED">
        <w:rPr>
          <w:b/>
        </w:rPr>
        <w:t>для учащихся</w:t>
      </w:r>
    </w:p>
    <w:p w:rsidR="007F7FED" w:rsidRDefault="007F7FED" w:rsidP="007F7FED">
      <w:pPr>
        <w:shd w:val="clear" w:color="auto" w:fill="FFFFFF"/>
        <w:tabs>
          <w:tab w:val="left" w:pos="365"/>
        </w:tabs>
        <w:spacing w:line="276" w:lineRule="auto"/>
        <w:jc w:val="center"/>
        <w:rPr>
          <w:sz w:val="28"/>
          <w:szCs w:val="28"/>
        </w:rPr>
      </w:pPr>
    </w:p>
    <w:p w:rsidR="007F7FED" w:rsidRPr="007F7FED" w:rsidRDefault="007F7FED" w:rsidP="007F7FED">
      <w:pPr>
        <w:shd w:val="clear" w:color="auto" w:fill="FFFFFF"/>
        <w:tabs>
          <w:tab w:val="left" w:pos="365"/>
        </w:tabs>
        <w:spacing w:line="276" w:lineRule="auto"/>
        <w:ind w:firstLine="709"/>
        <w:jc w:val="both"/>
        <w:rPr>
          <w:color w:val="000000"/>
          <w:spacing w:val="-4"/>
        </w:rPr>
      </w:pPr>
      <w:r w:rsidRPr="00843388">
        <w:rPr>
          <w:color w:val="000000"/>
          <w:sz w:val="28"/>
          <w:szCs w:val="28"/>
        </w:rPr>
        <w:t>1</w:t>
      </w:r>
      <w:r w:rsidRPr="007F7FED">
        <w:rPr>
          <w:color w:val="000000"/>
        </w:rPr>
        <w:t xml:space="preserve">. </w:t>
      </w:r>
      <w:r w:rsidRPr="007F7FED">
        <w:rPr>
          <w:color w:val="000000"/>
          <w:spacing w:val="-2"/>
        </w:rPr>
        <w:t>Голомазов В.А., Ковалев В.Д., Мельников А.Г. «Волейбол в школе». М.: «ФК и С», 1976 г.</w:t>
      </w:r>
      <w:r w:rsidRPr="007F7FED">
        <w:rPr>
          <w:color w:val="000000"/>
          <w:spacing w:val="-4"/>
        </w:rPr>
        <w:t xml:space="preserve"> </w:t>
      </w:r>
    </w:p>
    <w:p w:rsidR="007F7FED" w:rsidRPr="007F7FED" w:rsidRDefault="007F7FED" w:rsidP="007F7FED">
      <w:pPr>
        <w:shd w:val="clear" w:color="auto" w:fill="FFFFFF"/>
        <w:tabs>
          <w:tab w:val="left" w:pos="365"/>
        </w:tabs>
        <w:spacing w:line="276" w:lineRule="auto"/>
        <w:ind w:firstLine="709"/>
        <w:rPr>
          <w:color w:val="000000"/>
        </w:rPr>
      </w:pPr>
      <w:r w:rsidRPr="007F7FED">
        <w:rPr>
          <w:color w:val="000000"/>
        </w:rPr>
        <w:t xml:space="preserve">2. Железняк Ю.Д., Слупский Л.Н. «Волейбол в школе». М.: «Просвещение», 1989 г. </w:t>
      </w:r>
    </w:p>
    <w:p w:rsidR="007F7FED" w:rsidRPr="007F7FED" w:rsidRDefault="007F7FED" w:rsidP="007F7FED">
      <w:pPr>
        <w:shd w:val="clear" w:color="auto" w:fill="FFFFFF"/>
        <w:tabs>
          <w:tab w:val="left" w:pos="365"/>
        </w:tabs>
        <w:spacing w:line="276" w:lineRule="auto"/>
        <w:ind w:firstLine="709"/>
        <w:jc w:val="both"/>
        <w:rPr>
          <w:color w:val="000000"/>
        </w:rPr>
      </w:pPr>
      <w:r w:rsidRPr="007F7FED">
        <w:rPr>
          <w:color w:val="000000"/>
        </w:rPr>
        <w:t xml:space="preserve">3. Железняк Ю.Д. «К мастерству в волейболе». М.:  «ФК и С»,  1978 г. </w:t>
      </w:r>
    </w:p>
    <w:p w:rsidR="007F7FED" w:rsidRPr="007F7FED" w:rsidRDefault="007F7FED" w:rsidP="007F7FED">
      <w:pPr>
        <w:shd w:val="clear" w:color="auto" w:fill="FFFFFF"/>
        <w:tabs>
          <w:tab w:val="left" w:pos="365"/>
        </w:tabs>
        <w:spacing w:line="276" w:lineRule="auto"/>
        <w:ind w:firstLine="709"/>
        <w:jc w:val="both"/>
        <w:rPr>
          <w:color w:val="000000"/>
        </w:rPr>
      </w:pPr>
      <w:r w:rsidRPr="007F7FED">
        <w:rPr>
          <w:color w:val="000000"/>
        </w:rPr>
        <w:t xml:space="preserve">4. Железняк Ю.Д. «120 уроков по волейболу». М.:  «ФК и С», 1970 г. </w:t>
      </w:r>
    </w:p>
    <w:p w:rsidR="007F7FED" w:rsidRPr="007F7FED" w:rsidRDefault="007F7FED" w:rsidP="007F7FED">
      <w:pPr>
        <w:shd w:val="clear" w:color="auto" w:fill="FFFFFF"/>
        <w:tabs>
          <w:tab w:val="left" w:pos="365"/>
        </w:tabs>
        <w:spacing w:line="276" w:lineRule="auto"/>
        <w:ind w:firstLine="709"/>
        <w:jc w:val="both"/>
        <w:rPr>
          <w:color w:val="000000"/>
        </w:rPr>
      </w:pPr>
      <w:r w:rsidRPr="007F7FED">
        <w:rPr>
          <w:color w:val="000000"/>
        </w:rPr>
        <w:t xml:space="preserve">5. Козырева Л. «Волейбол». Азбука спорта. М.: «ФК и С», 2003 г. </w:t>
      </w:r>
    </w:p>
    <w:p w:rsidR="007F7FED" w:rsidRPr="007F7FED" w:rsidRDefault="007F7FED" w:rsidP="007F7FED">
      <w:pPr>
        <w:shd w:val="clear" w:color="auto" w:fill="FFFFFF"/>
        <w:tabs>
          <w:tab w:val="left" w:pos="365"/>
        </w:tabs>
        <w:spacing w:line="276" w:lineRule="auto"/>
        <w:ind w:firstLine="709"/>
        <w:jc w:val="both"/>
        <w:rPr>
          <w:color w:val="000000"/>
        </w:rPr>
      </w:pPr>
      <w:r w:rsidRPr="007F7FED">
        <w:rPr>
          <w:color w:val="000000"/>
        </w:rPr>
        <w:t xml:space="preserve">6. Клещев Ю.Н., Фурманов А.Г. «Юный волейболист». М.: «ФК и С», 1979 г. </w:t>
      </w:r>
    </w:p>
    <w:p w:rsidR="007F7FED" w:rsidRPr="007F7FED" w:rsidRDefault="007F7FED" w:rsidP="007F7FED">
      <w:pPr>
        <w:shd w:val="clear" w:color="auto" w:fill="FFFFFF"/>
        <w:tabs>
          <w:tab w:val="left" w:pos="365"/>
        </w:tabs>
        <w:spacing w:line="276" w:lineRule="auto"/>
        <w:ind w:firstLine="709"/>
        <w:jc w:val="both"/>
        <w:rPr>
          <w:color w:val="000000"/>
        </w:rPr>
      </w:pPr>
      <w:r w:rsidRPr="007F7FED">
        <w:rPr>
          <w:color w:val="000000"/>
        </w:rPr>
        <w:t>7. Перельман М.Р. «Специальная физическая подготовка волейболиста». «ФК и С», 1969 г.</w:t>
      </w:r>
    </w:p>
    <w:p w:rsidR="007F7FED" w:rsidRPr="007F7FED" w:rsidRDefault="007F7FED" w:rsidP="007F7FED">
      <w:pPr>
        <w:shd w:val="clear" w:color="auto" w:fill="FFFFFF"/>
        <w:tabs>
          <w:tab w:val="left" w:pos="365"/>
        </w:tabs>
        <w:spacing w:line="276" w:lineRule="auto"/>
        <w:ind w:firstLine="709"/>
        <w:jc w:val="both"/>
        <w:rPr>
          <w:color w:val="000000"/>
        </w:rPr>
      </w:pPr>
      <w:r w:rsidRPr="007F7FED">
        <w:rPr>
          <w:color w:val="000000"/>
        </w:rPr>
        <w:t>8. Слупский Л.Н. «Волейбол: игра связующего». М.: «ФК и С», 1984 г.</w:t>
      </w:r>
    </w:p>
    <w:p w:rsidR="007F7FED" w:rsidRPr="007F7FED" w:rsidRDefault="007F7FED" w:rsidP="007F7FED">
      <w:pPr>
        <w:shd w:val="clear" w:color="auto" w:fill="FFFFFF"/>
        <w:tabs>
          <w:tab w:val="left" w:pos="365"/>
        </w:tabs>
        <w:spacing w:line="276" w:lineRule="auto"/>
        <w:ind w:firstLine="709"/>
        <w:jc w:val="both"/>
        <w:rPr>
          <w:color w:val="000000"/>
        </w:rPr>
      </w:pPr>
      <w:r w:rsidRPr="007F7FED">
        <w:rPr>
          <w:color w:val="000000"/>
        </w:rPr>
        <w:t xml:space="preserve">9. Фурманов А.Г., Болдырев Д.М. «Волейбол». Азбука спорта. М.: «ФК и С», 1983 г. </w:t>
      </w:r>
    </w:p>
    <w:p w:rsidR="007F7FED" w:rsidRPr="007F7FED" w:rsidRDefault="009243EA" w:rsidP="007F7FED">
      <w:pPr>
        <w:spacing w:line="276" w:lineRule="auto"/>
      </w:pPr>
      <w:r>
        <w:rPr>
          <w:color w:val="000000"/>
        </w:rPr>
        <w:tab/>
      </w:r>
      <w:r w:rsidR="007F7FED" w:rsidRPr="007F7FED">
        <w:rPr>
          <w:color w:val="000000"/>
        </w:rPr>
        <w:t>10. Эйнгорн А.Н. «500 упражнений для волейболиста». М.: «ФК и С», 1959 г.</w:t>
      </w:r>
    </w:p>
    <w:p w:rsidR="007F7FED" w:rsidRDefault="007F7FED" w:rsidP="00A06804">
      <w:pPr>
        <w:spacing w:line="276" w:lineRule="auto"/>
      </w:pPr>
    </w:p>
    <w:p w:rsidR="007F7FED" w:rsidRDefault="007F7FED" w:rsidP="00A06804">
      <w:pPr>
        <w:spacing w:line="276" w:lineRule="auto"/>
      </w:pPr>
    </w:p>
    <w:p w:rsidR="007F7FED" w:rsidRDefault="007F7FED" w:rsidP="00A06804">
      <w:pPr>
        <w:spacing w:line="276" w:lineRule="auto"/>
      </w:pPr>
    </w:p>
    <w:p w:rsidR="00A06804" w:rsidRDefault="00A06804" w:rsidP="00662420">
      <w:pPr>
        <w:spacing w:line="276" w:lineRule="auto"/>
      </w:pPr>
    </w:p>
    <w:p w:rsidR="00A06804" w:rsidRDefault="00A06804" w:rsidP="00662420">
      <w:pPr>
        <w:spacing w:line="276" w:lineRule="auto"/>
      </w:pPr>
    </w:p>
    <w:p w:rsidR="00A06804" w:rsidRDefault="00A06804" w:rsidP="00662420">
      <w:pPr>
        <w:spacing w:line="276" w:lineRule="auto"/>
      </w:pPr>
    </w:p>
    <w:p w:rsidR="00A06804" w:rsidRPr="00ED5026" w:rsidRDefault="00A06804" w:rsidP="00662420">
      <w:pPr>
        <w:spacing w:line="276" w:lineRule="auto"/>
      </w:pPr>
    </w:p>
    <w:p w:rsidR="00B97BCD" w:rsidRDefault="00B97BCD" w:rsidP="005365BD">
      <w:pPr>
        <w:tabs>
          <w:tab w:val="left" w:pos="1162"/>
        </w:tabs>
        <w:spacing w:line="276" w:lineRule="auto"/>
        <w:ind w:left="920"/>
        <w:jc w:val="both"/>
        <w:rPr>
          <w:b/>
        </w:rPr>
      </w:pPr>
    </w:p>
    <w:p w:rsidR="00B97BCD" w:rsidRPr="0035501F" w:rsidRDefault="00B97BCD" w:rsidP="005365BD">
      <w:pPr>
        <w:tabs>
          <w:tab w:val="left" w:pos="1162"/>
        </w:tabs>
        <w:spacing w:line="276" w:lineRule="auto"/>
        <w:ind w:left="920"/>
        <w:jc w:val="both"/>
        <w:rPr>
          <w:b/>
        </w:rPr>
      </w:pPr>
    </w:p>
    <w:p w:rsidR="005365BD" w:rsidRDefault="005365BD" w:rsidP="00A87C1C">
      <w:pPr>
        <w:pStyle w:val="a3"/>
        <w:spacing w:line="276" w:lineRule="auto"/>
        <w:ind w:right="120" w:firstLine="708"/>
        <w:jc w:val="both"/>
        <w:rPr>
          <w:b/>
        </w:rPr>
      </w:pPr>
    </w:p>
    <w:p w:rsidR="005365BD" w:rsidRDefault="005365BD" w:rsidP="00A87C1C">
      <w:pPr>
        <w:pStyle w:val="a3"/>
        <w:spacing w:line="276" w:lineRule="auto"/>
        <w:ind w:right="120" w:firstLine="708"/>
        <w:jc w:val="both"/>
        <w:rPr>
          <w:b/>
        </w:rPr>
      </w:pPr>
    </w:p>
    <w:p w:rsidR="005365BD" w:rsidRDefault="005365BD" w:rsidP="00A87C1C">
      <w:pPr>
        <w:pStyle w:val="a3"/>
        <w:spacing w:line="276" w:lineRule="auto"/>
        <w:ind w:right="120" w:firstLine="708"/>
        <w:jc w:val="both"/>
        <w:rPr>
          <w:b/>
        </w:rPr>
      </w:pPr>
    </w:p>
    <w:p w:rsidR="005365BD" w:rsidRDefault="005365BD" w:rsidP="00A87C1C">
      <w:pPr>
        <w:pStyle w:val="a3"/>
        <w:spacing w:line="276" w:lineRule="auto"/>
        <w:ind w:right="120" w:firstLine="708"/>
        <w:jc w:val="both"/>
        <w:rPr>
          <w:b/>
        </w:rPr>
      </w:pPr>
    </w:p>
    <w:p w:rsidR="005365BD" w:rsidRDefault="005365BD" w:rsidP="00A87C1C">
      <w:pPr>
        <w:pStyle w:val="a3"/>
        <w:spacing w:line="276" w:lineRule="auto"/>
        <w:ind w:right="120" w:firstLine="708"/>
        <w:jc w:val="both"/>
        <w:rPr>
          <w:b/>
        </w:rPr>
      </w:pPr>
    </w:p>
    <w:p w:rsidR="005365BD" w:rsidRPr="00AB5E5B" w:rsidRDefault="005365BD" w:rsidP="00B97BCD">
      <w:pPr>
        <w:spacing w:after="160" w:line="259" w:lineRule="auto"/>
        <w:rPr>
          <w:b/>
          <w:lang w:eastAsia="en-US"/>
        </w:rPr>
      </w:pPr>
    </w:p>
    <w:sectPr w:rsidR="005365BD" w:rsidRPr="00AB5E5B" w:rsidSect="00662420">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EB2" w:rsidRDefault="00096EB2" w:rsidP="00FE10CC">
      <w:r>
        <w:separator/>
      </w:r>
    </w:p>
  </w:endnote>
  <w:endnote w:type="continuationSeparator" w:id="0">
    <w:p w:rsidR="00096EB2" w:rsidRDefault="00096EB2" w:rsidP="00FE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EB2" w:rsidRDefault="00096EB2" w:rsidP="00FE10CC">
      <w:r>
        <w:separator/>
      </w:r>
    </w:p>
  </w:footnote>
  <w:footnote w:type="continuationSeparator" w:id="0">
    <w:p w:rsidR="00096EB2" w:rsidRDefault="00096EB2" w:rsidP="00FE10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4188B"/>
    <w:multiLevelType w:val="hybridMultilevel"/>
    <w:tmpl w:val="79CE727A"/>
    <w:lvl w:ilvl="0" w:tplc="5AFCF704">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156445"/>
    <w:multiLevelType w:val="hybridMultilevel"/>
    <w:tmpl w:val="F8DEECCA"/>
    <w:lvl w:ilvl="0" w:tplc="972E4B4C">
      <w:start w:val="1"/>
      <w:numFmt w:val="decimal"/>
      <w:lvlText w:val="%1."/>
      <w:lvlJc w:val="left"/>
      <w:pPr>
        <w:ind w:left="1161" w:hanging="240"/>
      </w:pPr>
      <w:rPr>
        <w:rFonts w:hint="default"/>
        <w:b/>
        <w:bCs/>
        <w:w w:val="100"/>
        <w:lang w:val="ru-RU" w:eastAsia="en-US" w:bidi="ar-SA"/>
      </w:rPr>
    </w:lvl>
    <w:lvl w:ilvl="1" w:tplc="3692D4A4">
      <w:numFmt w:val="bullet"/>
      <w:lvlText w:val="•"/>
      <w:lvlJc w:val="left"/>
      <w:pPr>
        <w:ind w:left="2070" w:hanging="240"/>
      </w:pPr>
      <w:rPr>
        <w:rFonts w:hint="default"/>
        <w:lang w:val="ru-RU" w:eastAsia="en-US" w:bidi="ar-SA"/>
      </w:rPr>
    </w:lvl>
    <w:lvl w:ilvl="2" w:tplc="278C9F52">
      <w:numFmt w:val="bullet"/>
      <w:lvlText w:val="•"/>
      <w:lvlJc w:val="left"/>
      <w:pPr>
        <w:ind w:left="2981" w:hanging="240"/>
      </w:pPr>
      <w:rPr>
        <w:rFonts w:hint="default"/>
        <w:lang w:val="ru-RU" w:eastAsia="en-US" w:bidi="ar-SA"/>
      </w:rPr>
    </w:lvl>
    <w:lvl w:ilvl="3" w:tplc="9726310C">
      <w:numFmt w:val="bullet"/>
      <w:lvlText w:val="•"/>
      <w:lvlJc w:val="left"/>
      <w:pPr>
        <w:ind w:left="3891" w:hanging="240"/>
      </w:pPr>
      <w:rPr>
        <w:rFonts w:hint="default"/>
        <w:lang w:val="ru-RU" w:eastAsia="en-US" w:bidi="ar-SA"/>
      </w:rPr>
    </w:lvl>
    <w:lvl w:ilvl="4" w:tplc="27BCB736">
      <w:numFmt w:val="bullet"/>
      <w:lvlText w:val="•"/>
      <w:lvlJc w:val="left"/>
      <w:pPr>
        <w:ind w:left="4802" w:hanging="240"/>
      </w:pPr>
      <w:rPr>
        <w:rFonts w:hint="default"/>
        <w:lang w:val="ru-RU" w:eastAsia="en-US" w:bidi="ar-SA"/>
      </w:rPr>
    </w:lvl>
    <w:lvl w:ilvl="5" w:tplc="2A9E561C">
      <w:numFmt w:val="bullet"/>
      <w:lvlText w:val="•"/>
      <w:lvlJc w:val="left"/>
      <w:pPr>
        <w:ind w:left="5713" w:hanging="240"/>
      </w:pPr>
      <w:rPr>
        <w:rFonts w:hint="default"/>
        <w:lang w:val="ru-RU" w:eastAsia="en-US" w:bidi="ar-SA"/>
      </w:rPr>
    </w:lvl>
    <w:lvl w:ilvl="6" w:tplc="C890CE5C">
      <w:numFmt w:val="bullet"/>
      <w:lvlText w:val="•"/>
      <w:lvlJc w:val="left"/>
      <w:pPr>
        <w:ind w:left="6623" w:hanging="240"/>
      </w:pPr>
      <w:rPr>
        <w:rFonts w:hint="default"/>
        <w:lang w:val="ru-RU" w:eastAsia="en-US" w:bidi="ar-SA"/>
      </w:rPr>
    </w:lvl>
    <w:lvl w:ilvl="7" w:tplc="376A33F8">
      <w:numFmt w:val="bullet"/>
      <w:lvlText w:val="•"/>
      <w:lvlJc w:val="left"/>
      <w:pPr>
        <w:ind w:left="7534" w:hanging="240"/>
      </w:pPr>
      <w:rPr>
        <w:rFonts w:hint="default"/>
        <w:lang w:val="ru-RU" w:eastAsia="en-US" w:bidi="ar-SA"/>
      </w:rPr>
    </w:lvl>
    <w:lvl w:ilvl="8" w:tplc="36DE5220">
      <w:numFmt w:val="bullet"/>
      <w:lvlText w:val="•"/>
      <w:lvlJc w:val="left"/>
      <w:pPr>
        <w:ind w:left="8445" w:hanging="240"/>
      </w:pPr>
      <w:rPr>
        <w:rFonts w:hint="default"/>
        <w:lang w:val="ru-RU" w:eastAsia="en-US" w:bidi="ar-SA"/>
      </w:rPr>
    </w:lvl>
  </w:abstractNum>
  <w:abstractNum w:abstractNumId="2">
    <w:nsid w:val="18081EDF"/>
    <w:multiLevelType w:val="hybridMultilevel"/>
    <w:tmpl w:val="FED4CECA"/>
    <w:lvl w:ilvl="0" w:tplc="4BC4284A">
      <w:start w:val="1"/>
      <w:numFmt w:val="decimal"/>
      <w:lvlText w:val="%1."/>
      <w:lvlJc w:val="left"/>
      <w:pPr>
        <w:ind w:left="1390" w:hanging="360"/>
      </w:pPr>
      <w:rPr>
        <w:rFonts w:hint="default"/>
      </w:rPr>
    </w:lvl>
    <w:lvl w:ilvl="1" w:tplc="04190019" w:tentative="1">
      <w:start w:val="1"/>
      <w:numFmt w:val="lowerLetter"/>
      <w:lvlText w:val="%2."/>
      <w:lvlJc w:val="left"/>
      <w:pPr>
        <w:ind w:left="2110" w:hanging="360"/>
      </w:pPr>
    </w:lvl>
    <w:lvl w:ilvl="2" w:tplc="0419001B" w:tentative="1">
      <w:start w:val="1"/>
      <w:numFmt w:val="lowerRoman"/>
      <w:lvlText w:val="%3."/>
      <w:lvlJc w:val="right"/>
      <w:pPr>
        <w:ind w:left="2830" w:hanging="180"/>
      </w:pPr>
    </w:lvl>
    <w:lvl w:ilvl="3" w:tplc="0419000F" w:tentative="1">
      <w:start w:val="1"/>
      <w:numFmt w:val="decimal"/>
      <w:lvlText w:val="%4."/>
      <w:lvlJc w:val="left"/>
      <w:pPr>
        <w:ind w:left="3550" w:hanging="360"/>
      </w:pPr>
    </w:lvl>
    <w:lvl w:ilvl="4" w:tplc="04190019" w:tentative="1">
      <w:start w:val="1"/>
      <w:numFmt w:val="lowerLetter"/>
      <w:lvlText w:val="%5."/>
      <w:lvlJc w:val="left"/>
      <w:pPr>
        <w:ind w:left="4270" w:hanging="360"/>
      </w:pPr>
    </w:lvl>
    <w:lvl w:ilvl="5" w:tplc="0419001B" w:tentative="1">
      <w:start w:val="1"/>
      <w:numFmt w:val="lowerRoman"/>
      <w:lvlText w:val="%6."/>
      <w:lvlJc w:val="right"/>
      <w:pPr>
        <w:ind w:left="4990" w:hanging="180"/>
      </w:pPr>
    </w:lvl>
    <w:lvl w:ilvl="6" w:tplc="0419000F" w:tentative="1">
      <w:start w:val="1"/>
      <w:numFmt w:val="decimal"/>
      <w:lvlText w:val="%7."/>
      <w:lvlJc w:val="left"/>
      <w:pPr>
        <w:ind w:left="5710" w:hanging="360"/>
      </w:pPr>
    </w:lvl>
    <w:lvl w:ilvl="7" w:tplc="04190019" w:tentative="1">
      <w:start w:val="1"/>
      <w:numFmt w:val="lowerLetter"/>
      <w:lvlText w:val="%8."/>
      <w:lvlJc w:val="left"/>
      <w:pPr>
        <w:ind w:left="6430" w:hanging="360"/>
      </w:pPr>
    </w:lvl>
    <w:lvl w:ilvl="8" w:tplc="0419001B" w:tentative="1">
      <w:start w:val="1"/>
      <w:numFmt w:val="lowerRoman"/>
      <w:lvlText w:val="%9."/>
      <w:lvlJc w:val="right"/>
      <w:pPr>
        <w:ind w:left="7150" w:hanging="180"/>
      </w:pPr>
    </w:lvl>
  </w:abstractNum>
  <w:abstractNum w:abstractNumId="3">
    <w:nsid w:val="18E9455E"/>
    <w:multiLevelType w:val="hybridMultilevel"/>
    <w:tmpl w:val="BBD42E18"/>
    <w:lvl w:ilvl="0" w:tplc="B672A1FE">
      <w:numFmt w:val="bullet"/>
      <w:lvlText w:val="-"/>
      <w:lvlJc w:val="left"/>
      <w:pPr>
        <w:ind w:left="212" w:hanging="164"/>
      </w:pPr>
      <w:rPr>
        <w:rFonts w:ascii="Times New Roman" w:eastAsia="Times New Roman" w:hAnsi="Times New Roman" w:cs="Times New Roman" w:hint="default"/>
        <w:w w:val="99"/>
        <w:sz w:val="24"/>
        <w:szCs w:val="24"/>
        <w:lang w:val="ru-RU" w:eastAsia="en-US" w:bidi="ar-SA"/>
      </w:rPr>
    </w:lvl>
    <w:lvl w:ilvl="1" w:tplc="1578F2FC">
      <w:numFmt w:val="bullet"/>
      <w:lvlText w:val="•"/>
      <w:lvlJc w:val="left"/>
      <w:pPr>
        <w:ind w:left="1224" w:hanging="164"/>
      </w:pPr>
      <w:rPr>
        <w:rFonts w:hint="default"/>
        <w:lang w:val="ru-RU" w:eastAsia="en-US" w:bidi="ar-SA"/>
      </w:rPr>
    </w:lvl>
    <w:lvl w:ilvl="2" w:tplc="3A288068">
      <w:numFmt w:val="bullet"/>
      <w:lvlText w:val="•"/>
      <w:lvlJc w:val="left"/>
      <w:pPr>
        <w:ind w:left="2229" w:hanging="164"/>
      </w:pPr>
      <w:rPr>
        <w:rFonts w:hint="default"/>
        <w:lang w:val="ru-RU" w:eastAsia="en-US" w:bidi="ar-SA"/>
      </w:rPr>
    </w:lvl>
    <w:lvl w:ilvl="3" w:tplc="A198D652">
      <w:numFmt w:val="bullet"/>
      <w:lvlText w:val="•"/>
      <w:lvlJc w:val="left"/>
      <w:pPr>
        <w:ind w:left="3233" w:hanging="164"/>
      </w:pPr>
      <w:rPr>
        <w:rFonts w:hint="default"/>
        <w:lang w:val="ru-RU" w:eastAsia="en-US" w:bidi="ar-SA"/>
      </w:rPr>
    </w:lvl>
    <w:lvl w:ilvl="4" w:tplc="B2C4BEDC">
      <w:numFmt w:val="bullet"/>
      <w:lvlText w:val="•"/>
      <w:lvlJc w:val="left"/>
      <w:pPr>
        <w:ind w:left="4238" w:hanging="164"/>
      </w:pPr>
      <w:rPr>
        <w:rFonts w:hint="default"/>
        <w:lang w:val="ru-RU" w:eastAsia="en-US" w:bidi="ar-SA"/>
      </w:rPr>
    </w:lvl>
    <w:lvl w:ilvl="5" w:tplc="A57C1AE2">
      <w:numFmt w:val="bullet"/>
      <w:lvlText w:val="•"/>
      <w:lvlJc w:val="left"/>
      <w:pPr>
        <w:ind w:left="5243" w:hanging="164"/>
      </w:pPr>
      <w:rPr>
        <w:rFonts w:hint="default"/>
        <w:lang w:val="ru-RU" w:eastAsia="en-US" w:bidi="ar-SA"/>
      </w:rPr>
    </w:lvl>
    <w:lvl w:ilvl="6" w:tplc="D120759A">
      <w:numFmt w:val="bullet"/>
      <w:lvlText w:val="•"/>
      <w:lvlJc w:val="left"/>
      <w:pPr>
        <w:ind w:left="6247" w:hanging="164"/>
      </w:pPr>
      <w:rPr>
        <w:rFonts w:hint="default"/>
        <w:lang w:val="ru-RU" w:eastAsia="en-US" w:bidi="ar-SA"/>
      </w:rPr>
    </w:lvl>
    <w:lvl w:ilvl="7" w:tplc="23EEE696">
      <w:numFmt w:val="bullet"/>
      <w:lvlText w:val="•"/>
      <w:lvlJc w:val="left"/>
      <w:pPr>
        <w:ind w:left="7252" w:hanging="164"/>
      </w:pPr>
      <w:rPr>
        <w:rFonts w:hint="default"/>
        <w:lang w:val="ru-RU" w:eastAsia="en-US" w:bidi="ar-SA"/>
      </w:rPr>
    </w:lvl>
    <w:lvl w:ilvl="8" w:tplc="C98EBF9C">
      <w:numFmt w:val="bullet"/>
      <w:lvlText w:val="•"/>
      <w:lvlJc w:val="left"/>
      <w:pPr>
        <w:ind w:left="8257" w:hanging="164"/>
      </w:pPr>
      <w:rPr>
        <w:rFonts w:hint="default"/>
        <w:lang w:val="ru-RU" w:eastAsia="en-US" w:bidi="ar-SA"/>
      </w:rPr>
    </w:lvl>
  </w:abstractNum>
  <w:abstractNum w:abstractNumId="4">
    <w:nsid w:val="303C1BB0"/>
    <w:multiLevelType w:val="hybridMultilevel"/>
    <w:tmpl w:val="C846B86C"/>
    <w:lvl w:ilvl="0" w:tplc="B6F8BAFA">
      <w:numFmt w:val="bullet"/>
      <w:lvlText w:val="-"/>
      <w:lvlJc w:val="left"/>
      <w:pPr>
        <w:ind w:left="212" w:hanging="130"/>
      </w:pPr>
      <w:rPr>
        <w:rFonts w:ascii="Times New Roman" w:eastAsia="Times New Roman" w:hAnsi="Times New Roman" w:cs="Times New Roman" w:hint="default"/>
        <w:w w:val="99"/>
        <w:sz w:val="24"/>
        <w:szCs w:val="24"/>
        <w:lang w:val="ru-RU" w:eastAsia="en-US" w:bidi="ar-SA"/>
      </w:rPr>
    </w:lvl>
    <w:lvl w:ilvl="1" w:tplc="80163438">
      <w:numFmt w:val="bullet"/>
      <w:lvlText w:val="•"/>
      <w:lvlJc w:val="left"/>
      <w:pPr>
        <w:ind w:left="1224" w:hanging="130"/>
      </w:pPr>
      <w:rPr>
        <w:rFonts w:hint="default"/>
        <w:lang w:val="ru-RU" w:eastAsia="en-US" w:bidi="ar-SA"/>
      </w:rPr>
    </w:lvl>
    <w:lvl w:ilvl="2" w:tplc="980231E0">
      <w:numFmt w:val="bullet"/>
      <w:lvlText w:val="•"/>
      <w:lvlJc w:val="left"/>
      <w:pPr>
        <w:ind w:left="2229" w:hanging="130"/>
      </w:pPr>
      <w:rPr>
        <w:rFonts w:hint="default"/>
        <w:lang w:val="ru-RU" w:eastAsia="en-US" w:bidi="ar-SA"/>
      </w:rPr>
    </w:lvl>
    <w:lvl w:ilvl="3" w:tplc="C2BE7DEC">
      <w:numFmt w:val="bullet"/>
      <w:lvlText w:val="•"/>
      <w:lvlJc w:val="left"/>
      <w:pPr>
        <w:ind w:left="3233" w:hanging="130"/>
      </w:pPr>
      <w:rPr>
        <w:rFonts w:hint="default"/>
        <w:lang w:val="ru-RU" w:eastAsia="en-US" w:bidi="ar-SA"/>
      </w:rPr>
    </w:lvl>
    <w:lvl w:ilvl="4" w:tplc="5BA89A88">
      <w:numFmt w:val="bullet"/>
      <w:lvlText w:val="•"/>
      <w:lvlJc w:val="left"/>
      <w:pPr>
        <w:ind w:left="4238" w:hanging="130"/>
      </w:pPr>
      <w:rPr>
        <w:rFonts w:hint="default"/>
        <w:lang w:val="ru-RU" w:eastAsia="en-US" w:bidi="ar-SA"/>
      </w:rPr>
    </w:lvl>
    <w:lvl w:ilvl="5" w:tplc="D060A74E">
      <w:numFmt w:val="bullet"/>
      <w:lvlText w:val="•"/>
      <w:lvlJc w:val="left"/>
      <w:pPr>
        <w:ind w:left="5243" w:hanging="130"/>
      </w:pPr>
      <w:rPr>
        <w:rFonts w:hint="default"/>
        <w:lang w:val="ru-RU" w:eastAsia="en-US" w:bidi="ar-SA"/>
      </w:rPr>
    </w:lvl>
    <w:lvl w:ilvl="6" w:tplc="0F70B972">
      <w:numFmt w:val="bullet"/>
      <w:lvlText w:val="•"/>
      <w:lvlJc w:val="left"/>
      <w:pPr>
        <w:ind w:left="6247" w:hanging="130"/>
      </w:pPr>
      <w:rPr>
        <w:rFonts w:hint="default"/>
        <w:lang w:val="ru-RU" w:eastAsia="en-US" w:bidi="ar-SA"/>
      </w:rPr>
    </w:lvl>
    <w:lvl w:ilvl="7" w:tplc="E2325B24">
      <w:numFmt w:val="bullet"/>
      <w:lvlText w:val="•"/>
      <w:lvlJc w:val="left"/>
      <w:pPr>
        <w:ind w:left="7252" w:hanging="130"/>
      </w:pPr>
      <w:rPr>
        <w:rFonts w:hint="default"/>
        <w:lang w:val="ru-RU" w:eastAsia="en-US" w:bidi="ar-SA"/>
      </w:rPr>
    </w:lvl>
    <w:lvl w:ilvl="8" w:tplc="0630B3E6">
      <w:numFmt w:val="bullet"/>
      <w:lvlText w:val="•"/>
      <w:lvlJc w:val="left"/>
      <w:pPr>
        <w:ind w:left="8257" w:hanging="130"/>
      </w:pPr>
      <w:rPr>
        <w:rFonts w:hint="default"/>
        <w:lang w:val="ru-RU" w:eastAsia="en-US" w:bidi="ar-SA"/>
      </w:rPr>
    </w:lvl>
  </w:abstractNum>
  <w:abstractNum w:abstractNumId="5">
    <w:nsid w:val="38750D4B"/>
    <w:multiLevelType w:val="hybridMultilevel"/>
    <w:tmpl w:val="2DCE9942"/>
    <w:lvl w:ilvl="0" w:tplc="265E4A14">
      <w:start w:val="1"/>
      <w:numFmt w:val="decimal"/>
      <w:lvlText w:val="%1."/>
      <w:lvlJc w:val="left"/>
      <w:pPr>
        <w:ind w:left="1280" w:hanging="36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6">
    <w:nsid w:val="3B08640F"/>
    <w:multiLevelType w:val="hybridMultilevel"/>
    <w:tmpl w:val="DC203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4609D0"/>
    <w:multiLevelType w:val="hybridMultilevel"/>
    <w:tmpl w:val="418E40C4"/>
    <w:lvl w:ilvl="0" w:tplc="5AFCF704">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EEA3A17"/>
    <w:multiLevelType w:val="hybridMultilevel"/>
    <w:tmpl w:val="A73C3BE0"/>
    <w:lvl w:ilvl="0" w:tplc="65E0B9C8">
      <w:start w:val="1"/>
      <w:numFmt w:val="upperRoman"/>
      <w:lvlText w:val="%1."/>
      <w:lvlJc w:val="left"/>
      <w:pPr>
        <w:ind w:left="910" w:hanging="200"/>
      </w:pPr>
      <w:rPr>
        <w:rFonts w:hint="default"/>
        <w:b/>
        <w:bCs/>
        <w:spacing w:val="-5"/>
        <w:w w:val="99"/>
        <w:lang w:val="ru-RU" w:eastAsia="en-US" w:bidi="ar-SA"/>
      </w:rPr>
    </w:lvl>
    <w:lvl w:ilvl="1" w:tplc="B2C8417E">
      <w:start w:val="1"/>
      <w:numFmt w:val="decimal"/>
      <w:lvlText w:val="%2."/>
      <w:lvlJc w:val="left"/>
      <w:pPr>
        <w:ind w:left="1483" w:hanging="348"/>
      </w:pPr>
      <w:rPr>
        <w:rFonts w:hint="default"/>
        <w:w w:val="100"/>
        <w:lang w:val="ru-RU" w:eastAsia="en-US" w:bidi="ar-SA"/>
      </w:rPr>
    </w:lvl>
    <w:lvl w:ilvl="2" w:tplc="068228D6">
      <w:numFmt w:val="bullet"/>
      <w:lvlText w:val="•"/>
      <w:lvlJc w:val="left"/>
      <w:pPr>
        <w:ind w:left="1160" w:hanging="348"/>
      </w:pPr>
      <w:rPr>
        <w:rFonts w:hint="default"/>
        <w:lang w:val="ru-RU" w:eastAsia="en-US" w:bidi="ar-SA"/>
      </w:rPr>
    </w:lvl>
    <w:lvl w:ilvl="3" w:tplc="1F2E8904">
      <w:numFmt w:val="bullet"/>
      <w:lvlText w:val="•"/>
      <w:lvlJc w:val="left"/>
      <w:pPr>
        <w:ind w:left="1620" w:hanging="348"/>
      </w:pPr>
      <w:rPr>
        <w:rFonts w:hint="default"/>
        <w:lang w:val="ru-RU" w:eastAsia="en-US" w:bidi="ar-SA"/>
      </w:rPr>
    </w:lvl>
    <w:lvl w:ilvl="4" w:tplc="E124AF50">
      <w:numFmt w:val="bullet"/>
      <w:lvlText w:val="•"/>
      <w:lvlJc w:val="left"/>
      <w:pPr>
        <w:ind w:left="2855" w:hanging="348"/>
      </w:pPr>
      <w:rPr>
        <w:rFonts w:hint="default"/>
        <w:lang w:val="ru-RU" w:eastAsia="en-US" w:bidi="ar-SA"/>
      </w:rPr>
    </w:lvl>
    <w:lvl w:ilvl="5" w:tplc="2D64D94E">
      <w:numFmt w:val="bullet"/>
      <w:lvlText w:val="•"/>
      <w:lvlJc w:val="left"/>
      <w:pPr>
        <w:ind w:left="4090" w:hanging="348"/>
      </w:pPr>
      <w:rPr>
        <w:rFonts w:hint="default"/>
        <w:lang w:val="ru-RU" w:eastAsia="en-US" w:bidi="ar-SA"/>
      </w:rPr>
    </w:lvl>
    <w:lvl w:ilvl="6" w:tplc="312E3D90">
      <w:numFmt w:val="bullet"/>
      <w:lvlText w:val="•"/>
      <w:lvlJc w:val="left"/>
      <w:pPr>
        <w:ind w:left="5325" w:hanging="348"/>
      </w:pPr>
      <w:rPr>
        <w:rFonts w:hint="default"/>
        <w:lang w:val="ru-RU" w:eastAsia="en-US" w:bidi="ar-SA"/>
      </w:rPr>
    </w:lvl>
    <w:lvl w:ilvl="7" w:tplc="5024D1B6">
      <w:numFmt w:val="bullet"/>
      <w:lvlText w:val="•"/>
      <w:lvlJc w:val="left"/>
      <w:pPr>
        <w:ind w:left="6560" w:hanging="348"/>
      </w:pPr>
      <w:rPr>
        <w:rFonts w:hint="default"/>
        <w:lang w:val="ru-RU" w:eastAsia="en-US" w:bidi="ar-SA"/>
      </w:rPr>
    </w:lvl>
    <w:lvl w:ilvl="8" w:tplc="B86EFAFC">
      <w:numFmt w:val="bullet"/>
      <w:lvlText w:val="•"/>
      <w:lvlJc w:val="left"/>
      <w:pPr>
        <w:ind w:left="7796" w:hanging="348"/>
      </w:pPr>
      <w:rPr>
        <w:rFonts w:hint="default"/>
        <w:lang w:val="ru-RU" w:eastAsia="en-US" w:bidi="ar-SA"/>
      </w:rPr>
    </w:lvl>
  </w:abstractNum>
  <w:abstractNum w:abstractNumId="9">
    <w:nsid w:val="7F9955EB"/>
    <w:multiLevelType w:val="hybridMultilevel"/>
    <w:tmpl w:val="A704B016"/>
    <w:lvl w:ilvl="0" w:tplc="78EA171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1"/>
  </w:num>
  <w:num w:numId="5">
    <w:abstractNumId w:val="3"/>
  </w:num>
  <w:num w:numId="6">
    <w:abstractNumId w:val="4"/>
  </w:num>
  <w:num w:numId="7">
    <w:abstractNumId w:val="7"/>
  </w:num>
  <w:num w:numId="8">
    <w:abstractNumId w:val="6"/>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292C"/>
    <w:rsid w:val="00021A51"/>
    <w:rsid w:val="00096EB2"/>
    <w:rsid w:val="000B0A6B"/>
    <w:rsid w:val="000B0E4C"/>
    <w:rsid w:val="00131126"/>
    <w:rsid w:val="001810F3"/>
    <w:rsid w:val="001C59B2"/>
    <w:rsid w:val="001F3750"/>
    <w:rsid w:val="002D0B04"/>
    <w:rsid w:val="0035501F"/>
    <w:rsid w:val="00372111"/>
    <w:rsid w:val="003C17DA"/>
    <w:rsid w:val="00475FD2"/>
    <w:rsid w:val="004A664F"/>
    <w:rsid w:val="0051753B"/>
    <w:rsid w:val="005365BD"/>
    <w:rsid w:val="00552B70"/>
    <w:rsid w:val="0057208B"/>
    <w:rsid w:val="00584A35"/>
    <w:rsid w:val="005A2705"/>
    <w:rsid w:val="005E02E4"/>
    <w:rsid w:val="006128D0"/>
    <w:rsid w:val="00662420"/>
    <w:rsid w:val="006A3446"/>
    <w:rsid w:val="006A3463"/>
    <w:rsid w:val="006A637A"/>
    <w:rsid w:val="00776F8B"/>
    <w:rsid w:val="0079674B"/>
    <w:rsid w:val="007B1197"/>
    <w:rsid w:val="007B69A5"/>
    <w:rsid w:val="007F7FED"/>
    <w:rsid w:val="00815EBE"/>
    <w:rsid w:val="00824F07"/>
    <w:rsid w:val="008320B8"/>
    <w:rsid w:val="00864104"/>
    <w:rsid w:val="008C7DAB"/>
    <w:rsid w:val="008D1960"/>
    <w:rsid w:val="009202D7"/>
    <w:rsid w:val="009212D4"/>
    <w:rsid w:val="009243EA"/>
    <w:rsid w:val="009B0944"/>
    <w:rsid w:val="009C190A"/>
    <w:rsid w:val="00A06804"/>
    <w:rsid w:val="00A4661E"/>
    <w:rsid w:val="00A762B3"/>
    <w:rsid w:val="00A87C1C"/>
    <w:rsid w:val="00AB5E5B"/>
    <w:rsid w:val="00B56E04"/>
    <w:rsid w:val="00B97BCD"/>
    <w:rsid w:val="00BA3067"/>
    <w:rsid w:val="00C00A18"/>
    <w:rsid w:val="00CB0FC7"/>
    <w:rsid w:val="00CD053D"/>
    <w:rsid w:val="00D74DC6"/>
    <w:rsid w:val="00D92027"/>
    <w:rsid w:val="00E73A43"/>
    <w:rsid w:val="00EC6DE2"/>
    <w:rsid w:val="00F22EA4"/>
    <w:rsid w:val="00FA6D1F"/>
    <w:rsid w:val="00FD292C"/>
    <w:rsid w:val="00FE1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D292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3C17DA"/>
    <w:pPr>
      <w:widowControl w:val="0"/>
      <w:autoSpaceDE w:val="0"/>
      <w:autoSpaceDN w:val="0"/>
      <w:spacing w:before="5" w:line="274" w:lineRule="exact"/>
      <w:ind w:left="921"/>
      <w:jc w:val="both"/>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C17DA"/>
    <w:rPr>
      <w:rFonts w:ascii="Times New Roman" w:eastAsia="Times New Roman" w:hAnsi="Times New Roman" w:cs="Times New Roman"/>
      <w:b/>
      <w:bCs/>
      <w:sz w:val="24"/>
      <w:szCs w:val="24"/>
    </w:rPr>
  </w:style>
  <w:style w:type="paragraph" w:styleId="a3">
    <w:name w:val="Body Text"/>
    <w:basedOn w:val="a"/>
    <w:link w:val="a4"/>
    <w:uiPriority w:val="1"/>
    <w:qFormat/>
    <w:rsid w:val="003C17DA"/>
    <w:pPr>
      <w:widowControl w:val="0"/>
      <w:autoSpaceDE w:val="0"/>
      <w:autoSpaceDN w:val="0"/>
      <w:ind w:left="212"/>
    </w:pPr>
    <w:rPr>
      <w:lang w:eastAsia="en-US"/>
    </w:rPr>
  </w:style>
  <w:style w:type="character" w:customStyle="1" w:styleId="a4">
    <w:name w:val="Основной текст Знак"/>
    <w:basedOn w:val="a0"/>
    <w:link w:val="a3"/>
    <w:uiPriority w:val="1"/>
    <w:rsid w:val="003C17DA"/>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3C17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17DA"/>
    <w:pPr>
      <w:widowControl w:val="0"/>
      <w:autoSpaceDE w:val="0"/>
      <w:autoSpaceDN w:val="0"/>
      <w:spacing w:line="256" w:lineRule="exact"/>
      <w:ind w:left="6"/>
      <w:jc w:val="center"/>
    </w:pPr>
    <w:rPr>
      <w:sz w:val="22"/>
      <w:szCs w:val="22"/>
      <w:lang w:eastAsia="en-US"/>
    </w:rPr>
  </w:style>
  <w:style w:type="paragraph" w:styleId="a5">
    <w:name w:val="List Paragraph"/>
    <w:basedOn w:val="a"/>
    <w:uiPriority w:val="1"/>
    <w:qFormat/>
    <w:rsid w:val="009B0944"/>
    <w:pPr>
      <w:widowControl w:val="0"/>
      <w:autoSpaceDE w:val="0"/>
      <w:autoSpaceDN w:val="0"/>
      <w:spacing w:line="274" w:lineRule="exact"/>
      <w:ind w:left="1161" w:hanging="241"/>
    </w:pPr>
    <w:rPr>
      <w:sz w:val="22"/>
      <w:szCs w:val="22"/>
      <w:lang w:eastAsia="en-US"/>
    </w:rPr>
  </w:style>
  <w:style w:type="paragraph" w:styleId="a6">
    <w:name w:val="header"/>
    <w:basedOn w:val="a"/>
    <w:link w:val="a7"/>
    <w:uiPriority w:val="99"/>
    <w:unhideWhenUsed/>
    <w:rsid w:val="00FE10CC"/>
    <w:pPr>
      <w:tabs>
        <w:tab w:val="center" w:pos="4677"/>
        <w:tab w:val="right" w:pos="9355"/>
      </w:tabs>
    </w:pPr>
  </w:style>
  <w:style w:type="character" w:customStyle="1" w:styleId="a7">
    <w:name w:val="Верхний колонтитул Знак"/>
    <w:basedOn w:val="a0"/>
    <w:link w:val="a6"/>
    <w:uiPriority w:val="99"/>
    <w:rsid w:val="00FE10C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E10CC"/>
    <w:pPr>
      <w:tabs>
        <w:tab w:val="center" w:pos="4677"/>
        <w:tab w:val="right" w:pos="9355"/>
      </w:tabs>
    </w:pPr>
  </w:style>
  <w:style w:type="character" w:customStyle="1" w:styleId="a9">
    <w:name w:val="Нижний колонтитул Знак"/>
    <w:basedOn w:val="a0"/>
    <w:link w:val="a8"/>
    <w:uiPriority w:val="99"/>
    <w:rsid w:val="00FE10CC"/>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F7FED"/>
    <w:rPr>
      <w:rFonts w:ascii="Segoe UI" w:hAnsi="Segoe UI" w:cs="Segoe UI"/>
      <w:sz w:val="18"/>
      <w:szCs w:val="18"/>
    </w:rPr>
  </w:style>
  <w:style w:type="character" w:customStyle="1" w:styleId="ab">
    <w:name w:val="Текст выноски Знак"/>
    <w:basedOn w:val="a0"/>
    <w:link w:val="aa"/>
    <w:uiPriority w:val="99"/>
    <w:semiHidden/>
    <w:rsid w:val="007F7FED"/>
    <w:rPr>
      <w:rFonts w:ascii="Segoe UI" w:eastAsia="Times New Roman" w:hAnsi="Segoe UI" w:cs="Segoe UI"/>
      <w:sz w:val="18"/>
      <w:szCs w:val="18"/>
      <w:lang w:eastAsia="ru-RU"/>
    </w:rPr>
  </w:style>
  <w:style w:type="paragraph" w:customStyle="1" w:styleId="3">
    <w:name w:val="Основной текст3"/>
    <w:basedOn w:val="a"/>
    <w:rsid w:val="00D92027"/>
    <w:pPr>
      <w:widowControl w:val="0"/>
      <w:shd w:val="clear" w:color="auto" w:fill="FFFFFF"/>
      <w:spacing w:before="60" w:after="180" w:line="322" w:lineRule="exact"/>
      <w:ind w:hanging="420"/>
      <w:jc w:val="both"/>
    </w:pPr>
    <w:rPr>
      <w:sz w:val="27"/>
      <w:szCs w:val="27"/>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C7445-1B09-492C-813C-1B762765A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49</Pages>
  <Words>14739</Words>
  <Characters>106126</Characters>
  <Application>Microsoft Office Word</Application>
  <DocSecurity>0</DocSecurity>
  <Lines>5895</Lines>
  <Paragraphs>3021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xxjoningxx@mail.ru</dc:creator>
  <cp:lastModifiedBy>Организатор</cp:lastModifiedBy>
  <cp:revision>4</cp:revision>
  <dcterms:created xsi:type="dcterms:W3CDTF">2023-10-30T05:28:00Z</dcterms:created>
  <dcterms:modified xsi:type="dcterms:W3CDTF">2023-11-02T10:13:00Z</dcterms:modified>
</cp:coreProperties>
</file>