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28" w:rsidRDefault="008618E2" w:rsidP="008618E2">
      <w:pPr>
        <w:pStyle w:val="a3"/>
        <w:ind w:left="0"/>
        <w:jc w:val="center"/>
      </w:pPr>
      <w:r>
        <w:t xml:space="preserve">Муниципальное бюджетное общеобразовательное учреждение </w:t>
      </w:r>
    </w:p>
    <w:p w:rsidR="008618E2" w:rsidRDefault="008618E2" w:rsidP="008618E2">
      <w:pPr>
        <w:pStyle w:val="a3"/>
        <w:ind w:left="0"/>
        <w:jc w:val="center"/>
      </w:pPr>
      <w:r>
        <w:t>«</w:t>
      </w:r>
      <w:proofErr w:type="spellStart"/>
      <w:r>
        <w:t>Фоминская</w:t>
      </w:r>
      <w:proofErr w:type="spellEnd"/>
      <w:r>
        <w:t xml:space="preserve"> средняя общеобразовательная школа» </w:t>
      </w:r>
    </w:p>
    <w:p w:rsidR="008618E2" w:rsidRDefault="008618E2" w:rsidP="008618E2">
      <w:pPr>
        <w:pStyle w:val="a3"/>
        <w:ind w:left="0"/>
        <w:jc w:val="left"/>
      </w:pPr>
    </w:p>
    <w:p w:rsidR="008618E2" w:rsidRDefault="008618E2" w:rsidP="008618E2">
      <w:pPr>
        <w:pStyle w:val="a3"/>
        <w:ind w:left="0"/>
        <w:jc w:val="left"/>
        <w:rPr>
          <w:sz w:val="20"/>
        </w:rPr>
      </w:pPr>
    </w:p>
    <w:p w:rsidR="008618E2" w:rsidRDefault="008618E2" w:rsidP="008618E2">
      <w:pPr>
        <w:pStyle w:val="a3"/>
        <w:spacing w:before="8"/>
        <w:ind w:left="0"/>
        <w:jc w:val="left"/>
        <w:rPr>
          <w:sz w:val="13"/>
        </w:rPr>
      </w:pPr>
    </w:p>
    <w:p w:rsidR="00326028" w:rsidRDefault="00326028" w:rsidP="00326028">
      <w:pPr>
        <w:pStyle w:val="a3"/>
        <w:ind w:left="0"/>
        <w:jc w:val="center"/>
      </w:pPr>
      <w:r>
        <w:t xml:space="preserve">                                                                                           Утверждено</w:t>
      </w:r>
    </w:p>
    <w:p w:rsidR="00660521" w:rsidRDefault="00326028" w:rsidP="00326028">
      <w:pPr>
        <w:pStyle w:val="a3"/>
        <w:ind w:left="0"/>
        <w:jc w:val="center"/>
      </w:pPr>
      <w:r>
        <w:t xml:space="preserve">                                                                        </w:t>
      </w:r>
      <w:bookmarkStart w:id="0" w:name="_GoBack"/>
      <w:bookmarkEnd w:id="0"/>
      <w:r>
        <w:t xml:space="preserve">           Д</w:t>
      </w:r>
      <w:r w:rsidR="00FD1FC0">
        <w:t>иректор</w:t>
      </w:r>
    </w:p>
    <w:p w:rsidR="00660521" w:rsidRDefault="00FD1FC0" w:rsidP="00326028">
      <w:pPr>
        <w:pStyle w:val="a3"/>
        <w:ind w:left="0"/>
        <w:jc w:val="right"/>
      </w:pPr>
      <w:r>
        <w:t xml:space="preserve">                                                                                        МБОУ «</w:t>
      </w:r>
      <w:proofErr w:type="spellStart"/>
      <w:r>
        <w:t>Фоминская</w:t>
      </w:r>
      <w:proofErr w:type="spellEnd"/>
      <w:r>
        <w:t xml:space="preserve"> СОШ»</w:t>
      </w:r>
    </w:p>
    <w:p w:rsidR="008618E2" w:rsidRPr="00660521" w:rsidRDefault="00660521" w:rsidP="00326028">
      <w:pPr>
        <w:pStyle w:val="a3"/>
        <w:ind w:left="0"/>
        <w:jc w:val="right"/>
      </w:pPr>
      <w:r>
        <w:t xml:space="preserve">                          </w:t>
      </w:r>
      <w:r w:rsidR="00326028">
        <w:t xml:space="preserve">                     </w:t>
      </w:r>
      <w:r>
        <w:t xml:space="preserve">  ___________</w:t>
      </w:r>
      <w:proofErr w:type="spellStart"/>
      <w:r>
        <w:t>С.Н.Маслова</w:t>
      </w:r>
      <w:proofErr w:type="spellEnd"/>
      <w:r w:rsidRPr="00660521">
        <w:t xml:space="preserve">                          </w:t>
      </w:r>
    </w:p>
    <w:p w:rsidR="00326028" w:rsidRDefault="00326028" w:rsidP="00326028">
      <w:pPr>
        <w:pStyle w:val="a3"/>
        <w:ind w:left="0"/>
        <w:jc w:val="right"/>
      </w:pPr>
      <w:r>
        <w:t xml:space="preserve">                                                 «___»_______________2022г.</w:t>
      </w:r>
    </w:p>
    <w:p w:rsidR="008618E2" w:rsidRDefault="008618E2" w:rsidP="008618E2">
      <w:pPr>
        <w:pStyle w:val="a3"/>
        <w:ind w:left="0"/>
        <w:jc w:val="left"/>
        <w:rPr>
          <w:sz w:val="20"/>
        </w:rPr>
      </w:pPr>
    </w:p>
    <w:p w:rsidR="00660521" w:rsidRDefault="00660521" w:rsidP="008618E2">
      <w:pPr>
        <w:pStyle w:val="1"/>
        <w:spacing w:before="250" w:line="276" w:lineRule="auto"/>
        <w:ind w:left="1374" w:right="1367"/>
      </w:pPr>
    </w:p>
    <w:p w:rsidR="00660521" w:rsidRDefault="00660521" w:rsidP="008618E2">
      <w:pPr>
        <w:pStyle w:val="1"/>
        <w:spacing w:before="250" w:line="276" w:lineRule="auto"/>
        <w:ind w:left="1374" w:right="1367"/>
      </w:pPr>
    </w:p>
    <w:p w:rsidR="008618E2" w:rsidRDefault="008618E2" w:rsidP="008618E2">
      <w:pPr>
        <w:pStyle w:val="1"/>
        <w:spacing w:before="250" w:line="276" w:lineRule="auto"/>
        <w:ind w:left="1374" w:right="1367"/>
      </w:pPr>
      <w:r>
        <w:t>ДОПОЛНИТЕЛЬНАЯ ОБЩЕОБРАЗОВАТЕЛЬНАЯ ОБЩЕРАЗВИВАЮЩАЯ ПРОГРАММА</w:t>
      </w:r>
    </w:p>
    <w:p w:rsidR="00660521" w:rsidRDefault="008618E2" w:rsidP="008618E2">
      <w:pPr>
        <w:pStyle w:val="a3"/>
        <w:spacing w:line="278" w:lineRule="auto"/>
        <w:ind w:left="2704" w:right="2692" w:hanging="4"/>
        <w:jc w:val="center"/>
      </w:pPr>
      <w:r>
        <w:rPr>
          <w:b/>
        </w:rPr>
        <w:t>«</w:t>
      </w:r>
      <w:r w:rsidR="00660521" w:rsidRPr="00C729C3">
        <w:rPr>
          <w:b/>
        </w:rPr>
        <w:t>ПОИСК</w:t>
      </w:r>
      <w:r w:rsidR="00660521">
        <w:t>»</w:t>
      </w:r>
    </w:p>
    <w:p w:rsidR="008618E2" w:rsidRDefault="00FD1FC0" w:rsidP="008618E2">
      <w:pPr>
        <w:pStyle w:val="a3"/>
        <w:spacing w:line="278" w:lineRule="auto"/>
        <w:ind w:left="2704" w:right="2692" w:hanging="4"/>
        <w:jc w:val="center"/>
        <w:rPr>
          <w:b/>
        </w:rPr>
      </w:pPr>
      <w:r>
        <w:rPr>
          <w:b/>
        </w:rPr>
        <w:t xml:space="preserve"> Направленность: краеведение</w:t>
      </w:r>
    </w:p>
    <w:p w:rsidR="008618E2" w:rsidRDefault="00FD1FC0" w:rsidP="00FD1FC0">
      <w:pPr>
        <w:pStyle w:val="a3"/>
        <w:spacing w:line="278" w:lineRule="auto"/>
        <w:ind w:right="1648"/>
      </w:pPr>
      <w:r>
        <w:rPr>
          <w:b/>
        </w:rPr>
        <w:t xml:space="preserve">                 Уровень программы: ознакомительный</w:t>
      </w:r>
      <w:r>
        <w:t xml:space="preserve"> </w:t>
      </w:r>
    </w:p>
    <w:p w:rsidR="00FD1FC0" w:rsidRDefault="00FD1FC0" w:rsidP="00FD1FC0">
      <w:pPr>
        <w:pStyle w:val="a3"/>
        <w:spacing w:line="278" w:lineRule="auto"/>
        <w:ind w:right="1648"/>
        <w:rPr>
          <w:b/>
        </w:rPr>
      </w:pPr>
      <w:r>
        <w:rPr>
          <w:b/>
        </w:rPr>
        <w:t xml:space="preserve">                           </w:t>
      </w:r>
      <w:r w:rsidRPr="00FD1FC0">
        <w:rPr>
          <w:b/>
        </w:rPr>
        <w:t>Возраст участников:</w:t>
      </w:r>
      <w:r>
        <w:rPr>
          <w:b/>
        </w:rPr>
        <w:t xml:space="preserve"> 7 -17 лет</w:t>
      </w:r>
    </w:p>
    <w:p w:rsidR="00FD1FC0" w:rsidRDefault="00FD1FC0" w:rsidP="00FD1FC0">
      <w:pPr>
        <w:pStyle w:val="a3"/>
        <w:spacing w:line="278" w:lineRule="auto"/>
        <w:ind w:right="1648"/>
        <w:rPr>
          <w:b/>
        </w:rPr>
      </w:pPr>
      <w:r>
        <w:rPr>
          <w:b/>
        </w:rPr>
        <w:t xml:space="preserve">                     </w:t>
      </w:r>
      <w:r w:rsidR="00FE003D">
        <w:rPr>
          <w:b/>
        </w:rPr>
        <w:t xml:space="preserve">      Срок реализации: 1 год (34 часа</w:t>
      </w:r>
      <w:r>
        <w:rPr>
          <w:b/>
        </w:rPr>
        <w:t>)</w:t>
      </w:r>
    </w:p>
    <w:p w:rsidR="00FD1FC0" w:rsidRDefault="00FD1FC0" w:rsidP="00FD1FC0">
      <w:pPr>
        <w:pStyle w:val="a3"/>
        <w:spacing w:line="278" w:lineRule="auto"/>
        <w:ind w:right="1648"/>
        <w:rPr>
          <w:b/>
        </w:rPr>
      </w:pPr>
    </w:p>
    <w:p w:rsidR="00FD1FC0" w:rsidRDefault="00FD1FC0" w:rsidP="00FD1FC0">
      <w:pPr>
        <w:pStyle w:val="a3"/>
        <w:spacing w:line="278" w:lineRule="auto"/>
        <w:ind w:right="1648"/>
        <w:rPr>
          <w:b/>
        </w:rPr>
      </w:pPr>
    </w:p>
    <w:p w:rsidR="00FD1FC0" w:rsidRPr="00FD1FC0" w:rsidRDefault="00FD1FC0" w:rsidP="00FD1FC0">
      <w:pPr>
        <w:pStyle w:val="a3"/>
        <w:spacing w:line="278" w:lineRule="auto"/>
        <w:ind w:right="1648"/>
        <w:rPr>
          <w:b/>
        </w:rPr>
      </w:pPr>
    </w:p>
    <w:p w:rsidR="008618E2" w:rsidRPr="00FD1FC0" w:rsidRDefault="008618E2" w:rsidP="008618E2">
      <w:pPr>
        <w:pStyle w:val="a3"/>
        <w:spacing w:before="3"/>
        <w:ind w:left="0"/>
        <w:jc w:val="left"/>
        <w:rPr>
          <w:b/>
          <w:sz w:val="32"/>
        </w:rPr>
      </w:pPr>
    </w:p>
    <w:p w:rsidR="00660521" w:rsidRDefault="00660521" w:rsidP="00660521">
      <w:pPr>
        <w:pStyle w:val="a3"/>
        <w:ind w:left="0"/>
        <w:jc w:val="right"/>
      </w:pPr>
      <w:r>
        <w:t xml:space="preserve"> Федяева Лариса </w:t>
      </w:r>
      <w:proofErr w:type="spellStart"/>
      <w:r>
        <w:t>Зосимовна</w:t>
      </w:r>
      <w:proofErr w:type="spellEnd"/>
      <w:r>
        <w:t>,</w:t>
      </w:r>
    </w:p>
    <w:p w:rsidR="008618E2" w:rsidRDefault="00A44C11" w:rsidP="00660521">
      <w:pPr>
        <w:pStyle w:val="a3"/>
        <w:ind w:left="0"/>
        <w:jc w:val="right"/>
        <w:rPr>
          <w:sz w:val="30"/>
        </w:rPr>
      </w:pPr>
      <w:r>
        <w:t xml:space="preserve"> педагог дополнительного образования</w:t>
      </w:r>
    </w:p>
    <w:p w:rsidR="008618E2" w:rsidRDefault="008618E2" w:rsidP="008618E2">
      <w:pPr>
        <w:pStyle w:val="a3"/>
        <w:ind w:left="0"/>
        <w:jc w:val="left"/>
        <w:rPr>
          <w:sz w:val="30"/>
        </w:rPr>
      </w:pPr>
    </w:p>
    <w:p w:rsidR="008618E2" w:rsidRDefault="008618E2" w:rsidP="008618E2">
      <w:pPr>
        <w:pStyle w:val="a3"/>
        <w:ind w:left="0"/>
        <w:jc w:val="left"/>
        <w:rPr>
          <w:sz w:val="30"/>
        </w:rPr>
      </w:pPr>
    </w:p>
    <w:p w:rsidR="008618E2" w:rsidRDefault="008618E2" w:rsidP="008618E2">
      <w:pPr>
        <w:pStyle w:val="a3"/>
        <w:ind w:left="0"/>
        <w:jc w:val="left"/>
        <w:rPr>
          <w:sz w:val="30"/>
        </w:rPr>
      </w:pPr>
    </w:p>
    <w:p w:rsidR="008618E2" w:rsidRDefault="008618E2" w:rsidP="008618E2">
      <w:pPr>
        <w:pStyle w:val="a3"/>
        <w:spacing w:before="7"/>
        <w:ind w:left="0"/>
        <w:jc w:val="left"/>
        <w:rPr>
          <w:sz w:val="43"/>
        </w:rPr>
      </w:pPr>
    </w:p>
    <w:p w:rsidR="008618E2" w:rsidRDefault="008618E2" w:rsidP="008618E2">
      <w:pPr>
        <w:pStyle w:val="a3"/>
        <w:spacing w:before="7"/>
        <w:ind w:left="0"/>
        <w:jc w:val="left"/>
        <w:rPr>
          <w:sz w:val="43"/>
        </w:rPr>
      </w:pPr>
    </w:p>
    <w:p w:rsidR="008618E2" w:rsidRDefault="008618E2" w:rsidP="008618E2">
      <w:pPr>
        <w:pStyle w:val="a3"/>
        <w:spacing w:before="7"/>
        <w:ind w:left="0"/>
        <w:jc w:val="left"/>
        <w:rPr>
          <w:sz w:val="43"/>
        </w:rPr>
      </w:pPr>
    </w:p>
    <w:p w:rsidR="008618E2" w:rsidRDefault="008618E2" w:rsidP="008618E2">
      <w:pPr>
        <w:pStyle w:val="a3"/>
        <w:spacing w:before="7"/>
        <w:ind w:left="0"/>
        <w:jc w:val="left"/>
        <w:rPr>
          <w:sz w:val="43"/>
        </w:rPr>
      </w:pPr>
    </w:p>
    <w:p w:rsidR="008618E2" w:rsidRDefault="008618E2" w:rsidP="008618E2">
      <w:pPr>
        <w:pStyle w:val="a3"/>
        <w:spacing w:before="7"/>
        <w:ind w:left="0"/>
        <w:jc w:val="left"/>
        <w:rPr>
          <w:sz w:val="43"/>
        </w:rPr>
      </w:pPr>
    </w:p>
    <w:p w:rsidR="008618E2" w:rsidRDefault="008618E2" w:rsidP="008618E2">
      <w:pPr>
        <w:pStyle w:val="a3"/>
        <w:spacing w:before="7"/>
        <w:ind w:left="0"/>
        <w:jc w:val="left"/>
        <w:rPr>
          <w:sz w:val="43"/>
        </w:rPr>
      </w:pPr>
    </w:p>
    <w:p w:rsidR="008618E2" w:rsidRDefault="008618E2" w:rsidP="008618E2">
      <w:pPr>
        <w:pStyle w:val="a3"/>
        <w:spacing w:before="7"/>
        <w:ind w:left="0"/>
        <w:jc w:val="left"/>
        <w:rPr>
          <w:sz w:val="43"/>
        </w:rPr>
      </w:pPr>
    </w:p>
    <w:p w:rsidR="008618E2" w:rsidRDefault="00660521" w:rsidP="00A44C11">
      <w:pPr>
        <w:pStyle w:val="1"/>
        <w:ind w:left="1372" w:right="1367"/>
        <w:sectPr w:rsidR="008618E2">
          <w:pgSz w:w="11910" w:h="16840"/>
          <w:pgMar w:top="1040" w:right="880" w:bottom="1200" w:left="1160" w:header="0" w:footer="1018" w:gutter="0"/>
          <w:cols w:space="720"/>
        </w:sectPr>
      </w:pPr>
      <w:proofErr w:type="spellStart"/>
      <w:r>
        <w:t>п</w:t>
      </w:r>
      <w:proofErr w:type="gramStart"/>
      <w:r>
        <w:t>.Ф</w:t>
      </w:r>
      <w:proofErr w:type="gramEnd"/>
      <w:r>
        <w:t>оминский</w:t>
      </w:r>
      <w:proofErr w:type="spellEnd"/>
      <w:r>
        <w:t xml:space="preserve"> </w:t>
      </w:r>
      <w:r w:rsidR="00326028">
        <w:t xml:space="preserve">2023 </w:t>
      </w:r>
    </w:p>
    <w:p w:rsidR="001F3EDC" w:rsidRPr="008618E2" w:rsidRDefault="001F3EDC" w:rsidP="00326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8E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Пояснительная записка</w:t>
      </w:r>
    </w:p>
    <w:p w:rsidR="008618E2" w:rsidRDefault="001F3EDC" w:rsidP="00C729C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1F3ED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 </w:t>
      </w:r>
      <w:r w:rsidR="008618E2" w:rsidRPr="008618E2">
        <w:rPr>
          <w:rFonts w:ascii="Times New Roman" w:eastAsia="Times New Roman" w:hAnsi="Times New Roman" w:cs="Times New Roman"/>
          <w:sz w:val="28"/>
        </w:rPr>
        <w:t>Дополнительная общеобразовательная общеразвивающая программа</w:t>
      </w:r>
      <w:r w:rsidR="00660521">
        <w:rPr>
          <w:rFonts w:ascii="Times New Roman" w:eastAsia="Times New Roman" w:hAnsi="Times New Roman" w:cs="Times New Roman"/>
          <w:sz w:val="28"/>
        </w:rPr>
        <w:t xml:space="preserve"> «ПОИСК</w:t>
      </w:r>
      <w:r w:rsidR="008618E2">
        <w:rPr>
          <w:rFonts w:ascii="Times New Roman" w:eastAsia="Times New Roman" w:hAnsi="Times New Roman" w:cs="Times New Roman"/>
          <w:sz w:val="28"/>
        </w:rPr>
        <w:t xml:space="preserve">» имеет туристско-краеведческую направленность и разработана для детей </w:t>
      </w:r>
      <w:r w:rsidR="00094EE8">
        <w:rPr>
          <w:rFonts w:ascii="Times New Roman" w:eastAsia="Times New Roman" w:hAnsi="Times New Roman" w:cs="Times New Roman"/>
          <w:sz w:val="28"/>
        </w:rPr>
        <w:t xml:space="preserve">10-17 лет. </w:t>
      </w:r>
      <w:r w:rsidR="008618E2">
        <w:rPr>
          <w:rFonts w:ascii="Times New Roman" w:eastAsia="Times New Roman" w:hAnsi="Times New Roman" w:cs="Times New Roman"/>
          <w:sz w:val="28"/>
        </w:rPr>
        <w:t xml:space="preserve"> </w:t>
      </w:r>
      <w:r w:rsidR="00C729C3">
        <w:rPr>
          <w:rFonts w:ascii="Times New Roman" w:eastAsia="Times New Roman" w:hAnsi="Times New Roman" w:cs="Times New Roman"/>
          <w:sz w:val="28"/>
        </w:rPr>
        <w:t xml:space="preserve"> </w:t>
      </w:r>
      <w:r w:rsidR="008618E2">
        <w:rPr>
          <w:rFonts w:ascii="Times New Roman" w:eastAsia="Times New Roman" w:hAnsi="Times New Roman" w:cs="Times New Roman"/>
          <w:sz w:val="28"/>
        </w:rPr>
        <w:t>Программа разработана в соответствии со следующими нормативно-правовыми актами:</w:t>
      </w:r>
    </w:p>
    <w:p w:rsidR="008618E2" w:rsidRDefault="008618E2" w:rsidP="008618E2">
      <w:pPr>
        <w:pStyle w:val="TableParagraph"/>
        <w:spacing w:line="276" w:lineRule="auto"/>
        <w:ind w:left="105" w:right="100" w:firstLine="708"/>
        <w:jc w:val="both"/>
        <w:rPr>
          <w:sz w:val="28"/>
        </w:rPr>
      </w:pPr>
      <w:r>
        <w:rPr>
          <w:sz w:val="28"/>
        </w:rPr>
        <w:t>Федеральный закон от 29 декабря 2012 г. № 273-ФЗ «Об образовании в Российской Федерации»,</w:t>
      </w:r>
    </w:p>
    <w:p w:rsidR="008618E2" w:rsidRDefault="008618E2" w:rsidP="008618E2">
      <w:pPr>
        <w:pStyle w:val="TableParagraph"/>
        <w:spacing w:line="276" w:lineRule="auto"/>
        <w:ind w:left="105" w:right="106" w:firstLine="708"/>
        <w:jc w:val="both"/>
        <w:rPr>
          <w:sz w:val="28"/>
        </w:rPr>
      </w:pPr>
      <w:r>
        <w:rPr>
          <w:sz w:val="28"/>
        </w:rPr>
        <w:t>Концепция развития дополнительного образования детей (распоряжение Правительства Российской Федерации от 4 сентября 2014 г. № 1726-р),</w:t>
      </w:r>
    </w:p>
    <w:p w:rsidR="008618E2" w:rsidRDefault="008618E2" w:rsidP="008618E2">
      <w:pPr>
        <w:pStyle w:val="TableParagraph"/>
        <w:spacing w:line="276" w:lineRule="auto"/>
        <w:ind w:left="105" w:right="102" w:firstLine="708"/>
        <w:jc w:val="both"/>
        <w:rPr>
          <w:sz w:val="28"/>
        </w:rPr>
      </w:pPr>
      <w:r>
        <w:rPr>
          <w:sz w:val="28"/>
        </w:rPr>
        <w:t>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09.11.2018 №</w:t>
      </w:r>
      <w:r>
        <w:rPr>
          <w:spacing w:val="-8"/>
          <w:sz w:val="28"/>
        </w:rPr>
        <w:t xml:space="preserve"> </w:t>
      </w:r>
      <w:r>
        <w:rPr>
          <w:sz w:val="28"/>
        </w:rPr>
        <w:t>196),</w:t>
      </w:r>
    </w:p>
    <w:p w:rsidR="008618E2" w:rsidRDefault="008618E2" w:rsidP="008618E2">
      <w:pPr>
        <w:pStyle w:val="TableParagraph"/>
        <w:spacing w:line="276" w:lineRule="auto"/>
        <w:ind w:left="105" w:right="103" w:firstLine="708"/>
        <w:jc w:val="both"/>
        <w:rPr>
          <w:sz w:val="28"/>
        </w:rPr>
      </w:pPr>
      <w:r>
        <w:rPr>
          <w:sz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>
        <w:rPr>
          <w:sz w:val="28"/>
        </w:rPr>
        <w:t>разноуровневые</w:t>
      </w:r>
      <w:proofErr w:type="spellEnd"/>
      <w:r>
        <w:rPr>
          <w:sz w:val="28"/>
        </w:rPr>
        <w:t xml:space="preserve"> программы) (письмо министерства образования и науки РФ от 18.11.2015 года № 09-3242),</w:t>
      </w:r>
    </w:p>
    <w:p w:rsidR="008618E2" w:rsidRPr="008618E2" w:rsidRDefault="008618E2" w:rsidP="008618E2">
      <w:pPr>
        <w:pStyle w:val="TableParagraph"/>
        <w:spacing w:line="276" w:lineRule="auto"/>
        <w:ind w:right="108" w:firstLine="709"/>
        <w:jc w:val="both"/>
        <w:rPr>
          <w:sz w:val="28"/>
        </w:rPr>
      </w:pPr>
      <w:r>
        <w:rPr>
          <w:sz w:val="28"/>
        </w:rPr>
        <w:t xml:space="preserve"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профессиональному 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самоопределению 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детей 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с 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ограниченными </w:t>
      </w:r>
      <w:r w:rsidRPr="008618E2">
        <w:rPr>
          <w:sz w:val="28"/>
        </w:rPr>
        <w:t xml:space="preserve">возможностями    </w:t>
      </w:r>
      <w:r w:rsidRPr="008618E2">
        <w:rPr>
          <w:spacing w:val="16"/>
          <w:sz w:val="28"/>
        </w:rPr>
        <w:t xml:space="preserve"> </w:t>
      </w:r>
      <w:r w:rsidRPr="008618E2">
        <w:rPr>
          <w:sz w:val="28"/>
        </w:rPr>
        <w:t xml:space="preserve">здоровья,    </w:t>
      </w:r>
      <w:r w:rsidRPr="008618E2">
        <w:rPr>
          <w:spacing w:val="16"/>
          <w:sz w:val="28"/>
        </w:rPr>
        <w:t xml:space="preserve"> </w:t>
      </w:r>
      <w:r w:rsidRPr="008618E2">
        <w:rPr>
          <w:sz w:val="28"/>
        </w:rPr>
        <w:t xml:space="preserve">включая    </w:t>
      </w:r>
      <w:r w:rsidRPr="008618E2">
        <w:rPr>
          <w:spacing w:val="13"/>
          <w:sz w:val="28"/>
        </w:rPr>
        <w:t xml:space="preserve"> </w:t>
      </w:r>
      <w:r w:rsidRPr="008618E2">
        <w:rPr>
          <w:sz w:val="28"/>
        </w:rPr>
        <w:t xml:space="preserve">детей-инвалидов,    </w:t>
      </w:r>
      <w:r w:rsidRPr="008618E2">
        <w:rPr>
          <w:spacing w:val="15"/>
          <w:sz w:val="28"/>
        </w:rPr>
        <w:t xml:space="preserve"> </w:t>
      </w:r>
      <w:r w:rsidRPr="008618E2">
        <w:rPr>
          <w:sz w:val="28"/>
        </w:rPr>
        <w:t xml:space="preserve">с    </w:t>
      </w:r>
      <w:r w:rsidRPr="008618E2">
        <w:rPr>
          <w:spacing w:val="18"/>
          <w:sz w:val="28"/>
        </w:rPr>
        <w:t xml:space="preserve"> </w:t>
      </w:r>
      <w:r w:rsidRPr="008618E2">
        <w:rPr>
          <w:sz w:val="28"/>
        </w:rPr>
        <w:t xml:space="preserve">учетом    </w:t>
      </w:r>
      <w:r w:rsidRPr="008618E2">
        <w:rPr>
          <w:spacing w:val="15"/>
          <w:sz w:val="28"/>
        </w:rPr>
        <w:t xml:space="preserve"> </w:t>
      </w:r>
      <w:r w:rsidRPr="008618E2">
        <w:rPr>
          <w:sz w:val="28"/>
        </w:rPr>
        <w:t xml:space="preserve">их    </w:t>
      </w:r>
      <w:r w:rsidRPr="008618E2">
        <w:rPr>
          <w:spacing w:val="15"/>
          <w:sz w:val="28"/>
        </w:rPr>
        <w:t xml:space="preserve"> </w:t>
      </w:r>
      <w:r w:rsidRPr="008618E2">
        <w:rPr>
          <w:sz w:val="28"/>
        </w:rPr>
        <w:t>особых</w:t>
      </w:r>
      <w:r>
        <w:rPr>
          <w:sz w:val="28"/>
        </w:rPr>
        <w:t xml:space="preserve"> </w:t>
      </w:r>
      <w:r w:rsidRPr="008618E2">
        <w:rPr>
          <w:sz w:val="28"/>
        </w:rPr>
        <w:t>образовательных потребностей (письмо Министерства образования и науки РФ от 29 марта 2016 г. № ВК-641/09).</w:t>
      </w:r>
    </w:p>
    <w:p w:rsidR="008618E2" w:rsidRPr="008618E2" w:rsidRDefault="008618E2" w:rsidP="008618E2">
      <w:pPr>
        <w:widowControl w:val="0"/>
        <w:autoSpaceDE w:val="0"/>
        <w:autoSpaceDN w:val="0"/>
        <w:spacing w:after="0"/>
        <w:ind w:left="105" w:right="104" w:firstLine="708"/>
        <w:jc w:val="both"/>
        <w:rPr>
          <w:rFonts w:ascii="Times New Roman" w:eastAsia="Times New Roman" w:hAnsi="Times New Roman" w:cs="Times New Roman"/>
          <w:sz w:val="28"/>
        </w:rPr>
      </w:pPr>
      <w:r w:rsidRPr="008618E2">
        <w:rPr>
          <w:rFonts w:ascii="Times New Roman" w:eastAsia="Times New Roman" w:hAnsi="Times New Roman" w:cs="Times New Roman"/>
          <w:sz w:val="28"/>
        </w:rPr>
        <w:t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(утв. министерством просвещения РФ 28 июня 2019 года №</w:t>
      </w:r>
      <w:r w:rsidRPr="008618E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618E2">
        <w:rPr>
          <w:rFonts w:ascii="Times New Roman" w:eastAsia="Times New Roman" w:hAnsi="Times New Roman" w:cs="Times New Roman"/>
          <w:sz w:val="28"/>
        </w:rPr>
        <w:t>МР-81/02вн)</w:t>
      </w:r>
    </w:p>
    <w:p w:rsidR="008618E2" w:rsidRPr="008618E2" w:rsidRDefault="008618E2" w:rsidP="008618E2">
      <w:pPr>
        <w:widowControl w:val="0"/>
        <w:autoSpaceDE w:val="0"/>
        <w:autoSpaceDN w:val="0"/>
        <w:spacing w:after="0"/>
        <w:ind w:left="105" w:right="102" w:firstLine="708"/>
        <w:jc w:val="both"/>
        <w:rPr>
          <w:rFonts w:ascii="Times New Roman" w:eastAsia="Times New Roman" w:hAnsi="Times New Roman" w:cs="Times New Roman"/>
          <w:sz w:val="28"/>
        </w:rPr>
      </w:pPr>
      <w:r w:rsidRPr="008618E2">
        <w:rPr>
          <w:rFonts w:ascii="Times New Roman" w:eastAsia="Times New Roman" w:hAnsi="Times New Roman" w:cs="Times New Roman"/>
          <w:sz w:val="28"/>
        </w:rPr>
        <w:t>Порядок организации и осуществления образовательной деятельности при сетевой форме реализации образовательных программ (приказ Министерства науки и высшего образования РФ и Министерства просвещения РФ от 5 августа 2020 г. № 882/391)</w:t>
      </w:r>
    </w:p>
    <w:p w:rsidR="008618E2" w:rsidRPr="008618E2" w:rsidRDefault="008618E2" w:rsidP="008618E2">
      <w:pPr>
        <w:widowControl w:val="0"/>
        <w:autoSpaceDE w:val="0"/>
        <w:autoSpaceDN w:val="0"/>
        <w:spacing w:after="0"/>
        <w:ind w:left="105" w:right="98" w:firstLine="708"/>
        <w:jc w:val="both"/>
        <w:rPr>
          <w:rFonts w:ascii="Times New Roman" w:eastAsia="Times New Roman" w:hAnsi="Times New Roman" w:cs="Times New Roman"/>
          <w:sz w:val="28"/>
        </w:rPr>
      </w:pPr>
      <w:r w:rsidRPr="008618E2">
        <w:rPr>
          <w:rFonts w:ascii="Times New Roman" w:eastAsia="Times New Roman" w:hAnsi="Times New Roman" w:cs="Times New Roman"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 СП 2.4.3648 - 20 (постановление Главного  государственного  санитарного  врача  РФ  от  28  сентября  2020  г.  №  28       г.</w:t>
      </w:r>
      <w:r w:rsidRPr="008618E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Москвы).</w:t>
      </w:r>
    </w:p>
    <w:p w:rsidR="008618E2" w:rsidRPr="00C729C3" w:rsidRDefault="00C729C3" w:rsidP="008618E2">
      <w:pPr>
        <w:widowControl w:val="0"/>
        <w:autoSpaceDE w:val="0"/>
        <w:autoSpaceDN w:val="0"/>
        <w:spacing w:after="0" w:line="322" w:lineRule="exact"/>
        <w:ind w:left="81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Устав  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8"/>
        </w:rPr>
        <w:t>Фоминская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средняя об</w:t>
      </w:r>
      <w:r w:rsidR="00FD1FC0">
        <w:rPr>
          <w:rFonts w:ascii="Times New Roman" w:eastAsia="Times New Roman" w:hAnsi="Times New Roman" w:cs="Times New Roman"/>
          <w:sz w:val="28"/>
        </w:rPr>
        <w:t>щеоб</w:t>
      </w:r>
      <w:r>
        <w:rPr>
          <w:rFonts w:ascii="Times New Roman" w:eastAsia="Times New Roman" w:hAnsi="Times New Roman" w:cs="Times New Roman"/>
          <w:sz w:val="28"/>
        </w:rPr>
        <w:t>разовательная школа»</w:t>
      </w:r>
    </w:p>
    <w:p w:rsidR="008618E2" w:rsidRPr="008618E2" w:rsidRDefault="00FD1FC0" w:rsidP="00F2741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Программа «ПОИСК» предполагает обучение детей основам краеведения и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музейного дела в процессе создания и </w:t>
      </w:r>
      <w:r w:rsidR="00FE003D">
        <w:rPr>
          <w:rFonts w:ascii="Times New Roman" w:eastAsia="Times New Roman" w:hAnsi="Times New Roman" w:cs="Times New Roman"/>
          <w:sz w:val="28"/>
        </w:rPr>
        <w:t>обеспечения</w:t>
      </w:r>
      <w:r>
        <w:rPr>
          <w:rFonts w:ascii="Times New Roman" w:eastAsia="Times New Roman" w:hAnsi="Times New Roman" w:cs="Times New Roman"/>
          <w:sz w:val="28"/>
        </w:rPr>
        <w:t xml:space="preserve"> деятельности музея.</w:t>
      </w:r>
    </w:p>
    <w:p w:rsidR="001F3EDC" w:rsidRPr="00C729C3" w:rsidRDefault="001F3EDC" w:rsidP="00F2741D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Музей представляет собой историко-краеведческий комплекс, состоящий из трёх отделов</w:t>
      </w:r>
      <w:r w:rsidR="00F2741D"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 Боевой славы</w:t>
      </w:r>
      <w:r w:rsidR="00F2741D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; 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Ист</w:t>
      </w:r>
      <w:r w:rsidR="00F2741D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ория родного края;</w:t>
      </w:r>
      <w:r w:rsidR="00FD1FC0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История школы. В настоящее время в музее школы собран богатый материал, всё это требует дополнительного углубленного изучения, обобщения и систематизации в работе</w:t>
      </w:r>
      <w:r w:rsidR="00F2741D"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. </w:t>
      </w:r>
    </w:p>
    <w:p w:rsidR="001F3EDC" w:rsidRPr="00C729C3" w:rsidRDefault="001F3EDC" w:rsidP="00F2741D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   </w:t>
      </w:r>
      <w:r w:rsidRPr="00F2741D">
        <w:rPr>
          <w:rFonts w:ascii="OpenSans" w:eastAsia="Times New Roman" w:hAnsi="OpenSans" w:cs="Times New Roman"/>
          <w:bCs/>
          <w:iCs/>
          <w:color w:val="000000"/>
          <w:sz w:val="28"/>
          <w:szCs w:val="28"/>
          <w:lang w:eastAsia="ru-RU"/>
        </w:rPr>
        <w:t>Программа</w:t>
      </w:r>
      <w:r w:rsidR="00F2741D" w:rsidRPr="00F2741D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«Поиск» имеет военно-патриотическую и туристско-краеведческую направленности, а также элементы художеств</w:t>
      </w:r>
      <w:r w:rsidR="00F2741D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енно-эстетического направления, которо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е выражаются в оформлении выставок и экспозиций, в создании презентаций</w:t>
      </w:r>
      <w:r w:rsidR="00F2741D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для внеклассных, школьных мероприятий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При организации работы кружка используются следующие виды деятельности: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1.Военно-патриотическая направленность: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а) гражданск</w:t>
      </w:r>
      <w:r w:rsidR="00F2741D"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 -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патриотический;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б) военн</w:t>
      </w:r>
      <w:r w:rsidR="00F2741D"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 -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патриотический;</w:t>
      </w:r>
    </w:p>
    <w:p w:rsidR="001F3EDC" w:rsidRPr="00C729C3" w:rsidRDefault="00F2741D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 Т</w:t>
      </w:r>
      <w:r w:rsidR="001F3EDC"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уристско-краеведческая направленность: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а) экскурсионная и музейная педагогика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б) историческое краеведение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   </w:t>
      </w:r>
      <w:r w:rsidRPr="00C729C3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Новизна программы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состоит в том, что дети, посещающие занятия могут, используя различные формы и методы организации занятий, не только познакомиться с историческим и героическим прошлым родного края, но и заняться поисково-исследовательской работой, активизировать переписку, оформлять тематические экспозиции, создавать видео презентации, проводить экскурсии и уроки мужества.</w:t>
      </w:r>
    </w:p>
    <w:p w:rsidR="00094EE8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 программы</w:t>
      </w:r>
    </w:p>
    <w:p w:rsidR="001F3EDC" w:rsidRPr="00C729C3" w:rsidRDefault="00094EE8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F3EDC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бусловлена</w:t>
      </w:r>
      <w:proofErr w:type="gramEnd"/>
      <w:r w:rsidR="001F3EDC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познавательной потребностью учащихся в изучении истории родного края, героического прошлого нашего народа. </w:t>
      </w:r>
      <w:proofErr w:type="gramStart"/>
      <w:r w:rsidR="001F3EDC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учащиеся, рассматривая музейные экспонаты, постигают главный закон истории: каждый сегодняшний день должен быть осмыслен в общем историческом потоке, а значит, мы должны знать свое место и свою роль в развитии истории духа человеческого и помнить, что будущее зависит от настоящего, поэтому каждый из нас отвечает за дело, которому служит.</w:t>
      </w:r>
      <w:proofErr w:type="gramEnd"/>
    </w:p>
    <w:p w:rsidR="001F3EDC" w:rsidRPr="00C729C3" w:rsidRDefault="001F3EDC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Использование средств музейной педагогики позволяет адаптировать детей к современной жизни, восприятию окружающего мира на основе законов культуры, традиций и бытия предков</w:t>
      </w:r>
      <w:r w:rsidRPr="00C729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приобщение детей к сохранению народной культуры, воспитание гражданского и патриотического самосознания позволяет правильно сориентировать ребенка на духовные ценности и дает надежду на возрождение высоко духовного российского</w:t>
      </w:r>
      <w:r w:rsidRPr="00C729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общества.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         </w:t>
      </w:r>
      <w:r w:rsidRPr="00C729C3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Педагогическая  целесообразность программы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 объясняется тем, что для развития личности ребёнка, посещающего занятия, особое  значение  приобретает ведение поисково-исследовательской работы. 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Ребёнок должен сам сформулировать задачу, а новые знания теории помогут ему в процессе решения этой задачи. Данная работа позволяет на занятии сохранить высокий творческий тонус при обращении к теории и ведёт к более глубокому её усвоению.</w:t>
      </w:r>
    </w:p>
    <w:p w:rsidR="001F3EDC" w:rsidRPr="00C729C3" w:rsidRDefault="001F3EDC" w:rsidP="00F2741D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     </w:t>
      </w:r>
      <w:r w:rsidRPr="00C729C3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Рабочая  программа разработана с учётом современных образовательных технологий, которые отражаются </w:t>
      </w:r>
      <w:proofErr w:type="gramStart"/>
      <w:r w:rsidRPr="00C729C3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C729C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1F3EDC" w:rsidRPr="00C729C3" w:rsidRDefault="001F3EDC" w:rsidP="00F2741D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в принципах обучения: занятия  с детьми организуются с учетом  индивидуальных особенностей, в доступной  форме, с учетом  преемственности и  результативности;</w:t>
      </w:r>
    </w:p>
    <w:p w:rsidR="001F3EDC" w:rsidRPr="00C729C3" w:rsidRDefault="001F3EDC" w:rsidP="008C534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в формах и методах обучения: на занятиях используются групповые  и дифференцированные  формы организации деятельности детей, а так же  индивидуальная  работа.</w:t>
      </w:r>
    </w:p>
    <w:p w:rsidR="00094EE8" w:rsidRDefault="00094EE8" w:rsidP="008C5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</w:t>
      </w:r>
      <w:r w:rsidR="00FD1F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F3EDC" w:rsidRPr="008C5346" w:rsidRDefault="00FD1FC0" w:rsidP="008C5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Осуществление воспитания, обучения, развития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обучающихся средствами музея.</w:t>
      </w:r>
    </w:p>
    <w:p w:rsidR="001F3EDC" w:rsidRPr="008C5346" w:rsidRDefault="00094EE8" w:rsidP="008C5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программы</w:t>
      </w:r>
      <w:r w:rsidR="008C5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различных сторонах жизни своего края и населения;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историей и современной жизнью своего города, села;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гражданские качества, патриотическое отношение к России и своему краю, формировать личностно-ценностное отношение к своему родному краю, пробудить любовь к своей малой Родине;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укреплению семейных связей: заинтересовать содержанием предмета не только учащихся, но и родителей; изучить жизнь края в семье через беседы, совместное чтение краеведческой литературы, семейные экскурсии; приобщить родителей к поисково-исследовательской деятельности.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позитивно-сберегающее отношение к окружающей среде и социально-ответственного поведения в ней;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интересы, интеллектуальные и творческие способности, стимулировать стремление узнать как можно больше о родном крае;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поисково-исследовательской деятельности.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способность и готовность к использованию краеведческих знаний и умений в повседневной жизни.</w:t>
      </w:r>
    </w:p>
    <w:p w:rsidR="00094EE8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C729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художественного оформления экспозиций, создания презентаций.  </w:t>
      </w:r>
    </w:p>
    <w:p w:rsidR="008C5346" w:rsidRPr="00C729C3" w:rsidRDefault="008C5346" w:rsidP="008C534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4EE8" w:rsidRPr="00C729C3" w:rsidRDefault="008C5346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Принципы </w:t>
      </w:r>
      <w:r w:rsidR="00094EE8" w:rsidRPr="00C72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реализации программы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94EE8" w:rsidRDefault="008C5346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FE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– ребёнок развивается в деятельности, видя свой результат;</w:t>
      </w:r>
    </w:p>
    <w:p w:rsidR="008C5346" w:rsidRDefault="008C5346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успешности;</w:t>
      </w:r>
    </w:p>
    <w:p w:rsidR="008C5346" w:rsidRDefault="008C5346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дифференциации;</w:t>
      </w:r>
    </w:p>
    <w:p w:rsidR="008C5346" w:rsidRPr="00C729C3" w:rsidRDefault="008C5346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EE8" w:rsidRPr="00C729C3" w:rsidRDefault="00094EE8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4EE8" w:rsidRPr="00C729C3" w:rsidRDefault="00094EE8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и режим занятий по программе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094EE8" w:rsidRPr="00C729C3" w:rsidRDefault="00094EE8" w:rsidP="00C729C3">
      <w:pPr>
        <w:shd w:val="clear" w:color="auto" w:fill="FFFFFF"/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нормами </w:t>
      </w:r>
      <w:proofErr w:type="spellStart"/>
      <w:r w:rsidRPr="00C729C3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C729C3">
        <w:rPr>
          <w:rFonts w:ascii="Times New Roman" w:eastAsia="Times New Roman" w:hAnsi="Times New Roman" w:cs="Times New Roman"/>
          <w:sz w:val="28"/>
          <w:szCs w:val="28"/>
        </w:rPr>
        <w:t xml:space="preserve"> 2.4.3648-20 занятия проводятся 1 раз в неделю. Продолжительность занятий – 2 академических часа.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Формы занятий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</w:t>
      </w:r>
    </w:p>
    <w:p w:rsidR="001F3EDC" w:rsidRPr="00C729C3" w:rsidRDefault="006E5F70" w:rsidP="00C729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F3EDC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сновные формы занятий: коллективная, групповая, индивидуальная и фронтальная.</w:t>
      </w:r>
    </w:p>
    <w:p w:rsidR="001F3EDC" w:rsidRPr="00C729C3" w:rsidRDefault="006E5F70" w:rsidP="00C729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F3EDC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дидактической цели: вводное занятие, занятие по углублению знаний, практическое занятие, занятие по систематизации и обобщению знаний, комбинированные формы занятий.</w:t>
      </w:r>
    </w:p>
    <w:p w:rsidR="001F3EDC" w:rsidRPr="00C729C3" w:rsidRDefault="001F3EDC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Занятия</w:t>
      </w:r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 виде бесед, лекций. Чаще всего мероприятия 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состоят из тео</w:t>
      </w:r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ретической -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которую входит поисково-исследовательская деятельность</w:t>
      </w:r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(тесты, викторины)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практической </w:t>
      </w:r>
      <w:proofErr w:type="gramStart"/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оставление и оформление 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выставок, создание виде</w:t>
      </w:r>
      <w:r w:rsidR="006E5F70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-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презентаций, проведение эк</w:t>
      </w:r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скурсий, посещение музеев района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D475EC" w:rsidRPr="00C729C3" w:rsidRDefault="00D475EC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5EC" w:rsidRPr="00C729C3" w:rsidRDefault="00D475EC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 и форма их проверки</w:t>
      </w:r>
      <w:r w:rsidR="008C5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F3EDC" w:rsidRPr="00C729C3" w:rsidRDefault="001F3EDC" w:rsidP="00C729C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материал по истории и культуре родного края, о выдающихся деятелях нашего города, героических защитниках Отечества;</w:t>
      </w:r>
    </w:p>
    <w:p w:rsidR="001F3EDC" w:rsidRPr="00C729C3" w:rsidRDefault="001F3EDC" w:rsidP="00C729C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различные формы работы в музее (фондовая, экспозиционная, экскурсионная, поисковая, культурно-массовая);</w:t>
      </w:r>
    </w:p>
    <w:p w:rsidR="001F3EDC" w:rsidRPr="00C729C3" w:rsidRDefault="001F3EDC" w:rsidP="00C729C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технологию работы с иллюстрациями и фотографиями;</w:t>
      </w:r>
    </w:p>
    <w:p w:rsidR="001F3EDC" w:rsidRPr="00C729C3" w:rsidRDefault="001F3EDC" w:rsidP="00C729C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составлять и проводить экскурсии;</w:t>
      </w:r>
    </w:p>
    <w:p w:rsidR="001F3EDC" w:rsidRPr="00C729C3" w:rsidRDefault="001F3EDC" w:rsidP="00C729C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проводить и организовывать поисково-исследовательскую работу по сбору краеведческого материала;</w:t>
      </w:r>
    </w:p>
    <w:p w:rsidR="001F3EDC" w:rsidRPr="00C729C3" w:rsidRDefault="001F3EDC" w:rsidP="00C729C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оформлять экспозиции, создавать презентации;</w:t>
      </w:r>
    </w:p>
    <w:p w:rsidR="001F3EDC" w:rsidRPr="00C729C3" w:rsidRDefault="001F3EDC" w:rsidP="00C729C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с разными источниками информации;</w:t>
      </w:r>
    </w:p>
    <w:p w:rsidR="001F3EDC" w:rsidRPr="00C729C3" w:rsidRDefault="001F3EDC" w:rsidP="00C729C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 навыками дизайна и оформительского искусства.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475EC" w:rsidRPr="00C729C3" w:rsidRDefault="001F3EDC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C729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Формы</w:t>
      </w:r>
      <w:r w:rsidR="00D475EC" w:rsidRPr="00C729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контроля и </w:t>
      </w:r>
      <w:r w:rsidRPr="00C729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подведения итогов</w:t>
      </w:r>
      <w:r w:rsidR="00D475EC" w:rsidRPr="00C729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реализации программы</w:t>
      </w:r>
    </w:p>
    <w:p w:rsidR="001F3EDC" w:rsidRDefault="00D475EC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="001F3EDC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рабочей программы - выставки, фестивали, учебно-исследовательские конференции, поисково-исследовательские работы, экскурсии, творческие отчеты</w:t>
      </w:r>
      <w:r w:rsidR="006E5F70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5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школьных и районных мероприятиях –</w:t>
      </w:r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5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«Марш </w:t>
      </w:r>
      <w:proofErr w:type="gramStart"/>
      <w:r w:rsidR="006E5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–б</w:t>
      </w:r>
      <w:proofErr w:type="gramEnd"/>
      <w:r w:rsidR="006E5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росок», «Зарница»</w:t>
      </w:r>
      <w:r w:rsidR="006E5F70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1F80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работы музея на итоговом педсовете </w:t>
      </w:r>
      <w:r w:rsidR="006E5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,работа в районном сообществе «Краеведы Виледи»</w:t>
      </w:r>
      <w:r w:rsidR="001F3EDC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8C5346" w:rsidRPr="00C729C3" w:rsidRDefault="008C5346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81A" w:rsidRDefault="007F081A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81A" w:rsidRDefault="007F081A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81A" w:rsidRDefault="007F081A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81A" w:rsidRDefault="007F081A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75EC" w:rsidRPr="00C729C3" w:rsidRDefault="00D475EC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 – тематический план</w:t>
      </w:r>
      <w:r w:rsidR="008C5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42CEE" w:rsidRPr="00C729C3" w:rsidRDefault="00242CEE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2CEE" w:rsidRPr="00C729C3" w:rsidRDefault="00242CEE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0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860"/>
        <w:gridCol w:w="984"/>
        <w:gridCol w:w="1391"/>
        <w:gridCol w:w="1457"/>
        <w:gridCol w:w="1838"/>
      </w:tblGrid>
      <w:tr w:rsidR="00242CEE" w:rsidRPr="00C729C3" w:rsidTr="00C729C3"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242CEE" w:rsidRPr="00C729C3" w:rsidTr="00C729C3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03D" w:rsidRDefault="00FE003D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Всего занятий – </w:t>
            </w:r>
          </w:p>
          <w:p w:rsidR="00242CEE" w:rsidRPr="00C729C3" w:rsidRDefault="00FE003D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34 часа</w:t>
            </w:r>
            <w:r w:rsidR="00242CEE"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  <w:r w:rsidR="00651DC7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асть 1. Вводные занятия.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Введение. Знакомство со структурой и документацией кружка.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03.09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Организация совета кружка. Обсуждение и составление плана работы.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 2. История с</w:t>
            </w:r>
            <w:r w:rsidR="00651DC7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траны – история семьи.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История страны – история семьи.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17.09</w:t>
            </w:r>
          </w:p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FE003D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Конкурс школьных музеев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ентябрь - октябрь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651DC7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Районное мероприятие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Поисково-исследовательская работа по сбору материала по теме “ Судьба моего родственника”.</w:t>
            </w:r>
            <w:r w:rsidR="00FE003D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Период ВОВ – 1941 -1945 гг.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FE003D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Работа дома с семейными архивами.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Се</w:t>
            </w:r>
            <w:r w:rsidR="00FE003D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мья и ее роль в жизни.</w:t>
            </w:r>
            <w:r w:rsidR="00651DC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003D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Мама - это…</w:t>
            </w: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. Создание видео-презентации.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25.11</w:t>
            </w:r>
          </w:p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FE003D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Изготовление видео </w:t>
            </w:r>
            <w:proofErr w:type="gramStart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оздравления к Дню матери.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ПРОФОРИЕНТАЦИЯ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Профессия</w:t>
            </w:r>
            <w:proofErr w:type="spellEnd"/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моих предков. Сбор 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материала.</w:t>
            </w:r>
            <w:r w:rsidR="00651DC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Беседа.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651DC7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Начальные классы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Семейные реликвии. Старая фотография рассказала.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651DC7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9 декабря – день героев Отечества.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  <w:r w:rsidR="00651DC7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асть 3 . Летопись школы.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1DC7" w:rsidRDefault="00242CEE" w:rsidP="00651DC7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Исследовательская работа по темам:</w:t>
            </w:r>
          </w:p>
          <w:p w:rsidR="00242CEE" w:rsidRPr="00C729C3" w:rsidRDefault="00651DC7" w:rsidP="00651DC7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А) Спортивные достижения школы;</w:t>
            </w: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br/>
              <w:t>Б) Учителя - предметники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br/>
              <w:t>В) из истории нашей школы;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br/>
              <w:t>Г) вести из классов.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651DC7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Школьные и классные выставки. Беседы по требованию.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Атрибуты школьной жизни. Жизнь школы в разные годы. Сбор информации, выпуск стенных газет.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Февраль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651DC7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Д/</w:t>
            </w:r>
            <w:proofErr w:type="gramStart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</w:t>
            </w:r>
            <w:r w:rsidR="00651DC7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4. Наш край в истории.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Место </w:t>
            </w:r>
            <w:r w:rsidR="00651DC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нашего </w:t>
            </w: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края в истории России.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651DC7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Экскурсия в краеведческий музей района.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Поисково-ис</w:t>
            </w:r>
            <w:r w:rsidR="00651DC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следовательская работа по темам:</w:t>
            </w:r>
          </w:p>
          <w:p w:rsidR="00242CEE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Происхождение на</w:t>
            </w: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звания поселка   легенды и были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51DC7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-История селянских деревень.</w:t>
            </w:r>
          </w:p>
          <w:p w:rsidR="00651DC7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История улиц посёлка</w:t>
            </w:r>
          </w:p>
          <w:p w:rsidR="00651DC7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 3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3C251F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Беседы, экскурсии, </w:t>
            </w:r>
            <w:r w:rsidR="00651DC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экспедиция по деревням.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 5. В</w:t>
            </w:r>
            <w:r w:rsidR="003C251F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 великих испытаний.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Величие подвига народа – победителя в </w:t>
            </w:r>
            <w:proofErr w:type="spellStart"/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В.О.</w:t>
            </w:r>
            <w:proofErr w:type="gramStart"/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3C251F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Поисково-исследовательская работа по теме:</w:t>
            </w:r>
          </w:p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«В жизни есть всегда место подвигам» (сбор материала о земляках-героях Великой Отечественной войны).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Земляк – Герой Советского Союза. – </w:t>
            </w:r>
            <w:proofErr w:type="spellStart"/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М.Е.Воронцов</w:t>
            </w:r>
            <w:proofErr w:type="spellEnd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бор накопительного материала, работа с СМИ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3C251F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Беседа, выставка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Создание видео-презентации о земляках ветеранах </w:t>
            </w:r>
            <w:proofErr w:type="spellStart"/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В.О.в.</w:t>
            </w:r>
            <w:proofErr w:type="gramStart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,д</w:t>
            </w:r>
            <w:proofErr w:type="gramEnd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етях</w:t>
            </w:r>
            <w:proofErr w:type="spellEnd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–войны.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04.03</w:t>
            </w:r>
          </w:p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04.03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7F081A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 6</w:t>
            </w:r>
            <w:r w:rsidR="00242CEE"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. Памя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ть, высеченная в камне.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Мемориальные доски</w:t>
            </w:r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–р</w:t>
            </w:r>
            <w:proofErr w:type="gramEnd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абота у обелиска</w:t>
            </w: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7F081A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Май, уборка у обелиска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Посещение исторических мест  (посещение обелисков,</w:t>
            </w:r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музеев)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20.05</w:t>
            </w:r>
          </w:p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081A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081A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081A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Информационная работа в сообществе «ПОИСК» ВК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081A" w:rsidRPr="00C729C3" w:rsidRDefault="007F081A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081A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081A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081A" w:rsidRPr="00C729C3" w:rsidRDefault="007F081A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 8. Обобщение и подведение итогов за год.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Творческий отчет. Презентация. Подведение итогов работы за учебный год.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7F081A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Итоговый педсовет. Видео в сообществе «ПОИСК»</w:t>
            </w:r>
          </w:p>
        </w:tc>
      </w:tr>
    </w:tbl>
    <w:p w:rsidR="00242CEE" w:rsidRPr="00C729C3" w:rsidRDefault="00242CEE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3EDC" w:rsidRPr="00C729C3" w:rsidRDefault="007F081A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EDC" w:rsidRDefault="008C5346" w:rsidP="00C729C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Материально – техническое обеспечение</w:t>
      </w:r>
      <w:r w:rsidR="00DA2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A2887" w:rsidRPr="00DA2887" w:rsidRDefault="00DA2887" w:rsidP="00C729C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DA28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узейное оборудование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экспозиционные стеллажи,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стенды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475EC" w:rsidRPr="00C729C3" w:rsidRDefault="00DA2887" w:rsidP="00C729C3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DA2887" w:rsidRPr="00DA2887" w:rsidRDefault="00DA2887" w:rsidP="00DA28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hAnsi="Times New Roman" w:cs="Times New Roman"/>
          <w:sz w:val="28"/>
          <w:szCs w:val="28"/>
        </w:rPr>
        <w:t>1. Голышева Л.Б. Музейная педагогика/Преподавание  истории в школе №2, 2016 г.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eastAsia="Calibri" w:hAnsi="Times New Roman" w:cs="Times New Roman"/>
          <w:sz w:val="28"/>
          <w:szCs w:val="28"/>
        </w:rPr>
        <w:t xml:space="preserve">2. Емельянов Б.В. </w:t>
      </w:r>
      <w:proofErr w:type="spellStart"/>
      <w:r w:rsidRPr="00DA2887">
        <w:rPr>
          <w:rFonts w:ascii="Times New Roman" w:eastAsia="Calibri" w:hAnsi="Times New Roman" w:cs="Times New Roman"/>
          <w:sz w:val="28"/>
          <w:szCs w:val="28"/>
        </w:rPr>
        <w:t>Экскурсоведение</w:t>
      </w:r>
      <w:proofErr w:type="spellEnd"/>
      <w:proofErr w:type="gramStart"/>
      <w:r w:rsidRPr="00DA2887">
        <w:rPr>
          <w:rFonts w:ascii="Times New Roman" w:eastAsia="Calibri" w:hAnsi="Times New Roman" w:cs="Times New Roman"/>
          <w:sz w:val="28"/>
          <w:szCs w:val="28"/>
        </w:rPr>
        <w:t xml:space="preserve"> /.</w:t>
      </w:r>
      <w:proofErr w:type="gramEnd"/>
      <w:r w:rsidRPr="00DA2887">
        <w:rPr>
          <w:rFonts w:ascii="Times New Roman" w:eastAsia="Calibri" w:hAnsi="Times New Roman" w:cs="Times New Roman"/>
          <w:sz w:val="28"/>
          <w:szCs w:val="28"/>
        </w:rPr>
        <w:t>Емельянов Б.В. - М.,2017.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eastAsia="Calibri" w:hAnsi="Times New Roman" w:cs="Times New Roman"/>
          <w:sz w:val="28"/>
          <w:szCs w:val="28"/>
        </w:rPr>
        <w:t>3. Музей и школа: пособие для учителя / под ред. Кудриной Т.А..-М.,2015.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eastAsia="Calibri" w:hAnsi="Times New Roman" w:cs="Times New Roman"/>
          <w:sz w:val="28"/>
          <w:szCs w:val="28"/>
        </w:rPr>
        <w:t>4. Примерные программы внеурочной деятельности. Начальное и основное образование/(Горский В.А, Тимофеев А.А.); под ред. Горского В.А.-М.:Просвещение,2015г.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eastAsia="Calibri" w:hAnsi="Times New Roman" w:cs="Times New Roman"/>
          <w:sz w:val="28"/>
          <w:szCs w:val="28"/>
        </w:rPr>
        <w:t xml:space="preserve">5. Столяров </w:t>
      </w:r>
      <w:proofErr w:type="spellStart"/>
      <w:r w:rsidRPr="00DA2887">
        <w:rPr>
          <w:rFonts w:ascii="Times New Roman" w:eastAsia="Calibri" w:hAnsi="Times New Roman" w:cs="Times New Roman"/>
          <w:sz w:val="28"/>
          <w:szCs w:val="28"/>
        </w:rPr>
        <w:t>Б.А.Основы</w:t>
      </w:r>
      <w:proofErr w:type="spellEnd"/>
      <w:r w:rsidRPr="00DA2887">
        <w:rPr>
          <w:rFonts w:ascii="Times New Roman" w:eastAsia="Calibri" w:hAnsi="Times New Roman" w:cs="Times New Roman"/>
          <w:sz w:val="28"/>
          <w:szCs w:val="28"/>
        </w:rPr>
        <w:t xml:space="preserve"> экскурсионного дела/Столяров Б.А., Соколова Н.Д.-СПб.,2017.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DA2887">
        <w:rPr>
          <w:rFonts w:ascii="Times New Roman" w:hAnsi="Times New Roman" w:cs="Times New Roman"/>
          <w:sz w:val="28"/>
          <w:szCs w:val="28"/>
        </w:rPr>
        <w:t>Садкович</w:t>
      </w:r>
      <w:proofErr w:type="spellEnd"/>
      <w:r w:rsidRPr="00DA2887">
        <w:rPr>
          <w:rFonts w:ascii="Times New Roman" w:hAnsi="Times New Roman" w:cs="Times New Roman"/>
          <w:sz w:val="28"/>
          <w:szCs w:val="28"/>
        </w:rPr>
        <w:t xml:space="preserve"> Н.П., Практические рекомендации по созданию текста истории школы/Преподавание истории в школе «2, 2015 г.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A2887">
        <w:rPr>
          <w:rFonts w:ascii="Times New Roman" w:hAnsi="Times New Roman" w:cs="Times New Roman"/>
          <w:sz w:val="28"/>
          <w:szCs w:val="28"/>
        </w:rPr>
        <w:t>Смирнов В.Г., Художественное краеведение в школе, М., 2016г.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A2887">
        <w:rPr>
          <w:rFonts w:ascii="Times New Roman" w:hAnsi="Times New Roman" w:cs="Times New Roman"/>
          <w:sz w:val="28"/>
          <w:szCs w:val="28"/>
        </w:rPr>
        <w:t>Туманов В.Е., Школьный музей, М., 2017г.</w:t>
      </w:r>
    </w:p>
    <w:p w:rsidR="00D475EC" w:rsidRPr="00C729C3" w:rsidRDefault="00D475EC" w:rsidP="00C729C3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F3EDC" w:rsidRPr="001F3EDC" w:rsidRDefault="001F3EDC" w:rsidP="001F3ED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F3ED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42CEE" w:rsidRDefault="00242CEE" w:rsidP="001F3ED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242CEE" w:rsidRPr="001F3EDC" w:rsidRDefault="00242CEE" w:rsidP="001F3ED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F3EDC" w:rsidRPr="001F3EDC" w:rsidRDefault="001F3EDC" w:rsidP="001F3ED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F3EDC" w:rsidRPr="001F3EDC" w:rsidRDefault="001F3EDC" w:rsidP="001F3ED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F3EDC" w:rsidRPr="001F3EDC" w:rsidRDefault="001F3EDC" w:rsidP="001F3ED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F3EDC" w:rsidRPr="001F3EDC" w:rsidRDefault="001F3EDC" w:rsidP="001F3ED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ED0A7C" w:rsidRDefault="00ED0A7C"/>
    <w:sectPr w:rsidR="00ED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468D"/>
    <w:multiLevelType w:val="multilevel"/>
    <w:tmpl w:val="A4D4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A051A1"/>
    <w:multiLevelType w:val="multilevel"/>
    <w:tmpl w:val="C22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A7A3D"/>
    <w:multiLevelType w:val="multilevel"/>
    <w:tmpl w:val="7B02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43B13"/>
    <w:multiLevelType w:val="multilevel"/>
    <w:tmpl w:val="207CB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DC"/>
    <w:rsid w:val="00094EE8"/>
    <w:rsid w:val="001F3EDC"/>
    <w:rsid w:val="00242CEE"/>
    <w:rsid w:val="00251F80"/>
    <w:rsid w:val="00326028"/>
    <w:rsid w:val="003C251F"/>
    <w:rsid w:val="00651DC7"/>
    <w:rsid w:val="00660521"/>
    <w:rsid w:val="006E5F70"/>
    <w:rsid w:val="007F081A"/>
    <w:rsid w:val="007F2852"/>
    <w:rsid w:val="008618E2"/>
    <w:rsid w:val="008C5346"/>
    <w:rsid w:val="009102E9"/>
    <w:rsid w:val="00A44C11"/>
    <w:rsid w:val="00C729C3"/>
    <w:rsid w:val="00D475EC"/>
    <w:rsid w:val="00DA2887"/>
    <w:rsid w:val="00ED0A7C"/>
    <w:rsid w:val="00F2741D"/>
    <w:rsid w:val="00F37B4B"/>
    <w:rsid w:val="00FD1FC0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618E2"/>
    <w:pPr>
      <w:widowControl w:val="0"/>
      <w:autoSpaceDE w:val="0"/>
      <w:autoSpaceDN w:val="0"/>
      <w:spacing w:after="0" w:line="240" w:lineRule="auto"/>
      <w:ind w:left="1517" w:right="9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18E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618E2"/>
    <w:pPr>
      <w:widowControl w:val="0"/>
      <w:autoSpaceDE w:val="0"/>
      <w:autoSpaceDN w:val="0"/>
      <w:spacing w:after="0" w:line="240" w:lineRule="auto"/>
      <w:ind w:left="95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18E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618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8618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618E2"/>
    <w:pPr>
      <w:widowControl w:val="0"/>
      <w:autoSpaceDE w:val="0"/>
      <w:autoSpaceDN w:val="0"/>
      <w:spacing w:after="0" w:line="240" w:lineRule="auto"/>
      <w:ind w:left="1517" w:right="9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18E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618E2"/>
    <w:pPr>
      <w:widowControl w:val="0"/>
      <w:autoSpaceDE w:val="0"/>
      <w:autoSpaceDN w:val="0"/>
      <w:spacing w:after="0" w:line="240" w:lineRule="auto"/>
      <w:ind w:left="95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18E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618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8618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Каб. географии</cp:lastModifiedBy>
  <cp:revision>17</cp:revision>
  <cp:lastPrinted>2022-09-06T05:43:00Z</cp:lastPrinted>
  <dcterms:created xsi:type="dcterms:W3CDTF">2020-10-27T14:56:00Z</dcterms:created>
  <dcterms:modified xsi:type="dcterms:W3CDTF">2023-10-16T10:52:00Z</dcterms:modified>
</cp:coreProperties>
</file>