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FC" w:rsidRDefault="00B75BE1" w:rsidP="000D5FFC">
      <w:pPr>
        <w:pStyle w:val="2"/>
        <w:spacing w:before="0"/>
        <w:jc w:val="center"/>
        <w:rPr>
          <w:color w:val="auto"/>
        </w:rPr>
      </w:pPr>
      <w:r w:rsidRPr="000D5FFC">
        <w:rPr>
          <w:color w:val="auto"/>
        </w:rPr>
        <w:t>Муниципальное бюджетное общеобразовательное учреждение</w:t>
      </w:r>
    </w:p>
    <w:p w:rsidR="00B75BE1" w:rsidRPr="000D5FFC" w:rsidRDefault="00B75BE1" w:rsidP="000D5FFC">
      <w:pPr>
        <w:pStyle w:val="2"/>
        <w:spacing w:before="0"/>
        <w:jc w:val="center"/>
        <w:rPr>
          <w:color w:val="auto"/>
        </w:rPr>
      </w:pPr>
      <w:r w:rsidRPr="000D5FFC">
        <w:rPr>
          <w:color w:val="auto"/>
        </w:rPr>
        <w:t>«</w:t>
      </w:r>
      <w:proofErr w:type="spellStart"/>
      <w:r w:rsidRPr="000D5FFC">
        <w:rPr>
          <w:color w:val="auto"/>
        </w:rPr>
        <w:t>Фоминская</w:t>
      </w:r>
      <w:proofErr w:type="spellEnd"/>
      <w:r w:rsidRPr="000D5FFC">
        <w:rPr>
          <w:color w:val="auto"/>
        </w:rPr>
        <w:t xml:space="preserve"> средняя общеобразовательная школа»</w:t>
      </w:r>
    </w:p>
    <w:p w:rsidR="000D5FFC" w:rsidRDefault="00B75BE1" w:rsidP="000D5FFC">
      <w:pPr>
        <w:spacing w:after="0"/>
        <w:jc w:val="right"/>
        <w:rPr>
          <w:rFonts w:ascii="Times New Roman" w:hAnsi="Times New Roman" w:cs="Times New Roman"/>
        </w:rPr>
      </w:pPr>
      <w:r w:rsidRPr="00217D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:rsidR="000D5FFC" w:rsidRDefault="000D5FFC" w:rsidP="000D5FFC">
      <w:pPr>
        <w:spacing w:after="0"/>
        <w:jc w:val="right"/>
        <w:rPr>
          <w:rFonts w:ascii="Times New Roman" w:hAnsi="Times New Roman" w:cs="Times New Roman"/>
        </w:rPr>
      </w:pPr>
    </w:p>
    <w:p w:rsidR="00B75BE1" w:rsidRPr="00217D5A" w:rsidRDefault="000D5FFC" w:rsidP="000D5F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УТВЕРЖДАЮ</w:t>
      </w:r>
    </w:p>
    <w:p w:rsidR="00B75BE1" w:rsidRPr="00217D5A" w:rsidRDefault="00B75BE1" w:rsidP="000D5FFC">
      <w:pPr>
        <w:spacing w:after="0"/>
        <w:jc w:val="right"/>
        <w:rPr>
          <w:rFonts w:ascii="Times New Roman" w:hAnsi="Times New Roman" w:cs="Times New Roman"/>
        </w:rPr>
      </w:pPr>
      <w:r w:rsidRPr="00217D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Директор МБОУ «</w:t>
      </w:r>
      <w:proofErr w:type="spellStart"/>
      <w:r w:rsidRPr="00217D5A">
        <w:rPr>
          <w:rFonts w:ascii="Times New Roman" w:hAnsi="Times New Roman" w:cs="Times New Roman"/>
        </w:rPr>
        <w:t>Фоминская</w:t>
      </w:r>
      <w:proofErr w:type="spellEnd"/>
      <w:r w:rsidRPr="00217D5A">
        <w:rPr>
          <w:rFonts w:ascii="Times New Roman" w:hAnsi="Times New Roman" w:cs="Times New Roman"/>
        </w:rPr>
        <w:t xml:space="preserve"> СОШ»</w:t>
      </w:r>
    </w:p>
    <w:p w:rsidR="00B75BE1" w:rsidRPr="00217D5A" w:rsidRDefault="00B75BE1" w:rsidP="000D5FFC">
      <w:pPr>
        <w:spacing w:after="0"/>
        <w:jc w:val="right"/>
        <w:rPr>
          <w:rFonts w:ascii="Times New Roman" w:hAnsi="Times New Roman" w:cs="Times New Roman"/>
        </w:rPr>
      </w:pPr>
      <w:r w:rsidRPr="00217D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____________________ Маслова С.Н.</w:t>
      </w:r>
    </w:p>
    <w:p w:rsidR="00B75BE1" w:rsidRPr="00217D5A" w:rsidRDefault="00B75BE1" w:rsidP="000D5FFC">
      <w:pPr>
        <w:spacing w:after="0"/>
        <w:jc w:val="right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jc w:val="center"/>
        <w:rPr>
          <w:rFonts w:ascii="Times New Roman" w:hAnsi="Times New Roman" w:cs="Times New Roman"/>
          <w:b/>
        </w:rPr>
      </w:pPr>
      <w:r w:rsidRPr="00217D5A">
        <w:rPr>
          <w:rFonts w:ascii="Times New Roman" w:hAnsi="Times New Roman" w:cs="Times New Roman"/>
          <w:b/>
        </w:rPr>
        <w:t>РАБОЧАЯ ПРОГРАММА</w:t>
      </w:r>
    </w:p>
    <w:p w:rsidR="00B75BE1" w:rsidRPr="00217D5A" w:rsidRDefault="00B75BE1" w:rsidP="00B75BE1">
      <w:pPr>
        <w:spacing w:after="0"/>
        <w:jc w:val="center"/>
        <w:rPr>
          <w:rFonts w:ascii="Times New Roman" w:hAnsi="Times New Roman" w:cs="Times New Roman"/>
          <w:b/>
        </w:rPr>
      </w:pPr>
      <w:r w:rsidRPr="00217D5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Индивидуальное групповое занятие  «Математика вокруг нас</w:t>
      </w:r>
      <w:r w:rsidRPr="00217D5A">
        <w:rPr>
          <w:rFonts w:ascii="Times New Roman" w:hAnsi="Times New Roman" w:cs="Times New Roman"/>
          <w:b/>
        </w:rPr>
        <w:t>»»</w:t>
      </w:r>
    </w:p>
    <w:p w:rsidR="00B75BE1" w:rsidRDefault="00B75BE1" w:rsidP="00B75BE1">
      <w:pPr>
        <w:spacing w:after="0"/>
        <w:jc w:val="center"/>
        <w:rPr>
          <w:rFonts w:ascii="Times New Roman" w:hAnsi="Times New Roman" w:cs="Times New Roman"/>
          <w:b/>
        </w:rPr>
      </w:pPr>
      <w:r w:rsidRPr="00217D5A">
        <w:rPr>
          <w:rFonts w:ascii="Times New Roman" w:hAnsi="Times New Roman" w:cs="Times New Roman"/>
          <w:b/>
        </w:rPr>
        <w:t>4 класс</w:t>
      </w:r>
    </w:p>
    <w:p w:rsidR="00B75BE1" w:rsidRPr="00217D5A" w:rsidRDefault="00B75BE1" w:rsidP="00B75B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Общеинтеллектуальное</w:t>
      </w:r>
      <w:proofErr w:type="spellEnd"/>
      <w:r>
        <w:rPr>
          <w:rFonts w:ascii="Times New Roman" w:hAnsi="Times New Roman" w:cs="Times New Roman"/>
          <w:b/>
        </w:rPr>
        <w:t xml:space="preserve"> направление)</w:t>
      </w:r>
    </w:p>
    <w:p w:rsidR="00B75BE1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  <w:r w:rsidRPr="00217D5A">
        <w:rPr>
          <w:rFonts w:ascii="Times New Roman" w:hAnsi="Times New Roman" w:cs="Times New Roman"/>
        </w:rPr>
        <w:t>Составитель: Бушуева В.В.,</w:t>
      </w: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  <w:r w:rsidRPr="00217D5A">
        <w:rPr>
          <w:rFonts w:ascii="Times New Roman" w:hAnsi="Times New Roman" w:cs="Times New Roman"/>
        </w:rPr>
        <w:t>учитель начальных классов</w:t>
      </w: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rPr>
          <w:rFonts w:ascii="Times New Roman" w:hAnsi="Times New Roman" w:cs="Times New Roman"/>
        </w:rPr>
      </w:pPr>
    </w:p>
    <w:p w:rsidR="00B75BE1" w:rsidRDefault="00B75BE1" w:rsidP="000D5FFC">
      <w:pPr>
        <w:spacing w:after="0"/>
        <w:rPr>
          <w:rFonts w:ascii="Times New Roman" w:hAnsi="Times New Roman" w:cs="Times New Roman"/>
        </w:rPr>
      </w:pPr>
    </w:p>
    <w:p w:rsidR="00B75BE1" w:rsidRDefault="00B75BE1" w:rsidP="00B75BE1">
      <w:pPr>
        <w:spacing w:after="0"/>
        <w:jc w:val="center"/>
        <w:rPr>
          <w:rFonts w:ascii="Times New Roman" w:hAnsi="Times New Roman" w:cs="Times New Roman"/>
        </w:rPr>
      </w:pPr>
    </w:p>
    <w:p w:rsidR="00B75BE1" w:rsidRPr="00217D5A" w:rsidRDefault="00B75BE1" w:rsidP="00B75BE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7BE51" wp14:editId="613D33AB">
                <wp:simplePos x="0" y="0"/>
                <wp:positionH relativeFrom="column">
                  <wp:posOffset>9601200</wp:posOffset>
                </wp:positionH>
                <wp:positionV relativeFrom="paragraph">
                  <wp:posOffset>238125</wp:posOffset>
                </wp:positionV>
                <wp:extent cx="333375" cy="2857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756pt;margin-top:18.75pt;width:26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" fillcolor="window" strokecolor="window" strokeweight="2pt"/>
            </w:pict>
          </mc:Fallback>
        </mc:AlternateContent>
      </w:r>
      <w:proofErr w:type="spellStart"/>
      <w:r w:rsidRPr="00217D5A">
        <w:rPr>
          <w:rFonts w:ascii="Times New Roman" w:hAnsi="Times New Roman" w:cs="Times New Roman"/>
        </w:rPr>
        <w:t>п</w:t>
      </w:r>
      <w:proofErr w:type="gramStart"/>
      <w:r w:rsidRPr="00217D5A">
        <w:rPr>
          <w:rFonts w:ascii="Times New Roman" w:hAnsi="Times New Roman" w:cs="Times New Roman"/>
        </w:rPr>
        <w:t>.Ф</w:t>
      </w:r>
      <w:proofErr w:type="gramEnd"/>
      <w:r w:rsidRPr="00217D5A">
        <w:rPr>
          <w:rFonts w:ascii="Times New Roman" w:hAnsi="Times New Roman" w:cs="Times New Roman"/>
        </w:rPr>
        <w:t>оминский</w:t>
      </w:r>
      <w:proofErr w:type="spellEnd"/>
      <w:r w:rsidRPr="00217D5A">
        <w:rPr>
          <w:rFonts w:ascii="Times New Roman" w:hAnsi="Times New Roman" w:cs="Times New Roman"/>
        </w:rPr>
        <w:t xml:space="preserve"> 2023 </w:t>
      </w:r>
    </w:p>
    <w:p w:rsidR="00B75BE1" w:rsidRDefault="00B75BE1" w:rsidP="00B75BE1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записка.</w:t>
      </w:r>
    </w:p>
    <w:p w:rsidR="00B75BE1" w:rsidRPr="00B75BE1" w:rsidRDefault="00B75BE1" w:rsidP="00B75B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</w:t>
      </w: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Рабочая программа  курса «Математика вокруг нас» для обучающихся 4 класса рассматривается в рамках реализации ФОП НОО и направлена на </w:t>
      </w:r>
      <w:proofErr w:type="spell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общеинтеллектуальное</w:t>
      </w:r>
      <w:proofErr w:type="spellEnd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развитие обучающихся.    </w:t>
      </w:r>
      <w:proofErr w:type="gramEnd"/>
    </w:p>
    <w:p w:rsidR="00B75BE1" w:rsidRPr="00B75BE1" w:rsidRDefault="00B75BE1" w:rsidP="00B75BE1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Отличительной особенностью данной программы является то, что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 обучающихся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любознательности.</w:t>
      </w:r>
      <w:proofErr w:type="gramEnd"/>
    </w:p>
    <w:p w:rsidR="00B75BE1" w:rsidRPr="00B75BE1" w:rsidRDefault="00B75BE1" w:rsidP="00B75BE1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Программа предназначена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 </w:t>
      </w: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применением коллективных форм организации занятий и использованием современных средств обучения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  <w:proofErr w:type="gramEnd"/>
    </w:p>
    <w:p w:rsidR="00B75BE1" w:rsidRPr="00B75BE1" w:rsidRDefault="00B75BE1" w:rsidP="00B75BE1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Содержание курса «Математика вокруг нас»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Содержание может быть использовано для показа обучающимся возможностей применения тех знаний и умений, которыми они овладевают на уроках математики.</w:t>
      </w:r>
    </w:p>
    <w:p w:rsidR="00B75BE1" w:rsidRPr="00B75BE1" w:rsidRDefault="00B75BE1" w:rsidP="00B75BE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программы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: развитие логического мышления, внимания, памяти, творческого воображения, наблюдательности, последовательности рассуждений и его доказательности.</w:t>
      </w:r>
    </w:p>
    <w:p w:rsidR="00B75BE1" w:rsidRPr="00B75BE1" w:rsidRDefault="00B75BE1" w:rsidP="00B75BE1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программы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75BE1" w:rsidRPr="00B75BE1" w:rsidRDefault="00B75BE1" w:rsidP="00B75BE1">
      <w:pPr>
        <w:numPr>
          <w:ilvl w:val="0"/>
          <w:numId w:val="1"/>
        </w:numPr>
        <w:spacing w:before="30" w:after="3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расширять кругозор учащихся в различных областях элементарной математики;</w:t>
      </w:r>
    </w:p>
    <w:p w:rsidR="00B75BE1" w:rsidRPr="00B75BE1" w:rsidRDefault="00B75BE1" w:rsidP="00B75BE1">
      <w:pPr>
        <w:numPr>
          <w:ilvl w:val="0"/>
          <w:numId w:val="1"/>
        </w:numPr>
        <w:spacing w:before="30" w:after="3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развитие краткости речи;</w:t>
      </w:r>
    </w:p>
    <w:p w:rsidR="00B75BE1" w:rsidRPr="00B75BE1" w:rsidRDefault="00B75BE1" w:rsidP="00B75BE1">
      <w:pPr>
        <w:numPr>
          <w:ilvl w:val="0"/>
          <w:numId w:val="1"/>
        </w:numPr>
        <w:spacing w:before="30" w:after="3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умелое использование символики;</w:t>
      </w:r>
    </w:p>
    <w:p w:rsidR="00B75BE1" w:rsidRPr="00B75BE1" w:rsidRDefault="00B75BE1" w:rsidP="00B75BE1">
      <w:pPr>
        <w:numPr>
          <w:ilvl w:val="0"/>
          <w:numId w:val="1"/>
        </w:numPr>
        <w:spacing w:before="30" w:after="3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правильное применение математической терминологии;</w:t>
      </w:r>
    </w:p>
    <w:p w:rsidR="00B75BE1" w:rsidRPr="00B75BE1" w:rsidRDefault="00B75BE1" w:rsidP="00B75BE1">
      <w:pPr>
        <w:numPr>
          <w:ilvl w:val="0"/>
          <w:numId w:val="1"/>
        </w:numPr>
        <w:spacing w:before="30" w:after="3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отвлекаться от  всех качественных сторон предметов и явлений, сосредоточивая внимание только </w:t>
      </w: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 количественных;</w:t>
      </w:r>
    </w:p>
    <w:p w:rsidR="00B75BE1" w:rsidRPr="00B75BE1" w:rsidRDefault="00B75BE1" w:rsidP="00B75BE1">
      <w:pPr>
        <w:numPr>
          <w:ilvl w:val="0"/>
          <w:numId w:val="1"/>
        </w:numPr>
        <w:spacing w:before="30" w:after="3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умение делать доступные выводы и обобщения;</w:t>
      </w:r>
    </w:p>
    <w:p w:rsidR="00B75BE1" w:rsidRPr="00B75BE1" w:rsidRDefault="00B75BE1" w:rsidP="00B75BE1">
      <w:pPr>
        <w:numPr>
          <w:ilvl w:val="0"/>
          <w:numId w:val="1"/>
        </w:numPr>
        <w:spacing w:before="30" w:after="30" w:line="240" w:lineRule="auto"/>
        <w:ind w:left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обосновывать свои мысли.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Ценностными ориентирами содержания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данного  курса являются:</w:t>
      </w:r>
    </w:p>
    <w:p w:rsidR="00B75BE1" w:rsidRPr="00B75BE1" w:rsidRDefault="00B75BE1" w:rsidP="00B75BE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умения рассуждать как компонента логической грамотности;</w:t>
      </w:r>
    </w:p>
    <w:p w:rsidR="00B75BE1" w:rsidRPr="00B75BE1" w:rsidRDefault="00B75BE1" w:rsidP="00B75BE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освоение эвристических приемов рассуждений;</w:t>
      </w:r>
    </w:p>
    <w:p w:rsidR="00B75BE1" w:rsidRPr="00B75BE1" w:rsidRDefault="00B75BE1" w:rsidP="00B75BE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формирование интеллектуальных умений, связанных с выбором стратегии</w:t>
      </w:r>
    </w:p>
    <w:p w:rsidR="00B75BE1" w:rsidRPr="00B75BE1" w:rsidRDefault="00B75BE1" w:rsidP="00B75BE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решения, анализом ситуации, сопоставлением данных;</w:t>
      </w:r>
    </w:p>
    <w:p w:rsidR="00B75BE1" w:rsidRPr="00B75BE1" w:rsidRDefault="00B75BE1" w:rsidP="00B75BE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познавательной активности и самостоятельности </w:t>
      </w: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75BE1" w:rsidRPr="00B75BE1" w:rsidRDefault="00B75BE1" w:rsidP="00B75BE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:rsidR="00B75BE1" w:rsidRPr="00B75BE1" w:rsidRDefault="00B75BE1" w:rsidP="00B75BE1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 формирование пространственных представлений и </w:t>
      </w: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пространственного</w:t>
      </w:r>
      <w:proofErr w:type="gramEnd"/>
    </w:p>
    <w:p w:rsidR="00B75BE1" w:rsidRPr="00B75BE1" w:rsidRDefault="00B75BE1" w:rsidP="00B75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воображения;</w:t>
      </w:r>
    </w:p>
    <w:p w:rsidR="00B75BE1" w:rsidRPr="00B75BE1" w:rsidRDefault="00B75BE1" w:rsidP="00B75BE1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привлечение учащихся к обмену информацией в ходе свободного общения на занятиях.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Планируемые результаты изучения курса « Математика вокруг нас».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lastRenderedPageBreak/>
        <w:t>Личностными результатами</w:t>
      </w: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изучения данного курса являются:</w:t>
      </w:r>
    </w:p>
    <w:p w:rsidR="00B75BE1" w:rsidRPr="00B75BE1" w:rsidRDefault="00B75BE1" w:rsidP="00B75BE1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развитие любознательности, сообразительности при выполнении</w:t>
      </w:r>
    </w:p>
    <w:p w:rsidR="00B75BE1" w:rsidRPr="00B75BE1" w:rsidRDefault="00B75BE1" w:rsidP="00B75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разнообразных заданий проблемного и эвристического характера;</w:t>
      </w:r>
    </w:p>
    <w:p w:rsidR="00B75BE1" w:rsidRPr="00B75BE1" w:rsidRDefault="00B75BE1" w:rsidP="00B75BE1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развитие внимательности, настойчивости, целеустремленности, умения</w:t>
      </w:r>
    </w:p>
    <w:p w:rsidR="00B75BE1" w:rsidRPr="00B75BE1" w:rsidRDefault="00B75BE1" w:rsidP="00B75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преодолевать трудности – качеств весьма важных в практической деятельности любого человека;</w:t>
      </w:r>
    </w:p>
    <w:p w:rsidR="00B75BE1" w:rsidRPr="00B75BE1" w:rsidRDefault="00B75BE1" w:rsidP="00B75BE1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воспитание чувства справедливости, ответственности;</w:t>
      </w:r>
    </w:p>
    <w:p w:rsidR="00B75BE1" w:rsidRPr="00B75BE1" w:rsidRDefault="00B75BE1" w:rsidP="00B75BE1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развитие самостоятельности суждений, независимости и нестандартности мышления.</w:t>
      </w:r>
    </w:p>
    <w:p w:rsidR="00B75BE1" w:rsidRPr="00B75BE1" w:rsidRDefault="00B75BE1" w:rsidP="00B75BE1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Универсальные учебные действия: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сравнивать разные приёмы действий, выбирать удобные способы для выполнения конкретного задания;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применять изученные способы учебной работы и приёмы вычислений для работы с числовыми головоломками;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анализировать правила игры, действовать в соответствии с заданиями</w:t>
      </w:r>
      <w:r w:rsidRPr="00B75BE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 и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правилами;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включаться в групповую работу, участвовать в обсуждении проблемных вопросов,  высказывать собственное мнение и аргументировать его;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выполнять пробное учебное действие, фиксировать индивидуальное  затруднение в пробном действии;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аргументировать свою позицию в коммуникации, учитывать разные  мнения, использовать критерии для обоснования своего суждения;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сопоставлять полученный (промежуточный, итоговый) результат заданным условием;</w:t>
      </w:r>
    </w:p>
    <w:p w:rsidR="00B75BE1" w:rsidRPr="00B75BE1" w:rsidRDefault="00B75BE1" w:rsidP="00B75BE1">
      <w:pPr>
        <w:numPr>
          <w:ilvl w:val="0"/>
          <w:numId w:val="7"/>
        </w:numPr>
        <w:spacing w:before="30" w:after="3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контролировать свою деятельность: обнаруживать и исправлять ошибки.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75BE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Метапредметные</w:t>
      </w:r>
      <w:proofErr w:type="spellEnd"/>
      <w:r w:rsidRPr="00B75BE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результаты</w:t>
      </w: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представлены в содержании программы </w:t>
      </w: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разделе</w:t>
      </w:r>
      <w:proofErr w:type="gramEnd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 «Универсальные учебные действия». 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Предметные результаты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отражены в содержании программы (раздел «Основное содержание»)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  Принципы реализации программы:</w:t>
      </w:r>
    </w:p>
    <w:p w:rsidR="00B75BE1" w:rsidRPr="00B75BE1" w:rsidRDefault="00B75BE1" w:rsidP="00B75BE1">
      <w:pPr>
        <w:numPr>
          <w:ilvl w:val="0"/>
          <w:numId w:val="8"/>
        </w:numPr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Индивидуально - личностный подход к каждому ребенку;</w:t>
      </w:r>
    </w:p>
    <w:p w:rsidR="00B75BE1" w:rsidRPr="00B75BE1" w:rsidRDefault="00B75BE1" w:rsidP="00B75BE1">
      <w:pPr>
        <w:numPr>
          <w:ilvl w:val="0"/>
          <w:numId w:val="8"/>
        </w:numPr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Коллективизм;</w:t>
      </w:r>
    </w:p>
    <w:p w:rsidR="00B75BE1" w:rsidRPr="00B75BE1" w:rsidRDefault="00B75BE1" w:rsidP="00B75BE1">
      <w:pPr>
        <w:numPr>
          <w:ilvl w:val="0"/>
          <w:numId w:val="8"/>
        </w:numPr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Креативность (творчество);</w:t>
      </w:r>
    </w:p>
    <w:p w:rsidR="00B75BE1" w:rsidRPr="00B75BE1" w:rsidRDefault="00B75BE1" w:rsidP="00B75BE1">
      <w:pPr>
        <w:numPr>
          <w:ilvl w:val="0"/>
          <w:numId w:val="8"/>
        </w:numPr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Ценностно-смысловое равенство педагога и ребенка;  </w:t>
      </w:r>
    </w:p>
    <w:p w:rsidR="00B75BE1" w:rsidRPr="00B75BE1" w:rsidRDefault="00B75BE1" w:rsidP="00B75BE1">
      <w:pPr>
        <w:numPr>
          <w:ilvl w:val="0"/>
          <w:numId w:val="8"/>
        </w:numPr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Научность;</w:t>
      </w:r>
    </w:p>
    <w:p w:rsidR="00B75BE1" w:rsidRPr="00B75BE1" w:rsidRDefault="00B75BE1" w:rsidP="00B75BE1">
      <w:pPr>
        <w:numPr>
          <w:ilvl w:val="0"/>
          <w:numId w:val="8"/>
        </w:numPr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Сознательность и активность учащихся;</w:t>
      </w:r>
    </w:p>
    <w:p w:rsidR="00B75BE1" w:rsidRPr="00B75BE1" w:rsidRDefault="00B75BE1" w:rsidP="00B75BE1">
      <w:pPr>
        <w:numPr>
          <w:ilvl w:val="0"/>
          <w:numId w:val="8"/>
        </w:numPr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Наглядность.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Формы: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Математические (логические) игры, задачи, упражнения, графические задания, развлечения - загадки, задачи-шутки, ребусы, головоломки, игры, конкурсы и др.</w:t>
      </w:r>
      <w:proofErr w:type="gramEnd"/>
    </w:p>
    <w:p w:rsidR="00B75BE1" w:rsidRPr="00B75BE1" w:rsidRDefault="00B75BE1" w:rsidP="00B75B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Методы:</w:t>
      </w:r>
    </w:p>
    <w:p w:rsidR="00B75BE1" w:rsidRPr="00B75BE1" w:rsidRDefault="00B75BE1" w:rsidP="00B75BE1">
      <w:pPr>
        <w:numPr>
          <w:ilvl w:val="0"/>
          <w:numId w:val="9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Взаимодействие;</w:t>
      </w:r>
    </w:p>
    <w:p w:rsidR="00B75BE1" w:rsidRPr="00B75BE1" w:rsidRDefault="00B75BE1" w:rsidP="00B75BE1">
      <w:pPr>
        <w:numPr>
          <w:ilvl w:val="0"/>
          <w:numId w:val="9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Поощрение;</w:t>
      </w:r>
    </w:p>
    <w:p w:rsidR="00B75BE1" w:rsidRPr="00B75BE1" w:rsidRDefault="00B75BE1" w:rsidP="00B75BE1">
      <w:pPr>
        <w:numPr>
          <w:ilvl w:val="0"/>
          <w:numId w:val="9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Наблюдение;</w:t>
      </w:r>
    </w:p>
    <w:p w:rsidR="00B75BE1" w:rsidRPr="00B75BE1" w:rsidRDefault="00B75BE1" w:rsidP="00B75BE1">
      <w:pPr>
        <w:numPr>
          <w:ilvl w:val="0"/>
          <w:numId w:val="9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Коллективная работа;</w:t>
      </w:r>
    </w:p>
    <w:p w:rsidR="00B75BE1" w:rsidRPr="00B75BE1" w:rsidRDefault="00B75BE1" w:rsidP="00B75BE1">
      <w:pPr>
        <w:numPr>
          <w:ilvl w:val="0"/>
          <w:numId w:val="9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Игра.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Приемы:  а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нализ и синтез;  сравнение;  классификация;  аналогия;  обобщение.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>Место курса в учебном плане.</w:t>
      </w:r>
    </w:p>
    <w:p w:rsidR="00B75BE1" w:rsidRPr="00B75BE1" w:rsidRDefault="003A5FD7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Программа рассчитана на 34 часа</w:t>
      </w:r>
      <w:bookmarkStart w:id="0" w:name="_GoBack"/>
      <w:bookmarkEnd w:id="0"/>
      <w:r w:rsidR="00B75BE1"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 в год с проведением занятий 1 раз </w:t>
      </w:r>
      <w:proofErr w:type="gramStart"/>
      <w:r w:rsidR="00B75BE1" w:rsidRPr="00B75BE1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неделю, продолжительность занятия 40 минут. Содержание курса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</w:t>
      </w:r>
    </w:p>
    <w:p w:rsidR="00B75BE1" w:rsidRPr="00B75BE1" w:rsidRDefault="00B75BE1" w:rsidP="00B75B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Требования к результатам освоения:</w:t>
      </w:r>
    </w:p>
    <w:p w:rsidR="00B75BE1" w:rsidRPr="00B75BE1" w:rsidRDefault="00B75BE1" w:rsidP="00B75BE1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Обучающиеся должны научиться анализировать задачи, составлять план решения, решать задачи, делать выводы.</w:t>
      </w:r>
    </w:p>
    <w:p w:rsidR="00B75BE1" w:rsidRPr="00B75BE1" w:rsidRDefault="00B75BE1" w:rsidP="00B75BE1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Решать задачи на смекалку, на сообразительность.</w:t>
      </w:r>
    </w:p>
    <w:p w:rsidR="00B75BE1" w:rsidRPr="00B75BE1" w:rsidRDefault="00B75BE1" w:rsidP="00B75BE1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Решать логические задачи.</w:t>
      </w:r>
    </w:p>
    <w:p w:rsidR="00B75BE1" w:rsidRPr="00B75BE1" w:rsidRDefault="00B75BE1" w:rsidP="00B75BE1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Работать в коллективе и самостоятельно.</w:t>
      </w:r>
    </w:p>
    <w:p w:rsidR="00B75BE1" w:rsidRPr="00B75BE1" w:rsidRDefault="00B75BE1" w:rsidP="00B75BE1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Расширить  свой математический кругозор.</w:t>
      </w:r>
    </w:p>
    <w:p w:rsidR="00B75BE1" w:rsidRPr="00B75BE1" w:rsidRDefault="00B75BE1" w:rsidP="00B75BE1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Пополнить свои математические знания.</w:t>
      </w:r>
    </w:p>
    <w:p w:rsidR="00B75BE1" w:rsidRPr="00B75BE1" w:rsidRDefault="00B75BE1" w:rsidP="00B75BE1">
      <w:pPr>
        <w:numPr>
          <w:ilvl w:val="0"/>
          <w:numId w:val="10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Научиться работать с дополнительной литературой.</w:t>
      </w:r>
    </w:p>
    <w:p w:rsidR="00B75BE1" w:rsidRPr="00B75BE1" w:rsidRDefault="00B75BE1" w:rsidP="00B75BE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Универсальные учебные действия</w:t>
      </w:r>
    </w:p>
    <w:p w:rsidR="00B75BE1" w:rsidRPr="00B75BE1" w:rsidRDefault="00B75BE1" w:rsidP="00B75BE1">
      <w:pPr>
        <w:numPr>
          <w:ilvl w:val="0"/>
          <w:numId w:val="1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Анализировать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текст задачи: ориентироваться в тексте, выделять условие и вопрос, данные и искомые числа (величины).</w:t>
      </w:r>
    </w:p>
    <w:p w:rsidR="00B75BE1" w:rsidRPr="00B75BE1" w:rsidRDefault="00B75BE1" w:rsidP="00B75BE1">
      <w:pPr>
        <w:numPr>
          <w:ilvl w:val="0"/>
          <w:numId w:val="1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Искать и выбирать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необходимую информацию, содержащуюся в тексте задачи, на рисунке или в таблице, для ответа на заданные вопросы.</w:t>
      </w:r>
    </w:p>
    <w:p w:rsidR="00B75BE1" w:rsidRPr="00B75BE1" w:rsidRDefault="00B75BE1" w:rsidP="00B75BE1">
      <w:pPr>
        <w:numPr>
          <w:ilvl w:val="0"/>
          <w:numId w:val="1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Моделировать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ситуацию, описанную в тексте задачи. </w:t>
      </w: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Использовать</w:t>
      </w:r>
    </w:p>
    <w:p w:rsidR="00B75BE1" w:rsidRPr="00B75BE1" w:rsidRDefault="00B75BE1" w:rsidP="00B75BE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соответствующие знаково-символические средства для моделирования ситуации.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Конструировать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последовательность «шагов» (алгоритм) решения задачи.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Объяснять (обосновывать)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выполняемые и выполненные действия.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Воспроизводить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способ решения задачи.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Сопоставлять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полученный (промежуточный, итоговый) результат с заданным условием.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Анализировать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предложенные варианты решения задачи, выбирать из них верные.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Выбрать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наиболее эффективный способ решения задачи.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Оценивать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предъявленное готовое решение задачи (верно, неверно).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Участвовать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 учебном диалоге, оценивать процесс поиска и результат решения задачи.</w:t>
      </w:r>
    </w:p>
    <w:p w:rsidR="00B75BE1" w:rsidRPr="00B75BE1" w:rsidRDefault="00B75BE1" w:rsidP="00B75BE1">
      <w:pPr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Конструировать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несложные задачи.</w:t>
      </w:r>
    </w:p>
    <w:p w:rsidR="00B75BE1" w:rsidRPr="00B75BE1" w:rsidRDefault="00B75BE1" w:rsidP="00B75B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подведения итогов реализации программы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Итоговый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контроль   осуществляется в формах: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- тестирование;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- практические работы;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- творческие работы учащихся;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- контрольные задания.</w:t>
      </w:r>
    </w:p>
    <w:p w:rsidR="00B75BE1" w:rsidRPr="00B75BE1" w:rsidRDefault="00B75BE1" w:rsidP="00B75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Самооценка и самоконтроль определение учеником границ своего «знания -  незнания», своих потенциальных возможностей, а также осознание тех проблем, которые ещё предстоит решить  в ходе осуществления   деятельности.</w:t>
      </w:r>
    </w:p>
    <w:p w:rsidR="00B75BE1" w:rsidRPr="00B75BE1" w:rsidRDefault="00B75BE1" w:rsidP="00B75BE1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        Содержательный контроль и оценка  результатов  обучающихся предусматривает выявление индивидуальной динамики качества усвоения предмета ребёнком и не допускает  сравнения его с другими детьми.</w:t>
      </w:r>
    </w:p>
    <w:p w:rsidR="00B75BE1" w:rsidRPr="00B75BE1" w:rsidRDefault="00B75BE1" w:rsidP="00B75BE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Учебно-тематический план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Программа рассчитана на 35 часов в год с проведением занятий 1 раз в неделю.</w:t>
      </w:r>
    </w:p>
    <w:tbl>
      <w:tblPr>
        <w:tblW w:w="12225" w:type="dxa"/>
        <w:tblInd w:w="2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7152"/>
        <w:gridCol w:w="3970"/>
      </w:tblGrid>
      <w:tr w:rsidR="00B75BE1" w:rsidRPr="00B75BE1" w:rsidTr="000D5FFC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</w:tr>
      <w:tr w:rsidR="00B75BE1" w:rsidRPr="00B75BE1" w:rsidTr="000D5FFC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 w:hanging="4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математики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75BE1" w:rsidRPr="00B75BE1" w:rsidTr="000D5FFC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 w:hanging="4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задач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75BE1" w:rsidRPr="00B75BE1" w:rsidTr="000D5FFC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 w:hanging="4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Логические задачи.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75BE1" w:rsidRPr="00B75BE1" w:rsidTr="000D5FFC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firstLine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Упражнения на быстрый счет.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75BE1" w:rsidRPr="00B75BE1" w:rsidTr="000D5FFC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firstLine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Переливания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D5FFC" w:rsidRPr="00B75BE1" w:rsidTr="00FB5E61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FFC" w:rsidRPr="00B75BE1" w:rsidRDefault="000D5FFC" w:rsidP="00F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FFC" w:rsidRPr="00B75BE1" w:rsidRDefault="000D5FFC" w:rsidP="00FB5E61">
            <w:pPr>
              <w:spacing w:after="0" w:line="240" w:lineRule="auto"/>
              <w:ind w:firstLine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Выпуск математических  газет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FFC" w:rsidRPr="00B75BE1" w:rsidRDefault="000D5FFC" w:rsidP="00FB5E6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75BE1" w:rsidRPr="00B75BE1" w:rsidTr="000D5FFC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20" w:firstLine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занятие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5BE1" w:rsidRPr="00B75BE1" w:rsidTr="000D5FFC">
        <w:trPr>
          <w:trHeight w:val="390"/>
        </w:trPr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20" w:firstLine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BE1" w:rsidRPr="00B75BE1" w:rsidRDefault="000D5FFC" w:rsidP="00B75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</w:tbl>
    <w:p w:rsidR="00B75BE1" w:rsidRPr="00B75BE1" w:rsidRDefault="00B75BE1" w:rsidP="00B75BE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программы</w:t>
      </w:r>
    </w:p>
    <w:p w:rsidR="00B75BE1" w:rsidRPr="00B75BE1" w:rsidRDefault="00B75BE1" w:rsidP="00B75B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Царство математики </w:t>
      </w:r>
      <w:proofErr w:type="gramStart"/>
      <w:r w:rsidRPr="00B75B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( </w:t>
      </w:r>
      <w:proofErr w:type="gramEnd"/>
      <w:r w:rsidRPr="00B75B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7 часов)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О математике с улыбкой. </w:t>
      </w:r>
      <w:proofErr w:type="gramStart"/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( </w:t>
      </w:r>
      <w:proofErr w:type="gramEnd"/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 часа)</w:t>
      </w:r>
    </w:p>
    <w:p w:rsidR="00B75BE1" w:rsidRPr="00B75BE1" w:rsidRDefault="00B75BE1" w:rsidP="00B75BE1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Высказывания великих людей о математике</w:t>
      </w: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Информация об ученых,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Решение интересных задач. Веселая викторина.</w:t>
      </w:r>
    </w:p>
    <w:p w:rsidR="00B75BE1" w:rsidRPr="00B75BE1" w:rsidRDefault="00B75BE1" w:rsidP="00B75BE1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Из истории чисел. (2 часа)</w:t>
      </w:r>
    </w:p>
    <w:p w:rsidR="00B75BE1" w:rsidRPr="00B75BE1" w:rsidRDefault="00B75BE1" w:rsidP="00B75BE1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Арабская и римская нумерация чисел и действия с ними.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Математические и</w:t>
      </w: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гры.</w:t>
      </w: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proofErr w:type="gramStart"/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( </w:t>
      </w:r>
      <w:proofErr w:type="gramEnd"/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 час)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Игра «Не собьюсь». Игра </w:t>
      </w: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</w:t>
      </w: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Попробуй сосчитать!»</w:t>
      </w: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  </w:t>
      </w:r>
      <w:r w:rsidRPr="00B75BE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Игра «</w:t>
      </w: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Задумайте число»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Четные и нечетные числа. (2 часа)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Свойства  четных и нечетных чисел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Решение задач: Странный отчет. Случай в сберкассе.</w:t>
      </w:r>
    </w:p>
    <w:p w:rsidR="00B75BE1" w:rsidRPr="00B75BE1" w:rsidRDefault="00B75BE1" w:rsidP="00B75BE1">
      <w:pPr>
        <w:numPr>
          <w:ilvl w:val="0"/>
          <w:numId w:val="14"/>
        </w:numPr>
        <w:spacing w:before="100" w:beforeAutospacing="1" w:after="100" w:afterAutospacing="1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Мир задач </w:t>
      </w:r>
      <w:proofErr w:type="gramStart"/>
      <w:r w:rsidRPr="00B75B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( </w:t>
      </w:r>
      <w:proofErr w:type="gramEnd"/>
      <w:r w:rsidRPr="00B75B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5 часов)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Задачи-шутки, задачи-загадки</w:t>
      </w: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(2 часа)</w:t>
      </w: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Решение задач: Таинственные. Задачи на определение возраста: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Задачи, решаемые с конца.</w:t>
      </w:r>
      <w:r w:rsidRPr="00B75BE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(2 часа)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 Задуманное число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Крестьянин и царь. Сколько было яиц?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Задачи на взвешивания</w:t>
      </w:r>
      <w:proofErr w:type="gramStart"/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( </w:t>
      </w:r>
      <w:proofErr w:type="gramEnd"/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 час)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 xml:space="preserve">Лиса Алиса и Кот </w:t>
      </w:r>
      <w:proofErr w:type="spellStart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Базилио</w:t>
      </w:r>
      <w:proofErr w:type="spellEnd"/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. Фальшивая монета. Золушка</w:t>
      </w: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B75BE1" w:rsidRPr="00B75BE1" w:rsidRDefault="00B75BE1" w:rsidP="00B75BE1">
      <w:pPr>
        <w:numPr>
          <w:ilvl w:val="0"/>
          <w:numId w:val="15"/>
        </w:numPr>
        <w:spacing w:before="100" w:beforeAutospacing="1" w:after="100" w:afterAutospacing="1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Логические задачи. (10 часов)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Истинностные задачи. (1 час)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Василиса Прекрасная. Рыцари света и рыцари тьмы.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Несерьезные задачи.  (1 час)</w:t>
      </w:r>
    </w:p>
    <w:p w:rsidR="00B75BE1" w:rsidRPr="00B75BE1" w:rsidRDefault="00B75BE1" w:rsidP="00B75BE1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Зеленые человечки. Сломанная нога. Странное создание.</w:t>
      </w:r>
    </w:p>
    <w:p w:rsidR="00B75BE1" w:rsidRPr="00B75BE1" w:rsidRDefault="00B75BE1" w:rsidP="00B75BE1">
      <w:pPr>
        <w:spacing w:after="0" w:line="0" w:lineRule="auto"/>
        <w:ind w:lef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Логика и рассуждения(1 ч.)</w:t>
      </w:r>
    </w:p>
    <w:p w:rsidR="00B75BE1" w:rsidRPr="00B75BE1" w:rsidRDefault="00B75BE1" w:rsidP="00B75BE1">
      <w:pPr>
        <w:spacing w:after="0" w:line="0" w:lineRule="auto"/>
        <w:ind w:lef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Торговцы и гончары. Странный разговор. Шляпы</w:t>
      </w: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B75BE1" w:rsidRPr="00B75BE1" w:rsidRDefault="00B75BE1" w:rsidP="00B75BE1">
      <w:pPr>
        <w:spacing w:after="0" w:line="0" w:lineRule="auto"/>
        <w:ind w:lef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Задачи с подвохом</w:t>
      </w:r>
      <w:r w:rsidRPr="00B75BE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.(1 час)</w:t>
      </w:r>
    </w:p>
    <w:p w:rsidR="00B75BE1" w:rsidRPr="00B75BE1" w:rsidRDefault="00B75BE1" w:rsidP="00B75BE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Кошки-мышки. Головоломка с ногами. Проверка тетрадей.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Задачи на разрезания и складывание фигур. (4 часа)</w:t>
      </w:r>
    </w:p>
    <w:p w:rsidR="00B75BE1" w:rsidRPr="00B75BE1" w:rsidRDefault="00B75BE1" w:rsidP="00B7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Математические ребусы (2 часа)</w:t>
      </w:r>
    </w:p>
    <w:p w:rsidR="00B75BE1" w:rsidRPr="00B75BE1" w:rsidRDefault="00B75BE1" w:rsidP="00B75B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Упражнения на быстрый счет. (4 часа)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Вычисли наиболее удобным способом.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Умножение на 9 и на 11.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Легкий способ умножения первых десяти чисел на 9.</w:t>
      </w:r>
    </w:p>
    <w:p w:rsidR="00B75BE1" w:rsidRPr="00B75BE1" w:rsidRDefault="00B75BE1" w:rsidP="00B75B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Использование изменения порядка счета.</w:t>
      </w:r>
    </w:p>
    <w:p w:rsidR="00B75BE1" w:rsidRPr="00B75BE1" w:rsidRDefault="00B75BE1" w:rsidP="00B75BE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Переливания.(2 часа)</w:t>
      </w:r>
    </w:p>
    <w:p w:rsidR="00B75BE1" w:rsidRPr="00B75BE1" w:rsidRDefault="000D5FFC" w:rsidP="00B75BE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Выпуск математических газет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5</w:t>
      </w:r>
      <w:r w:rsidR="00B75BE1" w:rsidRPr="00B75BE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час)</w:t>
      </w:r>
    </w:p>
    <w:p w:rsidR="00B75BE1" w:rsidRPr="00B75BE1" w:rsidRDefault="00B75BE1" w:rsidP="00B75BE1">
      <w:pPr>
        <w:spacing w:after="0" w:line="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Подготовка и участие в математических олимпиадах «Кенгуру», «Точные науки», «Шаги в науку» и др.</w:t>
      </w:r>
    </w:p>
    <w:p w:rsidR="00B75BE1" w:rsidRPr="00B75BE1" w:rsidRDefault="00B75BE1" w:rsidP="00B75BE1">
      <w:pPr>
        <w:spacing w:after="0" w:line="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color w:val="000000"/>
          <w:lang w:eastAsia="ru-RU"/>
        </w:rPr>
        <w:t>Конкурс «Лучший математик». Знатоки математики.</w:t>
      </w:r>
    </w:p>
    <w:p w:rsidR="00B75BE1" w:rsidRPr="00B75BE1" w:rsidRDefault="00B75BE1" w:rsidP="00B75BE1">
      <w:pPr>
        <w:pStyle w:val="a3"/>
        <w:numPr>
          <w:ilvl w:val="0"/>
          <w:numId w:val="17"/>
        </w:numPr>
        <w:spacing w:before="100" w:beforeAutospacing="1" w:after="100" w:afterAutospacing="1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Итоговое занятие</w:t>
      </w: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0D5FFC" w:rsidRDefault="000D5FFC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0D5FFC" w:rsidRDefault="000D5FFC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B75BE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 xml:space="preserve">Календарно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– </w:t>
      </w:r>
      <w:r w:rsidRPr="00B75BE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тематическое планирование занятий кружка</w:t>
      </w:r>
    </w:p>
    <w:p w:rsidR="00B75BE1" w:rsidRPr="00B75BE1" w:rsidRDefault="00B75BE1" w:rsidP="00B75B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2225" w:type="dxa"/>
        <w:tblInd w:w="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5549"/>
        <w:gridCol w:w="1824"/>
        <w:gridCol w:w="2044"/>
        <w:gridCol w:w="1997"/>
      </w:tblGrid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</w:tr>
      <w:tr w:rsidR="00B75BE1" w:rsidRPr="00B75BE1" w:rsidTr="003A5FD7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Царство математики </w:t>
            </w:r>
            <w:proofErr w:type="gramStart"/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( </w:t>
            </w:r>
            <w:proofErr w:type="gramEnd"/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7 часов)</w:t>
            </w: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 математике с улыбкой. 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Высказывания великих людей о математике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 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ученых.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интересных задач. Веселая викторина.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Из истории чисел.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Арабская нумерация чисел и действия с ними.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Из истории чисел.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Римская нумерация чисел и действия с ними.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Математические и</w:t>
            </w:r>
            <w:r w:rsidRPr="00B75BE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гры.</w:t>
            </w:r>
          </w:p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Игра «Не собьюсь». Игра 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«</w:t>
            </w:r>
            <w:r w:rsidRPr="00B75BE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Попробуй сосчитать!»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  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Игра «</w:t>
            </w:r>
            <w:r w:rsidRPr="00B75BE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Задумайте число»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Четные и нечетные числа.</w:t>
            </w:r>
          </w:p>
          <w:p w:rsidR="00B75BE1" w:rsidRPr="00B75BE1" w:rsidRDefault="00B75BE1" w:rsidP="00B75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 четных и нечетных чисел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Четные и нечетные числа.</w:t>
            </w:r>
          </w:p>
          <w:p w:rsidR="00B75BE1" w:rsidRPr="00B75BE1" w:rsidRDefault="00B75BE1" w:rsidP="00B75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задач: Странный отчет. Случай в сберкассе.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Мир задач (5 часов)</w:t>
            </w: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Задачи-шутки, задачи-загадки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 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Таинственные задачи.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Задачи-шутки, задачи-загадки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 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определение возраста.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Задачи, решаемые с конца.</w:t>
            </w:r>
            <w:r w:rsidRPr="00B75BE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B75BE1" w:rsidRPr="00B75BE1" w:rsidRDefault="00B75BE1" w:rsidP="00B75BE1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Задуманное число</w:t>
            </w:r>
          </w:p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Крестьянин и царь. Сколько было яиц?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Задачи на взвешивания.</w:t>
            </w:r>
          </w:p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Лиса Алиса и Кот </w:t>
            </w:r>
            <w:proofErr w:type="spellStart"/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Базилио</w:t>
            </w:r>
            <w:proofErr w:type="spellEnd"/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Фальшивая монета. Золушка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Логические задачи. (10 часов)</w:t>
            </w: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Истинностные задачи.</w:t>
            </w:r>
          </w:p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 Прекрасная. Рыцари света и рыцари тьмы.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Несерьезные задачи. </w:t>
            </w:r>
          </w:p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Зеленые человечки. Сломанная нога. Странное создание.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Логика и рассуждения.</w:t>
            </w:r>
          </w:p>
          <w:p w:rsidR="00B75BE1" w:rsidRPr="00B75BE1" w:rsidRDefault="00B75BE1" w:rsidP="00B75BE1">
            <w:pPr>
              <w:spacing w:after="0" w:line="0" w:lineRule="atLeas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Торговцы и гончары. Странный разговор. Шляпы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Задачи с подвохом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.</w:t>
            </w:r>
          </w:p>
          <w:p w:rsidR="00B75BE1" w:rsidRPr="00B75BE1" w:rsidRDefault="00B75BE1" w:rsidP="00B75BE1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Кошки-мышки. Головоломка с ногами. Проверка тетрадей.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Задачи на разрезания и складывание фигур. 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</w:t>
            </w:r>
            <w:proofErr w:type="gramStart"/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Попробуй</w:t>
            </w:r>
            <w:proofErr w:type="gramEnd"/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раздели»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18-19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before="120" w:after="120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Задачи на разрезания и складывание фигур. 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Головоломка "</w:t>
            </w:r>
            <w:proofErr w:type="spellStart"/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Танграм</w:t>
            </w:r>
            <w:proofErr w:type="spellEnd"/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 xml:space="preserve">Задачи на разрезания и складывание </w:t>
            </w: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lastRenderedPageBreak/>
              <w:t>фигур. </w:t>
            </w: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фигур из частей </w:t>
            </w:r>
            <w:proofErr w:type="spellStart"/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Колумбова</w:t>
            </w:r>
            <w:proofErr w:type="spellEnd"/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яйца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21-22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Математические ребусы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Упражнения на быстрый счет. (4 часа)</w:t>
            </w: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Вычисли наиболее удобным способом.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3A5FD7" w:rsidP="003A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на 9 и на 11.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3A5FD7" w:rsidP="003A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Легкий способ умножения первых десяти чисел на 9.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3A5FD7" w:rsidP="003A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изменения порядка счета.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3A5FD7" w:rsidP="003A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  <w:lang w:eastAsia="ru-RU"/>
              </w:rPr>
              <w:t>Переливания.(2 часа</w:t>
            </w:r>
            <w:proofErr w:type="gramStart"/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 )</w:t>
            </w:r>
            <w:proofErr w:type="gramEnd"/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переливание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переливание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Выпуск математической газеты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rPr>
          <w:trHeight w:val="264"/>
        </w:trPr>
        <w:tc>
          <w:tcPr>
            <w:tcW w:w="122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lang w:eastAsia="ru-RU"/>
              </w:rPr>
              <w:t>Математические олимпиады. (5 часов)</w:t>
            </w:r>
          </w:p>
        </w:tc>
      </w:tr>
      <w:tr w:rsidR="003A5FD7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3A5FD7" w:rsidRDefault="003A5FD7" w:rsidP="003A5FD7">
            <w:pPr>
              <w:spacing w:after="0"/>
            </w:pPr>
            <w:r w:rsidRPr="003A5FD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Выпуск математической газеты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5FD7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3A5FD7" w:rsidRDefault="003A5FD7" w:rsidP="003A5FD7">
            <w:pPr>
              <w:spacing w:after="0"/>
            </w:pPr>
            <w:r w:rsidRPr="003A5FD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Выпуск математической газеты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5FD7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3A5FD7" w:rsidRDefault="003A5FD7" w:rsidP="003A5FD7">
            <w:pPr>
              <w:spacing w:after="0"/>
            </w:pPr>
            <w:r w:rsidRPr="003A5FD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Выпуск математической газеты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5FD7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3A5FD7" w:rsidRDefault="003A5FD7" w:rsidP="003A5FD7">
            <w:pPr>
              <w:spacing w:after="0"/>
            </w:pPr>
            <w:r w:rsidRPr="003A5FD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Выпуск математической газеты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FD7" w:rsidRPr="00B75BE1" w:rsidRDefault="003A5FD7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3A5FD7" w:rsidP="00B75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Итоговое занятие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BE1" w:rsidRPr="00B75BE1" w:rsidTr="003A5FD7"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3A5FD7" w:rsidP="00B75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5BE1" w:rsidRPr="00B75BE1" w:rsidRDefault="00B75BE1" w:rsidP="00B75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2163" w:rsidRPr="00B75BE1" w:rsidRDefault="00A72163">
      <w:pPr>
        <w:rPr>
          <w:rFonts w:ascii="Times New Roman" w:hAnsi="Times New Roman" w:cs="Times New Roman"/>
        </w:rPr>
      </w:pPr>
    </w:p>
    <w:sectPr w:rsidR="00A72163" w:rsidRPr="00B75BE1" w:rsidSect="00B75B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FE9"/>
    <w:multiLevelType w:val="multilevel"/>
    <w:tmpl w:val="1BAE2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A589B"/>
    <w:multiLevelType w:val="multilevel"/>
    <w:tmpl w:val="F13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51CC9"/>
    <w:multiLevelType w:val="multilevel"/>
    <w:tmpl w:val="069CD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E7CDE"/>
    <w:multiLevelType w:val="multilevel"/>
    <w:tmpl w:val="6404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50079"/>
    <w:multiLevelType w:val="multilevel"/>
    <w:tmpl w:val="7BAAA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A4F52"/>
    <w:multiLevelType w:val="multilevel"/>
    <w:tmpl w:val="9B9A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A49D6"/>
    <w:multiLevelType w:val="multilevel"/>
    <w:tmpl w:val="BDE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320BC"/>
    <w:multiLevelType w:val="multilevel"/>
    <w:tmpl w:val="EE0E31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32BF4"/>
    <w:multiLevelType w:val="multilevel"/>
    <w:tmpl w:val="B34CF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52BA1"/>
    <w:multiLevelType w:val="multilevel"/>
    <w:tmpl w:val="E31E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B1CFE"/>
    <w:multiLevelType w:val="multilevel"/>
    <w:tmpl w:val="E2741C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66F54"/>
    <w:multiLevelType w:val="multilevel"/>
    <w:tmpl w:val="6354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35269"/>
    <w:multiLevelType w:val="multilevel"/>
    <w:tmpl w:val="9AE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406605"/>
    <w:multiLevelType w:val="multilevel"/>
    <w:tmpl w:val="3198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88150C"/>
    <w:multiLevelType w:val="multilevel"/>
    <w:tmpl w:val="6922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605F19"/>
    <w:multiLevelType w:val="multilevel"/>
    <w:tmpl w:val="2D3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94932"/>
    <w:multiLevelType w:val="multilevel"/>
    <w:tmpl w:val="AB0C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960972"/>
    <w:multiLevelType w:val="multilevel"/>
    <w:tmpl w:val="FEE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23E88"/>
    <w:multiLevelType w:val="multilevel"/>
    <w:tmpl w:val="2CA0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1D5F15"/>
    <w:multiLevelType w:val="multilevel"/>
    <w:tmpl w:val="0C20A5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6"/>
  </w:num>
  <w:num w:numId="5">
    <w:abstractNumId w:val="12"/>
  </w:num>
  <w:num w:numId="6">
    <w:abstractNumId w:val="17"/>
  </w:num>
  <w:num w:numId="7">
    <w:abstractNumId w:val="6"/>
  </w:num>
  <w:num w:numId="8">
    <w:abstractNumId w:val="11"/>
  </w:num>
  <w:num w:numId="9">
    <w:abstractNumId w:val="5"/>
  </w:num>
  <w:num w:numId="10">
    <w:abstractNumId w:val="18"/>
  </w:num>
  <w:num w:numId="11">
    <w:abstractNumId w:val="15"/>
  </w:num>
  <w:num w:numId="12">
    <w:abstractNumId w:val="9"/>
  </w:num>
  <w:num w:numId="13">
    <w:abstractNumId w:val="13"/>
  </w:num>
  <w:num w:numId="14">
    <w:abstractNumId w:val="4"/>
  </w:num>
  <w:num w:numId="15">
    <w:abstractNumId w:val="8"/>
  </w:num>
  <w:num w:numId="16">
    <w:abstractNumId w:val="2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77"/>
    <w:rsid w:val="00024277"/>
    <w:rsid w:val="000D5FFC"/>
    <w:rsid w:val="003A5FD7"/>
    <w:rsid w:val="00A72163"/>
    <w:rsid w:val="00B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5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5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5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5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Денис Григорьевич</cp:lastModifiedBy>
  <cp:revision>4</cp:revision>
  <dcterms:created xsi:type="dcterms:W3CDTF">2023-10-11T14:44:00Z</dcterms:created>
  <dcterms:modified xsi:type="dcterms:W3CDTF">2023-10-29T19:10:00Z</dcterms:modified>
</cp:coreProperties>
</file>