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47" w:rsidRPr="00901A47" w:rsidRDefault="00901A47" w:rsidP="00901A47">
      <w:pPr>
        <w:spacing w:line="408" w:lineRule="auto"/>
        <w:jc w:val="center"/>
        <w:rPr>
          <w:lang w:val="ru-RU"/>
        </w:rPr>
      </w:pPr>
      <w:r w:rsidRPr="00901A47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901A47" w:rsidRPr="00901A47" w:rsidRDefault="00901A47" w:rsidP="00901A47">
      <w:pPr>
        <w:spacing w:line="408" w:lineRule="auto"/>
        <w:jc w:val="center"/>
        <w:rPr>
          <w:lang w:val="ru-RU"/>
        </w:rPr>
      </w:pPr>
      <w:r w:rsidRPr="00901A47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rFonts w:ascii="Times New Roman" w:eastAsia="Calibri" w:hAnsi="Times New Roman"/>
          <w:b/>
          <w:color w:val="000000"/>
          <w:lang w:val="ru-RU"/>
        </w:rPr>
        <w:t>Вилегодский муниципальный округ МБОУ «Фоминская СОШ»</w:t>
      </w:r>
    </w:p>
    <w:p w:rsidR="00901A47" w:rsidRPr="00901A47" w:rsidRDefault="00901A47" w:rsidP="00901A47">
      <w:pPr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rPr>
          <w:lang w:val="ru-RU"/>
        </w:rPr>
      </w:pPr>
    </w:p>
    <w:p w:rsidR="00901A47" w:rsidRPr="00901A47" w:rsidRDefault="00901A47" w:rsidP="00901A47">
      <w:pPr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Default="00901A47" w:rsidP="00901A47">
      <w:pPr>
        <w:spacing w:line="408" w:lineRule="auto"/>
        <w:jc w:val="center"/>
      </w:pPr>
      <w:r>
        <w:rPr>
          <w:rFonts w:ascii="Times New Roman" w:eastAsia="Calibri" w:hAnsi="Times New Roman"/>
          <w:b/>
          <w:color w:val="000000"/>
        </w:rPr>
        <w:t>РАБОЧАЯ ПРОГРАММА</w:t>
      </w:r>
    </w:p>
    <w:p w:rsidR="00901A47" w:rsidRDefault="00901A47" w:rsidP="00901A47">
      <w:pPr>
        <w:tabs>
          <w:tab w:val="left" w:pos="4530"/>
          <w:tab w:val="center" w:pos="4677"/>
        </w:tabs>
        <w:spacing w:line="408" w:lineRule="auto"/>
        <w:jc w:val="center"/>
      </w:pPr>
      <w:r w:rsidRPr="000D0B5E">
        <w:rPr>
          <w:rFonts w:ascii="Times New Roman" w:eastAsia="Calibri" w:hAnsi="Times New Roman"/>
          <w:color w:val="000000"/>
        </w:rPr>
        <w:t>(ID 8148683)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spacing w:line="408" w:lineRule="auto"/>
        <w:jc w:val="center"/>
        <w:rPr>
          <w:lang w:val="ru-RU"/>
        </w:rPr>
      </w:pPr>
      <w:r w:rsidRPr="00901A47">
        <w:rPr>
          <w:rFonts w:ascii="Times New Roman" w:eastAsia="Calibri" w:hAnsi="Times New Roman"/>
          <w:b/>
          <w:color w:val="000000"/>
          <w:lang w:val="ru-RU"/>
        </w:rPr>
        <w:t xml:space="preserve"> учебного предмета «Окружающий мир»</w:t>
      </w:r>
    </w:p>
    <w:p w:rsidR="00901A47" w:rsidRPr="00901A47" w:rsidRDefault="00901A47" w:rsidP="00901A47">
      <w:pPr>
        <w:spacing w:line="408" w:lineRule="auto"/>
        <w:jc w:val="center"/>
        <w:rPr>
          <w:lang w:val="ru-RU"/>
        </w:rPr>
      </w:pPr>
      <w:r w:rsidRPr="00901A47">
        <w:rPr>
          <w:rFonts w:ascii="Times New Roman" w:eastAsia="Calibri" w:hAnsi="Times New Roman"/>
          <w:color w:val="000000"/>
          <w:lang w:val="ru-RU"/>
        </w:rPr>
        <w:t xml:space="preserve">для обучающихся 1-4 классов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Pr="00901A47" w:rsidRDefault="00901A47" w:rsidP="00901A47">
      <w:pPr>
        <w:jc w:val="center"/>
        <w:rPr>
          <w:lang w:val="ru-RU"/>
        </w:rPr>
      </w:pPr>
      <w:r w:rsidRPr="00901A47">
        <w:rPr>
          <w:lang w:val="ru-RU"/>
        </w:rPr>
        <w:t xml:space="preserve"> </w:t>
      </w:r>
    </w:p>
    <w:p w:rsidR="00901A47" w:rsidRDefault="00901A47" w:rsidP="00901A47">
      <w:pPr>
        <w:jc w:val="center"/>
      </w:pPr>
      <w:proofErr w:type="spellStart"/>
      <w:r>
        <w:rPr>
          <w:rFonts w:ascii="Times New Roman" w:eastAsia="Calibri" w:hAnsi="Times New Roman"/>
          <w:b/>
          <w:color w:val="000000"/>
        </w:rPr>
        <w:t>п.Фоминский</w:t>
      </w:r>
      <w:proofErr w:type="spellEnd"/>
      <w:r>
        <w:rPr>
          <w:rFonts w:ascii="Times New Roman" w:eastAsia="Calibri" w:hAnsi="Times New Roman"/>
          <w:b/>
          <w:color w:val="000000"/>
        </w:rPr>
        <w:t>, 2025</w:t>
      </w:r>
    </w:p>
    <w:p w:rsidR="00901A47" w:rsidRDefault="00901A47" w:rsidP="001122C0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bookmarkStart w:id="0" w:name="_GoBack"/>
      <w:bookmarkEnd w:id="0"/>
    </w:p>
    <w:p w:rsidR="0067537F" w:rsidRPr="00DF0563" w:rsidRDefault="00415971" w:rsidP="001122C0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DF0563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Рабочая программа по учебному предмету «Окружающий мир» на уровень начального общего образования для обучающихся 1–4-х классов </w:t>
      </w:r>
      <w:r w:rsidR="00DF0563" w:rsidRPr="00901A47">
        <w:rPr>
          <w:rFonts w:hAnsi="Times New Roman" w:cs="Times New Roman"/>
          <w:sz w:val="24"/>
          <w:szCs w:val="24"/>
          <w:lang w:val="ru-RU"/>
        </w:rPr>
        <w:t xml:space="preserve">МБОУ </w:t>
      </w:r>
      <w:r w:rsidR="00B97C55" w:rsidRPr="00901A47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B97C55" w:rsidRPr="00901A47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B97C55" w:rsidRPr="00901A47">
        <w:rPr>
          <w:rFonts w:hAnsi="Times New Roman" w:cs="Times New Roman"/>
          <w:sz w:val="24"/>
          <w:szCs w:val="24"/>
          <w:lang w:val="ru-RU"/>
        </w:rPr>
        <w:t xml:space="preserve"> СОШ»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концепции преподавания курса «История России», утвержденной решением Коллегии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от 23.10.2020;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концепции экологического образования в системе общего образования;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 w:rsidRPr="00901A47">
        <w:rPr>
          <w:rFonts w:hAnsi="Times New Roman" w:cs="Times New Roman"/>
          <w:sz w:val="24"/>
          <w:szCs w:val="24"/>
        </w:rPr>
        <w:t> </w:t>
      </w:r>
      <w:r w:rsidR="00DF0563" w:rsidRPr="00901A47">
        <w:rPr>
          <w:rFonts w:hAnsi="Times New Roman" w:cs="Times New Roman"/>
          <w:sz w:val="24"/>
          <w:szCs w:val="24"/>
          <w:lang w:val="ru-RU"/>
        </w:rPr>
        <w:t xml:space="preserve">МБОУ </w:t>
      </w:r>
      <w:r w:rsidR="00B97C55" w:rsidRPr="00901A47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B97C55" w:rsidRPr="00901A47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B97C55" w:rsidRPr="00901A47">
        <w:rPr>
          <w:rFonts w:hAnsi="Times New Roman" w:cs="Times New Roman"/>
          <w:sz w:val="24"/>
          <w:szCs w:val="24"/>
          <w:lang w:val="ru-RU"/>
        </w:rPr>
        <w:t xml:space="preserve"> СОШ»</w:t>
      </w:r>
      <w:r w:rsidR="00DF0563" w:rsidRPr="00901A47">
        <w:rPr>
          <w:rFonts w:hAnsi="Times New Roman" w:cs="Times New Roman"/>
          <w:sz w:val="24"/>
          <w:szCs w:val="24"/>
          <w:lang w:val="ru-RU"/>
        </w:rPr>
        <w:t xml:space="preserve"> №299</w:t>
      </w:r>
      <w:r w:rsidRPr="00901A47">
        <w:rPr>
          <w:rFonts w:hAnsi="Times New Roman" w:cs="Times New Roman"/>
          <w:sz w:val="24"/>
          <w:szCs w:val="24"/>
          <w:lang w:val="ru-RU"/>
        </w:rPr>
        <w:t xml:space="preserve"> от</w:t>
      </w:r>
      <w:r w:rsidR="00DF0563" w:rsidRPr="00901A47">
        <w:rPr>
          <w:rFonts w:hAnsi="Times New Roman" w:cs="Times New Roman"/>
          <w:sz w:val="24"/>
          <w:szCs w:val="24"/>
          <w:lang w:val="ru-RU"/>
        </w:rPr>
        <w:t xml:space="preserve"> 29</w:t>
      </w:r>
      <w:r w:rsidRPr="00901A47">
        <w:rPr>
          <w:rFonts w:hAnsi="Times New Roman" w:cs="Times New Roman"/>
          <w:sz w:val="24"/>
          <w:szCs w:val="24"/>
          <w:lang w:val="ru-RU"/>
        </w:rPr>
        <w:t>.08.2025 № 145 «О внесении изменений в основную образовательную программу начального общего образования»;</w:t>
      </w:r>
    </w:p>
    <w:p w:rsidR="0067537F" w:rsidRPr="00901A47" w:rsidRDefault="00415971" w:rsidP="001122C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федеральной рабочей программы по учебному предмету «Окружающий мир».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DF0563" w:rsidRPr="00901A47">
        <w:rPr>
          <w:rFonts w:hAnsi="Times New Roman" w:cs="Times New Roman"/>
          <w:sz w:val="24"/>
          <w:szCs w:val="24"/>
          <w:lang w:val="ru-RU"/>
        </w:rPr>
        <w:t xml:space="preserve">МБОУ </w:t>
      </w:r>
      <w:r w:rsidR="00B97C55" w:rsidRPr="00901A47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B97C55" w:rsidRPr="00901A47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B97C55" w:rsidRPr="00901A47">
        <w:rPr>
          <w:rFonts w:hAnsi="Times New Roman" w:cs="Times New Roman"/>
          <w:sz w:val="24"/>
          <w:szCs w:val="24"/>
          <w:lang w:val="ru-RU"/>
        </w:rPr>
        <w:t xml:space="preserve"> СОШ»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7537F" w:rsidRPr="00901A47" w:rsidRDefault="00415971" w:rsidP="001122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</w:t>
      </w:r>
      <w:r w:rsidRPr="00901A47">
        <w:rPr>
          <w:rFonts w:hAnsi="Times New Roman" w:cs="Times New Roman"/>
          <w:sz w:val="24"/>
          <w:szCs w:val="24"/>
          <w:lang w:val="ru-RU"/>
        </w:rPr>
        <w:lastRenderedPageBreak/>
        <w:t xml:space="preserve">среду обитания); освоение </w:t>
      </w: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естественно-научных</w:t>
      </w:r>
      <w:proofErr w:type="gramEnd"/>
      <w:r w:rsidRPr="00901A47">
        <w:rPr>
          <w:rFonts w:hAnsi="Times New Roman" w:cs="Times New Roman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7537F" w:rsidRPr="00901A47" w:rsidRDefault="00415971" w:rsidP="001122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7537F" w:rsidRPr="00901A47" w:rsidRDefault="00415971" w:rsidP="001122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7537F" w:rsidRPr="00901A47" w:rsidRDefault="00415971" w:rsidP="001122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67537F" w:rsidRPr="00901A47" w:rsidRDefault="00415971" w:rsidP="001122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проявление уважения к истории, культуре, традициям народов Российской Федерации;</w:t>
      </w:r>
    </w:p>
    <w:p w:rsidR="0067537F" w:rsidRPr="00901A47" w:rsidRDefault="00415971" w:rsidP="001122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освоение </w:t>
      </w: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901A47">
        <w:rPr>
          <w:rFonts w:hAnsi="Times New Roman" w:cs="Times New Roman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</w:t>
      </w:r>
      <w:r w:rsidRPr="00901A47">
        <w:rPr>
          <w:lang w:val="ru-RU"/>
        </w:rPr>
        <w:br/>
      </w:r>
      <w:r w:rsidRPr="00901A47">
        <w:rPr>
          <w:rFonts w:hAnsi="Times New Roman" w:cs="Times New Roman"/>
          <w:sz w:val="24"/>
          <w:szCs w:val="24"/>
          <w:lang w:val="ru-RU"/>
        </w:rPr>
        <w:t>в социуме;</w:t>
      </w:r>
    </w:p>
    <w:p w:rsidR="0067537F" w:rsidRPr="00901A47" w:rsidRDefault="00415971" w:rsidP="001122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67537F" w:rsidRPr="00901A47" w:rsidRDefault="00415971" w:rsidP="001122C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7537F" w:rsidRPr="00901A47" w:rsidRDefault="00415971" w:rsidP="001122C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раскрытие роли человека в природе и обществе;</w:t>
      </w:r>
    </w:p>
    <w:p w:rsidR="0067537F" w:rsidRPr="00901A47" w:rsidRDefault="00415971" w:rsidP="001122C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1-й класс – 66 часов, 2-й класс – 68 часов, 3-й класс – 68 часов, 4-й класс – 68 часов.</w:t>
      </w:r>
      <w:proofErr w:type="gramEnd"/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lastRenderedPageBreak/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от 26.06.2025 № 495:</w:t>
      </w:r>
    </w:p>
    <w:p w:rsidR="0067537F" w:rsidRPr="00901A47" w:rsidRDefault="00415971" w:rsidP="001122C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Окружающий мир: 4-й класс: учебник: в 2 частях, 4 класс/ Плешаков А.А.,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Крючкова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Е.А., Акционерное общество «Издательство «Просвещение»;</w:t>
      </w:r>
    </w:p>
    <w:p w:rsidR="00A8261E" w:rsidRPr="00901A47" w:rsidRDefault="00A8261E" w:rsidP="001122C0">
      <w:pPr>
        <w:ind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A8261E" w:rsidRPr="00901A47" w:rsidRDefault="00A8261E" w:rsidP="001122C0">
      <w:pPr>
        <w:ind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от 23.07.2025 № 551</w:t>
      </w:r>
    </w:p>
    <w:p w:rsidR="0067537F" w:rsidRPr="00901A47" w:rsidRDefault="00A8261E" w:rsidP="001122C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Библиотека ЦОК </w:t>
      </w:r>
      <w:hyperlink r:id="rId6">
        <w:r w:rsidRPr="00901A47">
          <w:rPr>
            <w:rFonts w:ascii="Times New Roman" w:eastAsia="Times New Roman" w:hAnsi="Times New Roman" w:cs="Times New Roman"/>
            <w:u w:val="single"/>
            <w:lang w:val="ru-RU" w:eastAsia="ru-RU"/>
          </w:rPr>
          <w:t>https://m.edsoo.ru/7f412850</w:t>
        </w:r>
      </w:hyperlink>
    </w:p>
    <w:p w:rsidR="00A8261E" w:rsidRPr="00901A47" w:rsidRDefault="00A8261E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:rsidR="0067537F" w:rsidRPr="00901A47" w:rsidRDefault="00415971" w:rsidP="001122C0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901A47">
        <w:rPr>
          <w:b/>
          <w:bCs/>
          <w:spacing w:val="-2"/>
          <w:sz w:val="48"/>
          <w:szCs w:val="48"/>
          <w:lang w:val="ru-RU"/>
        </w:rPr>
        <w:t>Содержание учебного предмета</w:t>
      </w:r>
    </w:p>
    <w:p w:rsidR="0067537F" w:rsidRPr="00901A47" w:rsidRDefault="00415971" w:rsidP="001122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901A47">
        <w:rPr>
          <w:b/>
          <w:bCs/>
          <w:spacing w:val="-2"/>
          <w:sz w:val="42"/>
          <w:szCs w:val="42"/>
          <w:lang w:val="ru-RU"/>
        </w:rPr>
        <w:t>4 класс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>Человек и общество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lastRenderedPageBreak/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>Человек и природа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901A47">
        <w:rPr>
          <w:rFonts w:hAnsi="Times New Roman" w:cs="Times New Roman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>Правила безопасной жизнедеятельности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Здоровый образ жизни: профилактика вредных привычек.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</w:t>
      </w:r>
      <w:r w:rsidRPr="00901A47">
        <w:rPr>
          <w:rFonts w:hAnsi="Times New Roman" w:cs="Times New Roman"/>
          <w:sz w:val="24"/>
          <w:szCs w:val="24"/>
          <w:lang w:val="ru-RU"/>
        </w:rPr>
        <w:lastRenderedPageBreak/>
        <w:t>развлекательных порталов) в условиях контролируемого доступа в информационно-коммуникационную сеть Интернет.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7537F" w:rsidRPr="00901A47" w:rsidRDefault="00415971" w:rsidP="001122C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67537F" w:rsidRPr="00901A47" w:rsidRDefault="00415971" w:rsidP="001122C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67537F" w:rsidRPr="00901A47" w:rsidRDefault="00415971" w:rsidP="001122C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67537F" w:rsidRPr="00901A47" w:rsidRDefault="00415971" w:rsidP="001122C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67537F" w:rsidRPr="00901A47" w:rsidRDefault="00415971" w:rsidP="001122C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67537F" w:rsidRPr="00901A47" w:rsidRDefault="00415971" w:rsidP="001122C0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7537F" w:rsidRPr="00901A47" w:rsidRDefault="00415971" w:rsidP="001122C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7537F" w:rsidRPr="00901A47" w:rsidRDefault="00415971" w:rsidP="001122C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:rsidR="0067537F" w:rsidRPr="00901A47" w:rsidRDefault="00415971" w:rsidP="001122C0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67537F" w:rsidRPr="00901A47" w:rsidRDefault="00415971" w:rsidP="001122C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67537F" w:rsidRPr="00901A47" w:rsidRDefault="00415971" w:rsidP="001122C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67537F" w:rsidRPr="00901A47" w:rsidRDefault="00415971" w:rsidP="001122C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67537F" w:rsidRPr="00901A47" w:rsidRDefault="00415971" w:rsidP="001122C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описывать ситуации проявления нравственных качеств – отзывчивости, доброты, справедливости и др.;</w:t>
      </w:r>
    </w:p>
    <w:p w:rsidR="0067537F" w:rsidRPr="00901A47" w:rsidRDefault="00415971" w:rsidP="001122C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lastRenderedPageBreak/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67537F" w:rsidRPr="00901A47" w:rsidRDefault="00415971" w:rsidP="001122C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составлять небольшие тексты «Права и обязанности гражданина РФ»;</w:t>
      </w:r>
    </w:p>
    <w:p w:rsidR="0067537F" w:rsidRPr="00901A47" w:rsidRDefault="00415971" w:rsidP="001122C0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изученного</w:t>
      </w:r>
      <w:proofErr w:type="gramEnd"/>
      <w:r w:rsidRPr="00901A47">
        <w:rPr>
          <w:rFonts w:hAnsi="Times New Roman" w:cs="Times New Roman"/>
          <w:sz w:val="24"/>
          <w:szCs w:val="24"/>
          <w:lang w:val="ru-RU"/>
        </w:rPr>
        <w:t>).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67537F" w:rsidRPr="00901A47" w:rsidRDefault="00415971" w:rsidP="001122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самостоятельно планировать алгоритм решения учебной задачи; предвидеть трудности и возможные ошибки;</w:t>
      </w:r>
    </w:p>
    <w:p w:rsidR="0067537F" w:rsidRPr="00901A47" w:rsidRDefault="00415971" w:rsidP="001122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67537F" w:rsidRPr="00901A47" w:rsidRDefault="00415971" w:rsidP="001122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адекватно принимать оценку своей работы; планировать работу над ошибками;</w:t>
      </w:r>
    </w:p>
    <w:p w:rsidR="0067537F" w:rsidRPr="00901A47" w:rsidRDefault="00415971" w:rsidP="001122C0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работах</w:t>
      </w:r>
      <w:proofErr w:type="gramEnd"/>
      <w:r w:rsidRPr="00901A47">
        <w:rPr>
          <w:rFonts w:hAnsi="Times New Roman" w:cs="Times New Roman"/>
          <w:sz w:val="24"/>
          <w:szCs w:val="24"/>
          <w:lang w:val="ru-RU"/>
        </w:rPr>
        <w:t>, устанавливать их причины.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67537F" w:rsidRPr="00901A47" w:rsidRDefault="00415971" w:rsidP="001122C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</w:t>
      </w:r>
    </w:p>
    <w:p w:rsidR="0067537F" w:rsidRPr="00901A47" w:rsidRDefault="00415971" w:rsidP="001122C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67537F" w:rsidRPr="00901A47" w:rsidRDefault="00415971" w:rsidP="001122C0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67537F" w:rsidRPr="00901A47" w:rsidRDefault="00415971" w:rsidP="001122C0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901A47">
        <w:rPr>
          <w:b/>
          <w:bCs/>
          <w:spacing w:val="-2"/>
          <w:sz w:val="48"/>
          <w:szCs w:val="48"/>
          <w:lang w:val="ru-RU"/>
        </w:rPr>
        <w:t>Планируемые результаты освоения программы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901A47">
        <w:rPr>
          <w:rFonts w:hAnsi="Times New Roman" w:cs="Times New Roman"/>
          <w:sz w:val="24"/>
          <w:szCs w:val="24"/>
          <w:lang w:val="ru-RU"/>
        </w:rPr>
        <w:t xml:space="preserve"> личностных, </w:t>
      </w:r>
      <w:proofErr w:type="spellStart"/>
      <w:r w:rsidRPr="00901A47">
        <w:rPr>
          <w:rFonts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901A47">
        <w:rPr>
          <w:rFonts w:hAnsi="Times New Roman" w:cs="Times New Roman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67537F" w:rsidRPr="00901A47" w:rsidRDefault="00415971" w:rsidP="001122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901A47">
        <w:rPr>
          <w:b/>
          <w:bCs/>
          <w:spacing w:val="-2"/>
          <w:sz w:val="42"/>
          <w:szCs w:val="42"/>
          <w:lang w:val="ru-RU"/>
        </w:rPr>
        <w:t>Личностные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901A47">
        <w:rPr>
          <w:rFonts w:hAnsi="Times New Roman" w:cs="Times New Roman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Гражданско-патриотического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7537F" w:rsidRPr="00901A47" w:rsidRDefault="00415971" w:rsidP="001122C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lastRenderedPageBreak/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67537F" w:rsidRPr="00901A47" w:rsidRDefault="00415971" w:rsidP="001122C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67537F" w:rsidRPr="00901A47" w:rsidRDefault="00415971" w:rsidP="001122C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67537F" w:rsidRPr="00901A47" w:rsidRDefault="00415971" w:rsidP="001122C0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Духовно-нравственного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7537F" w:rsidRPr="00901A47" w:rsidRDefault="00415971" w:rsidP="001122C0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7537F" w:rsidRPr="00901A47" w:rsidRDefault="00415971" w:rsidP="001122C0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Эстетического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7537F" w:rsidRPr="00901A47" w:rsidRDefault="00415971" w:rsidP="001122C0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7537F" w:rsidRPr="00901A47" w:rsidRDefault="00415971" w:rsidP="001122C0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7537F" w:rsidRPr="00901A47" w:rsidRDefault="00415971" w:rsidP="001122C0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Трудового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Экологического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lastRenderedPageBreak/>
        <w:t>Ценности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научного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познания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7537F" w:rsidRPr="00901A47" w:rsidRDefault="00415971" w:rsidP="001122C0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7537F" w:rsidRPr="00901A47" w:rsidRDefault="00415971" w:rsidP="001122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proofErr w:type="spellStart"/>
      <w:r w:rsidRPr="00901A47">
        <w:rPr>
          <w:b/>
          <w:bCs/>
          <w:spacing w:val="-2"/>
          <w:sz w:val="42"/>
          <w:szCs w:val="42"/>
          <w:lang w:val="ru-RU"/>
        </w:rPr>
        <w:t>Метапредметные</w:t>
      </w:r>
      <w:proofErr w:type="spellEnd"/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>Познавательные универсальные учебные действия: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r w:rsidRPr="00901A47">
        <w:rPr>
          <w:rFonts w:hAnsi="Times New Roman" w:cs="Times New Roman"/>
          <w:sz w:val="24"/>
          <w:szCs w:val="24"/>
        </w:rPr>
        <w:t xml:space="preserve">1) </w:t>
      </w:r>
      <w:proofErr w:type="spellStart"/>
      <w:r w:rsidRPr="00901A47">
        <w:rPr>
          <w:rFonts w:hAnsi="Times New Roman" w:cs="Times New Roman"/>
          <w:sz w:val="24"/>
          <w:szCs w:val="24"/>
        </w:rPr>
        <w:t>Базовые</w:t>
      </w:r>
      <w:proofErr w:type="spellEnd"/>
      <w:r w:rsidRPr="00901A4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sz w:val="24"/>
          <w:szCs w:val="24"/>
        </w:rPr>
        <w:t>логические</w:t>
      </w:r>
      <w:proofErr w:type="spellEnd"/>
      <w:r w:rsidRPr="00901A4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sz w:val="24"/>
          <w:szCs w:val="24"/>
        </w:rPr>
        <w:t>действия</w:t>
      </w:r>
      <w:proofErr w:type="spellEnd"/>
      <w:r w:rsidRPr="00901A47">
        <w:rPr>
          <w:rFonts w:hAnsi="Times New Roman" w:cs="Times New Roman"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7537F" w:rsidRPr="00901A47" w:rsidRDefault="00415971" w:rsidP="001122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67537F" w:rsidRPr="00901A47" w:rsidRDefault="00415971" w:rsidP="001122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67537F" w:rsidRPr="00901A47" w:rsidRDefault="00415971" w:rsidP="001122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67537F" w:rsidRPr="00901A47" w:rsidRDefault="00415971" w:rsidP="001122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67537F" w:rsidRPr="00901A47" w:rsidRDefault="00415971" w:rsidP="001122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7537F" w:rsidRPr="00901A47" w:rsidRDefault="00415971" w:rsidP="001122C0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r w:rsidRPr="00901A47">
        <w:rPr>
          <w:rFonts w:hAnsi="Times New Roman" w:cs="Times New Roman"/>
          <w:sz w:val="24"/>
          <w:szCs w:val="24"/>
        </w:rPr>
        <w:t xml:space="preserve">2) </w:t>
      </w:r>
      <w:proofErr w:type="spellStart"/>
      <w:r w:rsidRPr="00901A47">
        <w:rPr>
          <w:rFonts w:hAnsi="Times New Roman" w:cs="Times New Roman"/>
          <w:sz w:val="24"/>
          <w:szCs w:val="24"/>
        </w:rPr>
        <w:t>Базовые</w:t>
      </w:r>
      <w:proofErr w:type="spellEnd"/>
      <w:r w:rsidRPr="00901A4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sz w:val="24"/>
          <w:szCs w:val="24"/>
        </w:rPr>
        <w:t>исследовательские</w:t>
      </w:r>
      <w:proofErr w:type="spellEnd"/>
      <w:r w:rsidRPr="00901A4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sz w:val="24"/>
          <w:szCs w:val="24"/>
        </w:rPr>
        <w:t>действия</w:t>
      </w:r>
      <w:proofErr w:type="spellEnd"/>
      <w:r w:rsidRPr="00901A47">
        <w:rPr>
          <w:rFonts w:hAnsi="Times New Roman" w:cs="Times New Roman"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67537F" w:rsidRPr="00901A47" w:rsidRDefault="00415971" w:rsidP="001122C0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67537F" w:rsidRPr="00901A47" w:rsidRDefault="00415971" w:rsidP="001122C0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7537F" w:rsidRPr="00901A47" w:rsidRDefault="00415971" w:rsidP="001122C0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7537F" w:rsidRPr="00901A47" w:rsidRDefault="00415971" w:rsidP="001122C0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:rsidR="0067537F" w:rsidRPr="00901A47" w:rsidRDefault="00415971" w:rsidP="001122C0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7537F" w:rsidRPr="00901A47" w:rsidRDefault="00415971" w:rsidP="001122C0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r w:rsidRPr="00901A47">
        <w:rPr>
          <w:rFonts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901A47">
        <w:rPr>
          <w:rFonts w:hAnsi="Times New Roman" w:cs="Times New Roman"/>
          <w:sz w:val="24"/>
          <w:szCs w:val="24"/>
        </w:rPr>
        <w:t>Работа</w:t>
      </w:r>
      <w:proofErr w:type="spellEnd"/>
      <w:r w:rsidRPr="00901A47">
        <w:rPr>
          <w:rFonts w:hAnsi="Times New Roman" w:cs="Times New Roman"/>
          <w:sz w:val="24"/>
          <w:szCs w:val="24"/>
        </w:rPr>
        <w:t xml:space="preserve"> с </w:t>
      </w:r>
      <w:proofErr w:type="spellStart"/>
      <w:r w:rsidRPr="00901A47">
        <w:rPr>
          <w:rFonts w:hAnsi="Times New Roman" w:cs="Times New Roman"/>
          <w:sz w:val="24"/>
          <w:szCs w:val="24"/>
        </w:rPr>
        <w:t>информацией</w:t>
      </w:r>
      <w:proofErr w:type="spellEnd"/>
      <w:r w:rsidRPr="00901A47">
        <w:rPr>
          <w:rFonts w:hAnsi="Times New Roman" w:cs="Times New Roman"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7537F" w:rsidRPr="00901A47" w:rsidRDefault="00415971" w:rsidP="001122C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7537F" w:rsidRPr="00901A47" w:rsidRDefault="00415971" w:rsidP="001122C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7537F" w:rsidRPr="00901A47" w:rsidRDefault="00415971" w:rsidP="001122C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67537F" w:rsidRPr="00901A47" w:rsidRDefault="00415971" w:rsidP="001122C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901A47">
        <w:rPr>
          <w:rFonts w:hAnsi="Times New Roman" w:cs="Times New Roman"/>
          <w:sz w:val="24"/>
          <w:szCs w:val="24"/>
        </w:rPr>
        <w:t>(</w:t>
      </w:r>
      <w:proofErr w:type="spellStart"/>
      <w:r w:rsidRPr="00901A47">
        <w:rPr>
          <w:rFonts w:hAnsi="Times New Roman" w:cs="Times New Roman"/>
          <w:sz w:val="24"/>
          <w:szCs w:val="24"/>
        </w:rPr>
        <w:t>схему</w:t>
      </w:r>
      <w:proofErr w:type="spellEnd"/>
      <w:r w:rsidRPr="00901A47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901A47">
        <w:rPr>
          <w:rFonts w:hAnsi="Times New Roman" w:cs="Times New Roman"/>
          <w:sz w:val="24"/>
          <w:szCs w:val="24"/>
        </w:rPr>
        <w:t>таблицу</w:t>
      </w:r>
      <w:proofErr w:type="spellEnd"/>
      <w:r w:rsidRPr="00901A47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901A47">
        <w:rPr>
          <w:rFonts w:hAnsi="Times New Roman" w:cs="Times New Roman"/>
          <w:sz w:val="24"/>
          <w:szCs w:val="24"/>
        </w:rPr>
        <w:t>иллюстрацию</w:t>
      </w:r>
      <w:proofErr w:type="spellEnd"/>
      <w:r w:rsidRPr="00901A47">
        <w:rPr>
          <w:rFonts w:hAnsi="Times New Roman" w:cs="Times New Roman"/>
          <w:sz w:val="24"/>
          <w:szCs w:val="24"/>
        </w:rPr>
        <w:t>);</w:t>
      </w:r>
    </w:p>
    <w:p w:rsidR="0067537F" w:rsidRPr="00901A47" w:rsidRDefault="00415971" w:rsidP="001122C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:rsidR="0067537F" w:rsidRPr="00901A47" w:rsidRDefault="00415971" w:rsidP="001122C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7537F" w:rsidRPr="00901A47" w:rsidRDefault="00415971" w:rsidP="001122C0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Коммуникативные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универсальные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учебные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действия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67537F" w:rsidRPr="00901A47" w:rsidRDefault="00415971" w:rsidP="001122C0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7537F" w:rsidRPr="00901A47" w:rsidRDefault="00415971" w:rsidP="001122C0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67537F" w:rsidRPr="00901A47" w:rsidRDefault="00415971" w:rsidP="001122C0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7537F" w:rsidRPr="00901A47" w:rsidRDefault="00415971" w:rsidP="001122C0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7537F" w:rsidRPr="00901A47" w:rsidRDefault="00415971" w:rsidP="001122C0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7537F" w:rsidRPr="00901A47" w:rsidRDefault="00415971" w:rsidP="001122C0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7537F" w:rsidRPr="00901A47" w:rsidRDefault="00415971" w:rsidP="001122C0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>Регулятивные универсальные учебные действия: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1) Самоорганизация:</w:t>
      </w:r>
    </w:p>
    <w:p w:rsidR="0067537F" w:rsidRPr="00901A47" w:rsidRDefault="00415971" w:rsidP="001122C0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планировать самостоятельно или с небольшой помощью учителя действия по решению учебной задачи;</w:t>
      </w:r>
    </w:p>
    <w:p w:rsidR="0067537F" w:rsidRPr="00901A47" w:rsidRDefault="00415971" w:rsidP="001122C0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r w:rsidRPr="00901A47">
        <w:rPr>
          <w:rFonts w:hAnsi="Times New Roman" w:cs="Times New Roman"/>
          <w:sz w:val="24"/>
          <w:szCs w:val="24"/>
        </w:rPr>
        <w:t xml:space="preserve">2) </w:t>
      </w:r>
      <w:proofErr w:type="spellStart"/>
      <w:r w:rsidRPr="00901A47">
        <w:rPr>
          <w:rFonts w:hAnsi="Times New Roman" w:cs="Times New Roman"/>
          <w:sz w:val="24"/>
          <w:szCs w:val="24"/>
        </w:rPr>
        <w:t>Самоконтроль</w:t>
      </w:r>
      <w:proofErr w:type="spellEnd"/>
      <w:r w:rsidRPr="00901A47">
        <w:rPr>
          <w:rFonts w:hAnsi="Times New Roman" w:cs="Times New Roman"/>
          <w:sz w:val="24"/>
          <w:szCs w:val="24"/>
        </w:rPr>
        <w:t xml:space="preserve"> и </w:t>
      </w:r>
      <w:proofErr w:type="spellStart"/>
      <w:r w:rsidRPr="00901A47">
        <w:rPr>
          <w:rFonts w:hAnsi="Times New Roman" w:cs="Times New Roman"/>
          <w:sz w:val="24"/>
          <w:szCs w:val="24"/>
        </w:rPr>
        <w:t>самооценка</w:t>
      </w:r>
      <w:proofErr w:type="spellEnd"/>
      <w:r w:rsidRPr="00901A47">
        <w:rPr>
          <w:rFonts w:hAnsi="Times New Roman" w:cs="Times New Roman"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lastRenderedPageBreak/>
        <w:t>осуществлять контроль процесса и результата своей деятельности;</w:t>
      </w:r>
    </w:p>
    <w:p w:rsidR="0067537F" w:rsidRPr="00901A47" w:rsidRDefault="00415971" w:rsidP="001122C0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находить ошибки в своей работе и устанавливать их причины;</w:t>
      </w:r>
    </w:p>
    <w:p w:rsidR="0067537F" w:rsidRPr="00901A47" w:rsidRDefault="00415971" w:rsidP="001122C0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67537F" w:rsidRPr="00901A47" w:rsidRDefault="00415971" w:rsidP="001122C0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67537F" w:rsidRPr="00901A47" w:rsidRDefault="00415971" w:rsidP="001122C0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67537F" w:rsidRPr="00901A47" w:rsidRDefault="00415971" w:rsidP="001122C0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оценивать целесообразность выбранных способов действия, при необходимости корректировать их.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Совместная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A47">
        <w:rPr>
          <w:rFonts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901A47">
        <w:rPr>
          <w:rFonts w:hAnsi="Times New Roman" w:cs="Times New Roman"/>
          <w:b/>
          <w:bCs/>
          <w:sz w:val="24"/>
          <w:szCs w:val="24"/>
        </w:rPr>
        <w:t>:</w:t>
      </w:r>
    </w:p>
    <w:p w:rsidR="0067537F" w:rsidRPr="00901A47" w:rsidRDefault="00415971" w:rsidP="001122C0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7537F" w:rsidRPr="00901A47" w:rsidRDefault="00415971" w:rsidP="001122C0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7537F" w:rsidRPr="00901A47" w:rsidRDefault="00415971" w:rsidP="001122C0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67537F" w:rsidRPr="00901A47" w:rsidRDefault="00415971" w:rsidP="001122C0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67537F" w:rsidRPr="00901A47" w:rsidRDefault="00415971" w:rsidP="001122C0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ответственно выполнять свою часть работы.</w:t>
      </w:r>
    </w:p>
    <w:p w:rsidR="0067537F" w:rsidRPr="00901A47" w:rsidRDefault="00415971" w:rsidP="001122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901A47">
        <w:rPr>
          <w:b/>
          <w:bCs/>
          <w:spacing w:val="-2"/>
          <w:sz w:val="42"/>
          <w:szCs w:val="42"/>
          <w:lang w:val="ru-RU"/>
        </w:rPr>
        <w:t>Предметные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>4-й класс: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К концу обучения в </w:t>
      </w: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 xml:space="preserve">4 классе </w:t>
      </w:r>
      <w:proofErr w:type="gramStart"/>
      <w:r w:rsidRPr="00901A47">
        <w:rPr>
          <w:rFonts w:hAnsi="Times New Roman" w:cs="Times New Roman"/>
          <w:sz w:val="24"/>
          <w:szCs w:val="24"/>
          <w:lang w:val="ru-RU"/>
        </w:rPr>
        <w:t>обучающийся</w:t>
      </w:r>
      <w:proofErr w:type="gramEnd"/>
      <w:r w:rsidRPr="00901A47">
        <w:rPr>
          <w:rFonts w:hAnsi="Times New Roman" w:cs="Times New Roman"/>
          <w:sz w:val="24"/>
          <w:szCs w:val="24"/>
          <w:lang w:val="ru-RU"/>
        </w:rPr>
        <w:t xml:space="preserve"> научится: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соблюдать правила нравственного поведения в социуме;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901A47">
        <w:rPr>
          <w:rFonts w:hAnsi="Times New Roman" w:cs="Times New Roman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901A47">
        <w:rPr>
          <w:rFonts w:hAnsi="Times New Roman" w:cs="Times New Roman"/>
          <w:sz w:val="24"/>
          <w:szCs w:val="24"/>
        </w:rPr>
        <w:t>России</w:t>
      </w:r>
      <w:proofErr w:type="spellEnd"/>
      <w:r w:rsidRPr="00901A47">
        <w:rPr>
          <w:rFonts w:hAnsi="Times New Roman" w:cs="Times New Roman"/>
          <w:sz w:val="24"/>
          <w:szCs w:val="24"/>
        </w:rPr>
        <w:t>);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находить место изученных событий на «ленте времени»;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соотносить изученные исторические события и исторических деятелей с веками и периодами истории России;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соблюдать правила нравственного поведения на природе;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соблюдать правила безопасного поведения при езде на велосипеде, самокате;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7537F" w:rsidRPr="00901A47" w:rsidRDefault="00415971" w:rsidP="001122C0">
      <w:pPr>
        <w:numPr>
          <w:ilvl w:val="0"/>
          <w:numId w:val="4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67537F" w:rsidRPr="00901A47" w:rsidRDefault="00415971" w:rsidP="001122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901A47">
        <w:rPr>
          <w:b/>
          <w:bCs/>
          <w:spacing w:val="-2"/>
          <w:sz w:val="42"/>
          <w:szCs w:val="42"/>
          <w:lang w:val="ru-RU"/>
        </w:rPr>
        <w:t>Перечень (кодификатор) распределенных по классам проверяемых требований к результатам ООП НОО и элементов содержания по окружающему миру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t>4-й КЛАСС</w:t>
      </w:r>
    </w:p>
    <w:p w:rsidR="0067537F" w:rsidRPr="00901A47" w:rsidRDefault="00415971" w:rsidP="001122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01A47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1"/>
        <w:gridCol w:w="7006"/>
      </w:tblGrid>
      <w:tr w:rsidR="00901A47" w:rsidRPr="00901A4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1A47">
              <w:rPr>
                <w:rFonts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Pr="00901A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1A47">
              <w:rPr>
                <w:rFonts w:hAnsi="Times New Roman" w:cs="Times New Roman"/>
                <w:b/>
                <w:bCs/>
                <w:sz w:val="24"/>
                <w:szCs w:val="24"/>
              </w:rPr>
              <w:t>проверяемого</w:t>
            </w:r>
            <w:proofErr w:type="spellEnd"/>
            <w:r w:rsidRPr="00901A4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1A47">
              <w:rPr>
                <w:rFonts w:hAnsi="Times New Roman" w:cs="Times New Roman"/>
                <w:b/>
                <w:bCs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Проверяемые предметные результаты освоения ООП НОО</w:t>
            </w:r>
          </w:p>
        </w:tc>
      </w:tr>
      <w:tr w:rsidR="00901A47" w:rsidRPr="00901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67537F" w:rsidP="001122C0">
            <w:pPr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</w:pPr>
            <w:r w:rsidRPr="00901A47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901A47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901A47">
              <w:rPr>
                <w:rFonts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1A47">
              <w:rPr>
                <w:rFonts w:hAnsi="Times New Roman" w:cs="Times New Roman"/>
                <w:sz w:val="24"/>
                <w:szCs w:val="24"/>
              </w:rPr>
              <w:t>общество</w:t>
            </w:r>
            <w:proofErr w:type="spellEnd"/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</w:t>
            </w:r>
          </w:p>
        </w:tc>
      </w:tr>
      <w:tr w:rsidR="00901A47" w:rsidRPr="00901A4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67537F" w:rsidP="001122C0">
            <w:pPr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01A47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901A47">
              <w:rPr>
                <w:rFonts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1A47">
              <w:rPr>
                <w:rFonts w:hAnsi="Times New Roman" w:cs="Times New Roman"/>
                <w:sz w:val="24"/>
                <w:szCs w:val="24"/>
              </w:rPr>
              <w:t>природа</w:t>
            </w:r>
            <w:proofErr w:type="spellEnd"/>
          </w:p>
        </w:tc>
      </w:tr>
      <w:tr w:rsidR="00901A47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901A47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901A47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901A47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901A47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901A47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901A47" w:rsidRDefault="00415971" w:rsidP="001122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</w:t>
            </w:r>
            <w:r w:rsidRPr="00901A47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моря, омывающие территорию </w:t>
            </w:r>
            <w:proofErr w:type="spellStart"/>
            <w:r w:rsidRPr="00901A47">
              <w:rPr>
                <w:rFonts w:hAnsi="Times New Roman" w:cs="Times New Roman"/>
                <w:sz w:val="24"/>
                <w:szCs w:val="24"/>
              </w:rPr>
              <w:t>России</w:t>
            </w:r>
            <w:proofErr w:type="spellEnd"/>
            <w:r w:rsidRPr="00901A4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природе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67537F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67537F" w:rsidRPr="00901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67537F" w:rsidRDefault="00415971" w:rsidP="001122C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2"/>
        <w:gridCol w:w="7045"/>
      </w:tblGrid>
      <w:tr w:rsidR="0067537F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67537F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67537F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Президент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67537F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Политико-административная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67537F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Крупнейшие реки и озёра России, моря, омывающие её берега, </w:t>
            </w: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океаны. Водоёмы и реки родного края (названия, краткая характеристика на основе наблюдений)</w:t>
            </w:r>
          </w:p>
        </w:tc>
      </w:tr>
      <w:tr w:rsidR="0067537F" w:rsidRPr="00901A4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(2–3 объекта)</w:t>
            </w:r>
          </w:p>
        </w:tc>
      </w:tr>
      <w:tr w:rsidR="0067537F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зонах</w:t>
            </w:r>
            <w:proofErr w:type="spellEnd"/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67537F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67537F" w:rsidRPr="00901A47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67537F" w:rsidRDefault="00415971" w:rsidP="001122C0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440666" w:rsidRPr="00440666" w:rsidRDefault="00440666" w:rsidP="001122C0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67537F" w:rsidRDefault="00415971" w:rsidP="001122C0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4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"/>
        <w:gridCol w:w="1860"/>
        <w:gridCol w:w="782"/>
        <w:gridCol w:w="1648"/>
        <w:gridCol w:w="1717"/>
        <w:gridCol w:w="2644"/>
      </w:tblGrid>
      <w:tr w:rsidR="0067537F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7537F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8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творец культурных ценностей. Всемирное культурное наследие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1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2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3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4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 w:rsidRPr="00901A47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5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B97C55" w:rsidRDefault="00A8261E" w:rsidP="001122C0">
            <w:pPr>
              <w:jc w:val="both"/>
              <w:rPr>
                <w:lang w:val="ru-RU"/>
              </w:rPr>
            </w:pPr>
            <w:r w:rsidRPr="00A8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">
              <w:r w:rsidRPr="00A8261E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https://m.edsoo.ru/7f412850</w:t>
              </w:r>
            </w:hyperlink>
          </w:p>
        </w:tc>
      </w:tr>
      <w:tr w:rsidR="0067537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0666" w:rsidRDefault="00440666" w:rsidP="001122C0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40666" w:rsidRDefault="00440666" w:rsidP="001122C0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40666" w:rsidRDefault="00440666" w:rsidP="001122C0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40666" w:rsidRDefault="00440666" w:rsidP="001122C0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  <w:sectPr w:rsidR="00440666" w:rsidSect="0067537F">
          <w:pgSz w:w="11907" w:h="16839"/>
          <w:pgMar w:top="1440" w:right="1440" w:bottom="1440" w:left="1440" w:header="720" w:footer="720" w:gutter="0"/>
          <w:cols w:space="720"/>
        </w:sectPr>
      </w:pPr>
    </w:p>
    <w:p w:rsidR="0067537F" w:rsidRDefault="00415971" w:rsidP="001122C0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Поурочное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67537F" w:rsidRDefault="00415971" w:rsidP="001122C0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4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0"/>
        <w:gridCol w:w="8609"/>
        <w:gridCol w:w="2690"/>
      </w:tblGrid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на практические работы</w:t>
            </w: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Солнце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времён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наследие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историко-культурного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наследия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</w:t>
            </w:r>
            <w:proofErr w:type="gramStart"/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Сибирская (название, общая характеристика, нахождение на карте)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водоёмов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поток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водоёмов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 (архитектура, живопись, театр)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1941 - 1945 </w:t>
            </w:r>
            <w:proofErr w:type="spellStart"/>
            <w:proofErr w:type="gramStart"/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как все начиналось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1941 - 1945 </w:t>
            </w:r>
            <w:proofErr w:type="spellStart"/>
            <w:proofErr w:type="gramStart"/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главные сражения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Берлина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Default="00415971" w:rsidP="001122C0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67537F" w:rsidP="001122C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537F" w:rsidRPr="00901A47"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37F" w:rsidRPr="00345925" w:rsidRDefault="00415971" w:rsidP="001122C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415971" w:rsidRPr="00345925" w:rsidRDefault="00415971">
      <w:pPr>
        <w:rPr>
          <w:lang w:val="ru-RU"/>
        </w:rPr>
      </w:pPr>
    </w:p>
    <w:sectPr w:rsidR="00415971" w:rsidRPr="00345925" w:rsidSect="00440666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F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53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71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C110C"/>
    <w:multiLevelType w:val="multilevel"/>
    <w:tmpl w:val="8D6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16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E07E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802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40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C0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D73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9E5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76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906B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D91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43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C7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CD3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94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336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6619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3032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601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A03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008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3543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CA4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E434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B692B"/>
    <w:multiLevelType w:val="hybridMultilevel"/>
    <w:tmpl w:val="DB446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493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242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517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7058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7B23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4023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C616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5855D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CF17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E44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665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6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B312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227D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0D7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F10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9A4B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E74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36"/>
  </w:num>
  <w:num w:numId="4">
    <w:abstractNumId w:val="3"/>
  </w:num>
  <w:num w:numId="5">
    <w:abstractNumId w:val="39"/>
  </w:num>
  <w:num w:numId="6">
    <w:abstractNumId w:val="24"/>
  </w:num>
  <w:num w:numId="7">
    <w:abstractNumId w:val="9"/>
  </w:num>
  <w:num w:numId="8">
    <w:abstractNumId w:val="0"/>
  </w:num>
  <w:num w:numId="9">
    <w:abstractNumId w:val="40"/>
  </w:num>
  <w:num w:numId="10">
    <w:abstractNumId w:val="11"/>
  </w:num>
  <w:num w:numId="11">
    <w:abstractNumId w:val="18"/>
  </w:num>
  <w:num w:numId="12">
    <w:abstractNumId w:val="35"/>
  </w:num>
  <w:num w:numId="13">
    <w:abstractNumId w:val="28"/>
  </w:num>
  <w:num w:numId="14">
    <w:abstractNumId w:val="5"/>
  </w:num>
  <w:num w:numId="15">
    <w:abstractNumId w:val="8"/>
  </w:num>
  <w:num w:numId="16">
    <w:abstractNumId w:val="7"/>
  </w:num>
  <w:num w:numId="17">
    <w:abstractNumId w:val="34"/>
  </w:num>
  <w:num w:numId="18">
    <w:abstractNumId w:val="19"/>
  </w:num>
  <w:num w:numId="19">
    <w:abstractNumId w:val="14"/>
  </w:num>
  <w:num w:numId="20">
    <w:abstractNumId w:val="44"/>
  </w:num>
  <w:num w:numId="21">
    <w:abstractNumId w:val="13"/>
  </w:num>
  <w:num w:numId="22">
    <w:abstractNumId w:val="4"/>
  </w:num>
  <w:num w:numId="23">
    <w:abstractNumId w:val="37"/>
  </w:num>
  <w:num w:numId="24">
    <w:abstractNumId w:val="45"/>
  </w:num>
  <w:num w:numId="25">
    <w:abstractNumId w:val="22"/>
  </w:num>
  <w:num w:numId="26">
    <w:abstractNumId w:val="15"/>
  </w:num>
  <w:num w:numId="27">
    <w:abstractNumId w:val="25"/>
  </w:num>
  <w:num w:numId="28">
    <w:abstractNumId w:val="10"/>
  </w:num>
  <w:num w:numId="29">
    <w:abstractNumId w:val="41"/>
  </w:num>
  <w:num w:numId="30">
    <w:abstractNumId w:val="43"/>
  </w:num>
  <w:num w:numId="31">
    <w:abstractNumId w:val="6"/>
  </w:num>
  <w:num w:numId="32">
    <w:abstractNumId w:val="38"/>
  </w:num>
  <w:num w:numId="33">
    <w:abstractNumId w:val="42"/>
  </w:num>
  <w:num w:numId="34">
    <w:abstractNumId w:val="31"/>
  </w:num>
  <w:num w:numId="35">
    <w:abstractNumId w:val="12"/>
  </w:num>
  <w:num w:numId="36">
    <w:abstractNumId w:val="20"/>
  </w:num>
  <w:num w:numId="37">
    <w:abstractNumId w:val="29"/>
  </w:num>
  <w:num w:numId="38">
    <w:abstractNumId w:val="17"/>
  </w:num>
  <w:num w:numId="39">
    <w:abstractNumId w:val="33"/>
  </w:num>
  <w:num w:numId="40">
    <w:abstractNumId w:val="21"/>
  </w:num>
  <w:num w:numId="41">
    <w:abstractNumId w:val="1"/>
  </w:num>
  <w:num w:numId="42">
    <w:abstractNumId w:val="30"/>
  </w:num>
  <w:num w:numId="43">
    <w:abstractNumId w:val="32"/>
  </w:num>
  <w:num w:numId="44">
    <w:abstractNumId w:val="26"/>
  </w:num>
  <w:num w:numId="45">
    <w:abstractNumId w:val="2"/>
  </w:num>
  <w:num w:numId="46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1122C0"/>
    <w:rsid w:val="002D33B1"/>
    <w:rsid w:val="002D3591"/>
    <w:rsid w:val="00345925"/>
    <w:rsid w:val="003514A0"/>
    <w:rsid w:val="00415971"/>
    <w:rsid w:val="00440666"/>
    <w:rsid w:val="004F7E17"/>
    <w:rsid w:val="005A05CE"/>
    <w:rsid w:val="00653AF6"/>
    <w:rsid w:val="0067537F"/>
    <w:rsid w:val="00821FD7"/>
    <w:rsid w:val="00901A47"/>
    <w:rsid w:val="00A8261E"/>
    <w:rsid w:val="00B73A5A"/>
    <w:rsid w:val="00B97C55"/>
    <w:rsid w:val="00BE5153"/>
    <w:rsid w:val="00D12FF3"/>
    <w:rsid w:val="00DF0563"/>
    <w:rsid w:val="00E438A1"/>
    <w:rsid w:val="00F01E19"/>
    <w:rsid w:val="00F4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0666"/>
    <w:pPr>
      <w:keepNext/>
      <w:keepLines/>
      <w:spacing w:before="200" w:beforeAutospacing="0" w:after="20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0666"/>
    <w:pPr>
      <w:keepNext/>
      <w:keepLines/>
      <w:spacing w:before="200" w:beforeAutospacing="0" w:after="200" w:afterAutospacing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0666"/>
    <w:pPr>
      <w:keepNext/>
      <w:keepLines/>
      <w:spacing w:before="200" w:beforeAutospacing="0" w:after="200" w:afterAutospacing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E515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40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06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06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440666"/>
    <w:pPr>
      <w:tabs>
        <w:tab w:val="center" w:pos="4680"/>
        <w:tab w:val="right" w:pos="9360"/>
      </w:tabs>
      <w:spacing w:before="0" w:beforeAutospacing="0" w:after="200" w:afterAutospacing="0" w:line="276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666"/>
  </w:style>
  <w:style w:type="paragraph" w:styleId="a6">
    <w:name w:val="Normal Indent"/>
    <w:basedOn w:val="a"/>
    <w:uiPriority w:val="99"/>
    <w:unhideWhenUsed/>
    <w:rsid w:val="00440666"/>
    <w:pPr>
      <w:spacing w:before="0" w:beforeAutospacing="0" w:after="200" w:afterAutospacing="0" w:line="276" w:lineRule="auto"/>
      <w:ind w:left="720"/>
    </w:pPr>
  </w:style>
  <w:style w:type="paragraph" w:styleId="a7">
    <w:name w:val="Subtitle"/>
    <w:basedOn w:val="a"/>
    <w:next w:val="a"/>
    <w:link w:val="a8"/>
    <w:uiPriority w:val="11"/>
    <w:qFormat/>
    <w:rsid w:val="00440666"/>
    <w:pPr>
      <w:numPr>
        <w:ilvl w:val="1"/>
      </w:numPr>
      <w:spacing w:before="0" w:beforeAutospacing="0" w:after="200" w:afterAutospacing="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406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440666"/>
    <w:pPr>
      <w:pBdr>
        <w:bottom w:val="single" w:sz="8" w:space="4" w:color="4F81BD" w:themeColor="accent1"/>
      </w:pBdr>
      <w:spacing w:before="0" w:beforeAutospacing="0" w:after="300" w:afterAutospacing="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406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Emphasis"/>
    <w:basedOn w:val="a0"/>
    <w:uiPriority w:val="20"/>
    <w:qFormat/>
    <w:rsid w:val="00440666"/>
    <w:rPr>
      <w:i/>
      <w:iCs/>
    </w:rPr>
  </w:style>
  <w:style w:type="table" w:styleId="ac">
    <w:name w:val="Table Grid"/>
    <w:basedOn w:val="a1"/>
    <w:uiPriority w:val="59"/>
    <w:rsid w:val="00440666"/>
    <w:pPr>
      <w:spacing w:before="0" w:beforeAutospacing="0" w:after="0" w:afterAutospacing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40666"/>
    <w:pPr>
      <w:spacing w:before="0" w:beforeAutospacing="0" w:after="200" w:afterAutospacing="0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440666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paragraph" w:styleId="af">
    <w:name w:val="No Spacing"/>
    <w:uiPriority w:val="1"/>
    <w:qFormat/>
    <w:rsid w:val="00440666"/>
    <w:pPr>
      <w:spacing w:before="0" w:beforeAutospacing="0" w:after="0" w:afterAutospacing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285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5942</Words>
  <Characters>33874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Светлана</cp:lastModifiedBy>
  <cp:revision>8</cp:revision>
  <dcterms:created xsi:type="dcterms:W3CDTF">2011-11-02T04:15:00Z</dcterms:created>
  <dcterms:modified xsi:type="dcterms:W3CDTF">2025-09-15T15:34:00Z</dcterms:modified>
</cp:coreProperties>
</file>