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9B3" w:rsidRDefault="008819B3" w:rsidP="008819B3">
      <w:pPr>
        <w:spacing w:line="408" w:lineRule="auto"/>
        <w:jc w:val="center"/>
        <w:rPr>
          <w:lang w:val="ru-RU"/>
        </w:rPr>
      </w:pPr>
      <w:r>
        <w:rPr>
          <w:rFonts w:ascii="Times New Roman" w:eastAsia="Calibri" w:hAnsi="Times New Roman"/>
          <w:b/>
          <w:color w:val="000000"/>
          <w:lang w:val="ru-RU"/>
        </w:rPr>
        <w:t>МИНИСТЕРСТВО ПРОСВЕЩЕНИЯ РОССИЙСКОЙ ФЕДЕРАЦИИ</w:t>
      </w:r>
    </w:p>
    <w:p w:rsidR="008819B3" w:rsidRDefault="008819B3" w:rsidP="008819B3">
      <w:pPr>
        <w:spacing w:line="408" w:lineRule="auto"/>
        <w:jc w:val="center"/>
        <w:rPr>
          <w:lang w:val="ru-RU"/>
        </w:rPr>
      </w:pPr>
      <w:r>
        <w:rPr>
          <w:rFonts w:ascii="Times New Roman" w:eastAsia="Calibri" w:hAnsi="Times New Roman"/>
          <w:b/>
          <w:color w:val="000000"/>
          <w:lang w:val="ru-RU"/>
        </w:rPr>
        <w:t xml:space="preserve">Министерство образования Архангельской области </w:t>
      </w:r>
    </w:p>
    <w:p w:rsidR="008819B3" w:rsidRDefault="008819B3" w:rsidP="008819B3">
      <w:pPr>
        <w:jc w:val="center"/>
        <w:rPr>
          <w:lang w:val="ru-RU"/>
        </w:rPr>
      </w:pPr>
      <w:proofErr w:type="spellStart"/>
      <w:r>
        <w:rPr>
          <w:rFonts w:ascii="Times New Roman" w:eastAsia="Calibri" w:hAnsi="Times New Roman"/>
          <w:b/>
          <w:color w:val="000000"/>
          <w:lang w:val="ru-RU"/>
        </w:rPr>
        <w:t>Вилегодский</w:t>
      </w:r>
      <w:proofErr w:type="spellEnd"/>
      <w:r>
        <w:rPr>
          <w:rFonts w:ascii="Times New Roman" w:eastAsia="Calibri" w:hAnsi="Times New Roman"/>
          <w:b/>
          <w:color w:val="000000"/>
          <w:lang w:val="ru-RU"/>
        </w:rPr>
        <w:t xml:space="preserve"> муниципальный округ МБОУ «</w:t>
      </w:r>
      <w:proofErr w:type="spellStart"/>
      <w:r>
        <w:rPr>
          <w:rFonts w:ascii="Times New Roman" w:eastAsia="Calibri" w:hAnsi="Times New Roman"/>
          <w:b/>
          <w:color w:val="000000"/>
          <w:lang w:val="ru-RU"/>
        </w:rPr>
        <w:t>Фоминская</w:t>
      </w:r>
      <w:proofErr w:type="spellEnd"/>
      <w:r>
        <w:rPr>
          <w:rFonts w:ascii="Times New Roman" w:eastAsia="Calibri" w:hAnsi="Times New Roman"/>
          <w:b/>
          <w:color w:val="000000"/>
          <w:lang w:val="ru-RU"/>
        </w:rPr>
        <w:t xml:space="preserve"> СОШ»</w:t>
      </w:r>
    </w:p>
    <w:p w:rsidR="008819B3" w:rsidRDefault="008819B3" w:rsidP="008819B3">
      <w:pPr>
        <w:rPr>
          <w:lang w:val="ru-RU"/>
        </w:rPr>
      </w:pPr>
      <w:r>
        <w:rPr>
          <w:lang w:val="ru-RU"/>
        </w:rPr>
        <w:t xml:space="preserve"> </w:t>
      </w:r>
    </w:p>
    <w:p w:rsidR="008819B3" w:rsidRDefault="008819B3" w:rsidP="008819B3">
      <w:pPr>
        <w:rPr>
          <w:lang w:val="ru-RU"/>
        </w:rPr>
      </w:pPr>
      <w:r>
        <w:rPr>
          <w:lang w:val="ru-RU"/>
        </w:rPr>
        <w:t xml:space="preserve"> </w:t>
      </w:r>
    </w:p>
    <w:p w:rsidR="008819B3" w:rsidRDefault="008819B3" w:rsidP="008819B3">
      <w:pPr>
        <w:rPr>
          <w:lang w:val="ru-RU"/>
        </w:rPr>
      </w:pPr>
      <w:r>
        <w:rPr>
          <w:lang w:val="ru-RU"/>
        </w:rPr>
        <w:t xml:space="preserve"> </w:t>
      </w:r>
    </w:p>
    <w:p w:rsidR="008819B3" w:rsidRDefault="008819B3" w:rsidP="008819B3">
      <w:pPr>
        <w:rPr>
          <w:lang w:val="ru-RU"/>
        </w:rPr>
      </w:pPr>
      <w:r>
        <w:rPr>
          <w:lang w:val="ru-RU"/>
        </w:rPr>
        <w:t xml:space="preserve"> </w:t>
      </w:r>
    </w:p>
    <w:p w:rsidR="008819B3" w:rsidRDefault="008819B3" w:rsidP="008819B3">
      <w:pPr>
        <w:rPr>
          <w:lang w:val="ru-RU"/>
        </w:rPr>
      </w:pPr>
    </w:p>
    <w:p w:rsidR="008819B3" w:rsidRDefault="008819B3" w:rsidP="008819B3">
      <w:pPr>
        <w:rPr>
          <w:lang w:val="ru-RU"/>
        </w:rPr>
      </w:pPr>
      <w:r>
        <w:rPr>
          <w:lang w:val="ru-RU"/>
        </w:rPr>
        <w:t xml:space="preserve"> </w:t>
      </w:r>
    </w:p>
    <w:p w:rsidR="008819B3" w:rsidRPr="000438AA" w:rsidRDefault="008819B3" w:rsidP="008819B3">
      <w:pPr>
        <w:spacing w:line="408" w:lineRule="auto"/>
        <w:jc w:val="center"/>
        <w:rPr>
          <w:lang w:val="ru-RU"/>
        </w:rPr>
      </w:pPr>
      <w:r>
        <w:rPr>
          <w:rFonts w:ascii="Times New Roman" w:eastAsia="Calibri" w:hAnsi="Times New Roman"/>
          <w:b/>
          <w:color w:val="000000"/>
          <w:lang w:val="ru-RU"/>
        </w:rPr>
        <w:t>РАБОЧАЯ ПРОГРАММА</w:t>
      </w:r>
    </w:p>
    <w:p w:rsidR="008819B3" w:rsidRPr="000438AA" w:rsidRDefault="008819B3" w:rsidP="008819B3">
      <w:pPr>
        <w:spacing w:line="408" w:lineRule="auto"/>
        <w:jc w:val="center"/>
        <w:rPr>
          <w:lang w:val="ru-RU"/>
        </w:rPr>
      </w:pPr>
      <w:r w:rsidRPr="000438AA">
        <w:rPr>
          <w:rFonts w:ascii="Times New Roman" w:eastAsia="Calibri" w:hAnsi="Times New Roman"/>
          <w:color w:val="000000"/>
          <w:lang w:val="ru-RU"/>
        </w:rPr>
        <w:t>(</w:t>
      </w:r>
      <w:r w:rsidRPr="000438AA">
        <w:rPr>
          <w:rFonts w:ascii="Times New Roman" w:eastAsia="Calibri" w:hAnsi="Times New Roman"/>
          <w:color w:val="000000"/>
        </w:rPr>
        <w:t>ID</w:t>
      </w:r>
      <w:r w:rsidRPr="000438AA">
        <w:rPr>
          <w:rFonts w:ascii="Times New Roman" w:eastAsia="Calibri" w:hAnsi="Times New Roman"/>
          <w:color w:val="000000"/>
          <w:lang w:val="ru-RU"/>
        </w:rPr>
        <w:t xml:space="preserve"> </w:t>
      </w:r>
      <w:r w:rsidR="000438AA" w:rsidRPr="000438AA">
        <w:rPr>
          <w:color w:val="000000"/>
          <w:shd w:val="clear" w:color="auto" w:fill="FFFFFF"/>
          <w:lang w:val="ru-RU"/>
        </w:rPr>
        <w:t>8595487</w:t>
      </w:r>
      <w:r w:rsidRPr="000438AA">
        <w:rPr>
          <w:rFonts w:ascii="Times New Roman" w:eastAsia="Calibri" w:hAnsi="Times New Roman"/>
          <w:color w:val="000000"/>
          <w:lang w:val="ru-RU"/>
        </w:rPr>
        <w:t>)</w:t>
      </w:r>
    </w:p>
    <w:p w:rsidR="008819B3" w:rsidRPr="000438AA" w:rsidRDefault="008819B3" w:rsidP="008819B3">
      <w:pPr>
        <w:jc w:val="center"/>
        <w:rPr>
          <w:lang w:val="ru-RU"/>
        </w:rPr>
      </w:pPr>
      <w:r w:rsidRPr="000438AA">
        <w:rPr>
          <w:lang w:val="ru-RU"/>
        </w:rPr>
        <w:t xml:space="preserve"> </w:t>
      </w:r>
    </w:p>
    <w:p w:rsidR="000438AA" w:rsidRPr="000438AA" w:rsidRDefault="008819B3" w:rsidP="008819B3">
      <w:pPr>
        <w:spacing w:line="408" w:lineRule="auto"/>
        <w:jc w:val="center"/>
        <w:rPr>
          <w:rStyle w:val="a4"/>
          <w:color w:val="000000"/>
          <w:shd w:val="clear" w:color="auto" w:fill="FFFFFF"/>
          <w:lang w:val="ru-RU"/>
        </w:rPr>
      </w:pPr>
      <w:r w:rsidRPr="000438AA">
        <w:rPr>
          <w:rFonts w:ascii="Times New Roman" w:eastAsia="Calibri" w:hAnsi="Times New Roman"/>
          <w:b/>
          <w:color w:val="000000"/>
          <w:lang w:val="ru-RU"/>
        </w:rPr>
        <w:t xml:space="preserve">учебного предмета </w:t>
      </w:r>
      <w:r w:rsidR="000438AA" w:rsidRPr="000438AA">
        <w:rPr>
          <w:rStyle w:val="a4"/>
          <w:color w:val="000000"/>
          <w:shd w:val="clear" w:color="auto" w:fill="FFFFFF"/>
          <w:lang w:val="ru-RU"/>
        </w:rPr>
        <w:t>«Геометрия. Базовый уровень»</w:t>
      </w:r>
    </w:p>
    <w:p w:rsidR="008819B3" w:rsidRDefault="008819B3" w:rsidP="008819B3">
      <w:pPr>
        <w:spacing w:line="408" w:lineRule="auto"/>
        <w:jc w:val="center"/>
        <w:rPr>
          <w:lang w:val="ru-RU"/>
        </w:rPr>
      </w:pPr>
      <w:r>
        <w:rPr>
          <w:rFonts w:ascii="Times New Roman" w:eastAsia="Calibri" w:hAnsi="Times New Roman"/>
          <w:color w:val="000000"/>
          <w:lang w:val="ru-RU"/>
        </w:rPr>
        <w:t xml:space="preserve">для обучающихся 10-11 классов </w:t>
      </w:r>
    </w:p>
    <w:p w:rsidR="008819B3" w:rsidRDefault="008819B3" w:rsidP="008819B3">
      <w:pPr>
        <w:jc w:val="center"/>
        <w:rPr>
          <w:lang w:val="ru-RU"/>
        </w:rPr>
      </w:pPr>
      <w:r>
        <w:rPr>
          <w:lang w:val="ru-RU"/>
        </w:rPr>
        <w:t xml:space="preserve"> </w:t>
      </w:r>
      <w:bookmarkStart w:id="0" w:name="_GoBack"/>
      <w:bookmarkEnd w:id="0"/>
    </w:p>
    <w:p w:rsidR="008819B3" w:rsidRDefault="008819B3" w:rsidP="008819B3">
      <w:pPr>
        <w:jc w:val="center"/>
        <w:rPr>
          <w:lang w:val="ru-RU"/>
        </w:rPr>
      </w:pPr>
      <w:r>
        <w:rPr>
          <w:lang w:val="ru-RU"/>
        </w:rPr>
        <w:t xml:space="preserve"> </w:t>
      </w:r>
    </w:p>
    <w:p w:rsidR="008819B3" w:rsidRDefault="008819B3" w:rsidP="008819B3">
      <w:pPr>
        <w:jc w:val="center"/>
        <w:rPr>
          <w:lang w:val="ru-RU"/>
        </w:rPr>
      </w:pPr>
      <w:r>
        <w:rPr>
          <w:lang w:val="ru-RU"/>
        </w:rPr>
        <w:t xml:space="preserve"> </w:t>
      </w:r>
    </w:p>
    <w:p w:rsidR="008819B3" w:rsidRDefault="008819B3" w:rsidP="008819B3">
      <w:pPr>
        <w:jc w:val="center"/>
        <w:rPr>
          <w:lang w:val="ru-RU"/>
        </w:rPr>
      </w:pPr>
      <w:r>
        <w:rPr>
          <w:lang w:val="ru-RU"/>
        </w:rPr>
        <w:t xml:space="preserve"> </w:t>
      </w:r>
    </w:p>
    <w:p w:rsidR="008819B3" w:rsidRDefault="008819B3" w:rsidP="008819B3">
      <w:pPr>
        <w:jc w:val="center"/>
        <w:rPr>
          <w:lang w:val="ru-RU"/>
        </w:rPr>
      </w:pPr>
      <w:r>
        <w:rPr>
          <w:lang w:val="ru-RU"/>
        </w:rPr>
        <w:t xml:space="preserve"> </w:t>
      </w:r>
    </w:p>
    <w:p w:rsidR="008819B3" w:rsidRDefault="008819B3" w:rsidP="008819B3">
      <w:pPr>
        <w:jc w:val="center"/>
        <w:rPr>
          <w:lang w:val="ru-RU"/>
        </w:rPr>
      </w:pPr>
      <w:r>
        <w:rPr>
          <w:lang w:val="ru-RU"/>
        </w:rPr>
        <w:t xml:space="preserve"> </w:t>
      </w:r>
    </w:p>
    <w:p w:rsidR="008819B3" w:rsidRDefault="008819B3" w:rsidP="008819B3">
      <w:pPr>
        <w:jc w:val="center"/>
        <w:rPr>
          <w:lang w:val="ru-RU"/>
        </w:rPr>
      </w:pPr>
      <w:r>
        <w:rPr>
          <w:lang w:val="ru-RU"/>
        </w:rPr>
        <w:t xml:space="preserve"> </w:t>
      </w:r>
    </w:p>
    <w:p w:rsidR="008819B3" w:rsidRDefault="008819B3" w:rsidP="008819B3">
      <w:pPr>
        <w:jc w:val="center"/>
        <w:rPr>
          <w:lang w:val="ru-RU"/>
        </w:rPr>
      </w:pPr>
      <w:r>
        <w:rPr>
          <w:lang w:val="ru-RU"/>
        </w:rPr>
        <w:t xml:space="preserve"> </w:t>
      </w:r>
    </w:p>
    <w:p w:rsidR="008819B3" w:rsidRDefault="008819B3" w:rsidP="008819B3">
      <w:pPr>
        <w:jc w:val="center"/>
        <w:rPr>
          <w:lang w:val="ru-RU"/>
        </w:rPr>
      </w:pPr>
    </w:p>
    <w:p w:rsidR="008819B3" w:rsidRDefault="008819B3" w:rsidP="008819B3">
      <w:pPr>
        <w:jc w:val="center"/>
        <w:rPr>
          <w:lang w:val="ru-RU"/>
        </w:rPr>
      </w:pPr>
      <w:proofErr w:type="spellStart"/>
      <w:r>
        <w:rPr>
          <w:rFonts w:ascii="Times New Roman" w:eastAsia="Calibri" w:hAnsi="Times New Roman"/>
          <w:b/>
          <w:color w:val="000000"/>
          <w:lang w:val="ru-RU"/>
        </w:rPr>
        <w:t>п</w:t>
      </w:r>
      <w:proofErr w:type="gramStart"/>
      <w:r>
        <w:rPr>
          <w:rFonts w:ascii="Times New Roman" w:eastAsia="Calibri" w:hAnsi="Times New Roman"/>
          <w:b/>
          <w:color w:val="000000"/>
          <w:lang w:val="ru-RU"/>
        </w:rPr>
        <w:t>.Ф</w:t>
      </w:r>
      <w:proofErr w:type="gramEnd"/>
      <w:r>
        <w:rPr>
          <w:rFonts w:ascii="Times New Roman" w:eastAsia="Calibri" w:hAnsi="Times New Roman"/>
          <w:b/>
          <w:color w:val="000000"/>
          <w:lang w:val="ru-RU"/>
        </w:rPr>
        <w:t>оминский</w:t>
      </w:r>
      <w:proofErr w:type="spellEnd"/>
      <w:r>
        <w:rPr>
          <w:rFonts w:ascii="Times New Roman" w:eastAsia="Calibri" w:hAnsi="Times New Roman"/>
          <w:b/>
          <w:color w:val="000000"/>
          <w:lang w:val="ru-RU"/>
        </w:rPr>
        <w:t>, 2025</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b/>
          <w:bCs/>
          <w:color w:val="000000"/>
          <w:sz w:val="24"/>
          <w:szCs w:val="24"/>
          <w:lang w:val="ru-RU"/>
        </w:rPr>
        <w:lastRenderedPageBreak/>
        <w:t>Рабочая программа учебного курса «Геометрия»</w:t>
      </w:r>
      <w:r>
        <w:rPr>
          <w:rFonts w:hAnsi="Times New Roman" w:cs="Times New Roman"/>
          <w:b/>
          <w:bCs/>
          <w:color w:val="000000"/>
          <w:sz w:val="24"/>
          <w:szCs w:val="24"/>
        </w:rPr>
        <w:t> </w:t>
      </w:r>
      <w:r w:rsidRPr="00C81661">
        <w:rPr>
          <w:rFonts w:hAnsi="Times New Roman" w:cs="Times New Roman"/>
          <w:b/>
          <w:bCs/>
          <w:color w:val="000000"/>
          <w:sz w:val="24"/>
          <w:szCs w:val="24"/>
          <w:lang w:val="ru-RU"/>
        </w:rPr>
        <w:t>базового уровня для 10–11-х классов</w:t>
      </w:r>
    </w:p>
    <w:p w:rsidR="00584A05" w:rsidRPr="004A63D9" w:rsidRDefault="00466940" w:rsidP="00CB0AD5">
      <w:pPr>
        <w:spacing w:line="600" w:lineRule="atLeast"/>
        <w:jc w:val="both"/>
        <w:rPr>
          <w:b/>
          <w:bCs/>
          <w:color w:val="252525"/>
          <w:spacing w:val="-2"/>
          <w:sz w:val="48"/>
          <w:szCs w:val="48"/>
          <w:lang w:val="ru-RU"/>
        </w:rPr>
      </w:pPr>
      <w:r w:rsidRPr="004A63D9">
        <w:rPr>
          <w:b/>
          <w:bCs/>
          <w:color w:val="252525"/>
          <w:spacing w:val="-2"/>
          <w:sz w:val="48"/>
          <w:szCs w:val="48"/>
          <w:lang w:val="ru-RU"/>
        </w:rPr>
        <w:t>Пояснительная записка</w:t>
      </w:r>
    </w:p>
    <w:p w:rsidR="00584A05" w:rsidRPr="00C81661" w:rsidRDefault="00466940" w:rsidP="00CB0AD5">
      <w:pPr>
        <w:jc w:val="both"/>
        <w:rPr>
          <w:rFonts w:hAnsi="Times New Roman" w:cs="Times New Roman"/>
          <w:color w:val="FF0000"/>
          <w:sz w:val="24"/>
          <w:szCs w:val="24"/>
          <w:lang w:val="ru-RU"/>
        </w:rPr>
      </w:pPr>
      <w:r w:rsidRPr="00C81661">
        <w:rPr>
          <w:rFonts w:hAnsi="Times New Roman" w:cs="Times New Roman"/>
          <w:color w:val="FF0000"/>
          <w:sz w:val="24"/>
          <w:szCs w:val="24"/>
          <w:lang w:val="ru-RU"/>
        </w:rPr>
        <w:t xml:space="preserve">Рабочая программа учебного курса «Геометрия» базового уровня для обучающихся 10–11-х классов </w:t>
      </w:r>
      <w:r w:rsidR="004A63D9">
        <w:rPr>
          <w:rFonts w:hAnsi="Times New Roman" w:cs="Times New Roman"/>
          <w:color w:val="FF0000"/>
          <w:sz w:val="24"/>
          <w:szCs w:val="24"/>
          <w:lang w:val="ru-RU"/>
        </w:rPr>
        <w:t xml:space="preserve">МБОУ </w:t>
      </w:r>
      <w:proofErr w:type="spellStart"/>
      <w:r w:rsidR="004A63D9">
        <w:rPr>
          <w:rFonts w:hAnsi="Times New Roman" w:cs="Times New Roman"/>
          <w:color w:val="FF0000"/>
          <w:sz w:val="24"/>
          <w:szCs w:val="24"/>
          <w:lang w:val="ru-RU"/>
        </w:rPr>
        <w:t>Фоминская</w:t>
      </w:r>
      <w:proofErr w:type="spellEnd"/>
      <w:r w:rsidR="004A63D9">
        <w:rPr>
          <w:rFonts w:hAnsi="Times New Roman" w:cs="Times New Roman"/>
          <w:color w:val="FF0000"/>
          <w:sz w:val="24"/>
          <w:szCs w:val="24"/>
          <w:lang w:val="ru-RU"/>
        </w:rPr>
        <w:t xml:space="preserve"> СОШ </w:t>
      </w:r>
      <w:r w:rsidRPr="00C81661">
        <w:rPr>
          <w:rFonts w:hAnsi="Times New Roman" w:cs="Times New Roman"/>
          <w:color w:val="FF0000"/>
          <w:sz w:val="24"/>
          <w:szCs w:val="24"/>
          <w:lang w:val="ru-RU"/>
        </w:rPr>
        <w:t>разработана в соответствии с требованиями:</w:t>
      </w:r>
    </w:p>
    <w:p w:rsidR="00584A05" w:rsidRPr="00C81661" w:rsidRDefault="00466940" w:rsidP="00CB0AD5">
      <w:pPr>
        <w:numPr>
          <w:ilvl w:val="0"/>
          <w:numId w:val="1"/>
        </w:numPr>
        <w:ind w:left="780" w:right="180"/>
        <w:contextualSpacing/>
        <w:jc w:val="both"/>
        <w:rPr>
          <w:rFonts w:hAnsi="Times New Roman" w:cs="Times New Roman"/>
          <w:color w:val="000000"/>
          <w:sz w:val="24"/>
          <w:szCs w:val="24"/>
          <w:lang w:val="ru-RU"/>
        </w:rPr>
      </w:pPr>
      <w:r w:rsidRPr="00C81661">
        <w:rPr>
          <w:rFonts w:hAnsi="Times New Roman" w:cs="Times New Roman"/>
          <w:color w:val="000000"/>
          <w:sz w:val="24"/>
          <w:szCs w:val="24"/>
          <w:lang w:val="ru-RU"/>
        </w:rPr>
        <w:t>Федерального закона от 29.12.2012 № 273-ФЗ «Об образовании в Российской Федерации»;</w:t>
      </w:r>
    </w:p>
    <w:p w:rsidR="00584A05" w:rsidRPr="00C81661" w:rsidRDefault="00466940" w:rsidP="00CB0AD5">
      <w:pPr>
        <w:numPr>
          <w:ilvl w:val="0"/>
          <w:numId w:val="1"/>
        </w:numPr>
        <w:ind w:left="780" w:right="180"/>
        <w:contextualSpacing/>
        <w:jc w:val="both"/>
        <w:rPr>
          <w:rFonts w:hAnsi="Times New Roman" w:cs="Times New Roman"/>
          <w:color w:val="000000"/>
          <w:sz w:val="24"/>
          <w:szCs w:val="24"/>
          <w:lang w:val="ru-RU"/>
        </w:rPr>
      </w:pPr>
      <w:r w:rsidRPr="00C81661">
        <w:rPr>
          <w:rFonts w:hAnsi="Times New Roman" w:cs="Times New Roman"/>
          <w:color w:val="000000"/>
          <w:sz w:val="24"/>
          <w:szCs w:val="24"/>
          <w:lang w:val="ru-RU"/>
        </w:rPr>
        <w:t xml:space="preserve">приказа </w:t>
      </w:r>
      <w:proofErr w:type="spellStart"/>
      <w:r w:rsidRPr="00C81661">
        <w:rPr>
          <w:rFonts w:hAnsi="Times New Roman" w:cs="Times New Roman"/>
          <w:color w:val="000000"/>
          <w:sz w:val="24"/>
          <w:szCs w:val="24"/>
          <w:lang w:val="ru-RU"/>
        </w:rPr>
        <w:t>Минобрнауки</w:t>
      </w:r>
      <w:proofErr w:type="spellEnd"/>
      <w:r w:rsidRPr="00C81661">
        <w:rPr>
          <w:rFonts w:hAnsi="Times New Roman" w:cs="Times New Roman"/>
          <w:color w:val="000000"/>
          <w:sz w:val="24"/>
          <w:szCs w:val="24"/>
          <w:lang w:val="ru-RU"/>
        </w:rPr>
        <w:t xml:space="preserve"> от 17.05.2012 № 413 «Об утверждении федерального государственного образовательного стандарта среднего общего образования»;</w:t>
      </w:r>
    </w:p>
    <w:p w:rsidR="00584A05" w:rsidRPr="00C81661" w:rsidRDefault="00466940" w:rsidP="00CB0AD5">
      <w:pPr>
        <w:numPr>
          <w:ilvl w:val="0"/>
          <w:numId w:val="1"/>
        </w:numPr>
        <w:ind w:left="780" w:right="180"/>
        <w:contextualSpacing/>
        <w:jc w:val="both"/>
        <w:rPr>
          <w:rFonts w:hAnsi="Times New Roman" w:cs="Times New Roman"/>
          <w:color w:val="000000"/>
          <w:sz w:val="24"/>
          <w:szCs w:val="24"/>
          <w:lang w:val="ru-RU"/>
        </w:rPr>
      </w:pPr>
      <w:r w:rsidRPr="00C81661">
        <w:rPr>
          <w:rFonts w:hAnsi="Times New Roman" w:cs="Times New Roman"/>
          <w:color w:val="000000"/>
          <w:sz w:val="24"/>
          <w:szCs w:val="24"/>
          <w:lang w:val="ru-RU"/>
        </w:rPr>
        <w:t xml:space="preserve">приказа </w:t>
      </w:r>
      <w:proofErr w:type="spellStart"/>
      <w:r w:rsidRPr="00C81661">
        <w:rPr>
          <w:rFonts w:hAnsi="Times New Roman" w:cs="Times New Roman"/>
          <w:color w:val="000000"/>
          <w:sz w:val="24"/>
          <w:szCs w:val="24"/>
          <w:lang w:val="ru-RU"/>
        </w:rPr>
        <w:t>Минпросвещения</w:t>
      </w:r>
      <w:proofErr w:type="spellEnd"/>
      <w:r w:rsidRPr="00C81661">
        <w:rPr>
          <w:rFonts w:hAnsi="Times New Roman" w:cs="Times New Roman"/>
          <w:color w:val="000000"/>
          <w:sz w:val="24"/>
          <w:szCs w:val="24"/>
          <w:lang w:val="ru-RU"/>
        </w:rPr>
        <w:t xml:space="preserve"> от 18.05.2023 № 371 «Об утверждении федеральной образовательной программы среднего общего образования»;</w:t>
      </w:r>
    </w:p>
    <w:p w:rsidR="00584A05" w:rsidRPr="00C81661" w:rsidRDefault="00466940" w:rsidP="00CB0AD5">
      <w:pPr>
        <w:numPr>
          <w:ilvl w:val="0"/>
          <w:numId w:val="1"/>
        </w:numPr>
        <w:ind w:left="780" w:right="180"/>
        <w:contextualSpacing/>
        <w:jc w:val="both"/>
        <w:rPr>
          <w:rFonts w:hAnsi="Times New Roman" w:cs="Times New Roman"/>
          <w:color w:val="000000"/>
          <w:sz w:val="24"/>
          <w:szCs w:val="24"/>
          <w:lang w:val="ru-RU"/>
        </w:rPr>
      </w:pPr>
      <w:r w:rsidRPr="00C81661">
        <w:rPr>
          <w:rFonts w:hAnsi="Times New Roman" w:cs="Times New Roman"/>
          <w:color w:val="000000"/>
          <w:sz w:val="24"/>
          <w:szCs w:val="24"/>
          <w:lang w:val="ru-RU"/>
        </w:rPr>
        <w:t xml:space="preserve">приказа </w:t>
      </w:r>
      <w:proofErr w:type="spellStart"/>
      <w:r w:rsidRPr="00C81661">
        <w:rPr>
          <w:rFonts w:hAnsi="Times New Roman" w:cs="Times New Roman"/>
          <w:color w:val="000000"/>
          <w:sz w:val="24"/>
          <w:szCs w:val="24"/>
          <w:lang w:val="ru-RU"/>
        </w:rPr>
        <w:t>Минпросвещения</w:t>
      </w:r>
      <w:proofErr w:type="spellEnd"/>
      <w:r w:rsidRPr="00C81661">
        <w:rPr>
          <w:rFonts w:hAnsi="Times New Roman" w:cs="Times New Roman"/>
          <w:color w:val="000000"/>
          <w:sz w:val="24"/>
          <w:szCs w:val="24"/>
          <w:lang w:val="ru-RU"/>
        </w:rPr>
        <w:t xml:space="preserve">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584A05" w:rsidRPr="00C81661" w:rsidRDefault="00466940" w:rsidP="00CB0AD5">
      <w:pPr>
        <w:numPr>
          <w:ilvl w:val="0"/>
          <w:numId w:val="1"/>
        </w:numPr>
        <w:ind w:left="780" w:right="180"/>
        <w:contextualSpacing/>
        <w:jc w:val="both"/>
        <w:rPr>
          <w:rFonts w:hAnsi="Times New Roman" w:cs="Times New Roman"/>
          <w:color w:val="000000"/>
          <w:sz w:val="24"/>
          <w:szCs w:val="24"/>
          <w:lang w:val="ru-RU"/>
        </w:rPr>
      </w:pPr>
      <w:r w:rsidRPr="00C81661">
        <w:rPr>
          <w:rFonts w:hAnsi="Times New Roman" w:cs="Times New Roman"/>
          <w:color w:val="000000"/>
          <w:sz w:val="24"/>
          <w:szCs w:val="24"/>
          <w:lang w:val="ru-RU"/>
        </w:rPr>
        <w:t>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санитарного врача от 28.09.2020 № 28;</w:t>
      </w:r>
    </w:p>
    <w:p w:rsidR="00584A05" w:rsidRPr="00C81661" w:rsidRDefault="00466940" w:rsidP="00CB0AD5">
      <w:pPr>
        <w:numPr>
          <w:ilvl w:val="0"/>
          <w:numId w:val="1"/>
        </w:numPr>
        <w:ind w:left="780" w:right="180"/>
        <w:contextualSpacing/>
        <w:jc w:val="both"/>
        <w:rPr>
          <w:rFonts w:hAnsi="Times New Roman" w:cs="Times New Roman"/>
          <w:color w:val="000000"/>
          <w:sz w:val="24"/>
          <w:szCs w:val="24"/>
          <w:lang w:val="ru-RU"/>
        </w:rPr>
      </w:pPr>
      <w:r w:rsidRPr="00C81661">
        <w:rPr>
          <w:rFonts w:hAnsi="Times New Roman" w:cs="Times New Roman"/>
          <w:color w:val="000000"/>
          <w:sz w:val="24"/>
          <w:szCs w:val="24"/>
          <w:lang w:val="ru-RU"/>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санитарного врача от 28.01.2021 № 2;</w:t>
      </w:r>
    </w:p>
    <w:p w:rsidR="00584A05" w:rsidRPr="00C81661" w:rsidRDefault="00466940" w:rsidP="00CB0AD5">
      <w:pPr>
        <w:numPr>
          <w:ilvl w:val="0"/>
          <w:numId w:val="1"/>
        </w:numPr>
        <w:ind w:left="780" w:right="180"/>
        <w:contextualSpacing/>
        <w:jc w:val="both"/>
        <w:rPr>
          <w:rFonts w:hAnsi="Times New Roman" w:cs="Times New Roman"/>
          <w:color w:val="000000"/>
          <w:sz w:val="24"/>
          <w:szCs w:val="24"/>
          <w:lang w:val="ru-RU"/>
        </w:rPr>
      </w:pPr>
      <w:r w:rsidRPr="00C81661">
        <w:rPr>
          <w:rFonts w:hAnsi="Times New Roman" w:cs="Times New Roman"/>
          <w:color w:val="000000"/>
          <w:sz w:val="24"/>
          <w:szCs w:val="24"/>
          <w:lang w:val="ru-RU"/>
        </w:rPr>
        <w:t>концепции развития математического образования, утвержденной распоряжением Правительства от 24.12.2013 № 2506-р;</w:t>
      </w:r>
    </w:p>
    <w:p w:rsidR="00584A05" w:rsidRPr="00C81661" w:rsidRDefault="00466940" w:rsidP="00CB0AD5">
      <w:pPr>
        <w:numPr>
          <w:ilvl w:val="0"/>
          <w:numId w:val="1"/>
        </w:numPr>
        <w:ind w:left="780" w:right="180"/>
        <w:contextualSpacing/>
        <w:jc w:val="both"/>
        <w:rPr>
          <w:rFonts w:hAnsi="Times New Roman" w:cs="Times New Roman"/>
          <w:color w:val="000000"/>
          <w:sz w:val="24"/>
          <w:szCs w:val="24"/>
          <w:lang w:val="ru-RU"/>
        </w:rPr>
      </w:pPr>
      <w:r w:rsidRPr="00C81661">
        <w:rPr>
          <w:rFonts w:hAnsi="Times New Roman" w:cs="Times New Roman"/>
          <w:color w:val="000000"/>
          <w:sz w:val="24"/>
          <w:szCs w:val="24"/>
          <w:lang w:val="ru-RU"/>
        </w:rPr>
        <w:t>учебного плана среднего общего образования, утвержденного приказом</w:t>
      </w:r>
      <w:r>
        <w:rPr>
          <w:rFonts w:hAnsi="Times New Roman" w:cs="Times New Roman"/>
          <w:color w:val="000000"/>
          <w:sz w:val="24"/>
          <w:szCs w:val="24"/>
        </w:rPr>
        <w:t> </w:t>
      </w:r>
      <w:r w:rsidR="004A63D9" w:rsidRPr="004A63D9">
        <w:rPr>
          <w:rFonts w:hAnsi="Times New Roman" w:cs="Times New Roman"/>
          <w:color w:val="000000" w:themeColor="text1"/>
          <w:sz w:val="24"/>
          <w:szCs w:val="24"/>
          <w:lang w:val="ru-RU"/>
        </w:rPr>
        <w:t xml:space="preserve">МБОУ </w:t>
      </w:r>
      <w:proofErr w:type="spellStart"/>
      <w:r w:rsidR="004A63D9" w:rsidRPr="004A63D9">
        <w:rPr>
          <w:rFonts w:hAnsi="Times New Roman" w:cs="Times New Roman"/>
          <w:color w:val="000000" w:themeColor="text1"/>
          <w:sz w:val="24"/>
          <w:szCs w:val="24"/>
          <w:lang w:val="ru-RU"/>
        </w:rPr>
        <w:t>Фоминская</w:t>
      </w:r>
      <w:proofErr w:type="spellEnd"/>
      <w:r w:rsidR="004A63D9" w:rsidRPr="004A63D9">
        <w:rPr>
          <w:rFonts w:hAnsi="Times New Roman" w:cs="Times New Roman"/>
          <w:color w:val="000000" w:themeColor="text1"/>
          <w:sz w:val="24"/>
          <w:szCs w:val="24"/>
          <w:lang w:val="ru-RU"/>
        </w:rPr>
        <w:t xml:space="preserve"> СОШ</w:t>
      </w:r>
      <w:r w:rsidRPr="00C81661">
        <w:rPr>
          <w:rFonts w:hAnsi="Times New Roman" w:cs="Times New Roman"/>
          <w:color w:val="000000"/>
          <w:sz w:val="24"/>
          <w:szCs w:val="24"/>
          <w:lang w:val="ru-RU"/>
        </w:rPr>
        <w:t xml:space="preserve"> от 28.08.2025 № 145 «О внесении изменений в основную образовательную программу среднего общего образования»;</w:t>
      </w:r>
    </w:p>
    <w:p w:rsidR="00584A05" w:rsidRPr="00C81661" w:rsidRDefault="00466940" w:rsidP="00CB0AD5">
      <w:pPr>
        <w:numPr>
          <w:ilvl w:val="0"/>
          <w:numId w:val="1"/>
        </w:numPr>
        <w:ind w:left="780" w:right="180"/>
        <w:jc w:val="both"/>
        <w:rPr>
          <w:rFonts w:hAnsi="Times New Roman" w:cs="Times New Roman"/>
          <w:color w:val="000000"/>
          <w:sz w:val="24"/>
          <w:szCs w:val="24"/>
          <w:lang w:val="ru-RU"/>
        </w:rPr>
      </w:pPr>
      <w:r w:rsidRPr="00C81661">
        <w:rPr>
          <w:rFonts w:hAnsi="Times New Roman" w:cs="Times New Roman"/>
          <w:color w:val="000000"/>
          <w:sz w:val="24"/>
          <w:szCs w:val="24"/>
          <w:lang w:val="ru-RU"/>
        </w:rPr>
        <w:t>федеральной рабочей программы учебного курса «Геометрия», который входит в состав учебного предмета «Математика».</w:t>
      </w:r>
    </w:p>
    <w:p w:rsidR="00584A05" w:rsidRPr="00C81661" w:rsidRDefault="00466940" w:rsidP="00CB0AD5">
      <w:pPr>
        <w:jc w:val="both"/>
        <w:rPr>
          <w:rFonts w:hAnsi="Times New Roman" w:cs="Times New Roman"/>
          <w:color w:val="FF0000"/>
          <w:sz w:val="24"/>
          <w:szCs w:val="24"/>
          <w:lang w:val="ru-RU"/>
        </w:rPr>
      </w:pPr>
      <w:r w:rsidRPr="00C81661">
        <w:rPr>
          <w:rFonts w:hAnsi="Times New Roman" w:cs="Times New Roman"/>
          <w:color w:val="000000"/>
          <w:sz w:val="24"/>
          <w:szCs w:val="24"/>
          <w:lang w:val="ru-RU"/>
        </w:rPr>
        <w:t xml:space="preserve">Рабочая программа ориентирована на целевые приоритеты, сформулированные в федеральной рабочей программе воспитания и в рабочей программе воспитания </w:t>
      </w:r>
      <w:r w:rsidR="004A63D9" w:rsidRPr="004A63D9">
        <w:rPr>
          <w:rFonts w:hAnsi="Times New Roman" w:cs="Times New Roman"/>
          <w:color w:val="000000" w:themeColor="text1"/>
          <w:sz w:val="24"/>
          <w:szCs w:val="24"/>
          <w:lang w:val="ru-RU"/>
        </w:rPr>
        <w:t xml:space="preserve">МБОУ </w:t>
      </w:r>
      <w:proofErr w:type="spellStart"/>
      <w:r w:rsidR="004A63D9" w:rsidRPr="004A63D9">
        <w:rPr>
          <w:rFonts w:hAnsi="Times New Roman" w:cs="Times New Roman"/>
          <w:color w:val="000000" w:themeColor="text1"/>
          <w:sz w:val="24"/>
          <w:szCs w:val="24"/>
          <w:lang w:val="ru-RU"/>
        </w:rPr>
        <w:t>Фоминская</w:t>
      </w:r>
      <w:proofErr w:type="spellEnd"/>
      <w:r w:rsidR="004A63D9" w:rsidRPr="004A63D9">
        <w:rPr>
          <w:rFonts w:hAnsi="Times New Roman" w:cs="Times New Roman"/>
          <w:color w:val="000000" w:themeColor="text1"/>
          <w:sz w:val="24"/>
          <w:szCs w:val="24"/>
          <w:lang w:val="ru-RU"/>
        </w:rPr>
        <w:t xml:space="preserve"> СОШ</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 xml:space="preserve">Рабочая программа учебного курса «Геометрия» базового уровня для обучающихся 10–11-х классов разработана на основе Федерального государственного образовательного стандарта среднего общего образования, с учетом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w:t>
      </w:r>
      <w:proofErr w:type="gramStart"/>
      <w:r w:rsidRPr="00C81661">
        <w:rPr>
          <w:rFonts w:hAnsi="Times New Roman" w:cs="Times New Roman"/>
          <w:color w:val="000000"/>
          <w:sz w:val="24"/>
          <w:szCs w:val="24"/>
          <w:lang w:val="ru-RU"/>
        </w:rPr>
        <w:t>обучающихся</w:t>
      </w:r>
      <w:proofErr w:type="gramEnd"/>
      <w:r w:rsidRPr="00C81661">
        <w:rPr>
          <w:rFonts w:hAnsi="Times New Roman" w:cs="Times New Roman"/>
          <w:color w:val="000000"/>
          <w:sz w:val="24"/>
          <w:szCs w:val="24"/>
          <w:lang w:val="ru-RU"/>
        </w:rPr>
        <w:t>.</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lastRenderedPageBreak/>
        <w:t xml:space="preserve">Важность учебного курса геометрии на уровне среднего общего образования обусловлена практической значимостью </w:t>
      </w:r>
      <w:proofErr w:type="spellStart"/>
      <w:r w:rsidRPr="00C81661">
        <w:rPr>
          <w:rFonts w:hAnsi="Times New Roman" w:cs="Times New Roman"/>
          <w:color w:val="000000"/>
          <w:sz w:val="24"/>
          <w:szCs w:val="24"/>
          <w:lang w:val="ru-RU"/>
        </w:rPr>
        <w:t>метапредметных</w:t>
      </w:r>
      <w:proofErr w:type="spellEnd"/>
      <w:r w:rsidRPr="00C81661">
        <w:rPr>
          <w:rFonts w:hAnsi="Times New Roman" w:cs="Times New Roman"/>
          <w:color w:val="000000"/>
          <w:sz w:val="24"/>
          <w:szCs w:val="24"/>
          <w:lang w:val="ru-RU"/>
        </w:rPr>
        <w:t xml:space="preserve"> и предметных результатов обучения </w:t>
      </w:r>
      <w:proofErr w:type="gramStart"/>
      <w:r w:rsidRPr="00C81661">
        <w:rPr>
          <w:rFonts w:hAnsi="Times New Roman" w:cs="Times New Roman"/>
          <w:color w:val="000000"/>
          <w:sz w:val="24"/>
          <w:szCs w:val="24"/>
          <w:lang w:val="ru-RU"/>
        </w:rPr>
        <w:t>геометрии</w:t>
      </w:r>
      <w:proofErr w:type="gramEnd"/>
      <w:r w:rsidRPr="00C81661">
        <w:rPr>
          <w:rFonts w:hAnsi="Times New Roman" w:cs="Times New Roman"/>
          <w:color w:val="000000"/>
          <w:sz w:val="24"/>
          <w:szCs w:val="24"/>
          <w:lang w:val="ru-RU"/>
        </w:rPr>
        <w:t xml:space="preserve"> в направлении личностного развития обучающихся, формирования функциональной математической грамотности, изучения других учебных дисциплин. </w:t>
      </w:r>
      <w:proofErr w:type="gramStart"/>
      <w:r w:rsidRPr="00C81661">
        <w:rPr>
          <w:rFonts w:hAnsi="Times New Roman" w:cs="Times New Roman"/>
          <w:color w:val="000000"/>
          <w:sz w:val="24"/>
          <w:szCs w:val="24"/>
          <w:lang w:val="ru-RU"/>
        </w:rPr>
        <w:t>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roofErr w:type="gramEnd"/>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w:t>
      </w:r>
      <w:proofErr w:type="gramStart"/>
      <w:r w:rsidRPr="00C81661">
        <w:rPr>
          <w:rFonts w:hAnsi="Times New Roman" w:cs="Times New Roman"/>
          <w:color w:val="000000"/>
          <w:sz w:val="24"/>
          <w:szCs w:val="24"/>
          <w:lang w:val="ru-RU"/>
        </w:rPr>
        <w:t>естественно-научной</w:t>
      </w:r>
      <w:proofErr w:type="gramEnd"/>
      <w:r w:rsidRPr="00C81661">
        <w:rPr>
          <w:rFonts w:hAnsi="Times New Roman" w:cs="Times New Roman"/>
          <w:color w:val="000000"/>
          <w:sz w:val="24"/>
          <w:szCs w:val="24"/>
          <w:lang w:val="ru-RU"/>
        </w:rPr>
        <w:t xml:space="preserve"> направленности, так и гуманитарной.</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 xml:space="preserve">Логическое мышление, формируемое при изучении </w:t>
      </w:r>
      <w:proofErr w:type="gramStart"/>
      <w:r w:rsidRPr="00C81661">
        <w:rPr>
          <w:rFonts w:hAnsi="Times New Roman" w:cs="Times New Roman"/>
          <w:color w:val="000000"/>
          <w:sz w:val="24"/>
          <w:szCs w:val="24"/>
          <w:lang w:val="ru-RU"/>
        </w:rPr>
        <w:t>обучающимися</w:t>
      </w:r>
      <w:proofErr w:type="gramEnd"/>
      <w:r w:rsidRPr="00C81661">
        <w:rPr>
          <w:rFonts w:hAnsi="Times New Roman" w:cs="Times New Roman"/>
          <w:color w:val="000000"/>
          <w:sz w:val="24"/>
          <w:szCs w:val="24"/>
          <w:lang w:val="ru-RU"/>
        </w:rPr>
        <w:t xml:space="preserve">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w:t>
      </w:r>
      <w:proofErr w:type="gramStart"/>
      <w:r w:rsidRPr="00C81661">
        <w:rPr>
          <w:rFonts w:hAnsi="Times New Roman" w:cs="Times New Roman"/>
          <w:color w:val="000000"/>
          <w:sz w:val="24"/>
          <w:szCs w:val="24"/>
          <w:lang w:val="ru-RU"/>
        </w:rPr>
        <w:t>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w:t>
      </w:r>
      <w:proofErr w:type="gramEnd"/>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10―11-х классах являются:</w:t>
      </w:r>
    </w:p>
    <w:p w:rsidR="00584A05" w:rsidRPr="00C81661" w:rsidRDefault="00466940" w:rsidP="00CB0AD5">
      <w:pPr>
        <w:numPr>
          <w:ilvl w:val="0"/>
          <w:numId w:val="2"/>
        </w:numPr>
        <w:ind w:left="780" w:right="180"/>
        <w:contextualSpacing/>
        <w:jc w:val="both"/>
        <w:rPr>
          <w:rFonts w:hAnsi="Times New Roman" w:cs="Times New Roman"/>
          <w:color w:val="000000"/>
          <w:sz w:val="24"/>
          <w:szCs w:val="24"/>
          <w:lang w:val="ru-RU"/>
        </w:rPr>
      </w:pPr>
      <w:r w:rsidRPr="00C81661">
        <w:rPr>
          <w:rFonts w:hAnsi="Times New Roman" w:cs="Times New Roman"/>
          <w:color w:val="000000"/>
          <w:sz w:val="24"/>
          <w:szCs w:val="24"/>
          <w:lang w:val="ru-RU"/>
        </w:rPr>
        <w:lastRenderedPageBreak/>
        <w:t>формирование представления о геометрии как части мировой культуры и осознание ее взаимосвязи с окружающим миром;</w:t>
      </w:r>
    </w:p>
    <w:p w:rsidR="00584A05" w:rsidRPr="00C81661" w:rsidRDefault="00466940" w:rsidP="00CB0AD5">
      <w:pPr>
        <w:numPr>
          <w:ilvl w:val="0"/>
          <w:numId w:val="2"/>
        </w:numPr>
        <w:ind w:left="780" w:right="180"/>
        <w:contextualSpacing/>
        <w:jc w:val="both"/>
        <w:rPr>
          <w:rFonts w:hAnsi="Times New Roman" w:cs="Times New Roman"/>
          <w:color w:val="000000"/>
          <w:sz w:val="24"/>
          <w:szCs w:val="24"/>
          <w:lang w:val="ru-RU"/>
        </w:rPr>
      </w:pPr>
      <w:r w:rsidRPr="00C81661">
        <w:rPr>
          <w:rFonts w:hAnsi="Times New Roman" w:cs="Times New Roman"/>
          <w:color w:val="000000"/>
          <w:sz w:val="24"/>
          <w:szCs w:val="24"/>
          <w:lang w:val="ru-RU"/>
        </w:rPr>
        <w:t>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w:t>
      </w:r>
    </w:p>
    <w:p w:rsidR="00584A05" w:rsidRPr="00C81661" w:rsidRDefault="00466940" w:rsidP="00CB0AD5">
      <w:pPr>
        <w:numPr>
          <w:ilvl w:val="0"/>
          <w:numId w:val="2"/>
        </w:numPr>
        <w:ind w:left="780" w:right="180"/>
        <w:contextualSpacing/>
        <w:jc w:val="both"/>
        <w:rPr>
          <w:rFonts w:hAnsi="Times New Roman" w:cs="Times New Roman"/>
          <w:color w:val="000000"/>
          <w:sz w:val="24"/>
          <w:szCs w:val="24"/>
          <w:lang w:val="ru-RU"/>
        </w:rPr>
      </w:pPr>
      <w:r w:rsidRPr="00C81661">
        <w:rPr>
          <w:rFonts w:hAnsi="Times New Roman" w:cs="Times New Roman"/>
          <w:color w:val="000000"/>
          <w:sz w:val="24"/>
          <w:szCs w:val="24"/>
          <w:lang w:val="ru-RU"/>
        </w:rPr>
        <w:t>формирование умения распознавать на чертежах, моделях и в реальном мире многогранники и тела вращения;</w:t>
      </w:r>
    </w:p>
    <w:p w:rsidR="00584A05" w:rsidRPr="00C81661" w:rsidRDefault="00466940" w:rsidP="00CB0AD5">
      <w:pPr>
        <w:numPr>
          <w:ilvl w:val="0"/>
          <w:numId w:val="2"/>
        </w:numPr>
        <w:ind w:left="780" w:right="180"/>
        <w:contextualSpacing/>
        <w:jc w:val="both"/>
        <w:rPr>
          <w:rFonts w:hAnsi="Times New Roman" w:cs="Times New Roman"/>
          <w:color w:val="000000"/>
          <w:sz w:val="24"/>
          <w:szCs w:val="24"/>
          <w:lang w:val="ru-RU"/>
        </w:rPr>
      </w:pPr>
      <w:r w:rsidRPr="00C81661">
        <w:rPr>
          <w:rFonts w:hAnsi="Times New Roman" w:cs="Times New Roman"/>
          <w:color w:val="000000"/>
          <w:sz w:val="24"/>
          <w:szCs w:val="24"/>
          <w:lang w:val="ru-RU"/>
        </w:rPr>
        <w:t>овладение методами решения задач на построения на изображениях пространственных фигур;</w:t>
      </w:r>
    </w:p>
    <w:p w:rsidR="00584A05" w:rsidRPr="00C81661" w:rsidRDefault="00466940" w:rsidP="00CB0AD5">
      <w:pPr>
        <w:numPr>
          <w:ilvl w:val="0"/>
          <w:numId w:val="2"/>
        </w:numPr>
        <w:ind w:left="780" w:right="180"/>
        <w:contextualSpacing/>
        <w:jc w:val="both"/>
        <w:rPr>
          <w:rFonts w:hAnsi="Times New Roman" w:cs="Times New Roman"/>
          <w:color w:val="000000"/>
          <w:sz w:val="24"/>
          <w:szCs w:val="24"/>
          <w:lang w:val="ru-RU"/>
        </w:rPr>
      </w:pPr>
      <w:r w:rsidRPr="00C81661">
        <w:rPr>
          <w:rFonts w:hAnsi="Times New Roman" w:cs="Times New Roman"/>
          <w:color w:val="000000"/>
          <w:sz w:val="24"/>
          <w:szCs w:val="24"/>
          <w:lang w:val="ru-RU"/>
        </w:rPr>
        <w:t>формирование умения оперировать основными понятиями о многогранниках и телах вращения и их основными свойствами;</w:t>
      </w:r>
    </w:p>
    <w:p w:rsidR="00584A05" w:rsidRPr="00C81661" w:rsidRDefault="00466940" w:rsidP="00CB0AD5">
      <w:pPr>
        <w:numPr>
          <w:ilvl w:val="0"/>
          <w:numId w:val="2"/>
        </w:numPr>
        <w:ind w:left="780" w:right="180"/>
        <w:contextualSpacing/>
        <w:jc w:val="both"/>
        <w:rPr>
          <w:rFonts w:hAnsi="Times New Roman" w:cs="Times New Roman"/>
          <w:color w:val="000000"/>
          <w:sz w:val="24"/>
          <w:szCs w:val="24"/>
          <w:lang w:val="ru-RU"/>
        </w:rPr>
      </w:pPr>
      <w:r w:rsidRPr="00C81661">
        <w:rPr>
          <w:rFonts w:hAnsi="Times New Roman" w:cs="Times New Roman"/>
          <w:color w:val="000000"/>
          <w:sz w:val="24"/>
          <w:szCs w:val="24"/>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584A05" w:rsidRPr="00C81661" w:rsidRDefault="00466940" w:rsidP="00CB0AD5">
      <w:pPr>
        <w:numPr>
          <w:ilvl w:val="0"/>
          <w:numId w:val="2"/>
        </w:numPr>
        <w:ind w:left="780" w:right="180"/>
        <w:contextualSpacing/>
        <w:jc w:val="both"/>
        <w:rPr>
          <w:rFonts w:hAnsi="Times New Roman" w:cs="Times New Roman"/>
          <w:color w:val="000000"/>
          <w:sz w:val="24"/>
          <w:szCs w:val="24"/>
          <w:lang w:val="ru-RU"/>
        </w:rPr>
      </w:pPr>
      <w:r w:rsidRPr="00C81661">
        <w:rPr>
          <w:rFonts w:hAnsi="Times New Roman" w:cs="Times New Roman"/>
          <w:color w:val="000000"/>
          <w:sz w:val="24"/>
          <w:szCs w:val="24"/>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584A05" w:rsidRPr="00C81661" w:rsidRDefault="00466940" w:rsidP="00CB0AD5">
      <w:pPr>
        <w:numPr>
          <w:ilvl w:val="0"/>
          <w:numId w:val="2"/>
        </w:numPr>
        <w:ind w:left="780" w:right="180"/>
        <w:jc w:val="both"/>
        <w:rPr>
          <w:rFonts w:hAnsi="Times New Roman" w:cs="Times New Roman"/>
          <w:color w:val="000000"/>
          <w:sz w:val="24"/>
          <w:szCs w:val="24"/>
          <w:lang w:val="ru-RU"/>
        </w:rPr>
      </w:pPr>
      <w:r w:rsidRPr="00C81661">
        <w:rPr>
          <w:rFonts w:hAnsi="Times New Roman" w:cs="Times New Roman"/>
          <w:color w:val="000000"/>
          <w:sz w:val="24"/>
          <w:szCs w:val="24"/>
          <w:lang w:val="ru-RU"/>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определенным образом организованная работа над ними, что способствует развитию логического и пространственного мышления, стимулирует протекание интуитивных процессов, мотивирует к дальнейшему изучению предмета.</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Предпочтение отдается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счет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Основные содержательные линии курса «Геометрии» в 10–11-х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 xml:space="preserve">Содержание образования, соответствующее предметным результатам освоения рабочей программы, распределенным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w:t>
      </w:r>
      <w:r w:rsidRPr="00C81661">
        <w:rPr>
          <w:rFonts w:hAnsi="Times New Roman" w:cs="Times New Roman"/>
          <w:color w:val="000000"/>
          <w:sz w:val="24"/>
          <w:szCs w:val="24"/>
          <w:lang w:val="ru-RU"/>
        </w:rPr>
        <w:lastRenderedPageBreak/>
        <w:t>новые знания включались в общую систему геометрических представлений обучающихся, расширяя и углубляя ее, образуя прочные множественные связи.</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На изучение геометрии отводится 2 часа в неделю в 10-м классе и 1 час в неделю в 11-м классе, всего за два года обучения –</w:t>
      </w:r>
      <w:r>
        <w:rPr>
          <w:rFonts w:hAnsi="Times New Roman" w:cs="Times New Roman"/>
          <w:color w:val="000000"/>
          <w:sz w:val="24"/>
          <w:szCs w:val="24"/>
        </w:rPr>
        <w:t> </w:t>
      </w:r>
      <w:r w:rsidRPr="00C81661">
        <w:rPr>
          <w:rFonts w:hAnsi="Times New Roman" w:cs="Times New Roman"/>
          <w:color w:val="000000"/>
          <w:sz w:val="24"/>
          <w:szCs w:val="24"/>
          <w:lang w:val="ru-RU"/>
        </w:rPr>
        <w:t>102 учебных часа.</w:t>
      </w:r>
    </w:p>
    <w:p w:rsidR="00584A05" w:rsidRPr="00C81661" w:rsidRDefault="00466940" w:rsidP="00CB0AD5">
      <w:pPr>
        <w:jc w:val="both"/>
        <w:rPr>
          <w:rFonts w:hAnsi="Times New Roman" w:cs="Times New Roman"/>
          <w:color w:val="FF0000"/>
          <w:sz w:val="24"/>
          <w:szCs w:val="24"/>
          <w:lang w:val="ru-RU"/>
        </w:rPr>
      </w:pPr>
      <w:r w:rsidRPr="00C81661">
        <w:rPr>
          <w:rFonts w:hAnsi="Times New Roman" w:cs="Times New Roman"/>
          <w:color w:val="000000"/>
          <w:sz w:val="24"/>
          <w:szCs w:val="24"/>
          <w:lang w:val="ru-RU"/>
        </w:rPr>
        <w:t xml:space="preserve">Для реализации программы используются учебники, допущенные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приказом </w:t>
      </w:r>
      <w:proofErr w:type="spellStart"/>
      <w:r w:rsidRPr="00C81661">
        <w:rPr>
          <w:rFonts w:hAnsi="Times New Roman" w:cs="Times New Roman"/>
          <w:color w:val="000000"/>
          <w:sz w:val="24"/>
          <w:szCs w:val="24"/>
          <w:lang w:val="ru-RU"/>
        </w:rPr>
        <w:t>Минпросвещения</w:t>
      </w:r>
      <w:proofErr w:type="spellEnd"/>
      <w:r w:rsidRPr="00C81661">
        <w:rPr>
          <w:rFonts w:hAnsi="Times New Roman" w:cs="Times New Roman"/>
          <w:color w:val="000000"/>
          <w:sz w:val="24"/>
          <w:szCs w:val="24"/>
          <w:lang w:val="ru-RU"/>
        </w:rPr>
        <w:t xml:space="preserve"> от 26.</w:t>
      </w:r>
      <w:r w:rsidRPr="00C81661">
        <w:rPr>
          <w:rFonts w:hAnsi="Times New Roman" w:cs="Times New Roman"/>
          <w:color w:val="FF0000"/>
          <w:sz w:val="24"/>
          <w:szCs w:val="24"/>
          <w:lang w:val="ru-RU"/>
        </w:rPr>
        <w:t>06.2025 № 495:</w:t>
      </w:r>
    </w:p>
    <w:p w:rsidR="00584A05" w:rsidRPr="00C81661" w:rsidRDefault="00466940" w:rsidP="00CB0AD5">
      <w:pPr>
        <w:numPr>
          <w:ilvl w:val="0"/>
          <w:numId w:val="3"/>
        </w:numPr>
        <w:ind w:left="780" w:right="180"/>
        <w:contextualSpacing/>
        <w:jc w:val="both"/>
        <w:rPr>
          <w:rFonts w:hAnsi="Times New Roman" w:cs="Times New Roman"/>
          <w:color w:val="FF0000"/>
          <w:sz w:val="24"/>
          <w:szCs w:val="24"/>
          <w:lang w:val="ru-RU"/>
        </w:rPr>
      </w:pPr>
      <w:r w:rsidRPr="00C81661">
        <w:rPr>
          <w:rFonts w:hAnsi="Times New Roman" w:cs="Times New Roman"/>
          <w:color w:val="FF0000"/>
          <w:sz w:val="24"/>
          <w:szCs w:val="24"/>
          <w:lang w:val="ru-RU"/>
        </w:rPr>
        <w:t xml:space="preserve">Математика: алгебра и начала математического анализа, геометрия. Геометрия, 10–11 класс/ </w:t>
      </w:r>
      <w:proofErr w:type="spellStart"/>
      <w:r w:rsidRPr="00C81661">
        <w:rPr>
          <w:rFonts w:hAnsi="Times New Roman" w:cs="Times New Roman"/>
          <w:color w:val="FF0000"/>
          <w:sz w:val="24"/>
          <w:szCs w:val="24"/>
          <w:lang w:val="ru-RU"/>
        </w:rPr>
        <w:t>Атанасян</w:t>
      </w:r>
      <w:proofErr w:type="spellEnd"/>
      <w:r w:rsidRPr="00C81661">
        <w:rPr>
          <w:rFonts w:hAnsi="Times New Roman" w:cs="Times New Roman"/>
          <w:color w:val="FF0000"/>
          <w:sz w:val="24"/>
          <w:szCs w:val="24"/>
          <w:lang w:val="ru-RU"/>
        </w:rPr>
        <w:t xml:space="preserve"> Л.С., Бутузов В.Ф., Кадомцев С.Б. и другие, Акционерное общество «Издательство "Просвещение»;</w:t>
      </w:r>
    </w:p>
    <w:p w:rsidR="00584A05" w:rsidRPr="00C81661" w:rsidRDefault="00466940" w:rsidP="00CB0AD5">
      <w:pPr>
        <w:numPr>
          <w:ilvl w:val="0"/>
          <w:numId w:val="3"/>
        </w:numPr>
        <w:ind w:left="780" w:right="180"/>
        <w:jc w:val="both"/>
        <w:rPr>
          <w:rFonts w:hAnsi="Times New Roman" w:cs="Times New Roman"/>
          <w:color w:val="FF0000"/>
          <w:sz w:val="24"/>
          <w:szCs w:val="24"/>
        </w:rPr>
      </w:pPr>
      <w:r w:rsidRPr="00C81661">
        <w:rPr>
          <w:rFonts w:hAnsi="Times New Roman" w:cs="Times New Roman"/>
          <w:color w:val="FF0000"/>
          <w:sz w:val="24"/>
          <w:szCs w:val="24"/>
        </w:rPr>
        <w:t>&lt;...&gt;.</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FF0000"/>
          <w:sz w:val="24"/>
          <w:szCs w:val="24"/>
          <w:lang w:val="ru-RU"/>
        </w:rPr>
        <w:t>Электронные образовательные ресурсы, допущенные</w:t>
      </w:r>
      <w:r w:rsidRPr="00C81661">
        <w:rPr>
          <w:rFonts w:hAnsi="Times New Roman" w:cs="Times New Roman"/>
          <w:color w:val="000000"/>
          <w:sz w:val="24"/>
          <w:szCs w:val="24"/>
          <w:lang w:val="ru-RU"/>
        </w:rPr>
        <w:t xml:space="preserve">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приказом </w:t>
      </w:r>
      <w:proofErr w:type="spellStart"/>
      <w:r w:rsidRPr="00C81661">
        <w:rPr>
          <w:rFonts w:hAnsi="Times New Roman" w:cs="Times New Roman"/>
          <w:color w:val="000000"/>
          <w:sz w:val="24"/>
          <w:szCs w:val="24"/>
          <w:lang w:val="ru-RU"/>
        </w:rPr>
        <w:t>Минпросвещения</w:t>
      </w:r>
      <w:proofErr w:type="spellEnd"/>
      <w:r w:rsidRPr="00C81661">
        <w:rPr>
          <w:rFonts w:hAnsi="Times New Roman" w:cs="Times New Roman"/>
          <w:color w:val="000000"/>
          <w:sz w:val="24"/>
          <w:szCs w:val="24"/>
          <w:lang w:val="ru-RU"/>
        </w:rPr>
        <w:t xml:space="preserve"> от 23.07.2025 № 551:</w:t>
      </w:r>
    </w:p>
    <w:p w:rsidR="00584A05" w:rsidRDefault="00466940" w:rsidP="00CB0AD5">
      <w:pPr>
        <w:numPr>
          <w:ilvl w:val="0"/>
          <w:numId w:val="4"/>
        </w:numPr>
        <w:ind w:left="780" w:right="180"/>
        <w:jc w:val="both"/>
        <w:rPr>
          <w:rFonts w:hAnsi="Times New Roman" w:cs="Times New Roman"/>
          <w:color w:val="000000"/>
          <w:sz w:val="24"/>
          <w:szCs w:val="24"/>
        </w:rPr>
      </w:pPr>
      <w:r>
        <w:rPr>
          <w:rFonts w:hAnsi="Times New Roman" w:cs="Times New Roman"/>
          <w:color w:val="000000"/>
          <w:sz w:val="24"/>
          <w:szCs w:val="24"/>
        </w:rPr>
        <w:t>&lt;...&gt;.</w:t>
      </w:r>
    </w:p>
    <w:p w:rsidR="00584A05" w:rsidRDefault="00466940" w:rsidP="00CB0AD5">
      <w:pPr>
        <w:spacing w:line="600" w:lineRule="atLeast"/>
        <w:jc w:val="both"/>
        <w:rPr>
          <w:b/>
          <w:bCs/>
          <w:color w:val="252525"/>
          <w:spacing w:val="-2"/>
          <w:sz w:val="48"/>
          <w:szCs w:val="48"/>
        </w:rPr>
      </w:pPr>
      <w:r>
        <w:rPr>
          <w:b/>
          <w:bCs/>
          <w:color w:val="252525"/>
          <w:spacing w:val="-2"/>
          <w:sz w:val="48"/>
          <w:szCs w:val="48"/>
        </w:rPr>
        <w:t>Планируемые результаты освоения учебного курса</w:t>
      </w:r>
    </w:p>
    <w:p w:rsidR="00584A05" w:rsidRDefault="00466940" w:rsidP="00CB0AD5">
      <w:pPr>
        <w:spacing w:line="600" w:lineRule="atLeast"/>
        <w:jc w:val="both"/>
        <w:rPr>
          <w:b/>
          <w:bCs/>
          <w:color w:val="252525"/>
          <w:spacing w:val="-2"/>
          <w:sz w:val="42"/>
          <w:szCs w:val="42"/>
        </w:rPr>
      </w:pPr>
      <w:r>
        <w:rPr>
          <w:b/>
          <w:bCs/>
          <w:color w:val="252525"/>
          <w:spacing w:val="-2"/>
          <w:sz w:val="42"/>
          <w:szCs w:val="42"/>
        </w:rPr>
        <w:t>Личностные результаты</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Личностные результаты освоения программы учебного курса</w:t>
      </w:r>
      <w:r>
        <w:rPr>
          <w:rFonts w:hAnsi="Times New Roman" w:cs="Times New Roman"/>
          <w:color w:val="000000"/>
          <w:sz w:val="24"/>
          <w:szCs w:val="24"/>
        </w:rPr>
        <w:t> </w:t>
      </w:r>
      <w:r w:rsidRPr="00C81661">
        <w:rPr>
          <w:rFonts w:hAnsi="Times New Roman" w:cs="Times New Roman"/>
          <w:color w:val="000000"/>
          <w:sz w:val="24"/>
          <w:szCs w:val="24"/>
          <w:lang w:val="ru-RU"/>
        </w:rPr>
        <w:t>«Геометрия» характеризуются:</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b/>
          <w:bCs/>
          <w:color w:val="000000"/>
          <w:sz w:val="24"/>
          <w:szCs w:val="24"/>
          <w:lang w:val="ru-RU"/>
        </w:rPr>
        <w:t>Гражданское воспитание:</w:t>
      </w:r>
    </w:p>
    <w:p w:rsidR="00584A05" w:rsidRPr="00C81661" w:rsidRDefault="00466940" w:rsidP="00CB0AD5">
      <w:pPr>
        <w:jc w:val="both"/>
        <w:rPr>
          <w:rFonts w:hAnsi="Times New Roman" w:cs="Times New Roman"/>
          <w:color w:val="000000"/>
          <w:sz w:val="24"/>
          <w:szCs w:val="24"/>
          <w:lang w:val="ru-RU"/>
        </w:rPr>
      </w:pPr>
      <w:proofErr w:type="spellStart"/>
      <w:r w:rsidRPr="00C81661">
        <w:rPr>
          <w:rFonts w:hAnsi="Times New Roman" w:cs="Times New Roman"/>
          <w:color w:val="000000"/>
          <w:sz w:val="24"/>
          <w:szCs w:val="24"/>
          <w:lang w:val="ru-RU"/>
        </w:rPr>
        <w:t>сформированностью</w:t>
      </w:r>
      <w:proofErr w:type="spellEnd"/>
      <w:r w:rsidRPr="00C81661">
        <w:rPr>
          <w:rFonts w:hAnsi="Times New Roman" w:cs="Times New Roman"/>
          <w:color w:val="000000"/>
          <w:sz w:val="24"/>
          <w:szCs w:val="24"/>
          <w:lang w:val="ru-RU"/>
        </w:rPr>
        <w:t xml:space="preserve">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b/>
          <w:bCs/>
          <w:color w:val="000000"/>
          <w:sz w:val="24"/>
          <w:szCs w:val="24"/>
          <w:lang w:val="ru-RU"/>
        </w:rPr>
        <w:t>Патриотическое воспитание:</w:t>
      </w:r>
    </w:p>
    <w:p w:rsidR="00584A05" w:rsidRPr="00C81661" w:rsidRDefault="00466940" w:rsidP="00CB0AD5">
      <w:pPr>
        <w:jc w:val="both"/>
        <w:rPr>
          <w:rFonts w:hAnsi="Times New Roman" w:cs="Times New Roman"/>
          <w:color w:val="000000"/>
          <w:sz w:val="24"/>
          <w:szCs w:val="24"/>
          <w:lang w:val="ru-RU"/>
        </w:rPr>
      </w:pPr>
      <w:proofErr w:type="spellStart"/>
      <w:r w:rsidRPr="00C81661">
        <w:rPr>
          <w:rFonts w:hAnsi="Times New Roman" w:cs="Times New Roman"/>
          <w:color w:val="000000"/>
          <w:sz w:val="24"/>
          <w:szCs w:val="24"/>
          <w:lang w:val="ru-RU"/>
        </w:rPr>
        <w:t>сформированностью</w:t>
      </w:r>
      <w:proofErr w:type="spellEnd"/>
      <w:r w:rsidRPr="00C81661">
        <w:rPr>
          <w:rFonts w:hAnsi="Times New Roman" w:cs="Times New Roman"/>
          <w:color w:val="000000"/>
          <w:sz w:val="24"/>
          <w:szCs w:val="24"/>
          <w:lang w:val="ru-RU"/>
        </w:rPr>
        <w:t xml:space="preserve">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b/>
          <w:bCs/>
          <w:color w:val="000000"/>
          <w:sz w:val="24"/>
          <w:szCs w:val="24"/>
          <w:lang w:val="ru-RU"/>
        </w:rPr>
        <w:lastRenderedPageBreak/>
        <w:t>Духовно-нравственного воспитания:</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 xml:space="preserve">осознанием духовных ценностей российского народа; </w:t>
      </w:r>
      <w:proofErr w:type="spellStart"/>
      <w:r w:rsidRPr="00C81661">
        <w:rPr>
          <w:rFonts w:hAnsi="Times New Roman" w:cs="Times New Roman"/>
          <w:color w:val="000000"/>
          <w:sz w:val="24"/>
          <w:szCs w:val="24"/>
          <w:lang w:val="ru-RU"/>
        </w:rPr>
        <w:t>сформированностью</w:t>
      </w:r>
      <w:proofErr w:type="spellEnd"/>
      <w:r w:rsidRPr="00C81661">
        <w:rPr>
          <w:rFonts w:hAnsi="Times New Roman" w:cs="Times New Roman"/>
          <w:color w:val="000000"/>
          <w:sz w:val="24"/>
          <w:szCs w:val="24"/>
          <w:lang w:val="ru-RU"/>
        </w:rPr>
        <w:t xml:space="preserve"> нравственного сознания, этического поведения, связанного с практическим применением достижений науки и деятельностью ученого; осознанием личного вклада в построение устойчивого будущего.</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b/>
          <w:bCs/>
          <w:color w:val="000000"/>
          <w:sz w:val="24"/>
          <w:szCs w:val="24"/>
          <w:lang w:val="ru-RU"/>
        </w:rPr>
        <w:t>Эстетическое воспитание:</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b/>
          <w:bCs/>
          <w:color w:val="000000"/>
          <w:sz w:val="24"/>
          <w:szCs w:val="24"/>
          <w:lang w:val="ru-RU"/>
        </w:rPr>
        <w:t>Физическое воспитание:</w:t>
      </w:r>
    </w:p>
    <w:p w:rsidR="00584A05" w:rsidRPr="00C81661" w:rsidRDefault="00466940" w:rsidP="00CB0AD5">
      <w:pPr>
        <w:jc w:val="both"/>
        <w:rPr>
          <w:rFonts w:hAnsi="Times New Roman" w:cs="Times New Roman"/>
          <w:color w:val="000000"/>
          <w:sz w:val="24"/>
          <w:szCs w:val="24"/>
          <w:lang w:val="ru-RU"/>
        </w:rPr>
      </w:pPr>
      <w:proofErr w:type="spellStart"/>
      <w:r w:rsidRPr="00C81661">
        <w:rPr>
          <w:rFonts w:hAnsi="Times New Roman" w:cs="Times New Roman"/>
          <w:color w:val="000000"/>
          <w:sz w:val="24"/>
          <w:szCs w:val="24"/>
          <w:lang w:val="ru-RU"/>
        </w:rPr>
        <w:t>сформированностью</w:t>
      </w:r>
      <w:proofErr w:type="spellEnd"/>
      <w:r w:rsidRPr="00C81661">
        <w:rPr>
          <w:rFonts w:hAnsi="Times New Roman" w:cs="Times New Roman"/>
          <w:color w:val="000000"/>
          <w:sz w:val="24"/>
          <w:szCs w:val="24"/>
          <w:lang w:val="ru-RU"/>
        </w:rPr>
        <w:t xml:space="preserve">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b/>
          <w:bCs/>
          <w:color w:val="000000"/>
          <w:sz w:val="24"/>
          <w:szCs w:val="24"/>
          <w:lang w:val="ru-RU"/>
        </w:rPr>
        <w:t>Трудовое воспитание:</w:t>
      </w:r>
    </w:p>
    <w:p w:rsidR="00584A05" w:rsidRPr="00C81661" w:rsidRDefault="00466940" w:rsidP="00CB0AD5">
      <w:pPr>
        <w:jc w:val="both"/>
        <w:rPr>
          <w:rFonts w:hAnsi="Times New Roman" w:cs="Times New Roman"/>
          <w:color w:val="000000"/>
          <w:sz w:val="24"/>
          <w:szCs w:val="24"/>
          <w:lang w:val="ru-RU"/>
        </w:rPr>
      </w:pPr>
      <w:proofErr w:type="gramStart"/>
      <w:r w:rsidRPr="00C81661">
        <w:rPr>
          <w:rFonts w:hAnsi="Times New Roman" w:cs="Times New Roman"/>
          <w:color w:val="000000"/>
          <w:sz w:val="24"/>
          <w:szCs w:val="24"/>
          <w:lang w:val="ru-RU"/>
        </w:rPr>
        <w:t>готовностью к труду, осознанием ценности трудолюбия; интересом к различным сферам профессиональной деятельности, связанным с математикой и ее приложениями, умением совершать осознанный выбор будущей профессии и реализовывать собственные жизненные планы; 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roofErr w:type="gramEnd"/>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b/>
          <w:bCs/>
          <w:color w:val="000000"/>
          <w:sz w:val="24"/>
          <w:szCs w:val="24"/>
          <w:lang w:val="ru-RU"/>
        </w:rPr>
        <w:t>Экологическое воспитание:</w:t>
      </w:r>
    </w:p>
    <w:p w:rsidR="00584A05" w:rsidRPr="00C81661" w:rsidRDefault="00466940" w:rsidP="00CB0AD5">
      <w:pPr>
        <w:jc w:val="both"/>
        <w:rPr>
          <w:rFonts w:hAnsi="Times New Roman" w:cs="Times New Roman"/>
          <w:color w:val="000000"/>
          <w:sz w:val="24"/>
          <w:szCs w:val="24"/>
          <w:lang w:val="ru-RU"/>
        </w:rPr>
      </w:pPr>
      <w:proofErr w:type="spellStart"/>
      <w:r w:rsidRPr="00C81661">
        <w:rPr>
          <w:rFonts w:hAnsi="Times New Roman" w:cs="Times New Roman"/>
          <w:color w:val="000000"/>
          <w:sz w:val="24"/>
          <w:szCs w:val="24"/>
          <w:lang w:val="ru-RU"/>
        </w:rPr>
        <w:t>сформированностью</w:t>
      </w:r>
      <w:proofErr w:type="spellEnd"/>
      <w:r w:rsidRPr="00C81661">
        <w:rPr>
          <w:rFonts w:hAnsi="Times New Roman" w:cs="Times New Roman"/>
          <w:color w:val="000000"/>
          <w:sz w:val="24"/>
          <w:szCs w:val="24"/>
          <w:lang w:val="ru-RU"/>
        </w:rPr>
        <w:t xml:space="preserve">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b/>
          <w:bCs/>
          <w:color w:val="000000"/>
          <w:sz w:val="24"/>
          <w:szCs w:val="24"/>
          <w:lang w:val="ru-RU"/>
        </w:rPr>
        <w:t>Ценности научного познания:</w:t>
      </w:r>
    </w:p>
    <w:p w:rsidR="00584A05" w:rsidRPr="00C81661" w:rsidRDefault="00466940" w:rsidP="00CB0AD5">
      <w:pPr>
        <w:jc w:val="both"/>
        <w:rPr>
          <w:rFonts w:hAnsi="Times New Roman" w:cs="Times New Roman"/>
          <w:color w:val="000000"/>
          <w:sz w:val="24"/>
          <w:szCs w:val="24"/>
          <w:lang w:val="ru-RU"/>
        </w:rPr>
      </w:pPr>
      <w:proofErr w:type="spellStart"/>
      <w:r w:rsidRPr="00C81661">
        <w:rPr>
          <w:rFonts w:hAnsi="Times New Roman" w:cs="Times New Roman"/>
          <w:color w:val="000000"/>
          <w:sz w:val="24"/>
          <w:szCs w:val="24"/>
          <w:lang w:val="ru-RU"/>
        </w:rPr>
        <w:t>сформированностью</w:t>
      </w:r>
      <w:proofErr w:type="spellEnd"/>
      <w:r w:rsidRPr="00C81661">
        <w:rPr>
          <w:rFonts w:hAnsi="Times New Roman" w:cs="Times New Roman"/>
          <w:color w:val="000000"/>
          <w:sz w:val="24"/>
          <w:szCs w:val="24"/>
          <w:lang w:val="ru-RU"/>
        </w:rPr>
        <w:t xml:space="preserve">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ее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584A05" w:rsidRPr="00C81661" w:rsidRDefault="00466940" w:rsidP="00CB0AD5">
      <w:pPr>
        <w:spacing w:line="600" w:lineRule="atLeast"/>
        <w:jc w:val="both"/>
        <w:rPr>
          <w:b/>
          <w:bCs/>
          <w:color w:val="252525"/>
          <w:spacing w:val="-2"/>
          <w:sz w:val="42"/>
          <w:szCs w:val="42"/>
          <w:lang w:val="ru-RU"/>
        </w:rPr>
      </w:pPr>
      <w:proofErr w:type="spellStart"/>
      <w:r w:rsidRPr="00C81661">
        <w:rPr>
          <w:b/>
          <w:bCs/>
          <w:color w:val="252525"/>
          <w:spacing w:val="-2"/>
          <w:sz w:val="42"/>
          <w:szCs w:val="42"/>
          <w:lang w:val="ru-RU"/>
        </w:rPr>
        <w:t>Метапредметные</w:t>
      </w:r>
      <w:proofErr w:type="spellEnd"/>
      <w:r w:rsidRPr="00C81661">
        <w:rPr>
          <w:b/>
          <w:bCs/>
          <w:color w:val="252525"/>
          <w:spacing w:val="-2"/>
          <w:sz w:val="42"/>
          <w:szCs w:val="42"/>
          <w:lang w:val="ru-RU"/>
        </w:rPr>
        <w:t xml:space="preserve"> результаты</w:t>
      </w:r>
    </w:p>
    <w:p w:rsidR="00584A05" w:rsidRPr="00C81661" w:rsidRDefault="00466940" w:rsidP="00CB0AD5">
      <w:pPr>
        <w:jc w:val="both"/>
        <w:rPr>
          <w:rFonts w:hAnsi="Times New Roman" w:cs="Times New Roman"/>
          <w:color w:val="000000"/>
          <w:sz w:val="24"/>
          <w:szCs w:val="24"/>
          <w:lang w:val="ru-RU"/>
        </w:rPr>
      </w:pPr>
      <w:proofErr w:type="spellStart"/>
      <w:r w:rsidRPr="00C81661">
        <w:rPr>
          <w:rFonts w:hAnsi="Times New Roman" w:cs="Times New Roman"/>
          <w:color w:val="000000"/>
          <w:sz w:val="24"/>
          <w:szCs w:val="24"/>
          <w:lang w:val="ru-RU"/>
        </w:rPr>
        <w:lastRenderedPageBreak/>
        <w:t>Метапредметные</w:t>
      </w:r>
      <w:proofErr w:type="spellEnd"/>
      <w:r w:rsidRPr="00C81661">
        <w:rPr>
          <w:rFonts w:hAnsi="Times New Roman" w:cs="Times New Roman"/>
          <w:color w:val="000000"/>
          <w:sz w:val="24"/>
          <w:szCs w:val="24"/>
          <w:lang w:val="ru-RU"/>
        </w:rPr>
        <w:t xml:space="preserve"> результаты освоения программы учебного курса «Геометрия» характеризуются овладением универсальными </w:t>
      </w:r>
      <w:r w:rsidRPr="00C81661">
        <w:rPr>
          <w:rFonts w:hAnsi="Times New Roman" w:cs="Times New Roman"/>
          <w:b/>
          <w:bCs/>
          <w:color w:val="000000"/>
          <w:sz w:val="24"/>
          <w:szCs w:val="24"/>
          <w:lang w:val="ru-RU"/>
        </w:rPr>
        <w:t>познавательными</w:t>
      </w:r>
      <w:r w:rsidRPr="00C81661">
        <w:rPr>
          <w:rFonts w:hAnsi="Times New Roman" w:cs="Times New Roman"/>
          <w:color w:val="000000"/>
          <w:sz w:val="24"/>
          <w:szCs w:val="24"/>
          <w:lang w:val="ru-RU"/>
        </w:rPr>
        <w:t xml:space="preserve"> действиями, универсальными коммуникативными действиями, универсальными регулятивными действиями.</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 xml:space="preserve">1) Универсальные </w:t>
      </w:r>
      <w:r w:rsidRPr="00C81661">
        <w:rPr>
          <w:rFonts w:hAnsi="Times New Roman" w:cs="Times New Roman"/>
          <w:b/>
          <w:bCs/>
          <w:color w:val="000000"/>
          <w:sz w:val="24"/>
          <w:szCs w:val="24"/>
          <w:lang w:val="ru-RU"/>
        </w:rPr>
        <w:t>познавательные</w:t>
      </w:r>
      <w:r w:rsidRPr="00C81661">
        <w:rPr>
          <w:rFonts w:hAnsi="Times New Roman" w:cs="Times New Roman"/>
          <w:color w:val="000000"/>
          <w:sz w:val="24"/>
          <w:szCs w:val="24"/>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p>
    <w:p w:rsidR="00584A05" w:rsidRDefault="00466940" w:rsidP="00CB0AD5">
      <w:pPr>
        <w:jc w:val="both"/>
        <w:rPr>
          <w:rFonts w:hAnsi="Times New Roman" w:cs="Times New Roman"/>
          <w:color w:val="000000"/>
          <w:sz w:val="24"/>
          <w:szCs w:val="24"/>
        </w:rPr>
      </w:pPr>
      <w:proofErr w:type="spellStart"/>
      <w:r>
        <w:rPr>
          <w:rFonts w:hAnsi="Times New Roman" w:cs="Times New Roman"/>
          <w:b/>
          <w:bCs/>
          <w:color w:val="000000"/>
          <w:sz w:val="24"/>
          <w:szCs w:val="24"/>
        </w:rPr>
        <w:t>Базовые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логические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действия</w:t>
      </w:r>
      <w:proofErr w:type="spellEnd"/>
      <w:r>
        <w:rPr>
          <w:rFonts w:hAnsi="Times New Roman" w:cs="Times New Roman"/>
          <w:b/>
          <w:bCs/>
          <w:color w:val="000000"/>
          <w:sz w:val="24"/>
          <w:szCs w:val="24"/>
        </w:rPr>
        <w:t>:</w:t>
      </w:r>
    </w:p>
    <w:p w:rsidR="00584A05" w:rsidRPr="00C81661" w:rsidRDefault="00466940" w:rsidP="00CB0AD5">
      <w:pPr>
        <w:numPr>
          <w:ilvl w:val="0"/>
          <w:numId w:val="5"/>
        </w:numPr>
        <w:ind w:left="780" w:right="180"/>
        <w:contextualSpacing/>
        <w:jc w:val="both"/>
        <w:rPr>
          <w:rFonts w:hAnsi="Times New Roman" w:cs="Times New Roman"/>
          <w:color w:val="000000"/>
          <w:sz w:val="24"/>
          <w:szCs w:val="24"/>
          <w:lang w:val="ru-RU"/>
        </w:rPr>
      </w:pPr>
      <w:r w:rsidRPr="00C81661">
        <w:rPr>
          <w:rFonts w:hAnsi="Times New Roman" w:cs="Times New Roman"/>
          <w:color w:val="000000"/>
          <w:sz w:val="24"/>
          <w:szCs w:val="24"/>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584A05" w:rsidRPr="00C81661" w:rsidRDefault="00466940" w:rsidP="00CB0AD5">
      <w:pPr>
        <w:numPr>
          <w:ilvl w:val="0"/>
          <w:numId w:val="5"/>
        </w:numPr>
        <w:ind w:left="780" w:right="180"/>
        <w:contextualSpacing/>
        <w:jc w:val="both"/>
        <w:rPr>
          <w:rFonts w:hAnsi="Times New Roman" w:cs="Times New Roman"/>
          <w:color w:val="000000"/>
          <w:sz w:val="24"/>
          <w:szCs w:val="24"/>
          <w:lang w:val="ru-RU"/>
        </w:rPr>
      </w:pPr>
      <w:r w:rsidRPr="00C81661">
        <w:rPr>
          <w:rFonts w:hAnsi="Times New Roman" w:cs="Times New Roman"/>
          <w:color w:val="000000"/>
          <w:sz w:val="24"/>
          <w:szCs w:val="24"/>
          <w:lang w:val="ru-RU"/>
        </w:rPr>
        <w:t>воспринимать, формулировать и преобразовывать суждения: утвердительные и отрицательные, единичные, частные и общие; условные;</w:t>
      </w:r>
    </w:p>
    <w:p w:rsidR="00584A05" w:rsidRPr="00C81661" w:rsidRDefault="00466940" w:rsidP="00CB0AD5">
      <w:pPr>
        <w:numPr>
          <w:ilvl w:val="0"/>
          <w:numId w:val="5"/>
        </w:numPr>
        <w:ind w:left="780" w:right="180"/>
        <w:contextualSpacing/>
        <w:jc w:val="both"/>
        <w:rPr>
          <w:rFonts w:hAnsi="Times New Roman" w:cs="Times New Roman"/>
          <w:color w:val="000000"/>
          <w:sz w:val="24"/>
          <w:szCs w:val="24"/>
          <w:lang w:val="ru-RU"/>
        </w:rPr>
      </w:pPr>
      <w:r w:rsidRPr="00C81661">
        <w:rPr>
          <w:rFonts w:hAnsi="Times New Roman" w:cs="Times New Roman"/>
          <w:color w:val="000000"/>
          <w:sz w:val="24"/>
          <w:szCs w:val="24"/>
          <w:lang w:val="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584A05" w:rsidRPr="00C81661" w:rsidRDefault="00466940" w:rsidP="00CB0AD5">
      <w:pPr>
        <w:numPr>
          <w:ilvl w:val="0"/>
          <w:numId w:val="5"/>
        </w:numPr>
        <w:ind w:left="780" w:right="180"/>
        <w:contextualSpacing/>
        <w:jc w:val="both"/>
        <w:rPr>
          <w:rFonts w:hAnsi="Times New Roman" w:cs="Times New Roman"/>
          <w:color w:val="000000"/>
          <w:sz w:val="24"/>
          <w:szCs w:val="24"/>
          <w:lang w:val="ru-RU"/>
        </w:rPr>
      </w:pPr>
      <w:r w:rsidRPr="00C81661">
        <w:rPr>
          <w:rFonts w:hAnsi="Times New Roman" w:cs="Times New Roman"/>
          <w:color w:val="000000"/>
          <w:sz w:val="24"/>
          <w:szCs w:val="24"/>
          <w:lang w:val="ru-RU"/>
        </w:rPr>
        <w:t>делать выводы с использованием законов логики, дедуктивных и индуктивных умозаключений, умозаключений по аналогии;</w:t>
      </w:r>
    </w:p>
    <w:p w:rsidR="00584A05" w:rsidRPr="00C81661" w:rsidRDefault="00466940" w:rsidP="00CB0AD5">
      <w:pPr>
        <w:numPr>
          <w:ilvl w:val="0"/>
          <w:numId w:val="5"/>
        </w:numPr>
        <w:ind w:left="780" w:right="180"/>
        <w:contextualSpacing/>
        <w:jc w:val="both"/>
        <w:rPr>
          <w:rFonts w:hAnsi="Times New Roman" w:cs="Times New Roman"/>
          <w:color w:val="000000"/>
          <w:sz w:val="24"/>
          <w:szCs w:val="24"/>
          <w:lang w:val="ru-RU"/>
        </w:rPr>
      </w:pPr>
      <w:r w:rsidRPr="00C81661">
        <w:rPr>
          <w:rFonts w:hAnsi="Times New Roman" w:cs="Times New Roman"/>
          <w:color w:val="000000"/>
          <w:sz w:val="24"/>
          <w:szCs w:val="24"/>
          <w:lang w:val="ru-RU"/>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C81661">
        <w:rPr>
          <w:rFonts w:hAnsi="Times New Roman" w:cs="Times New Roman"/>
          <w:color w:val="000000"/>
          <w:sz w:val="24"/>
          <w:szCs w:val="24"/>
          <w:lang w:val="ru-RU"/>
        </w:rPr>
        <w:t>контрпримеры</w:t>
      </w:r>
      <w:proofErr w:type="spellEnd"/>
      <w:r w:rsidRPr="00C81661">
        <w:rPr>
          <w:rFonts w:hAnsi="Times New Roman" w:cs="Times New Roman"/>
          <w:color w:val="000000"/>
          <w:sz w:val="24"/>
          <w:szCs w:val="24"/>
          <w:lang w:val="ru-RU"/>
        </w:rPr>
        <w:t>; обосновывать собственные суждения и выводы;</w:t>
      </w:r>
    </w:p>
    <w:p w:rsidR="00584A05" w:rsidRPr="00C81661" w:rsidRDefault="00466940" w:rsidP="00CB0AD5">
      <w:pPr>
        <w:numPr>
          <w:ilvl w:val="0"/>
          <w:numId w:val="5"/>
        </w:numPr>
        <w:ind w:left="780" w:right="180"/>
        <w:jc w:val="both"/>
        <w:rPr>
          <w:rFonts w:hAnsi="Times New Roman" w:cs="Times New Roman"/>
          <w:color w:val="000000"/>
          <w:sz w:val="24"/>
          <w:szCs w:val="24"/>
          <w:lang w:val="ru-RU"/>
        </w:rPr>
      </w:pPr>
      <w:r w:rsidRPr="00C81661">
        <w:rPr>
          <w:rFonts w:hAnsi="Times New Roman" w:cs="Times New Roman"/>
          <w:color w:val="000000"/>
          <w:sz w:val="24"/>
          <w:szCs w:val="24"/>
          <w:lang w:val="ru-RU"/>
        </w:rPr>
        <w:t>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584A05" w:rsidRDefault="00466940" w:rsidP="00CB0AD5">
      <w:pPr>
        <w:jc w:val="both"/>
        <w:rPr>
          <w:rFonts w:hAnsi="Times New Roman" w:cs="Times New Roman"/>
          <w:color w:val="000000"/>
          <w:sz w:val="24"/>
          <w:szCs w:val="24"/>
        </w:rPr>
      </w:pPr>
      <w:proofErr w:type="spellStart"/>
      <w:r>
        <w:rPr>
          <w:rFonts w:hAnsi="Times New Roman" w:cs="Times New Roman"/>
          <w:b/>
          <w:bCs/>
          <w:color w:val="000000"/>
          <w:sz w:val="24"/>
          <w:szCs w:val="24"/>
        </w:rPr>
        <w:t>Базовые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исследовательские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действия</w:t>
      </w:r>
      <w:proofErr w:type="spellEnd"/>
      <w:r>
        <w:rPr>
          <w:rFonts w:hAnsi="Times New Roman" w:cs="Times New Roman"/>
          <w:b/>
          <w:bCs/>
          <w:color w:val="000000"/>
          <w:sz w:val="24"/>
          <w:szCs w:val="24"/>
        </w:rPr>
        <w:t>:</w:t>
      </w:r>
    </w:p>
    <w:p w:rsidR="00584A05" w:rsidRPr="00C81661" w:rsidRDefault="00466940" w:rsidP="00CB0AD5">
      <w:pPr>
        <w:numPr>
          <w:ilvl w:val="0"/>
          <w:numId w:val="6"/>
        </w:numPr>
        <w:ind w:left="780" w:right="180"/>
        <w:contextualSpacing/>
        <w:jc w:val="both"/>
        <w:rPr>
          <w:rFonts w:hAnsi="Times New Roman" w:cs="Times New Roman"/>
          <w:color w:val="000000"/>
          <w:sz w:val="24"/>
          <w:szCs w:val="24"/>
          <w:lang w:val="ru-RU"/>
        </w:rPr>
      </w:pPr>
      <w:r w:rsidRPr="00C81661">
        <w:rPr>
          <w:rFonts w:hAnsi="Times New Roman" w:cs="Times New Roman"/>
          <w:color w:val="000000"/>
          <w:sz w:val="24"/>
          <w:szCs w:val="24"/>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584A05" w:rsidRPr="00C81661" w:rsidRDefault="00466940" w:rsidP="00CB0AD5">
      <w:pPr>
        <w:numPr>
          <w:ilvl w:val="0"/>
          <w:numId w:val="6"/>
        </w:numPr>
        <w:ind w:left="780" w:right="180"/>
        <w:contextualSpacing/>
        <w:jc w:val="both"/>
        <w:rPr>
          <w:rFonts w:hAnsi="Times New Roman" w:cs="Times New Roman"/>
          <w:color w:val="000000"/>
          <w:sz w:val="24"/>
          <w:szCs w:val="24"/>
          <w:lang w:val="ru-RU"/>
        </w:rPr>
      </w:pPr>
      <w:r w:rsidRPr="00C81661">
        <w:rPr>
          <w:rFonts w:hAnsi="Times New Roman" w:cs="Times New Roman"/>
          <w:color w:val="000000"/>
          <w:sz w:val="24"/>
          <w:szCs w:val="24"/>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584A05" w:rsidRPr="00C81661" w:rsidRDefault="00466940" w:rsidP="00CB0AD5">
      <w:pPr>
        <w:numPr>
          <w:ilvl w:val="0"/>
          <w:numId w:val="6"/>
        </w:numPr>
        <w:ind w:left="780" w:right="180"/>
        <w:contextualSpacing/>
        <w:jc w:val="both"/>
        <w:rPr>
          <w:rFonts w:hAnsi="Times New Roman" w:cs="Times New Roman"/>
          <w:color w:val="000000"/>
          <w:sz w:val="24"/>
          <w:szCs w:val="24"/>
          <w:lang w:val="ru-RU"/>
        </w:rPr>
      </w:pPr>
      <w:r w:rsidRPr="00C81661">
        <w:rPr>
          <w:rFonts w:hAnsi="Times New Roman" w:cs="Times New Roman"/>
          <w:color w:val="000000"/>
          <w:sz w:val="24"/>
          <w:szCs w:val="24"/>
          <w:lang w:val="ru-RU"/>
        </w:rPr>
        <w:t>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w:t>
      </w:r>
    </w:p>
    <w:p w:rsidR="00584A05" w:rsidRPr="00C81661" w:rsidRDefault="00466940" w:rsidP="00CB0AD5">
      <w:pPr>
        <w:numPr>
          <w:ilvl w:val="0"/>
          <w:numId w:val="6"/>
        </w:numPr>
        <w:ind w:left="780" w:right="180"/>
        <w:jc w:val="both"/>
        <w:rPr>
          <w:rFonts w:hAnsi="Times New Roman" w:cs="Times New Roman"/>
          <w:color w:val="000000"/>
          <w:sz w:val="24"/>
          <w:szCs w:val="24"/>
          <w:lang w:val="ru-RU"/>
        </w:rPr>
      </w:pPr>
      <w:r w:rsidRPr="00C81661">
        <w:rPr>
          <w:rFonts w:hAnsi="Times New Roman" w:cs="Times New Roman"/>
          <w:color w:val="000000"/>
          <w:sz w:val="24"/>
          <w:szCs w:val="24"/>
          <w:lang w:val="ru-RU"/>
        </w:rPr>
        <w:t>прогнозировать возможное развитие процесса, а также выдвигать предположения о его развитии в новых условиях.</w:t>
      </w:r>
    </w:p>
    <w:p w:rsidR="00584A05" w:rsidRDefault="00466940" w:rsidP="00CB0AD5">
      <w:pPr>
        <w:jc w:val="both"/>
        <w:rPr>
          <w:rFonts w:hAnsi="Times New Roman" w:cs="Times New Roman"/>
          <w:color w:val="000000"/>
          <w:sz w:val="24"/>
          <w:szCs w:val="24"/>
        </w:rPr>
      </w:pPr>
      <w:proofErr w:type="spellStart"/>
      <w:r>
        <w:rPr>
          <w:rFonts w:hAnsi="Times New Roman" w:cs="Times New Roman"/>
          <w:b/>
          <w:bCs/>
          <w:color w:val="000000"/>
          <w:sz w:val="24"/>
          <w:szCs w:val="24"/>
        </w:rPr>
        <w:t>Работа</w:t>
      </w:r>
      <w:proofErr w:type="spellEnd"/>
      <w:r>
        <w:rPr>
          <w:rFonts w:hAnsi="Times New Roman" w:cs="Times New Roman"/>
          <w:b/>
          <w:bCs/>
          <w:color w:val="000000"/>
          <w:sz w:val="24"/>
          <w:szCs w:val="24"/>
        </w:rPr>
        <w:t xml:space="preserve"> с </w:t>
      </w:r>
      <w:proofErr w:type="spellStart"/>
      <w:r>
        <w:rPr>
          <w:rFonts w:hAnsi="Times New Roman" w:cs="Times New Roman"/>
          <w:b/>
          <w:bCs/>
          <w:color w:val="000000"/>
          <w:sz w:val="24"/>
          <w:szCs w:val="24"/>
        </w:rPr>
        <w:t>информацией</w:t>
      </w:r>
      <w:proofErr w:type="spellEnd"/>
      <w:r>
        <w:rPr>
          <w:rFonts w:hAnsi="Times New Roman" w:cs="Times New Roman"/>
          <w:b/>
          <w:bCs/>
          <w:color w:val="000000"/>
          <w:sz w:val="24"/>
          <w:szCs w:val="24"/>
        </w:rPr>
        <w:t>:</w:t>
      </w:r>
    </w:p>
    <w:p w:rsidR="00584A05" w:rsidRPr="00C81661" w:rsidRDefault="00466940" w:rsidP="00CB0AD5">
      <w:pPr>
        <w:numPr>
          <w:ilvl w:val="0"/>
          <w:numId w:val="7"/>
        </w:numPr>
        <w:ind w:left="780" w:right="180"/>
        <w:contextualSpacing/>
        <w:jc w:val="both"/>
        <w:rPr>
          <w:rFonts w:hAnsi="Times New Roman" w:cs="Times New Roman"/>
          <w:color w:val="000000"/>
          <w:sz w:val="24"/>
          <w:szCs w:val="24"/>
          <w:lang w:val="ru-RU"/>
        </w:rPr>
      </w:pPr>
      <w:r w:rsidRPr="00C81661">
        <w:rPr>
          <w:rFonts w:hAnsi="Times New Roman" w:cs="Times New Roman"/>
          <w:color w:val="000000"/>
          <w:sz w:val="24"/>
          <w:szCs w:val="24"/>
          <w:lang w:val="ru-RU"/>
        </w:rPr>
        <w:t>выявлять дефициты информации, данных, необходимых для ответа на вопрос и для решения задачи;</w:t>
      </w:r>
    </w:p>
    <w:p w:rsidR="00584A05" w:rsidRPr="00C81661" w:rsidRDefault="00466940" w:rsidP="00CB0AD5">
      <w:pPr>
        <w:numPr>
          <w:ilvl w:val="0"/>
          <w:numId w:val="7"/>
        </w:numPr>
        <w:ind w:left="780" w:right="180"/>
        <w:contextualSpacing/>
        <w:jc w:val="both"/>
        <w:rPr>
          <w:rFonts w:hAnsi="Times New Roman" w:cs="Times New Roman"/>
          <w:color w:val="000000"/>
          <w:sz w:val="24"/>
          <w:szCs w:val="24"/>
          <w:lang w:val="ru-RU"/>
        </w:rPr>
      </w:pPr>
      <w:r w:rsidRPr="00C81661">
        <w:rPr>
          <w:rFonts w:hAnsi="Times New Roman" w:cs="Times New Roman"/>
          <w:color w:val="000000"/>
          <w:sz w:val="24"/>
          <w:szCs w:val="24"/>
          <w:lang w:val="ru-RU"/>
        </w:rPr>
        <w:lastRenderedPageBreak/>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584A05" w:rsidRPr="00C81661" w:rsidRDefault="00466940" w:rsidP="00CB0AD5">
      <w:pPr>
        <w:numPr>
          <w:ilvl w:val="0"/>
          <w:numId w:val="7"/>
        </w:numPr>
        <w:ind w:left="780" w:right="180"/>
        <w:contextualSpacing/>
        <w:jc w:val="both"/>
        <w:rPr>
          <w:rFonts w:hAnsi="Times New Roman" w:cs="Times New Roman"/>
          <w:color w:val="000000"/>
          <w:sz w:val="24"/>
          <w:szCs w:val="24"/>
          <w:lang w:val="ru-RU"/>
        </w:rPr>
      </w:pPr>
      <w:r w:rsidRPr="00C81661">
        <w:rPr>
          <w:rFonts w:hAnsi="Times New Roman" w:cs="Times New Roman"/>
          <w:color w:val="000000"/>
          <w:sz w:val="24"/>
          <w:szCs w:val="24"/>
          <w:lang w:val="ru-RU"/>
        </w:rPr>
        <w:t>структурировать информацию, представлять ее в различных формах, иллюстрировать графически;</w:t>
      </w:r>
    </w:p>
    <w:p w:rsidR="00584A05" w:rsidRPr="00C81661" w:rsidRDefault="00466940" w:rsidP="00CB0AD5">
      <w:pPr>
        <w:numPr>
          <w:ilvl w:val="0"/>
          <w:numId w:val="7"/>
        </w:numPr>
        <w:ind w:left="780" w:right="180"/>
        <w:jc w:val="both"/>
        <w:rPr>
          <w:rFonts w:hAnsi="Times New Roman" w:cs="Times New Roman"/>
          <w:color w:val="000000"/>
          <w:sz w:val="24"/>
          <w:szCs w:val="24"/>
          <w:lang w:val="ru-RU"/>
        </w:rPr>
      </w:pPr>
      <w:r w:rsidRPr="00C81661">
        <w:rPr>
          <w:rFonts w:hAnsi="Times New Roman" w:cs="Times New Roman"/>
          <w:color w:val="000000"/>
          <w:sz w:val="24"/>
          <w:szCs w:val="24"/>
          <w:lang w:val="ru-RU"/>
        </w:rPr>
        <w:t>оценивать надежность информации по самостоятельно сформулированным критериям.</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 xml:space="preserve">2) Универсальные </w:t>
      </w:r>
      <w:r w:rsidRPr="00C81661">
        <w:rPr>
          <w:rFonts w:hAnsi="Times New Roman" w:cs="Times New Roman"/>
          <w:b/>
          <w:bCs/>
          <w:color w:val="000000"/>
          <w:sz w:val="24"/>
          <w:szCs w:val="24"/>
          <w:lang w:val="ru-RU"/>
        </w:rPr>
        <w:t xml:space="preserve">коммуникативные </w:t>
      </w:r>
      <w:r w:rsidRPr="00C81661">
        <w:rPr>
          <w:rFonts w:hAnsi="Times New Roman" w:cs="Times New Roman"/>
          <w:color w:val="000000"/>
          <w:sz w:val="24"/>
          <w:szCs w:val="24"/>
          <w:lang w:val="ru-RU"/>
        </w:rPr>
        <w:t xml:space="preserve">действия, обеспечивают </w:t>
      </w:r>
      <w:proofErr w:type="spellStart"/>
      <w:r w:rsidRPr="00C81661">
        <w:rPr>
          <w:rFonts w:hAnsi="Times New Roman" w:cs="Times New Roman"/>
          <w:color w:val="000000"/>
          <w:sz w:val="24"/>
          <w:szCs w:val="24"/>
          <w:lang w:val="ru-RU"/>
        </w:rPr>
        <w:t>сформированность</w:t>
      </w:r>
      <w:proofErr w:type="spellEnd"/>
      <w:r w:rsidRPr="00C81661">
        <w:rPr>
          <w:rFonts w:hAnsi="Times New Roman" w:cs="Times New Roman"/>
          <w:color w:val="000000"/>
          <w:sz w:val="24"/>
          <w:szCs w:val="24"/>
          <w:lang w:val="ru-RU"/>
        </w:rPr>
        <w:t xml:space="preserve"> социальных навыков обучающихся.</w:t>
      </w:r>
    </w:p>
    <w:p w:rsidR="00584A05" w:rsidRDefault="00466940" w:rsidP="00CB0AD5">
      <w:pPr>
        <w:jc w:val="both"/>
        <w:rPr>
          <w:rFonts w:hAnsi="Times New Roman" w:cs="Times New Roman"/>
          <w:color w:val="000000"/>
          <w:sz w:val="24"/>
          <w:szCs w:val="24"/>
        </w:rPr>
      </w:pPr>
      <w:proofErr w:type="spellStart"/>
      <w:r>
        <w:rPr>
          <w:rFonts w:hAnsi="Times New Roman" w:cs="Times New Roman"/>
          <w:b/>
          <w:bCs/>
          <w:color w:val="000000"/>
          <w:sz w:val="24"/>
          <w:szCs w:val="24"/>
        </w:rPr>
        <w:t>Общение</w:t>
      </w:r>
      <w:proofErr w:type="spellEnd"/>
      <w:r>
        <w:rPr>
          <w:rFonts w:hAnsi="Times New Roman" w:cs="Times New Roman"/>
          <w:b/>
          <w:bCs/>
          <w:color w:val="000000"/>
          <w:sz w:val="24"/>
          <w:szCs w:val="24"/>
        </w:rPr>
        <w:t>:</w:t>
      </w:r>
    </w:p>
    <w:p w:rsidR="00584A05" w:rsidRPr="00C81661" w:rsidRDefault="00466940" w:rsidP="00CB0AD5">
      <w:pPr>
        <w:numPr>
          <w:ilvl w:val="0"/>
          <w:numId w:val="8"/>
        </w:numPr>
        <w:ind w:left="780" w:right="180"/>
        <w:contextualSpacing/>
        <w:jc w:val="both"/>
        <w:rPr>
          <w:rFonts w:hAnsi="Times New Roman" w:cs="Times New Roman"/>
          <w:color w:val="000000"/>
          <w:sz w:val="24"/>
          <w:szCs w:val="24"/>
          <w:lang w:val="ru-RU"/>
        </w:rPr>
      </w:pPr>
      <w:r w:rsidRPr="00C81661">
        <w:rPr>
          <w:rFonts w:hAnsi="Times New Roman" w:cs="Times New Roman"/>
          <w:color w:val="000000"/>
          <w:sz w:val="24"/>
          <w:szCs w:val="24"/>
          <w:lang w:val="ru-RU"/>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584A05" w:rsidRPr="00C81661" w:rsidRDefault="00466940" w:rsidP="00CB0AD5">
      <w:pPr>
        <w:numPr>
          <w:ilvl w:val="0"/>
          <w:numId w:val="8"/>
        </w:numPr>
        <w:ind w:left="780" w:right="180"/>
        <w:contextualSpacing/>
        <w:jc w:val="both"/>
        <w:rPr>
          <w:rFonts w:hAnsi="Times New Roman" w:cs="Times New Roman"/>
          <w:color w:val="000000"/>
          <w:sz w:val="24"/>
          <w:szCs w:val="24"/>
          <w:lang w:val="ru-RU"/>
        </w:rPr>
      </w:pPr>
      <w:r w:rsidRPr="00C81661">
        <w:rPr>
          <w:rFonts w:hAnsi="Times New Roman" w:cs="Times New Roman"/>
          <w:color w:val="000000"/>
          <w:sz w:val="24"/>
          <w:szCs w:val="24"/>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584A05" w:rsidRPr="00C81661" w:rsidRDefault="00466940" w:rsidP="00CB0AD5">
      <w:pPr>
        <w:numPr>
          <w:ilvl w:val="0"/>
          <w:numId w:val="8"/>
        </w:numPr>
        <w:ind w:left="780" w:right="180"/>
        <w:jc w:val="both"/>
        <w:rPr>
          <w:rFonts w:hAnsi="Times New Roman" w:cs="Times New Roman"/>
          <w:color w:val="000000"/>
          <w:sz w:val="24"/>
          <w:szCs w:val="24"/>
          <w:lang w:val="ru-RU"/>
        </w:rPr>
      </w:pPr>
      <w:r w:rsidRPr="00C81661">
        <w:rPr>
          <w:rFonts w:hAnsi="Times New Roman" w:cs="Times New Roman"/>
          <w:color w:val="000000"/>
          <w:sz w:val="24"/>
          <w:szCs w:val="24"/>
          <w:lang w:val="ru-RU"/>
        </w:rPr>
        <w:t>представлять результаты решения задачи, эксперимента, исследования, проекта; самостоятельно выбирать формат выступления с учетом задач презентации и особенностей аудитории.</w:t>
      </w:r>
    </w:p>
    <w:p w:rsidR="00584A05" w:rsidRDefault="00466940" w:rsidP="00CB0AD5">
      <w:pPr>
        <w:jc w:val="both"/>
        <w:rPr>
          <w:rFonts w:hAnsi="Times New Roman" w:cs="Times New Roman"/>
          <w:color w:val="000000"/>
          <w:sz w:val="24"/>
          <w:szCs w:val="24"/>
        </w:rPr>
      </w:pPr>
      <w:proofErr w:type="spellStart"/>
      <w:r>
        <w:rPr>
          <w:rFonts w:hAnsi="Times New Roman" w:cs="Times New Roman"/>
          <w:b/>
          <w:bCs/>
          <w:color w:val="000000"/>
          <w:sz w:val="24"/>
          <w:szCs w:val="24"/>
        </w:rPr>
        <w:t>Сотрудничество</w:t>
      </w:r>
      <w:proofErr w:type="spellEnd"/>
      <w:r>
        <w:rPr>
          <w:rFonts w:hAnsi="Times New Roman" w:cs="Times New Roman"/>
          <w:b/>
          <w:bCs/>
          <w:color w:val="000000"/>
          <w:sz w:val="24"/>
          <w:szCs w:val="24"/>
        </w:rPr>
        <w:t>:</w:t>
      </w:r>
    </w:p>
    <w:p w:rsidR="00584A05" w:rsidRPr="00C81661" w:rsidRDefault="00466940" w:rsidP="00CB0AD5">
      <w:pPr>
        <w:numPr>
          <w:ilvl w:val="0"/>
          <w:numId w:val="9"/>
        </w:numPr>
        <w:ind w:left="780" w:right="180"/>
        <w:contextualSpacing/>
        <w:jc w:val="both"/>
        <w:rPr>
          <w:rFonts w:hAnsi="Times New Roman" w:cs="Times New Roman"/>
          <w:color w:val="000000"/>
          <w:sz w:val="24"/>
          <w:szCs w:val="24"/>
          <w:lang w:val="ru-RU"/>
        </w:rPr>
      </w:pPr>
      <w:r w:rsidRPr="00C81661">
        <w:rPr>
          <w:rFonts w:hAnsi="Times New Roman" w:cs="Times New Roman"/>
          <w:color w:val="000000"/>
          <w:sz w:val="24"/>
          <w:szCs w:val="24"/>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584A05" w:rsidRPr="00C81661" w:rsidRDefault="00466940" w:rsidP="00CB0AD5">
      <w:pPr>
        <w:numPr>
          <w:ilvl w:val="0"/>
          <w:numId w:val="9"/>
        </w:numPr>
        <w:ind w:left="780" w:right="180"/>
        <w:jc w:val="both"/>
        <w:rPr>
          <w:rFonts w:hAnsi="Times New Roman" w:cs="Times New Roman"/>
          <w:color w:val="000000"/>
          <w:sz w:val="24"/>
          <w:szCs w:val="24"/>
          <w:lang w:val="ru-RU"/>
        </w:rPr>
      </w:pPr>
      <w:r w:rsidRPr="00C81661">
        <w:rPr>
          <w:rFonts w:hAnsi="Times New Roman" w:cs="Times New Roman"/>
          <w:color w:val="000000"/>
          <w:sz w:val="24"/>
          <w:szCs w:val="24"/>
          <w:lang w:val="ru-RU"/>
        </w:rPr>
        <w:t>участвовать в групповых формах работы (обсуждения, обмен мнений, мозговые штурмы</w:t>
      </w:r>
      <w:r>
        <w:rPr>
          <w:rFonts w:hAnsi="Times New Roman" w:cs="Times New Roman"/>
          <w:color w:val="000000"/>
          <w:sz w:val="24"/>
          <w:szCs w:val="24"/>
        </w:rPr>
        <w:t> </w:t>
      </w:r>
      <w:r w:rsidRPr="00C81661">
        <w:rPr>
          <w:rFonts w:hAnsi="Times New Roman" w:cs="Times New Roman"/>
          <w:color w:val="000000"/>
          <w:sz w:val="24"/>
          <w:szCs w:val="24"/>
          <w:lang w:val="ru-RU"/>
        </w:rPr>
        <w:t>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 xml:space="preserve">3) Универсальные </w:t>
      </w:r>
      <w:r w:rsidRPr="00C81661">
        <w:rPr>
          <w:rFonts w:hAnsi="Times New Roman" w:cs="Times New Roman"/>
          <w:b/>
          <w:bCs/>
          <w:color w:val="000000"/>
          <w:sz w:val="24"/>
          <w:szCs w:val="24"/>
          <w:lang w:val="ru-RU"/>
        </w:rPr>
        <w:t xml:space="preserve">регулятивные </w:t>
      </w:r>
      <w:r w:rsidRPr="00C81661">
        <w:rPr>
          <w:rFonts w:hAnsi="Times New Roman" w:cs="Times New Roman"/>
          <w:color w:val="000000"/>
          <w:sz w:val="24"/>
          <w:szCs w:val="24"/>
          <w:lang w:val="ru-RU"/>
        </w:rPr>
        <w:t>действия, обеспечивают формирование смысловых установок и жизненных навыков личности.</w:t>
      </w:r>
    </w:p>
    <w:p w:rsidR="00584A05" w:rsidRDefault="00466940" w:rsidP="00CB0AD5">
      <w:pPr>
        <w:jc w:val="both"/>
        <w:rPr>
          <w:rFonts w:hAnsi="Times New Roman" w:cs="Times New Roman"/>
          <w:color w:val="000000"/>
          <w:sz w:val="24"/>
          <w:szCs w:val="24"/>
        </w:rPr>
      </w:pPr>
      <w:proofErr w:type="spellStart"/>
      <w:r>
        <w:rPr>
          <w:rFonts w:hAnsi="Times New Roman" w:cs="Times New Roman"/>
          <w:b/>
          <w:bCs/>
          <w:color w:val="000000"/>
          <w:sz w:val="24"/>
          <w:szCs w:val="24"/>
        </w:rPr>
        <w:t>Самоорганизация</w:t>
      </w:r>
      <w:proofErr w:type="spellEnd"/>
      <w:r>
        <w:rPr>
          <w:rFonts w:hAnsi="Times New Roman" w:cs="Times New Roman"/>
          <w:b/>
          <w:bCs/>
          <w:color w:val="000000"/>
          <w:sz w:val="24"/>
          <w:szCs w:val="24"/>
        </w:rPr>
        <w:t>:</w:t>
      </w:r>
    </w:p>
    <w:p w:rsidR="00584A05" w:rsidRPr="00C81661" w:rsidRDefault="00466940" w:rsidP="00CB0AD5">
      <w:pPr>
        <w:numPr>
          <w:ilvl w:val="0"/>
          <w:numId w:val="10"/>
        </w:numPr>
        <w:ind w:left="780" w:right="180"/>
        <w:jc w:val="both"/>
        <w:rPr>
          <w:rFonts w:hAnsi="Times New Roman" w:cs="Times New Roman"/>
          <w:color w:val="000000"/>
          <w:sz w:val="24"/>
          <w:szCs w:val="24"/>
          <w:lang w:val="ru-RU"/>
        </w:rPr>
      </w:pPr>
      <w:r w:rsidRPr="00C81661">
        <w:rPr>
          <w:rFonts w:hAnsi="Times New Roman" w:cs="Times New Roman"/>
          <w:color w:val="000000"/>
          <w:sz w:val="24"/>
          <w:szCs w:val="24"/>
          <w:lang w:val="ru-RU"/>
        </w:rPr>
        <w:t>составлять план, алгоритм решения задачи, выбирать способ решения с учетом имеющихся ресурсов и собственных возможностей, аргументировать и корректировать варианты решений с учетом новой информации.</w:t>
      </w:r>
    </w:p>
    <w:p w:rsidR="00584A05" w:rsidRDefault="00466940" w:rsidP="00CB0AD5">
      <w:pPr>
        <w:jc w:val="both"/>
        <w:rPr>
          <w:rFonts w:hAnsi="Times New Roman" w:cs="Times New Roman"/>
          <w:color w:val="000000"/>
          <w:sz w:val="24"/>
          <w:szCs w:val="24"/>
        </w:rPr>
      </w:pPr>
      <w:proofErr w:type="spellStart"/>
      <w:r>
        <w:rPr>
          <w:rFonts w:hAnsi="Times New Roman" w:cs="Times New Roman"/>
          <w:b/>
          <w:bCs/>
          <w:color w:val="000000"/>
          <w:sz w:val="24"/>
          <w:szCs w:val="24"/>
        </w:rPr>
        <w:t>Самоконтроль</w:t>
      </w:r>
      <w:proofErr w:type="spellEnd"/>
      <w:r>
        <w:rPr>
          <w:rFonts w:hAnsi="Times New Roman" w:cs="Times New Roman"/>
          <w:b/>
          <w:bCs/>
          <w:color w:val="000000"/>
          <w:sz w:val="24"/>
          <w:szCs w:val="24"/>
        </w:rPr>
        <w:t>:</w:t>
      </w:r>
    </w:p>
    <w:p w:rsidR="00584A05" w:rsidRPr="00C81661" w:rsidRDefault="00466940" w:rsidP="00CB0AD5">
      <w:pPr>
        <w:numPr>
          <w:ilvl w:val="0"/>
          <w:numId w:val="11"/>
        </w:numPr>
        <w:ind w:left="780" w:right="180"/>
        <w:contextualSpacing/>
        <w:jc w:val="both"/>
        <w:rPr>
          <w:rFonts w:hAnsi="Times New Roman" w:cs="Times New Roman"/>
          <w:color w:val="000000"/>
          <w:sz w:val="24"/>
          <w:szCs w:val="24"/>
          <w:lang w:val="ru-RU"/>
        </w:rPr>
      </w:pPr>
      <w:r w:rsidRPr="00C81661">
        <w:rPr>
          <w:rFonts w:hAnsi="Times New Roman" w:cs="Times New Roman"/>
          <w:color w:val="000000"/>
          <w:sz w:val="24"/>
          <w:szCs w:val="24"/>
          <w:lang w:val="ru-RU"/>
        </w:rPr>
        <w:lastRenderedPageBreak/>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584A05" w:rsidRPr="00C81661" w:rsidRDefault="00466940" w:rsidP="00CB0AD5">
      <w:pPr>
        <w:numPr>
          <w:ilvl w:val="0"/>
          <w:numId w:val="11"/>
        </w:numPr>
        <w:ind w:left="780" w:right="180"/>
        <w:contextualSpacing/>
        <w:jc w:val="both"/>
        <w:rPr>
          <w:rFonts w:hAnsi="Times New Roman" w:cs="Times New Roman"/>
          <w:color w:val="000000"/>
          <w:sz w:val="24"/>
          <w:szCs w:val="24"/>
          <w:lang w:val="ru-RU"/>
        </w:rPr>
      </w:pPr>
      <w:r w:rsidRPr="00C81661">
        <w:rPr>
          <w:rFonts w:hAnsi="Times New Roman" w:cs="Times New Roman"/>
          <w:color w:val="000000"/>
          <w:sz w:val="24"/>
          <w:szCs w:val="24"/>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584A05" w:rsidRPr="00C81661" w:rsidRDefault="00466940" w:rsidP="00CB0AD5">
      <w:pPr>
        <w:numPr>
          <w:ilvl w:val="0"/>
          <w:numId w:val="11"/>
        </w:numPr>
        <w:ind w:left="780" w:right="180"/>
        <w:jc w:val="both"/>
        <w:rPr>
          <w:rFonts w:hAnsi="Times New Roman" w:cs="Times New Roman"/>
          <w:color w:val="000000"/>
          <w:sz w:val="24"/>
          <w:szCs w:val="24"/>
          <w:lang w:val="ru-RU"/>
        </w:rPr>
      </w:pPr>
      <w:r w:rsidRPr="00C81661">
        <w:rPr>
          <w:rFonts w:hAnsi="Times New Roman" w:cs="Times New Roman"/>
          <w:color w:val="000000"/>
          <w:sz w:val="24"/>
          <w:szCs w:val="24"/>
          <w:lang w:val="ru-RU"/>
        </w:rPr>
        <w:t xml:space="preserve">оценивать соответствие результата цели и условиям, объяснять причины достижения или </w:t>
      </w:r>
      <w:proofErr w:type="spellStart"/>
      <w:r w:rsidRPr="00C81661">
        <w:rPr>
          <w:rFonts w:hAnsi="Times New Roman" w:cs="Times New Roman"/>
          <w:color w:val="000000"/>
          <w:sz w:val="24"/>
          <w:szCs w:val="24"/>
          <w:lang w:val="ru-RU"/>
        </w:rPr>
        <w:t>недостижения</w:t>
      </w:r>
      <w:proofErr w:type="spellEnd"/>
      <w:r w:rsidRPr="00C81661">
        <w:rPr>
          <w:rFonts w:hAnsi="Times New Roman" w:cs="Times New Roman"/>
          <w:color w:val="000000"/>
          <w:sz w:val="24"/>
          <w:szCs w:val="24"/>
          <w:lang w:val="ru-RU"/>
        </w:rPr>
        <w:t xml:space="preserve"> результатов деятельности, находить ошибку, давать оценку приобретенному опыту.</w:t>
      </w:r>
    </w:p>
    <w:p w:rsidR="00584A05" w:rsidRPr="00C81661" w:rsidRDefault="00466940" w:rsidP="00CB0AD5">
      <w:pPr>
        <w:spacing w:line="600" w:lineRule="atLeast"/>
        <w:jc w:val="both"/>
        <w:rPr>
          <w:b/>
          <w:bCs/>
          <w:color w:val="252525"/>
          <w:spacing w:val="-2"/>
          <w:sz w:val="42"/>
          <w:szCs w:val="42"/>
          <w:lang w:val="ru-RU"/>
        </w:rPr>
      </w:pPr>
      <w:r w:rsidRPr="00C81661">
        <w:rPr>
          <w:b/>
          <w:bCs/>
          <w:color w:val="252525"/>
          <w:spacing w:val="-2"/>
          <w:sz w:val="42"/>
          <w:szCs w:val="42"/>
          <w:lang w:val="ru-RU"/>
        </w:rPr>
        <w:t>Предметные результаты</w:t>
      </w:r>
      <w:r>
        <w:rPr>
          <w:b/>
          <w:bCs/>
          <w:color w:val="252525"/>
          <w:spacing w:val="-2"/>
          <w:sz w:val="42"/>
          <w:szCs w:val="42"/>
        </w:rPr>
        <w:t> </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b/>
          <w:bCs/>
          <w:color w:val="000000"/>
          <w:sz w:val="24"/>
          <w:szCs w:val="24"/>
          <w:lang w:val="ru-RU"/>
        </w:rPr>
        <w:t>10-й класс</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Оперировать понятиями: точка, прямая, плоскость.</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Применять аксиомы стереометрии и следствия из них при решении геометрических задач.</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Оперировать понятиями: параллельность и перпендикулярность прямых и плоскостей.</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Классифицировать взаимное расположение прямых и плоскостей в пространстве.</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Оперировать понятиями: многогранник, выпуклый и невыпуклый многогранник, элементы многогранника, правильный многогранник.</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Распознавать основные виды многогранников (пирамида; призма, прямоугольный параллелепипед, куб).</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Оперировать понятиями: секущая плоскость, сечение многогранников.</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Объяснять принципы построения сечений, используя метод следов.</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Строить сечения многогранников методом следов, выполнять (выносные) плоские чертежи из рисунков простых объемных фигур: вид сверху, сбоку, снизу.</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w:t>
      </w:r>
      <w:proofErr w:type="gramStart"/>
      <w:r w:rsidRPr="00C81661">
        <w:rPr>
          <w:rFonts w:hAnsi="Times New Roman" w:cs="Times New Roman"/>
          <w:color w:val="000000"/>
          <w:sz w:val="24"/>
          <w:szCs w:val="24"/>
          <w:lang w:val="ru-RU"/>
        </w:rPr>
        <w:t>между</w:t>
      </w:r>
      <w:proofErr w:type="gramEnd"/>
      <w:r w:rsidRPr="00C81661">
        <w:rPr>
          <w:rFonts w:hAnsi="Times New Roman" w:cs="Times New Roman"/>
          <w:color w:val="000000"/>
          <w:sz w:val="24"/>
          <w:szCs w:val="24"/>
          <w:lang w:val="ru-RU"/>
        </w:rPr>
        <w:t xml:space="preserve"> скрещивающимися прямыми.</w:t>
      </w:r>
    </w:p>
    <w:p w:rsidR="00584A05" w:rsidRPr="00C81661" w:rsidRDefault="00466940" w:rsidP="00CB0AD5">
      <w:pPr>
        <w:jc w:val="both"/>
        <w:rPr>
          <w:rFonts w:hAnsi="Times New Roman" w:cs="Times New Roman"/>
          <w:color w:val="000000"/>
          <w:sz w:val="24"/>
          <w:szCs w:val="24"/>
          <w:lang w:val="ru-RU"/>
        </w:rPr>
      </w:pPr>
      <w:proofErr w:type="gramStart"/>
      <w:r w:rsidRPr="00C81661">
        <w:rPr>
          <w:rFonts w:hAnsi="Times New Roman" w:cs="Times New Roman"/>
          <w:color w:val="000000"/>
          <w:sz w:val="24"/>
          <w:szCs w:val="24"/>
          <w:lang w:val="ru-RU"/>
        </w:rPr>
        <w:lastRenderedPageBreak/>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roofErr w:type="gramEnd"/>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Вычислять объемы и площади поверхностей многогранников (призма, пирамида) с применением формул; вычислять соотношения между площадями поверхностей, объемами подобных многогранников.</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Оперировать понятиями: симметрия в пространстве; центр, ось и плоскость симметрии; центр, ось и плоскость симметрии фигуры.</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Применять простейшие программные средства и электронно-коммуникационные системы при решении стереометрических задач.</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Приводить примеры математических закономерностей в природе и жизни, распознавать проявление законов геометрии в искусстве.</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b/>
          <w:bCs/>
          <w:color w:val="000000"/>
          <w:sz w:val="24"/>
          <w:szCs w:val="24"/>
          <w:lang w:val="ru-RU"/>
        </w:rPr>
        <w:t>11-й класс</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Распознавать тела вращения (цилиндр, конус, сфера и шар).</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Объяснять способы получения тел вращения.</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Классифицировать взаимное расположение сферы и плоскости.</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Вычислять объемы и площади поверхностей тел вращения, геометрических тел с применением формул.</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lastRenderedPageBreak/>
        <w:t>Оперировать понятиями: многогранник, вписанный в сферу и описанный около сферы; сфера, вписанная в многогранник или тело вращения.</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Вычислять соотношения между площадями поверхностей и объемами подобных тел.</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Изображать изучаемые фигуры от руки и с применением простых чертежных инструментов.</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Выполнять (выносные) плоские чертежи из рисунков простых объемных фигур: вид сверху, сбоку, снизу; строить сечения тел вращения.</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Оперировать понятием вектор в пространстве.</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Выполнять действия сложения векторов, вычитания векторов и умножения вектора на число, объяснять, какими свойствами они обладают.</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Применять правило параллелепипеда.</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Задавать плоскость уравнением в декартовой системе координат.</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Решать простейшие геометрические задачи на применение векторно-координатного метода.</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Применять простейшие программные средства и электронно-коммуникационные системы при решении стереометрических задач.</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Приводить примеры математических закономерностей в природе и жизни, распознавать проявление законов геометрии в искусстве.</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 xml:space="preserve">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w:t>
      </w:r>
      <w:r w:rsidRPr="00C81661">
        <w:rPr>
          <w:rFonts w:hAnsi="Times New Roman" w:cs="Times New Roman"/>
          <w:color w:val="000000"/>
          <w:sz w:val="24"/>
          <w:szCs w:val="24"/>
          <w:lang w:val="ru-RU"/>
        </w:rPr>
        <w:lastRenderedPageBreak/>
        <w:t>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584A05" w:rsidRPr="00C81661" w:rsidRDefault="00466940" w:rsidP="00CB0AD5">
      <w:pPr>
        <w:spacing w:line="600" w:lineRule="atLeast"/>
        <w:jc w:val="both"/>
        <w:rPr>
          <w:b/>
          <w:bCs/>
          <w:color w:val="252525"/>
          <w:spacing w:val="-2"/>
          <w:sz w:val="48"/>
          <w:szCs w:val="48"/>
          <w:lang w:val="ru-RU"/>
        </w:rPr>
      </w:pPr>
      <w:r w:rsidRPr="00C81661">
        <w:rPr>
          <w:b/>
          <w:bCs/>
          <w:color w:val="252525"/>
          <w:spacing w:val="-2"/>
          <w:sz w:val="48"/>
          <w:szCs w:val="48"/>
          <w:lang w:val="ru-RU"/>
        </w:rPr>
        <w:t>Содержание учебного курса</w:t>
      </w:r>
    </w:p>
    <w:p w:rsidR="00584A05" w:rsidRPr="00C81661" w:rsidRDefault="00466940" w:rsidP="00CB0AD5">
      <w:pPr>
        <w:spacing w:line="600" w:lineRule="atLeast"/>
        <w:jc w:val="both"/>
        <w:rPr>
          <w:b/>
          <w:bCs/>
          <w:color w:val="252525"/>
          <w:spacing w:val="-2"/>
          <w:sz w:val="42"/>
          <w:szCs w:val="42"/>
          <w:lang w:val="ru-RU"/>
        </w:rPr>
      </w:pPr>
      <w:r w:rsidRPr="00C81661">
        <w:rPr>
          <w:b/>
          <w:bCs/>
          <w:color w:val="252525"/>
          <w:spacing w:val="-2"/>
          <w:sz w:val="42"/>
          <w:szCs w:val="42"/>
          <w:lang w:val="ru-RU"/>
        </w:rPr>
        <w:t>10-й класс</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b/>
          <w:bCs/>
          <w:color w:val="000000"/>
          <w:sz w:val="24"/>
          <w:szCs w:val="24"/>
          <w:lang w:val="ru-RU"/>
        </w:rPr>
        <w:t>Прямые и плоскости в пространстве</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 xml:space="preserve">Взаимное расположение </w:t>
      </w:r>
      <w:proofErr w:type="gramStart"/>
      <w:r w:rsidRPr="00C81661">
        <w:rPr>
          <w:rFonts w:hAnsi="Times New Roman" w:cs="Times New Roman"/>
          <w:color w:val="000000"/>
          <w:sz w:val="24"/>
          <w:szCs w:val="24"/>
          <w:lang w:val="ru-RU"/>
        </w:rPr>
        <w:t>прямых</w:t>
      </w:r>
      <w:proofErr w:type="gramEnd"/>
      <w:r w:rsidRPr="00C81661">
        <w:rPr>
          <w:rFonts w:hAnsi="Times New Roman" w:cs="Times New Roman"/>
          <w:color w:val="000000"/>
          <w:sz w:val="24"/>
          <w:szCs w:val="24"/>
          <w:lang w:val="ru-RU"/>
        </w:rPr>
        <w:t xml:space="preserve"> в пространстве: пересекающиеся, параллельные и скрещивающиеся прямые. </w:t>
      </w:r>
      <w:proofErr w:type="gramStart"/>
      <w:r w:rsidRPr="00C81661">
        <w:rPr>
          <w:rFonts w:hAnsi="Times New Roman" w:cs="Times New Roman"/>
          <w:color w:val="000000"/>
          <w:sz w:val="24"/>
          <w:szCs w:val="24"/>
          <w:lang w:val="ru-RU"/>
        </w:rPr>
        <w:t>Параллельность прямых и плоскостей в пространстве: параллельные прямые в пространстве; параллельность трех прямых; параллельность прямой и плоскости.</w:t>
      </w:r>
      <w:proofErr w:type="gramEnd"/>
      <w:r w:rsidRPr="00C81661">
        <w:rPr>
          <w:rFonts w:hAnsi="Times New Roman" w:cs="Times New Roman"/>
          <w:color w:val="000000"/>
          <w:sz w:val="24"/>
          <w:szCs w:val="24"/>
          <w:lang w:val="ru-RU"/>
        </w:rPr>
        <w:t xml:space="preserve"> Углы с </w:t>
      </w:r>
      <w:proofErr w:type="spellStart"/>
      <w:r w:rsidRPr="00C81661">
        <w:rPr>
          <w:rFonts w:hAnsi="Times New Roman" w:cs="Times New Roman"/>
          <w:color w:val="000000"/>
          <w:sz w:val="24"/>
          <w:szCs w:val="24"/>
          <w:lang w:val="ru-RU"/>
        </w:rPr>
        <w:t>сонаправленными</w:t>
      </w:r>
      <w:proofErr w:type="spellEnd"/>
      <w:r w:rsidRPr="00C81661">
        <w:rPr>
          <w:rFonts w:hAnsi="Times New Roman" w:cs="Times New Roman"/>
          <w:color w:val="000000"/>
          <w:sz w:val="24"/>
          <w:szCs w:val="24"/>
          <w:lang w:val="ru-RU"/>
        </w:rPr>
        <w:t xml:space="preserve"> сторонами; угол </w:t>
      </w:r>
      <w:proofErr w:type="gramStart"/>
      <w:r w:rsidRPr="00C81661">
        <w:rPr>
          <w:rFonts w:hAnsi="Times New Roman" w:cs="Times New Roman"/>
          <w:color w:val="000000"/>
          <w:sz w:val="24"/>
          <w:szCs w:val="24"/>
          <w:lang w:val="ru-RU"/>
        </w:rPr>
        <w:t>между</w:t>
      </w:r>
      <w:proofErr w:type="gramEnd"/>
      <w:r w:rsidRPr="00C81661">
        <w:rPr>
          <w:rFonts w:hAnsi="Times New Roman" w:cs="Times New Roman"/>
          <w:color w:val="000000"/>
          <w:sz w:val="24"/>
          <w:szCs w:val="24"/>
          <w:lang w:val="ru-RU"/>
        </w:rPr>
        <w:t xml:space="preserve">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трех перпендикулярах.</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b/>
          <w:bCs/>
          <w:color w:val="000000"/>
          <w:sz w:val="24"/>
          <w:szCs w:val="24"/>
          <w:lang w:val="ru-RU"/>
        </w:rPr>
        <w:t>Многогранники</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 xml:space="preserve">Понятие многогранника, основные элементы многогранника, выпуклые и невыпуклые многогранники; развертка многогранника. Призма: </w:t>
      </w:r>
      <w:r>
        <w:rPr>
          <w:rFonts w:hAnsi="Times New Roman" w:cs="Times New Roman"/>
          <w:color w:val="000000"/>
          <w:sz w:val="24"/>
          <w:szCs w:val="24"/>
        </w:rPr>
        <w:t>n</w:t>
      </w:r>
      <w:r w:rsidRPr="00C81661">
        <w:rPr>
          <w:rFonts w:hAnsi="Times New Roman" w:cs="Times New Roman"/>
          <w:color w:val="000000"/>
          <w:sz w:val="24"/>
          <w:szCs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hAnsi="Times New Roman" w:cs="Times New Roman"/>
          <w:color w:val="000000"/>
          <w:sz w:val="24"/>
          <w:szCs w:val="24"/>
        </w:rPr>
        <w:t>n</w:t>
      </w:r>
      <w:r w:rsidRPr="00C81661">
        <w:rPr>
          <w:rFonts w:hAnsi="Times New Roman" w:cs="Times New Roman"/>
          <w:color w:val="000000"/>
          <w:sz w:val="24"/>
          <w:szCs w:val="24"/>
          <w:lang w:val="ru-RU"/>
        </w:rPr>
        <w:t>-угольная пирамида, грани и основание пирамиды; боковая и полная поверхность пирамиды; правильная и усеченная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lastRenderedPageBreak/>
        <w:t>Вычисление элементов многогранников: ребра,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усеченной пирамиды. Понятие об объеме. Объем пирамиды, призмы.</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Подобные тела в пространстве. Соотношения между площадями поверхностей, объемами подобных тел.</w:t>
      </w:r>
    </w:p>
    <w:p w:rsidR="00584A05" w:rsidRPr="00C81661" w:rsidRDefault="00466940" w:rsidP="00CB0AD5">
      <w:pPr>
        <w:spacing w:line="600" w:lineRule="atLeast"/>
        <w:jc w:val="both"/>
        <w:rPr>
          <w:b/>
          <w:bCs/>
          <w:color w:val="252525"/>
          <w:spacing w:val="-2"/>
          <w:sz w:val="42"/>
          <w:szCs w:val="42"/>
          <w:lang w:val="ru-RU"/>
        </w:rPr>
      </w:pPr>
      <w:r w:rsidRPr="00C81661">
        <w:rPr>
          <w:b/>
          <w:bCs/>
          <w:color w:val="252525"/>
          <w:spacing w:val="-2"/>
          <w:sz w:val="42"/>
          <w:szCs w:val="42"/>
          <w:lang w:val="ru-RU"/>
        </w:rPr>
        <w:t>11-й класс</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b/>
          <w:bCs/>
          <w:color w:val="000000"/>
          <w:sz w:val="24"/>
          <w:szCs w:val="24"/>
          <w:lang w:val="ru-RU"/>
        </w:rPr>
        <w:t>Тела вращения</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Усеченный конус: образующие и высота; основания и боковая поверхность.</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Изображение тел вращения на плоскости. Развертка цилиндра и конуса.</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Комбинации тел вращения и многогранников. Многогранник, описанный около сферы; сфера, вписанная в многогранник, или тело вращения.</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Понятие об объеме. Основные свойства объемов тел. Теорема об объеме прямоугольного параллелепипеда и следствия из нее. Объем цилиндра, конуса. Объем шара и площадь сферы.</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Подобные тела в пространстве. Соотношения между площадями поверхностей, объемами подобных тел.</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b/>
          <w:bCs/>
          <w:color w:val="000000"/>
          <w:sz w:val="24"/>
          <w:szCs w:val="24"/>
          <w:lang w:val="ru-RU"/>
        </w:rPr>
        <w:t>Векторы и координаты в пространстве</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Вектор на плоскости и в пространстве. Сложение и вычитание векторов. Умножение вектора на число. Разложение вектора по трем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584A05" w:rsidRPr="00C81661" w:rsidRDefault="00466940" w:rsidP="00CB0AD5">
      <w:pPr>
        <w:spacing w:line="600" w:lineRule="atLeast"/>
        <w:jc w:val="both"/>
        <w:rPr>
          <w:b/>
          <w:bCs/>
          <w:color w:val="252525"/>
          <w:spacing w:val="-2"/>
          <w:sz w:val="48"/>
          <w:szCs w:val="48"/>
          <w:lang w:val="ru-RU"/>
        </w:rPr>
      </w:pPr>
      <w:r w:rsidRPr="00C81661">
        <w:rPr>
          <w:b/>
          <w:bCs/>
          <w:color w:val="252525"/>
          <w:spacing w:val="-2"/>
          <w:sz w:val="48"/>
          <w:szCs w:val="48"/>
          <w:lang w:val="ru-RU"/>
        </w:rPr>
        <w:lastRenderedPageBreak/>
        <w:t>Тематическое планирование</w:t>
      </w:r>
    </w:p>
    <w:p w:rsidR="00584A05" w:rsidRPr="00C81661" w:rsidRDefault="00466940" w:rsidP="00CB0AD5">
      <w:pPr>
        <w:spacing w:line="600" w:lineRule="atLeast"/>
        <w:jc w:val="both"/>
        <w:rPr>
          <w:b/>
          <w:bCs/>
          <w:color w:val="252525"/>
          <w:spacing w:val="-2"/>
          <w:sz w:val="42"/>
          <w:szCs w:val="42"/>
          <w:lang w:val="ru-RU"/>
        </w:rPr>
      </w:pPr>
      <w:r w:rsidRPr="00C81661">
        <w:rPr>
          <w:b/>
          <w:bCs/>
          <w:color w:val="252525"/>
          <w:spacing w:val="-2"/>
          <w:sz w:val="42"/>
          <w:szCs w:val="42"/>
          <w:lang w:val="ru-RU"/>
        </w:rPr>
        <w:t>10-й класс</w:t>
      </w:r>
    </w:p>
    <w:tbl>
      <w:tblPr>
        <w:tblW w:w="5000" w:type="pct"/>
        <w:tblCellMar>
          <w:top w:w="15" w:type="dxa"/>
          <w:left w:w="15" w:type="dxa"/>
          <w:bottom w:w="15" w:type="dxa"/>
          <w:right w:w="15" w:type="dxa"/>
        </w:tblCellMar>
        <w:tblLook w:val="0600" w:firstRow="0" w:lastRow="0" w:firstColumn="0" w:lastColumn="0" w:noHBand="1" w:noVBand="1"/>
      </w:tblPr>
      <w:tblGrid>
        <w:gridCol w:w="517"/>
        <w:gridCol w:w="2482"/>
        <w:gridCol w:w="782"/>
        <w:gridCol w:w="1648"/>
        <w:gridCol w:w="1717"/>
        <w:gridCol w:w="2031"/>
      </w:tblGrid>
      <w:tr w:rsidR="00584A05">
        <w:tc>
          <w:tcPr>
            <w:tcW w:w="36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b/>
                <w:bCs/>
                <w:color w:val="000000"/>
                <w:sz w:val="24"/>
                <w:szCs w:val="24"/>
              </w:rPr>
              <w:t xml:space="preserve">№ п/п </w:t>
            </w:r>
          </w:p>
        </w:tc>
        <w:tc>
          <w:tcPr>
            <w:tcW w:w="2798" w:type="dxa"/>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b/>
                <w:bCs/>
                <w:color w:val="000000"/>
                <w:sz w:val="24"/>
                <w:szCs w:val="24"/>
                <w:lang w:val="ru-RU"/>
              </w:rPr>
              <w:t xml:space="preserve">Наименование разделов и тем программы </w:t>
            </w:r>
          </w:p>
        </w:tc>
        <w:tc>
          <w:tcPr>
            <w:tcW w:w="0" w:type="auto"/>
            <w:gridSpan w:val="3"/>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proofErr w:type="spellStart"/>
            <w:r>
              <w:rPr>
                <w:rFonts w:hAnsi="Times New Roman" w:cs="Times New Roman"/>
                <w:b/>
                <w:bCs/>
                <w:color w:val="000000"/>
                <w:sz w:val="24"/>
                <w:szCs w:val="24"/>
              </w:rPr>
              <w:t>Количество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часов</w:t>
            </w:r>
            <w:proofErr w:type="spellEnd"/>
          </w:p>
        </w:tc>
        <w:tc>
          <w:tcPr>
            <w:tcW w:w="2076" w:type="dxa"/>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b/>
                <w:bCs/>
                <w:color w:val="000000"/>
                <w:sz w:val="24"/>
                <w:szCs w:val="24"/>
              </w:rPr>
              <w:t xml:space="preserve">Электронные (цифровые) образовательные ресурсы </w:t>
            </w:r>
          </w:p>
        </w:tc>
      </w:tr>
      <w:tr w:rsidR="00584A05">
        <w:tc>
          <w:tcPr>
            <w:tcW w:w="36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584A05" w:rsidP="00CB0AD5">
            <w:pPr>
              <w:ind w:left="75" w:right="75"/>
              <w:jc w:val="both"/>
              <w:rPr>
                <w:rFonts w:hAnsi="Times New Roman" w:cs="Times New Roman"/>
                <w:color w:val="000000"/>
                <w:sz w:val="24"/>
                <w:szCs w:val="24"/>
              </w:rPr>
            </w:pPr>
          </w:p>
        </w:tc>
        <w:tc>
          <w:tcPr>
            <w:tcW w:w="2798"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584A05" w:rsidP="00CB0AD5">
            <w:pPr>
              <w:ind w:left="75" w:right="75"/>
              <w:jc w:val="both"/>
              <w:rPr>
                <w:rFonts w:hAnsi="Times New Roman" w:cs="Times New Roman"/>
                <w:color w:val="000000"/>
                <w:sz w:val="24"/>
                <w:szCs w:val="24"/>
              </w:rPr>
            </w:pP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b/>
                <w:bCs/>
                <w:color w:val="000000"/>
                <w:sz w:val="24"/>
                <w:szCs w:val="24"/>
              </w:rPr>
              <w:t xml:space="preserve">Всего </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b/>
                <w:bCs/>
                <w:color w:val="000000"/>
                <w:sz w:val="24"/>
                <w:szCs w:val="24"/>
              </w:rPr>
              <w:t xml:space="preserve">Контрольные работы </w:t>
            </w: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b/>
                <w:bCs/>
                <w:color w:val="000000"/>
                <w:sz w:val="24"/>
                <w:szCs w:val="24"/>
              </w:rPr>
              <w:t xml:space="preserve">Практические работы </w:t>
            </w:r>
          </w:p>
        </w:tc>
        <w:tc>
          <w:tcPr>
            <w:tcW w:w="2076"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584A05" w:rsidP="00CB0AD5">
            <w:pPr>
              <w:ind w:left="75" w:right="75"/>
              <w:jc w:val="both"/>
              <w:rPr>
                <w:rFonts w:hAnsi="Times New Roman" w:cs="Times New Roman"/>
                <w:color w:val="000000"/>
                <w:sz w:val="24"/>
                <w:szCs w:val="24"/>
              </w:rPr>
            </w:pPr>
          </w:p>
        </w:tc>
      </w:tr>
      <w:tr w:rsidR="00584A05">
        <w:tc>
          <w:tcPr>
            <w:tcW w:w="36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1</w:t>
            </w:r>
          </w:p>
        </w:tc>
        <w:tc>
          <w:tcPr>
            <w:tcW w:w="279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Введение в стереометрию</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10</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584A05" w:rsidP="00CB0AD5">
            <w:pPr>
              <w:ind w:left="75" w:right="75"/>
              <w:jc w:val="both"/>
              <w:rPr>
                <w:rFonts w:hAnsi="Times New Roman" w:cs="Times New Roman"/>
                <w:color w:val="000000"/>
                <w:sz w:val="24"/>
                <w:szCs w:val="24"/>
              </w:rPr>
            </w:pP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584A05" w:rsidP="00CB0AD5">
            <w:pPr>
              <w:ind w:left="75" w:right="75"/>
              <w:jc w:val="both"/>
              <w:rPr>
                <w:rFonts w:hAnsi="Times New Roman" w:cs="Times New Roman"/>
                <w:color w:val="000000"/>
                <w:sz w:val="24"/>
                <w:szCs w:val="24"/>
              </w:rPr>
            </w:pPr>
          </w:p>
        </w:tc>
        <w:tc>
          <w:tcPr>
            <w:tcW w:w="20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A63D9" w:rsidRPr="004A63D9" w:rsidRDefault="004A63D9" w:rsidP="00CB0AD5">
            <w:pPr>
              <w:jc w:val="both"/>
              <w:rPr>
                <w:rFonts w:hAnsi="Times New Roman" w:cs="Times New Roman"/>
                <w:color w:val="000000"/>
                <w:sz w:val="24"/>
                <w:szCs w:val="24"/>
              </w:rPr>
            </w:pPr>
            <w:r>
              <w:rPr>
                <w:rFonts w:hAnsi="Times New Roman" w:cs="Times New Roman"/>
                <w:color w:val="000000"/>
                <w:sz w:val="24"/>
                <w:szCs w:val="24"/>
              </w:rPr>
              <w:t>&lt;</w:t>
            </w:r>
            <w:r>
              <w:t xml:space="preserve"> </w:t>
            </w:r>
            <w:hyperlink r:id="rId6" w:history="1">
              <w:r>
                <w:rPr>
                  <w:rStyle w:val="a3"/>
                  <w:rFonts w:ascii="Arial" w:hAnsi="Arial" w:cs="Arial"/>
                </w:rPr>
                <w:t>www.fipi.ru</w:t>
              </w:r>
            </w:hyperlink>
            <w:r>
              <w:rPr>
                <w:rFonts w:hAnsi="Times New Roman" w:cs="Times New Roman"/>
                <w:color w:val="000000"/>
                <w:sz w:val="24"/>
                <w:szCs w:val="24"/>
              </w:rPr>
              <w:t xml:space="preserve"> </w:t>
            </w:r>
          </w:p>
          <w:p w:rsidR="004A63D9" w:rsidRPr="004A63D9" w:rsidRDefault="004A63D9" w:rsidP="00CB0AD5">
            <w:pPr>
              <w:jc w:val="both"/>
              <w:rPr>
                <w:rFonts w:hAnsi="Times New Roman" w:cs="Times New Roman"/>
                <w:color w:val="000000"/>
                <w:sz w:val="24"/>
                <w:szCs w:val="24"/>
              </w:rPr>
            </w:pPr>
            <w:r>
              <w:rPr>
                <w:rStyle w:val="c63"/>
                <w:rFonts w:ascii="Arial" w:hAnsi="Arial" w:cs="Arial"/>
                <w:color w:val="000000"/>
                <w:shd w:val="clear" w:color="auto" w:fill="FFFFFF"/>
              </w:rPr>
              <w:t> </w:t>
            </w:r>
            <w:hyperlink r:id="rId7" w:history="1">
              <w:r>
                <w:rPr>
                  <w:rStyle w:val="a3"/>
                  <w:rFonts w:ascii="Arial" w:hAnsi="Arial" w:cs="Arial"/>
                  <w:shd w:val="clear" w:color="auto" w:fill="FFFFFF"/>
                </w:rPr>
                <w:t>www.rustest.ru</w:t>
              </w:r>
            </w:hyperlink>
            <w:r>
              <w:rPr>
                <w:rFonts w:hAnsi="Times New Roman" w:cs="Times New Roman"/>
                <w:color w:val="000000"/>
                <w:sz w:val="24"/>
                <w:szCs w:val="24"/>
              </w:rPr>
              <w:t xml:space="preserve"> </w:t>
            </w:r>
          </w:p>
          <w:p w:rsidR="004A63D9" w:rsidRDefault="000438AA" w:rsidP="00CB0AD5">
            <w:pPr>
              <w:pStyle w:val="c112"/>
              <w:shd w:val="clear" w:color="auto" w:fill="FFFFFF"/>
              <w:spacing w:before="0" w:beforeAutospacing="0" w:after="0" w:afterAutospacing="0"/>
              <w:jc w:val="both"/>
              <w:rPr>
                <w:rFonts w:ascii="Calibri" w:hAnsi="Calibri" w:cs="Calibri"/>
                <w:color w:val="000000"/>
                <w:sz w:val="22"/>
                <w:szCs w:val="22"/>
              </w:rPr>
            </w:pPr>
            <w:hyperlink r:id="rId8" w:history="1">
              <w:r w:rsidR="004A63D9">
                <w:rPr>
                  <w:rStyle w:val="a3"/>
                  <w:rFonts w:eastAsiaTheme="majorEastAsia"/>
                  <w:shd w:val="clear" w:color="auto" w:fill="FFFFFF"/>
                </w:rPr>
                <w:t>https://resh.edu.ru</w:t>
              </w:r>
            </w:hyperlink>
          </w:p>
          <w:p w:rsidR="00584A05" w:rsidRDefault="004A63D9" w:rsidP="00CB0AD5">
            <w:pPr>
              <w:jc w:val="both"/>
            </w:pPr>
            <w:r>
              <w:rPr>
                <w:rFonts w:hAnsi="Times New Roman" w:cs="Times New Roman"/>
                <w:color w:val="000000"/>
                <w:sz w:val="24"/>
                <w:szCs w:val="24"/>
              </w:rPr>
              <w:t xml:space="preserve"> </w:t>
            </w:r>
            <w:r w:rsidR="00466940">
              <w:rPr>
                <w:rFonts w:hAnsi="Times New Roman" w:cs="Times New Roman"/>
                <w:color w:val="000000"/>
                <w:sz w:val="24"/>
                <w:szCs w:val="24"/>
              </w:rPr>
              <w:t>&gt;</w:t>
            </w:r>
          </w:p>
        </w:tc>
      </w:tr>
      <w:tr w:rsidR="00584A05">
        <w:tc>
          <w:tcPr>
            <w:tcW w:w="36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2</w:t>
            </w:r>
          </w:p>
        </w:tc>
        <w:tc>
          <w:tcPr>
            <w:tcW w:w="279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sidRPr="00C81661">
              <w:rPr>
                <w:rFonts w:hAnsi="Times New Roman" w:cs="Times New Roman"/>
                <w:color w:val="000000"/>
                <w:sz w:val="24"/>
                <w:szCs w:val="24"/>
                <w:lang w:val="ru-RU"/>
              </w:rPr>
              <w:t xml:space="preserve">Прямые и плоскости в пространстве. </w:t>
            </w:r>
            <w:proofErr w:type="spellStart"/>
            <w:r>
              <w:rPr>
                <w:rFonts w:hAnsi="Times New Roman" w:cs="Times New Roman"/>
                <w:color w:val="000000"/>
                <w:sz w:val="24"/>
                <w:szCs w:val="24"/>
              </w:rPr>
              <w:t>Параллельность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прямых</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плоскостей</w:t>
            </w:r>
            <w:proofErr w:type="spellEnd"/>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12</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1</w:t>
            </w: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584A05" w:rsidP="00CB0AD5">
            <w:pPr>
              <w:ind w:left="75" w:right="75"/>
              <w:jc w:val="both"/>
              <w:rPr>
                <w:rFonts w:hAnsi="Times New Roman" w:cs="Times New Roman"/>
                <w:color w:val="000000"/>
                <w:sz w:val="24"/>
                <w:szCs w:val="24"/>
              </w:rPr>
            </w:pPr>
          </w:p>
        </w:tc>
        <w:tc>
          <w:tcPr>
            <w:tcW w:w="20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A63D9" w:rsidRPr="004A63D9" w:rsidRDefault="004A63D9" w:rsidP="00CB0AD5">
            <w:pPr>
              <w:jc w:val="both"/>
              <w:rPr>
                <w:rFonts w:hAnsi="Times New Roman" w:cs="Times New Roman"/>
                <w:color w:val="000000"/>
                <w:sz w:val="24"/>
                <w:szCs w:val="24"/>
              </w:rPr>
            </w:pPr>
            <w:r>
              <w:rPr>
                <w:rFonts w:hAnsi="Times New Roman" w:cs="Times New Roman"/>
                <w:color w:val="000000"/>
                <w:sz w:val="24"/>
                <w:szCs w:val="24"/>
              </w:rPr>
              <w:t>&lt;</w:t>
            </w:r>
            <w:r>
              <w:t xml:space="preserve"> </w:t>
            </w:r>
            <w:hyperlink r:id="rId9" w:history="1">
              <w:r>
                <w:rPr>
                  <w:rStyle w:val="a3"/>
                  <w:rFonts w:ascii="Arial" w:hAnsi="Arial" w:cs="Arial"/>
                </w:rPr>
                <w:t>www.fipi.ru</w:t>
              </w:r>
            </w:hyperlink>
            <w:r>
              <w:rPr>
                <w:rFonts w:hAnsi="Times New Roman" w:cs="Times New Roman"/>
                <w:color w:val="000000"/>
                <w:sz w:val="24"/>
                <w:szCs w:val="24"/>
              </w:rPr>
              <w:t xml:space="preserve"> </w:t>
            </w:r>
          </w:p>
          <w:p w:rsidR="004A63D9" w:rsidRPr="004A63D9" w:rsidRDefault="004A63D9" w:rsidP="00CB0AD5">
            <w:pPr>
              <w:jc w:val="both"/>
              <w:rPr>
                <w:rFonts w:hAnsi="Times New Roman" w:cs="Times New Roman"/>
                <w:color w:val="000000"/>
                <w:sz w:val="24"/>
                <w:szCs w:val="24"/>
              </w:rPr>
            </w:pPr>
            <w:r>
              <w:rPr>
                <w:rStyle w:val="c63"/>
                <w:rFonts w:ascii="Arial" w:hAnsi="Arial" w:cs="Arial"/>
                <w:color w:val="000000"/>
                <w:shd w:val="clear" w:color="auto" w:fill="FFFFFF"/>
              </w:rPr>
              <w:t> </w:t>
            </w:r>
            <w:hyperlink r:id="rId10" w:history="1">
              <w:r>
                <w:rPr>
                  <w:rStyle w:val="a3"/>
                  <w:rFonts w:ascii="Arial" w:hAnsi="Arial" w:cs="Arial"/>
                  <w:shd w:val="clear" w:color="auto" w:fill="FFFFFF"/>
                </w:rPr>
                <w:t>www.rustest.ru</w:t>
              </w:r>
            </w:hyperlink>
            <w:r>
              <w:rPr>
                <w:rFonts w:hAnsi="Times New Roman" w:cs="Times New Roman"/>
                <w:color w:val="000000"/>
                <w:sz w:val="24"/>
                <w:szCs w:val="24"/>
              </w:rPr>
              <w:t xml:space="preserve"> </w:t>
            </w:r>
          </w:p>
          <w:p w:rsidR="004A63D9" w:rsidRDefault="000438AA" w:rsidP="00CB0AD5">
            <w:pPr>
              <w:pStyle w:val="c112"/>
              <w:shd w:val="clear" w:color="auto" w:fill="FFFFFF"/>
              <w:spacing w:before="0" w:beforeAutospacing="0" w:after="0" w:afterAutospacing="0"/>
              <w:jc w:val="both"/>
              <w:rPr>
                <w:rFonts w:ascii="Calibri" w:hAnsi="Calibri" w:cs="Calibri"/>
                <w:color w:val="000000"/>
                <w:sz w:val="22"/>
                <w:szCs w:val="22"/>
              </w:rPr>
            </w:pPr>
            <w:hyperlink r:id="rId11" w:history="1">
              <w:r w:rsidR="004A63D9">
                <w:rPr>
                  <w:rStyle w:val="a3"/>
                  <w:rFonts w:eastAsiaTheme="majorEastAsia"/>
                  <w:shd w:val="clear" w:color="auto" w:fill="FFFFFF"/>
                </w:rPr>
                <w:t>https://resh.edu.ru</w:t>
              </w:r>
            </w:hyperlink>
          </w:p>
          <w:p w:rsidR="00584A05" w:rsidRDefault="004A63D9" w:rsidP="00CB0AD5">
            <w:pPr>
              <w:jc w:val="both"/>
            </w:pPr>
            <w:r>
              <w:rPr>
                <w:rFonts w:hAnsi="Times New Roman" w:cs="Times New Roman"/>
                <w:color w:val="000000"/>
                <w:sz w:val="24"/>
                <w:szCs w:val="24"/>
              </w:rPr>
              <w:t xml:space="preserve"> </w:t>
            </w:r>
            <w:r w:rsidR="00466940">
              <w:rPr>
                <w:rFonts w:hAnsi="Times New Roman" w:cs="Times New Roman"/>
                <w:color w:val="000000"/>
                <w:sz w:val="24"/>
                <w:szCs w:val="24"/>
              </w:rPr>
              <w:t>&gt;</w:t>
            </w:r>
          </w:p>
        </w:tc>
      </w:tr>
      <w:tr w:rsidR="00584A05">
        <w:tc>
          <w:tcPr>
            <w:tcW w:w="36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3</w:t>
            </w:r>
          </w:p>
        </w:tc>
        <w:tc>
          <w:tcPr>
            <w:tcW w:w="279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Перпендикулярность прямых и плоскостей</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12</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584A05" w:rsidP="00CB0AD5">
            <w:pPr>
              <w:ind w:left="75" w:right="75"/>
              <w:jc w:val="both"/>
              <w:rPr>
                <w:rFonts w:hAnsi="Times New Roman" w:cs="Times New Roman"/>
                <w:color w:val="000000"/>
                <w:sz w:val="24"/>
                <w:szCs w:val="24"/>
              </w:rPr>
            </w:pP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584A05" w:rsidP="00CB0AD5">
            <w:pPr>
              <w:ind w:left="75" w:right="75"/>
              <w:jc w:val="both"/>
              <w:rPr>
                <w:rFonts w:hAnsi="Times New Roman" w:cs="Times New Roman"/>
                <w:color w:val="000000"/>
                <w:sz w:val="24"/>
                <w:szCs w:val="24"/>
              </w:rPr>
            </w:pPr>
          </w:p>
        </w:tc>
        <w:tc>
          <w:tcPr>
            <w:tcW w:w="20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A63D9" w:rsidRPr="004A63D9" w:rsidRDefault="004A63D9" w:rsidP="00CB0AD5">
            <w:pPr>
              <w:jc w:val="both"/>
              <w:rPr>
                <w:rFonts w:hAnsi="Times New Roman" w:cs="Times New Roman"/>
                <w:color w:val="000000"/>
                <w:sz w:val="24"/>
                <w:szCs w:val="24"/>
              </w:rPr>
            </w:pPr>
            <w:r>
              <w:rPr>
                <w:rFonts w:hAnsi="Times New Roman" w:cs="Times New Roman"/>
                <w:color w:val="000000"/>
                <w:sz w:val="24"/>
                <w:szCs w:val="24"/>
              </w:rPr>
              <w:t>&lt;</w:t>
            </w:r>
            <w:r>
              <w:t xml:space="preserve"> </w:t>
            </w:r>
            <w:hyperlink r:id="rId12" w:history="1">
              <w:r>
                <w:rPr>
                  <w:rStyle w:val="a3"/>
                  <w:rFonts w:ascii="Arial" w:hAnsi="Arial" w:cs="Arial"/>
                </w:rPr>
                <w:t>www.fipi.ru</w:t>
              </w:r>
            </w:hyperlink>
            <w:r>
              <w:rPr>
                <w:rFonts w:hAnsi="Times New Roman" w:cs="Times New Roman"/>
                <w:color w:val="000000"/>
                <w:sz w:val="24"/>
                <w:szCs w:val="24"/>
              </w:rPr>
              <w:t xml:space="preserve"> </w:t>
            </w:r>
          </w:p>
          <w:p w:rsidR="004A63D9" w:rsidRPr="004A63D9" w:rsidRDefault="004A63D9" w:rsidP="00CB0AD5">
            <w:pPr>
              <w:jc w:val="both"/>
              <w:rPr>
                <w:rFonts w:hAnsi="Times New Roman" w:cs="Times New Roman"/>
                <w:color w:val="000000"/>
                <w:sz w:val="24"/>
                <w:szCs w:val="24"/>
              </w:rPr>
            </w:pPr>
            <w:r>
              <w:rPr>
                <w:rStyle w:val="c63"/>
                <w:rFonts w:ascii="Arial" w:hAnsi="Arial" w:cs="Arial"/>
                <w:color w:val="000000"/>
                <w:shd w:val="clear" w:color="auto" w:fill="FFFFFF"/>
              </w:rPr>
              <w:t> </w:t>
            </w:r>
            <w:hyperlink r:id="rId13" w:history="1">
              <w:r>
                <w:rPr>
                  <w:rStyle w:val="a3"/>
                  <w:rFonts w:ascii="Arial" w:hAnsi="Arial" w:cs="Arial"/>
                  <w:shd w:val="clear" w:color="auto" w:fill="FFFFFF"/>
                </w:rPr>
                <w:t>www.rustest.ru</w:t>
              </w:r>
            </w:hyperlink>
            <w:r>
              <w:rPr>
                <w:rFonts w:hAnsi="Times New Roman" w:cs="Times New Roman"/>
                <w:color w:val="000000"/>
                <w:sz w:val="24"/>
                <w:szCs w:val="24"/>
              </w:rPr>
              <w:t xml:space="preserve"> </w:t>
            </w:r>
          </w:p>
          <w:p w:rsidR="004A63D9" w:rsidRDefault="000438AA" w:rsidP="00CB0AD5">
            <w:pPr>
              <w:pStyle w:val="c112"/>
              <w:shd w:val="clear" w:color="auto" w:fill="FFFFFF"/>
              <w:spacing w:before="0" w:beforeAutospacing="0" w:after="0" w:afterAutospacing="0"/>
              <w:jc w:val="both"/>
              <w:rPr>
                <w:rFonts w:ascii="Calibri" w:hAnsi="Calibri" w:cs="Calibri"/>
                <w:color w:val="000000"/>
                <w:sz w:val="22"/>
                <w:szCs w:val="22"/>
              </w:rPr>
            </w:pPr>
            <w:hyperlink r:id="rId14" w:history="1">
              <w:r w:rsidR="004A63D9">
                <w:rPr>
                  <w:rStyle w:val="a3"/>
                  <w:rFonts w:eastAsiaTheme="majorEastAsia"/>
                  <w:shd w:val="clear" w:color="auto" w:fill="FFFFFF"/>
                </w:rPr>
                <w:t>https://resh.edu.ru</w:t>
              </w:r>
            </w:hyperlink>
          </w:p>
          <w:p w:rsidR="00584A05" w:rsidRDefault="004A63D9" w:rsidP="00CB0AD5">
            <w:pPr>
              <w:jc w:val="both"/>
              <w:rPr>
                <w:rFonts w:hAnsi="Times New Roman" w:cs="Times New Roman"/>
                <w:color w:val="000000"/>
                <w:sz w:val="24"/>
                <w:szCs w:val="24"/>
              </w:rPr>
            </w:pPr>
            <w:r>
              <w:rPr>
                <w:rFonts w:hAnsi="Times New Roman" w:cs="Times New Roman"/>
                <w:color w:val="000000"/>
                <w:sz w:val="24"/>
                <w:szCs w:val="24"/>
              </w:rPr>
              <w:t xml:space="preserve"> </w:t>
            </w:r>
            <w:r w:rsidR="00466940">
              <w:rPr>
                <w:rFonts w:hAnsi="Times New Roman" w:cs="Times New Roman"/>
                <w:color w:val="000000"/>
                <w:sz w:val="24"/>
                <w:szCs w:val="24"/>
              </w:rPr>
              <w:t>&gt;</w:t>
            </w:r>
          </w:p>
        </w:tc>
      </w:tr>
      <w:tr w:rsidR="00584A05">
        <w:tc>
          <w:tcPr>
            <w:tcW w:w="36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4</w:t>
            </w:r>
          </w:p>
        </w:tc>
        <w:tc>
          <w:tcPr>
            <w:tcW w:w="279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Углы между прямыми и плоскостями</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10</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1</w:t>
            </w: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584A05" w:rsidP="00CB0AD5">
            <w:pPr>
              <w:ind w:left="75" w:right="75"/>
              <w:jc w:val="both"/>
              <w:rPr>
                <w:rFonts w:hAnsi="Times New Roman" w:cs="Times New Roman"/>
                <w:color w:val="000000"/>
                <w:sz w:val="24"/>
                <w:szCs w:val="24"/>
              </w:rPr>
            </w:pPr>
          </w:p>
        </w:tc>
        <w:tc>
          <w:tcPr>
            <w:tcW w:w="20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A63D9" w:rsidRPr="004A63D9" w:rsidRDefault="004A63D9" w:rsidP="00CB0AD5">
            <w:pPr>
              <w:jc w:val="both"/>
              <w:rPr>
                <w:rFonts w:hAnsi="Times New Roman" w:cs="Times New Roman"/>
                <w:color w:val="000000"/>
                <w:sz w:val="24"/>
                <w:szCs w:val="24"/>
              </w:rPr>
            </w:pPr>
            <w:r>
              <w:rPr>
                <w:rFonts w:hAnsi="Times New Roman" w:cs="Times New Roman"/>
                <w:color w:val="000000"/>
                <w:sz w:val="24"/>
                <w:szCs w:val="24"/>
              </w:rPr>
              <w:t>&lt;</w:t>
            </w:r>
            <w:r>
              <w:t xml:space="preserve"> </w:t>
            </w:r>
            <w:hyperlink r:id="rId15" w:history="1">
              <w:r>
                <w:rPr>
                  <w:rStyle w:val="a3"/>
                  <w:rFonts w:ascii="Arial" w:hAnsi="Arial" w:cs="Arial"/>
                </w:rPr>
                <w:t>www.fipi.ru</w:t>
              </w:r>
            </w:hyperlink>
            <w:r>
              <w:rPr>
                <w:rFonts w:hAnsi="Times New Roman" w:cs="Times New Roman"/>
                <w:color w:val="000000"/>
                <w:sz w:val="24"/>
                <w:szCs w:val="24"/>
              </w:rPr>
              <w:t xml:space="preserve"> </w:t>
            </w:r>
          </w:p>
          <w:p w:rsidR="004A63D9" w:rsidRPr="004A63D9" w:rsidRDefault="004A63D9" w:rsidP="00CB0AD5">
            <w:pPr>
              <w:jc w:val="both"/>
              <w:rPr>
                <w:rFonts w:hAnsi="Times New Roman" w:cs="Times New Roman"/>
                <w:color w:val="000000"/>
                <w:sz w:val="24"/>
                <w:szCs w:val="24"/>
              </w:rPr>
            </w:pPr>
            <w:r>
              <w:rPr>
                <w:rStyle w:val="c63"/>
                <w:rFonts w:ascii="Arial" w:hAnsi="Arial" w:cs="Arial"/>
                <w:color w:val="000000"/>
                <w:shd w:val="clear" w:color="auto" w:fill="FFFFFF"/>
              </w:rPr>
              <w:t> </w:t>
            </w:r>
            <w:hyperlink r:id="rId16" w:history="1">
              <w:r>
                <w:rPr>
                  <w:rStyle w:val="a3"/>
                  <w:rFonts w:ascii="Arial" w:hAnsi="Arial" w:cs="Arial"/>
                  <w:shd w:val="clear" w:color="auto" w:fill="FFFFFF"/>
                </w:rPr>
                <w:t>www.rustest.ru</w:t>
              </w:r>
            </w:hyperlink>
            <w:r>
              <w:rPr>
                <w:rFonts w:hAnsi="Times New Roman" w:cs="Times New Roman"/>
                <w:color w:val="000000"/>
                <w:sz w:val="24"/>
                <w:szCs w:val="24"/>
              </w:rPr>
              <w:t xml:space="preserve"> </w:t>
            </w:r>
          </w:p>
          <w:p w:rsidR="004A63D9" w:rsidRDefault="000438AA" w:rsidP="00CB0AD5">
            <w:pPr>
              <w:pStyle w:val="c112"/>
              <w:shd w:val="clear" w:color="auto" w:fill="FFFFFF"/>
              <w:spacing w:before="0" w:beforeAutospacing="0" w:after="0" w:afterAutospacing="0"/>
              <w:jc w:val="both"/>
              <w:rPr>
                <w:rFonts w:ascii="Calibri" w:hAnsi="Calibri" w:cs="Calibri"/>
                <w:color w:val="000000"/>
                <w:sz w:val="22"/>
                <w:szCs w:val="22"/>
              </w:rPr>
            </w:pPr>
            <w:hyperlink r:id="rId17" w:history="1">
              <w:r w:rsidR="004A63D9">
                <w:rPr>
                  <w:rStyle w:val="a3"/>
                  <w:rFonts w:eastAsiaTheme="majorEastAsia"/>
                  <w:shd w:val="clear" w:color="auto" w:fill="FFFFFF"/>
                </w:rPr>
                <w:t>https://resh.edu.ru</w:t>
              </w:r>
            </w:hyperlink>
          </w:p>
          <w:p w:rsidR="00584A05" w:rsidRDefault="004A63D9" w:rsidP="00CB0AD5">
            <w:pPr>
              <w:jc w:val="both"/>
              <w:rPr>
                <w:rFonts w:hAnsi="Times New Roman" w:cs="Times New Roman"/>
                <w:color w:val="000000"/>
                <w:sz w:val="24"/>
                <w:szCs w:val="24"/>
              </w:rPr>
            </w:pPr>
            <w:r>
              <w:rPr>
                <w:rFonts w:hAnsi="Times New Roman" w:cs="Times New Roman"/>
                <w:color w:val="000000"/>
                <w:sz w:val="24"/>
                <w:szCs w:val="24"/>
              </w:rPr>
              <w:t xml:space="preserve"> </w:t>
            </w:r>
            <w:r w:rsidR="00466940">
              <w:rPr>
                <w:rFonts w:hAnsi="Times New Roman" w:cs="Times New Roman"/>
                <w:color w:val="000000"/>
                <w:sz w:val="24"/>
                <w:szCs w:val="24"/>
              </w:rPr>
              <w:t>&gt;</w:t>
            </w:r>
          </w:p>
        </w:tc>
      </w:tr>
      <w:tr w:rsidR="00584A05">
        <w:tc>
          <w:tcPr>
            <w:tcW w:w="36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5</w:t>
            </w:r>
          </w:p>
        </w:tc>
        <w:tc>
          <w:tcPr>
            <w:tcW w:w="279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Многогранники</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11</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1</w:t>
            </w: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584A05" w:rsidP="00CB0AD5">
            <w:pPr>
              <w:ind w:left="75" w:right="75"/>
              <w:jc w:val="both"/>
              <w:rPr>
                <w:rFonts w:hAnsi="Times New Roman" w:cs="Times New Roman"/>
                <w:color w:val="000000"/>
                <w:sz w:val="24"/>
                <w:szCs w:val="24"/>
              </w:rPr>
            </w:pPr>
          </w:p>
        </w:tc>
        <w:tc>
          <w:tcPr>
            <w:tcW w:w="20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A63D9" w:rsidRPr="004A63D9" w:rsidRDefault="004A63D9" w:rsidP="00CB0AD5">
            <w:pPr>
              <w:jc w:val="both"/>
              <w:rPr>
                <w:rFonts w:hAnsi="Times New Roman" w:cs="Times New Roman"/>
                <w:color w:val="000000"/>
                <w:sz w:val="24"/>
                <w:szCs w:val="24"/>
              </w:rPr>
            </w:pPr>
            <w:r>
              <w:rPr>
                <w:rFonts w:hAnsi="Times New Roman" w:cs="Times New Roman"/>
                <w:color w:val="000000"/>
                <w:sz w:val="24"/>
                <w:szCs w:val="24"/>
              </w:rPr>
              <w:t>&lt;</w:t>
            </w:r>
            <w:r>
              <w:t xml:space="preserve"> </w:t>
            </w:r>
            <w:hyperlink r:id="rId18" w:history="1">
              <w:r>
                <w:rPr>
                  <w:rStyle w:val="a3"/>
                  <w:rFonts w:ascii="Arial" w:hAnsi="Arial" w:cs="Arial"/>
                </w:rPr>
                <w:t>www.fipi.ru</w:t>
              </w:r>
            </w:hyperlink>
            <w:r>
              <w:rPr>
                <w:rFonts w:hAnsi="Times New Roman" w:cs="Times New Roman"/>
                <w:color w:val="000000"/>
                <w:sz w:val="24"/>
                <w:szCs w:val="24"/>
              </w:rPr>
              <w:t xml:space="preserve"> </w:t>
            </w:r>
          </w:p>
          <w:p w:rsidR="004A63D9" w:rsidRPr="004A63D9" w:rsidRDefault="004A63D9" w:rsidP="00CB0AD5">
            <w:pPr>
              <w:jc w:val="both"/>
              <w:rPr>
                <w:rFonts w:hAnsi="Times New Roman" w:cs="Times New Roman"/>
                <w:color w:val="000000"/>
                <w:sz w:val="24"/>
                <w:szCs w:val="24"/>
              </w:rPr>
            </w:pPr>
            <w:r>
              <w:rPr>
                <w:rStyle w:val="c63"/>
                <w:rFonts w:ascii="Arial" w:hAnsi="Arial" w:cs="Arial"/>
                <w:color w:val="000000"/>
                <w:shd w:val="clear" w:color="auto" w:fill="FFFFFF"/>
              </w:rPr>
              <w:t> </w:t>
            </w:r>
            <w:hyperlink r:id="rId19" w:history="1">
              <w:r>
                <w:rPr>
                  <w:rStyle w:val="a3"/>
                  <w:rFonts w:ascii="Arial" w:hAnsi="Arial" w:cs="Arial"/>
                  <w:shd w:val="clear" w:color="auto" w:fill="FFFFFF"/>
                </w:rPr>
                <w:t>www.rustest.ru</w:t>
              </w:r>
            </w:hyperlink>
            <w:r>
              <w:rPr>
                <w:rFonts w:hAnsi="Times New Roman" w:cs="Times New Roman"/>
                <w:color w:val="000000"/>
                <w:sz w:val="24"/>
                <w:szCs w:val="24"/>
              </w:rPr>
              <w:t xml:space="preserve"> </w:t>
            </w:r>
          </w:p>
          <w:p w:rsidR="004A63D9" w:rsidRDefault="000438AA" w:rsidP="00CB0AD5">
            <w:pPr>
              <w:pStyle w:val="c112"/>
              <w:shd w:val="clear" w:color="auto" w:fill="FFFFFF"/>
              <w:spacing w:before="0" w:beforeAutospacing="0" w:after="0" w:afterAutospacing="0"/>
              <w:jc w:val="both"/>
              <w:rPr>
                <w:rFonts w:ascii="Calibri" w:hAnsi="Calibri" w:cs="Calibri"/>
                <w:color w:val="000000"/>
                <w:sz w:val="22"/>
                <w:szCs w:val="22"/>
              </w:rPr>
            </w:pPr>
            <w:hyperlink r:id="rId20" w:history="1">
              <w:r w:rsidR="004A63D9">
                <w:rPr>
                  <w:rStyle w:val="a3"/>
                  <w:rFonts w:eastAsiaTheme="majorEastAsia"/>
                  <w:shd w:val="clear" w:color="auto" w:fill="FFFFFF"/>
                </w:rPr>
                <w:t>https://resh.edu.ru</w:t>
              </w:r>
            </w:hyperlink>
          </w:p>
          <w:p w:rsidR="00584A05" w:rsidRDefault="004A63D9" w:rsidP="00CB0AD5">
            <w:pPr>
              <w:jc w:val="both"/>
              <w:rPr>
                <w:rFonts w:hAnsi="Times New Roman" w:cs="Times New Roman"/>
                <w:color w:val="000000"/>
                <w:sz w:val="24"/>
                <w:szCs w:val="24"/>
              </w:rPr>
            </w:pPr>
            <w:r>
              <w:rPr>
                <w:rFonts w:hAnsi="Times New Roman" w:cs="Times New Roman"/>
                <w:color w:val="000000"/>
                <w:sz w:val="24"/>
                <w:szCs w:val="24"/>
              </w:rPr>
              <w:t xml:space="preserve"> </w:t>
            </w:r>
            <w:r w:rsidR="00466940">
              <w:rPr>
                <w:rFonts w:hAnsi="Times New Roman" w:cs="Times New Roman"/>
                <w:color w:val="000000"/>
                <w:sz w:val="24"/>
                <w:szCs w:val="24"/>
              </w:rPr>
              <w:t>&gt;</w:t>
            </w:r>
          </w:p>
        </w:tc>
      </w:tr>
      <w:tr w:rsidR="00584A05">
        <w:tc>
          <w:tcPr>
            <w:tcW w:w="36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lastRenderedPageBreak/>
              <w:t>6</w:t>
            </w:r>
          </w:p>
        </w:tc>
        <w:tc>
          <w:tcPr>
            <w:tcW w:w="279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Объемы многогранников</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9</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1</w:t>
            </w: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584A05" w:rsidP="00CB0AD5">
            <w:pPr>
              <w:ind w:left="75" w:right="75"/>
              <w:jc w:val="both"/>
              <w:rPr>
                <w:rFonts w:hAnsi="Times New Roman" w:cs="Times New Roman"/>
                <w:color w:val="000000"/>
                <w:sz w:val="24"/>
                <w:szCs w:val="24"/>
              </w:rPr>
            </w:pPr>
          </w:p>
        </w:tc>
        <w:tc>
          <w:tcPr>
            <w:tcW w:w="20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A63D9" w:rsidRPr="004A63D9" w:rsidRDefault="004A63D9" w:rsidP="00CB0AD5">
            <w:pPr>
              <w:jc w:val="both"/>
              <w:rPr>
                <w:rFonts w:hAnsi="Times New Roman" w:cs="Times New Roman"/>
                <w:color w:val="000000"/>
                <w:sz w:val="24"/>
                <w:szCs w:val="24"/>
              </w:rPr>
            </w:pPr>
            <w:r>
              <w:rPr>
                <w:rFonts w:hAnsi="Times New Roman" w:cs="Times New Roman"/>
                <w:color w:val="000000"/>
                <w:sz w:val="24"/>
                <w:szCs w:val="24"/>
              </w:rPr>
              <w:t>&lt;</w:t>
            </w:r>
            <w:r>
              <w:t xml:space="preserve"> </w:t>
            </w:r>
            <w:hyperlink r:id="rId21" w:history="1">
              <w:r>
                <w:rPr>
                  <w:rStyle w:val="a3"/>
                  <w:rFonts w:ascii="Arial" w:hAnsi="Arial" w:cs="Arial"/>
                </w:rPr>
                <w:t>www.fipi.ru</w:t>
              </w:r>
            </w:hyperlink>
            <w:r>
              <w:rPr>
                <w:rFonts w:hAnsi="Times New Roman" w:cs="Times New Roman"/>
                <w:color w:val="000000"/>
                <w:sz w:val="24"/>
                <w:szCs w:val="24"/>
              </w:rPr>
              <w:t xml:space="preserve"> </w:t>
            </w:r>
          </w:p>
          <w:p w:rsidR="004A63D9" w:rsidRPr="004A63D9" w:rsidRDefault="004A63D9" w:rsidP="00CB0AD5">
            <w:pPr>
              <w:jc w:val="both"/>
              <w:rPr>
                <w:rFonts w:hAnsi="Times New Roman" w:cs="Times New Roman"/>
                <w:color w:val="000000"/>
                <w:sz w:val="24"/>
                <w:szCs w:val="24"/>
              </w:rPr>
            </w:pPr>
            <w:r>
              <w:rPr>
                <w:rStyle w:val="c63"/>
                <w:rFonts w:ascii="Arial" w:hAnsi="Arial" w:cs="Arial"/>
                <w:color w:val="000000"/>
                <w:shd w:val="clear" w:color="auto" w:fill="FFFFFF"/>
              </w:rPr>
              <w:t> </w:t>
            </w:r>
            <w:hyperlink r:id="rId22" w:history="1">
              <w:r>
                <w:rPr>
                  <w:rStyle w:val="a3"/>
                  <w:rFonts w:ascii="Arial" w:hAnsi="Arial" w:cs="Arial"/>
                  <w:shd w:val="clear" w:color="auto" w:fill="FFFFFF"/>
                </w:rPr>
                <w:t>www.rustest.ru</w:t>
              </w:r>
            </w:hyperlink>
            <w:r>
              <w:rPr>
                <w:rFonts w:hAnsi="Times New Roman" w:cs="Times New Roman"/>
                <w:color w:val="000000"/>
                <w:sz w:val="24"/>
                <w:szCs w:val="24"/>
              </w:rPr>
              <w:t xml:space="preserve"> </w:t>
            </w:r>
          </w:p>
          <w:p w:rsidR="004A63D9" w:rsidRDefault="000438AA" w:rsidP="00CB0AD5">
            <w:pPr>
              <w:pStyle w:val="c112"/>
              <w:shd w:val="clear" w:color="auto" w:fill="FFFFFF"/>
              <w:spacing w:before="0" w:beforeAutospacing="0" w:after="0" w:afterAutospacing="0"/>
              <w:jc w:val="both"/>
              <w:rPr>
                <w:rFonts w:ascii="Calibri" w:hAnsi="Calibri" w:cs="Calibri"/>
                <w:color w:val="000000"/>
                <w:sz w:val="22"/>
                <w:szCs w:val="22"/>
              </w:rPr>
            </w:pPr>
            <w:hyperlink r:id="rId23" w:history="1">
              <w:r w:rsidR="004A63D9">
                <w:rPr>
                  <w:rStyle w:val="a3"/>
                  <w:rFonts w:eastAsiaTheme="majorEastAsia"/>
                  <w:shd w:val="clear" w:color="auto" w:fill="FFFFFF"/>
                </w:rPr>
                <w:t>https://resh.edu.ru</w:t>
              </w:r>
            </w:hyperlink>
          </w:p>
          <w:p w:rsidR="00584A05" w:rsidRDefault="004A63D9" w:rsidP="00CB0AD5">
            <w:pPr>
              <w:jc w:val="both"/>
              <w:rPr>
                <w:rFonts w:hAnsi="Times New Roman" w:cs="Times New Roman"/>
                <w:color w:val="000000"/>
                <w:sz w:val="24"/>
                <w:szCs w:val="24"/>
              </w:rPr>
            </w:pPr>
            <w:r>
              <w:rPr>
                <w:rFonts w:hAnsi="Times New Roman" w:cs="Times New Roman"/>
                <w:color w:val="000000"/>
                <w:sz w:val="24"/>
                <w:szCs w:val="24"/>
              </w:rPr>
              <w:t xml:space="preserve"> </w:t>
            </w:r>
            <w:r w:rsidR="00466940">
              <w:rPr>
                <w:rFonts w:hAnsi="Times New Roman" w:cs="Times New Roman"/>
                <w:color w:val="000000"/>
                <w:sz w:val="24"/>
                <w:szCs w:val="24"/>
              </w:rPr>
              <w:t>&gt;</w:t>
            </w:r>
          </w:p>
        </w:tc>
      </w:tr>
      <w:tr w:rsidR="00584A05">
        <w:tc>
          <w:tcPr>
            <w:tcW w:w="36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7</w:t>
            </w:r>
          </w:p>
        </w:tc>
        <w:tc>
          <w:tcPr>
            <w:tcW w:w="279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Повторение: сечения, расстояния и углы</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4</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1</w:t>
            </w: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584A05" w:rsidP="00CB0AD5">
            <w:pPr>
              <w:ind w:left="75" w:right="75"/>
              <w:jc w:val="both"/>
              <w:rPr>
                <w:rFonts w:hAnsi="Times New Roman" w:cs="Times New Roman"/>
                <w:color w:val="000000"/>
                <w:sz w:val="24"/>
                <w:szCs w:val="24"/>
              </w:rPr>
            </w:pPr>
          </w:p>
        </w:tc>
        <w:tc>
          <w:tcPr>
            <w:tcW w:w="20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A63D9" w:rsidRPr="004A63D9" w:rsidRDefault="004A63D9" w:rsidP="00CB0AD5">
            <w:pPr>
              <w:jc w:val="both"/>
              <w:rPr>
                <w:rFonts w:hAnsi="Times New Roman" w:cs="Times New Roman"/>
                <w:color w:val="000000"/>
                <w:sz w:val="24"/>
                <w:szCs w:val="24"/>
              </w:rPr>
            </w:pPr>
            <w:r>
              <w:rPr>
                <w:rFonts w:hAnsi="Times New Roman" w:cs="Times New Roman"/>
                <w:color w:val="000000"/>
                <w:sz w:val="24"/>
                <w:szCs w:val="24"/>
              </w:rPr>
              <w:t>&lt;</w:t>
            </w:r>
            <w:r>
              <w:t xml:space="preserve"> </w:t>
            </w:r>
            <w:hyperlink r:id="rId24" w:history="1">
              <w:r>
                <w:rPr>
                  <w:rStyle w:val="a3"/>
                  <w:rFonts w:ascii="Arial" w:hAnsi="Arial" w:cs="Arial"/>
                </w:rPr>
                <w:t>www.fipi.ru</w:t>
              </w:r>
            </w:hyperlink>
            <w:r>
              <w:rPr>
                <w:rFonts w:hAnsi="Times New Roman" w:cs="Times New Roman"/>
                <w:color w:val="000000"/>
                <w:sz w:val="24"/>
                <w:szCs w:val="24"/>
              </w:rPr>
              <w:t xml:space="preserve"> </w:t>
            </w:r>
          </w:p>
          <w:p w:rsidR="004A63D9" w:rsidRPr="004A63D9" w:rsidRDefault="004A63D9" w:rsidP="00CB0AD5">
            <w:pPr>
              <w:jc w:val="both"/>
              <w:rPr>
                <w:rFonts w:hAnsi="Times New Roman" w:cs="Times New Roman"/>
                <w:color w:val="000000"/>
                <w:sz w:val="24"/>
                <w:szCs w:val="24"/>
              </w:rPr>
            </w:pPr>
            <w:r>
              <w:rPr>
                <w:rStyle w:val="c63"/>
                <w:rFonts w:ascii="Arial" w:hAnsi="Arial" w:cs="Arial"/>
                <w:color w:val="000000"/>
                <w:shd w:val="clear" w:color="auto" w:fill="FFFFFF"/>
              </w:rPr>
              <w:t> </w:t>
            </w:r>
            <w:hyperlink r:id="rId25" w:history="1">
              <w:r>
                <w:rPr>
                  <w:rStyle w:val="a3"/>
                  <w:rFonts w:ascii="Arial" w:hAnsi="Arial" w:cs="Arial"/>
                  <w:shd w:val="clear" w:color="auto" w:fill="FFFFFF"/>
                </w:rPr>
                <w:t>www.rustest.ru</w:t>
              </w:r>
            </w:hyperlink>
            <w:r>
              <w:rPr>
                <w:rFonts w:hAnsi="Times New Roman" w:cs="Times New Roman"/>
                <w:color w:val="000000"/>
                <w:sz w:val="24"/>
                <w:szCs w:val="24"/>
              </w:rPr>
              <w:t xml:space="preserve"> </w:t>
            </w:r>
          </w:p>
          <w:p w:rsidR="004A63D9" w:rsidRDefault="000438AA" w:rsidP="00CB0AD5">
            <w:pPr>
              <w:pStyle w:val="c112"/>
              <w:shd w:val="clear" w:color="auto" w:fill="FFFFFF"/>
              <w:spacing w:before="0" w:beforeAutospacing="0" w:after="0" w:afterAutospacing="0"/>
              <w:jc w:val="both"/>
              <w:rPr>
                <w:rFonts w:ascii="Calibri" w:hAnsi="Calibri" w:cs="Calibri"/>
                <w:color w:val="000000"/>
                <w:sz w:val="22"/>
                <w:szCs w:val="22"/>
              </w:rPr>
            </w:pPr>
            <w:hyperlink r:id="rId26" w:history="1">
              <w:r w:rsidR="004A63D9">
                <w:rPr>
                  <w:rStyle w:val="a3"/>
                  <w:rFonts w:eastAsiaTheme="majorEastAsia"/>
                  <w:shd w:val="clear" w:color="auto" w:fill="FFFFFF"/>
                </w:rPr>
                <w:t>https://resh.edu.ru</w:t>
              </w:r>
            </w:hyperlink>
          </w:p>
          <w:p w:rsidR="00584A05" w:rsidRDefault="004A63D9" w:rsidP="00CB0AD5">
            <w:pPr>
              <w:jc w:val="both"/>
              <w:rPr>
                <w:rFonts w:hAnsi="Times New Roman" w:cs="Times New Roman"/>
                <w:color w:val="000000"/>
                <w:sz w:val="24"/>
                <w:szCs w:val="24"/>
              </w:rPr>
            </w:pPr>
            <w:r>
              <w:rPr>
                <w:rFonts w:hAnsi="Times New Roman" w:cs="Times New Roman"/>
                <w:color w:val="000000"/>
                <w:sz w:val="24"/>
                <w:szCs w:val="24"/>
              </w:rPr>
              <w:t xml:space="preserve"> </w:t>
            </w:r>
            <w:r w:rsidR="00466940">
              <w:rPr>
                <w:rFonts w:hAnsi="Times New Roman" w:cs="Times New Roman"/>
                <w:color w:val="000000"/>
                <w:sz w:val="24"/>
                <w:szCs w:val="24"/>
              </w:rPr>
              <w:t>&gt;</w:t>
            </w:r>
          </w:p>
        </w:tc>
      </w:tr>
      <w:tr w:rsidR="00584A05">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ОБЩЕЕ КОЛИЧЕСТВО ЧАСОВ ПО ПРОГРАММЕ</w:t>
            </w:r>
          </w:p>
        </w:tc>
        <w:tc>
          <w:tcPr>
            <w:tcW w:w="117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68</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5</w:t>
            </w: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0</w:t>
            </w:r>
          </w:p>
        </w:tc>
        <w:tc>
          <w:tcPr>
            <w:tcW w:w="20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584A05" w:rsidP="00CB0AD5">
            <w:pPr>
              <w:ind w:left="75" w:right="75"/>
              <w:jc w:val="both"/>
              <w:rPr>
                <w:rFonts w:hAnsi="Times New Roman" w:cs="Times New Roman"/>
                <w:color w:val="000000"/>
                <w:sz w:val="24"/>
                <w:szCs w:val="24"/>
              </w:rPr>
            </w:pPr>
          </w:p>
        </w:tc>
      </w:tr>
    </w:tbl>
    <w:p w:rsidR="00584A05" w:rsidRDefault="00466940" w:rsidP="00CB0AD5">
      <w:pPr>
        <w:spacing w:line="600" w:lineRule="atLeast"/>
        <w:jc w:val="both"/>
        <w:rPr>
          <w:b/>
          <w:bCs/>
          <w:color w:val="252525"/>
          <w:spacing w:val="-2"/>
          <w:sz w:val="42"/>
          <w:szCs w:val="42"/>
        </w:rPr>
      </w:pPr>
      <w:r>
        <w:rPr>
          <w:b/>
          <w:bCs/>
          <w:color w:val="252525"/>
          <w:spacing w:val="-2"/>
          <w:sz w:val="42"/>
          <w:szCs w:val="42"/>
        </w:rPr>
        <w:t>11-й класс</w:t>
      </w:r>
    </w:p>
    <w:tbl>
      <w:tblPr>
        <w:tblW w:w="5000" w:type="pct"/>
        <w:tblCellMar>
          <w:top w:w="15" w:type="dxa"/>
          <w:left w:w="15" w:type="dxa"/>
          <w:bottom w:w="15" w:type="dxa"/>
          <w:right w:w="15" w:type="dxa"/>
        </w:tblCellMar>
        <w:tblLook w:val="0600" w:firstRow="0" w:lastRow="0" w:firstColumn="0" w:lastColumn="0" w:noHBand="1" w:noVBand="1"/>
      </w:tblPr>
      <w:tblGrid>
        <w:gridCol w:w="569"/>
        <w:gridCol w:w="2374"/>
        <w:gridCol w:w="841"/>
        <w:gridCol w:w="1648"/>
        <w:gridCol w:w="1717"/>
        <w:gridCol w:w="2028"/>
      </w:tblGrid>
      <w:tr w:rsidR="00584A05">
        <w:tc>
          <w:tcPr>
            <w:tcW w:w="36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b/>
                <w:bCs/>
                <w:color w:val="000000"/>
                <w:sz w:val="24"/>
                <w:szCs w:val="24"/>
              </w:rPr>
              <w:t xml:space="preserve">№ п/п </w:t>
            </w:r>
          </w:p>
        </w:tc>
        <w:tc>
          <w:tcPr>
            <w:tcW w:w="2708" w:type="dxa"/>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b/>
                <w:bCs/>
                <w:color w:val="000000"/>
                <w:sz w:val="24"/>
                <w:szCs w:val="24"/>
                <w:lang w:val="ru-RU"/>
              </w:rPr>
              <w:t xml:space="preserve">Наименование разделов и тем программы </w:t>
            </w:r>
          </w:p>
        </w:tc>
        <w:tc>
          <w:tcPr>
            <w:tcW w:w="0" w:type="auto"/>
            <w:gridSpan w:val="3"/>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proofErr w:type="spellStart"/>
            <w:r>
              <w:rPr>
                <w:rFonts w:hAnsi="Times New Roman" w:cs="Times New Roman"/>
                <w:b/>
                <w:bCs/>
                <w:color w:val="000000"/>
                <w:sz w:val="24"/>
                <w:szCs w:val="24"/>
              </w:rPr>
              <w:t>Количество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часов</w:t>
            </w:r>
            <w:proofErr w:type="spellEnd"/>
          </w:p>
        </w:tc>
        <w:tc>
          <w:tcPr>
            <w:tcW w:w="1715" w:type="dxa"/>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b/>
                <w:bCs/>
                <w:color w:val="000000"/>
                <w:sz w:val="24"/>
                <w:szCs w:val="24"/>
              </w:rPr>
              <w:t xml:space="preserve">Электронные (цифровые) образовательные ресурсы </w:t>
            </w:r>
          </w:p>
        </w:tc>
      </w:tr>
      <w:tr w:rsidR="00584A05">
        <w:tc>
          <w:tcPr>
            <w:tcW w:w="36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584A05" w:rsidP="00CB0AD5">
            <w:pPr>
              <w:ind w:left="75" w:right="75"/>
              <w:jc w:val="both"/>
              <w:rPr>
                <w:rFonts w:hAnsi="Times New Roman" w:cs="Times New Roman"/>
                <w:color w:val="000000"/>
                <w:sz w:val="24"/>
                <w:szCs w:val="24"/>
              </w:rPr>
            </w:pPr>
          </w:p>
        </w:tc>
        <w:tc>
          <w:tcPr>
            <w:tcW w:w="2708"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584A05" w:rsidP="00CB0AD5">
            <w:pPr>
              <w:ind w:left="75" w:right="75"/>
              <w:jc w:val="both"/>
              <w:rPr>
                <w:rFonts w:hAnsi="Times New Roman" w:cs="Times New Roman"/>
                <w:color w:val="000000"/>
                <w:sz w:val="24"/>
                <w:szCs w:val="24"/>
              </w:rPr>
            </w:pPr>
          </w:p>
        </w:tc>
        <w:tc>
          <w:tcPr>
            <w:tcW w:w="117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b/>
                <w:bCs/>
                <w:color w:val="000000"/>
                <w:sz w:val="24"/>
                <w:szCs w:val="24"/>
              </w:rPr>
              <w:t xml:space="preserve">Всего </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b/>
                <w:bCs/>
                <w:color w:val="000000"/>
                <w:sz w:val="24"/>
                <w:szCs w:val="24"/>
              </w:rPr>
              <w:t xml:space="preserve">Контрольные работы </w:t>
            </w: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b/>
                <w:bCs/>
                <w:color w:val="000000"/>
                <w:sz w:val="24"/>
                <w:szCs w:val="24"/>
              </w:rPr>
              <w:t xml:space="preserve">Практические работы </w:t>
            </w:r>
          </w:p>
        </w:tc>
        <w:tc>
          <w:tcPr>
            <w:tcW w:w="1715"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584A05" w:rsidP="00CB0AD5">
            <w:pPr>
              <w:ind w:left="75" w:right="75"/>
              <w:jc w:val="both"/>
              <w:rPr>
                <w:rFonts w:hAnsi="Times New Roman" w:cs="Times New Roman"/>
                <w:color w:val="000000"/>
                <w:sz w:val="24"/>
                <w:szCs w:val="24"/>
              </w:rPr>
            </w:pPr>
          </w:p>
        </w:tc>
      </w:tr>
      <w:tr w:rsidR="00584A05">
        <w:tc>
          <w:tcPr>
            <w:tcW w:w="36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1</w:t>
            </w:r>
          </w:p>
        </w:tc>
        <w:tc>
          <w:tcPr>
            <w:tcW w:w="270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Тела вращения</w:t>
            </w:r>
          </w:p>
        </w:tc>
        <w:tc>
          <w:tcPr>
            <w:tcW w:w="117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12</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584A05" w:rsidP="00CB0AD5">
            <w:pPr>
              <w:ind w:left="75" w:right="75"/>
              <w:jc w:val="both"/>
              <w:rPr>
                <w:rFonts w:hAnsi="Times New Roman" w:cs="Times New Roman"/>
                <w:color w:val="000000"/>
                <w:sz w:val="24"/>
                <w:szCs w:val="24"/>
              </w:rPr>
            </w:pP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584A05" w:rsidP="00CB0AD5">
            <w:pPr>
              <w:ind w:left="75" w:right="75"/>
              <w:jc w:val="both"/>
              <w:rPr>
                <w:rFonts w:hAnsi="Times New Roman" w:cs="Times New Roman"/>
                <w:color w:val="000000"/>
                <w:sz w:val="24"/>
                <w:szCs w:val="24"/>
              </w:rPr>
            </w:pPr>
          </w:p>
        </w:tc>
        <w:tc>
          <w:tcPr>
            <w:tcW w:w="17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A63D9" w:rsidRPr="004A63D9" w:rsidRDefault="004A63D9" w:rsidP="00CB0AD5">
            <w:pPr>
              <w:jc w:val="both"/>
              <w:rPr>
                <w:rFonts w:hAnsi="Times New Roman" w:cs="Times New Roman"/>
                <w:color w:val="000000"/>
                <w:sz w:val="24"/>
                <w:szCs w:val="24"/>
              </w:rPr>
            </w:pPr>
            <w:r>
              <w:rPr>
                <w:rFonts w:hAnsi="Times New Roman" w:cs="Times New Roman"/>
                <w:color w:val="000000"/>
                <w:sz w:val="24"/>
                <w:szCs w:val="24"/>
              </w:rPr>
              <w:t>&lt;</w:t>
            </w:r>
            <w:r>
              <w:t xml:space="preserve"> </w:t>
            </w:r>
            <w:hyperlink r:id="rId27" w:history="1">
              <w:r>
                <w:rPr>
                  <w:rStyle w:val="a3"/>
                  <w:rFonts w:ascii="Arial" w:hAnsi="Arial" w:cs="Arial"/>
                </w:rPr>
                <w:t>www.fipi.ru</w:t>
              </w:r>
            </w:hyperlink>
            <w:r>
              <w:rPr>
                <w:rFonts w:hAnsi="Times New Roman" w:cs="Times New Roman"/>
                <w:color w:val="000000"/>
                <w:sz w:val="24"/>
                <w:szCs w:val="24"/>
              </w:rPr>
              <w:t xml:space="preserve"> </w:t>
            </w:r>
          </w:p>
          <w:p w:rsidR="004A63D9" w:rsidRPr="004A63D9" w:rsidRDefault="004A63D9" w:rsidP="00CB0AD5">
            <w:pPr>
              <w:jc w:val="both"/>
              <w:rPr>
                <w:rFonts w:hAnsi="Times New Roman" w:cs="Times New Roman"/>
                <w:color w:val="000000"/>
                <w:sz w:val="24"/>
                <w:szCs w:val="24"/>
              </w:rPr>
            </w:pPr>
            <w:r>
              <w:rPr>
                <w:rStyle w:val="c63"/>
                <w:rFonts w:ascii="Arial" w:hAnsi="Arial" w:cs="Arial"/>
                <w:color w:val="000000"/>
                <w:shd w:val="clear" w:color="auto" w:fill="FFFFFF"/>
              </w:rPr>
              <w:t> </w:t>
            </w:r>
            <w:hyperlink r:id="rId28" w:history="1">
              <w:r>
                <w:rPr>
                  <w:rStyle w:val="a3"/>
                  <w:rFonts w:ascii="Arial" w:hAnsi="Arial" w:cs="Arial"/>
                  <w:shd w:val="clear" w:color="auto" w:fill="FFFFFF"/>
                </w:rPr>
                <w:t>www.rustest.ru</w:t>
              </w:r>
            </w:hyperlink>
            <w:r>
              <w:rPr>
                <w:rFonts w:hAnsi="Times New Roman" w:cs="Times New Roman"/>
                <w:color w:val="000000"/>
                <w:sz w:val="24"/>
                <w:szCs w:val="24"/>
              </w:rPr>
              <w:t xml:space="preserve"> </w:t>
            </w:r>
          </w:p>
          <w:p w:rsidR="004A63D9" w:rsidRDefault="000438AA" w:rsidP="00CB0AD5">
            <w:pPr>
              <w:pStyle w:val="c112"/>
              <w:shd w:val="clear" w:color="auto" w:fill="FFFFFF"/>
              <w:spacing w:before="0" w:beforeAutospacing="0" w:after="0" w:afterAutospacing="0"/>
              <w:jc w:val="both"/>
              <w:rPr>
                <w:rFonts w:ascii="Calibri" w:hAnsi="Calibri" w:cs="Calibri"/>
                <w:color w:val="000000"/>
                <w:sz w:val="22"/>
                <w:szCs w:val="22"/>
              </w:rPr>
            </w:pPr>
            <w:hyperlink r:id="rId29" w:history="1">
              <w:r w:rsidR="004A63D9">
                <w:rPr>
                  <w:rStyle w:val="a3"/>
                  <w:rFonts w:eastAsiaTheme="majorEastAsia"/>
                  <w:shd w:val="clear" w:color="auto" w:fill="FFFFFF"/>
                </w:rPr>
                <w:t>https://resh.edu.ru</w:t>
              </w:r>
            </w:hyperlink>
          </w:p>
          <w:p w:rsidR="00584A05" w:rsidRDefault="004A63D9" w:rsidP="00CB0AD5">
            <w:pPr>
              <w:jc w:val="both"/>
            </w:pPr>
            <w:r>
              <w:rPr>
                <w:rFonts w:hAnsi="Times New Roman" w:cs="Times New Roman"/>
                <w:color w:val="000000"/>
                <w:sz w:val="24"/>
                <w:szCs w:val="24"/>
              </w:rPr>
              <w:t xml:space="preserve"> </w:t>
            </w:r>
            <w:r w:rsidR="00466940">
              <w:rPr>
                <w:rFonts w:hAnsi="Times New Roman" w:cs="Times New Roman"/>
                <w:color w:val="000000"/>
                <w:sz w:val="24"/>
                <w:szCs w:val="24"/>
              </w:rPr>
              <w:t>&gt;</w:t>
            </w:r>
          </w:p>
        </w:tc>
      </w:tr>
      <w:tr w:rsidR="00584A05">
        <w:tc>
          <w:tcPr>
            <w:tcW w:w="36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2</w:t>
            </w:r>
          </w:p>
        </w:tc>
        <w:tc>
          <w:tcPr>
            <w:tcW w:w="270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Объемы тел</w:t>
            </w:r>
          </w:p>
        </w:tc>
        <w:tc>
          <w:tcPr>
            <w:tcW w:w="117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5</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1</w:t>
            </w: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584A05" w:rsidP="00CB0AD5">
            <w:pPr>
              <w:ind w:left="75" w:right="75"/>
              <w:jc w:val="both"/>
              <w:rPr>
                <w:rFonts w:hAnsi="Times New Roman" w:cs="Times New Roman"/>
                <w:color w:val="000000"/>
                <w:sz w:val="24"/>
                <w:szCs w:val="24"/>
              </w:rPr>
            </w:pPr>
          </w:p>
        </w:tc>
        <w:tc>
          <w:tcPr>
            <w:tcW w:w="17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A63D9" w:rsidRPr="004A63D9" w:rsidRDefault="004A63D9" w:rsidP="00CB0AD5">
            <w:pPr>
              <w:jc w:val="both"/>
              <w:rPr>
                <w:rFonts w:hAnsi="Times New Roman" w:cs="Times New Roman"/>
                <w:color w:val="000000"/>
                <w:sz w:val="24"/>
                <w:szCs w:val="24"/>
              </w:rPr>
            </w:pPr>
            <w:r>
              <w:rPr>
                <w:rFonts w:hAnsi="Times New Roman" w:cs="Times New Roman"/>
                <w:color w:val="000000"/>
                <w:sz w:val="24"/>
                <w:szCs w:val="24"/>
              </w:rPr>
              <w:t>&lt;</w:t>
            </w:r>
            <w:r>
              <w:t xml:space="preserve"> </w:t>
            </w:r>
            <w:hyperlink r:id="rId30" w:history="1">
              <w:r>
                <w:rPr>
                  <w:rStyle w:val="a3"/>
                  <w:rFonts w:ascii="Arial" w:hAnsi="Arial" w:cs="Arial"/>
                </w:rPr>
                <w:t>www.fipi.ru</w:t>
              </w:r>
            </w:hyperlink>
            <w:r>
              <w:rPr>
                <w:rFonts w:hAnsi="Times New Roman" w:cs="Times New Roman"/>
                <w:color w:val="000000"/>
                <w:sz w:val="24"/>
                <w:szCs w:val="24"/>
              </w:rPr>
              <w:t xml:space="preserve"> </w:t>
            </w:r>
          </w:p>
          <w:p w:rsidR="004A63D9" w:rsidRPr="004A63D9" w:rsidRDefault="004A63D9" w:rsidP="00CB0AD5">
            <w:pPr>
              <w:jc w:val="both"/>
              <w:rPr>
                <w:rFonts w:hAnsi="Times New Roman" w:cs="Times New Roman"/>
                <w:color w:val="000000"/>
                <w:sz w:val="24"/>
                <w:szCs w:val="24"/>
              </w:rPr>
            </w:pPr>
            <w:r>
              <w:rPr>
                <w:rStyle w:val="c63"/>
                <w:rFonts w:ascii="Arial" w:hAnsi="Arial" w:cs="Arial"/>
                <w:color w:val="000000"/>
                <w:shd w:val="clear" w:color="auto" w:fill="FFFFFF"/>
              </w:rPr>
              <w:t> </w:t>
            </w:r>
            <w:hyperlink r:id="rId31" w:history="1">
              <w:r>
                <w:rPr>
                  <w:rStyle w:val="a3"/>
                  <w:rFonts w:ascii="Arial" w:hAnsi="Arial" w:cs="Arial"/>
                  <w:shd w:val="clear" w:color="auto" w:fill="FFFFFF"/>
                </w:rPr>
                <w:t>www.rustest.ru</w:t>
              </w:r>
            </w:hyperlink>
            <w:r>
              <w:rPr>
                <w:rFonts w:hAnsi="Times New Roman" w:cs="Times New Roman"/>
                <w:color w:val="000000"/>
                <w:sz w:val="24"/>
                <w:szCs w:val="24"/>
              </w:rPr>
              <w:t xml:space="preserve"> </w:t>
            </w:r>
          </w:p>
          <w:p w:rsidR="004A63D9" w:rsidRDefault="000438AA" w:rsidP="00CB0AD5">
            <w:pPr>
              <w:pStyle w:val="c112"/>
              <w:shd w:val="clear" w:color="auto" w:fill="FFFFFF"/>
              <w:spacing w:before="0" w:beforeAutospacing="0" w:after="0" w:afterAutospacing="0"/>
              <w:jc w:val="both"/>
              <w:rPr>
                <w:rFonts w:ascii="Calibri" w:hAnsi="Calibri" w:cs="Calibri"/>
                <w:color w:val="000000"/>
                <w:sz w:val="22"/>
                <w:szCs w:val="22"/>
              </w:rPr>
            </w:pPr>
            <w:hyperlink r:id="rId32" w:history="1">
              <w:r w:rsidR="004A63D9">
                <w:rPr>
                  <w:rStyle w:val="a3"/>
                  <w:rFonts w:eastAsiaTheme="majorEastAsia"/>
                  <w:shd w:val="clear" w:color="auto" w:fill="FFFFFF"/>
                </w:rPr>
                <w:t>https://resh.edu.ru</w:t>
              </w:r>
            </w:hyperlink>
          </w:p>
          <w:p w:rsidR="00584A05" w:rsidRDefault="004A63D9" w:rsidP="00CB0AD5">
            <w:pPr>
              <w:jc w:val="both"/>
            </w:pPr>
            <w:r>
              <w:rPr>
                <w:rFonts w:hAnsi="Times New Roman" w:cs="Times New Roman"/>
                <w:color w:val="000000"/>
                <w:sz w:val="24"/>
                <w:szCs w:val="24"/>
              </w:rPr>
              <w:t xml:space="preserve"> </w:t>
            </w:r>
            <w:r w:rsidR="00466940">
              <w:rPr>
                <w:rFonts w:hAnsi="Times New Roman" w:cs="Times New Roman"/>
                <w:color w:val="000000"/>
                <w:sz w:val="24"/>
                <w:szCs w:val="24"/>
              </w:rPr>
              <w:t>&gt;</w:t>
            </w:r>
          </w:p>
        </w:tc>
      </w:tr>
      <w:tr w:rsidR="00584A05">
        <w:tc>
          <w:tcPr>
            <w:tcW w:w="36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3</w:t>
            </w:r>
          </w:p>
        </w:tc>
        <w:tc>
          <w:tcPr>
            <w:tcW w:w="270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Векторы и координаты в пространстве</w:t>
            </w:r>
          </w:p>
        </w:tc>
        <w:tc>
          <w:tcPr>
            <w:tcW w:w="117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10</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1</w:t>
            </w: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584A05" w:rsidP="00CB0AD5">
            <w:pPr>
              <w:ind w:left="75" w:right="75"/>
              <w:jc w:val="both"/>
              <w:rPr>
                <w:rFonts w:hAnsi="Times New Roman" w:cs="Times New Roman"/>
                <w:color w:val="000000"/>
                <w:sz w:val="24"/>
                <w:szCs w:val="24"/>
              </w:rPr>
            </w:pPr>
          </w:p>
        </w:tc>
        <w:tc>
          <w:tcPr>
            <w:tcW w:w="17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A63D9" w:rsidRPr="004A63D9" w:rsidRDefault="004A63D9" w:rsidP="00CB0AD5">
            <w:pPr>
              <w:jc w:val="both"/>
              <w:rPr>
                <w:rFonts w:hAnsi="Times New Roman" w:cs="Times New Roman"/>
                <w:color w:val="000000"/>
                <w:sz w:val="24"/>
                <w:szCs w:val="24"/>
              </w:rPr>
            </w:pPr>
            <w:r>
              <w:rPr>
                <w:rFonts w:hAnsi="Times New Roman" w:cs="Times New Roman"/>
                <w:color w:val="000000"/>
                <w:sz w:val="24"/>
                <w:szCs w:val="24"/>
              </w:rPr>
              <w:t>&lt;</w:t>
            </w:r>
            <w:r>
              <w:t xml:space="preserve"> </w:t>
            </w:r>
            <w:hyperlink r:id="rId33" w:history="1">
              <w:r>
                <w:rPr>
                  <w:rStyle w:val="a3"/>
                  <w:rFonts w:ascii="Arial" w:hAnsi="Arial" w:cs="Arial"/>
                </w:rPr>
                <w:t>www.fipi.ru</w:t>
              </w:r>
            </w:hyperlink>
            <w:r>
              <w:rPr>
                <w:rFonts w:hAnsi="Times New Roman" w:cs="Times New Roman"/>
                <w:color w:val="000000"/>
                <w:sz w:val="24"/>
                <w:szCs w:val="24"/>
              </w:rPr>
              <w:t xml:space="preserve"> </w:t>
            </w:r>
          </w:p>
          <w:p w:rsidR="004A63D9" w:rsidRPr="004A63D9" w:rsidRDefault="004A63D9" w:rsidP="00CB0AD5">
            <w:pPr>
              <w:jc w:val="both"/>
              <w:rPr>
                <w:rFonts w:hAnsi="Times New Roman" w:cs="Times New Roman"/>
                <w:color w:val="000000"/>
                <w:sz w:val="24"/>
                <w:szCs w:val="24"/>
              </w:rPr>
            </w:pPr>
            <w:r>
              <w:rPr>
                <w:rStyle w:val="c63"/>
                <w:rFonts w:ascii="Arial" w:hAnsi="Arial" w:cs="Arial"/>
                <w:color w:val="000000"/>
                <w:shd w:val="clear" w:color="auto" w:fill="FFFFFF"/>
              </w:rPr>
              <w:t> </w:t>
            </w:r>
            <w:hyperlink r:id="rId34" w:history="1">
              <w:r>
                <w:rPr>
                  <w:rStyle w:val="a3"/>
                  <w:rFonts w:ascii="Arial" w:hAnsi="Arial" w:cs="Arial"/>
                  <w:shd w:val="clear" w:color="auto" w:fill="FFFFFF"/>
                </w:rPr>
                <w:t>www.rustest.ru</w:t>
              </w:r>
            </w:hyperlink>
            <w:r>
              <w:rPr>
                <w:rFonts w:hAnsi="Times New Roman" w:cs="Times New Roman"/>
                <w:color w:val="000000"/>
                <w:sz w:val="24"/>
                <w:szCs w:val="24"/>
              </w:rPr>
              <w:t xml:space="preserve"> </w:t>
            </w:r>
          </w:p>
          <w:p w:rsidR="004A63D9" w:rsidRDefault="000438AA" w:rsidP="00CB0AD5">
            <w:pPr>
              <w:pStyle w:val="c112"/>
              <w:shd w:val="clear" w:color="auto" w:fill="FFFFFF"/>
              <w:spacing w:before="0" w:beforeAutospacing="0" w:after="0" w:afterAutospacing="0"/>
              <w:jc w:val="both"/>
              <w:rPr>
                <w:rFonts w:ascii="Calibri" w:hAnsi="Calibri" w:cs="Calibri"/>
                <w:color w:val="000000"/>
                <w:sz w:val="22"/>
                <w:szCs w:val="22"/>
              </w:rPr>
            </w:pPr>
            <w:hyperlink r:id="rId35" w:history="1">
              <w:r w:rsidR="004A63D9">
                <w:rPr>
                  <w:rStyle w:val="a3"/>
                  <w:rFonts w:eastAsiaTheme="majorEastAsia"/>
                  <w:shd w:val="clear" w:color="auto" w:fill="FFFFFF"/>
                </w:rPr>
                <w:t>https://resh.edu.ru</w:t>
              </w:r>
            </w:hyperlink>
          </w:p>
          <w:p w:rsidR="00584A05" w:rsidRDefault="004A63D9" w:rsidP="00CB0AD5">
            <w:pPr>
              <w:jc w:val="both"/>
              <w:rPr>
                <w:rFonts w:hAnsi="Times New Roman" w:cs="Times New Roman"/>
                <w:color w:val="000000"/>
                <w:sz w:val="24"/>
                <w:szCs w:val="24"/>
              </w:rPr>
            </w:pPr>
            <w:r>
              <w:rPr>
                <w:rFonts w:hAnsi="Times New Roman" w:cs="Times New Roman"/>
                <w:color w:val="000000"/>
                <w:sz w:val="24"/>
                <w:szCs w:val="24"/>
              </w:rPr>
              <w:t xml:space="preserve"> </w:t>
            </w:r>
            <w:r w:rsidR="00466940">
              <w:rPr>
                <w:rFonts w:hAnsi="Times New Roman" w:cs="Times New Roman"/>
                <w:color w:val="000000"/>
                <w:sz w:val="24"/>
                <w:szCs w:val="24"/>
              </w:rPr>
              <w:t>&gt;</w:t>
            </w:r>
          </w:p>
        </w:tc>
      </w:tr>
      <w:tr w:rsidR="00584A05">
        <w:tc>
          <w:tcPr>
            <w:tcW w:w="36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lastRenderedPageBreak/>
              <w:t>4</w:t>
            </w:r>
          </w:p>
        </w:tc>
        <w:tc>
          <w:tcPr>
            <w:tcW w:w="270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Повторение, обобщение, систематизация знаний</w:t>
            </w:r>
          </w:p>
        </w:tc>
        <w:tc>
          <w:tcPr>
            <w:tcW w:w="117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7</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1</w:t>
            </w: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584A05" w:rsidP="00CB0AD5">
            <w:pPr>
              <w:ind w:left="75" w:right="75"/>
              <w:jc w:val="both"/>
              <w:rPr>
                <w:rFonts w:hAnsi="Times New Roman" w:cs="Times New Roman"/>
                <w:color w:val="000000"/>
                <w:sz w:val="24"/>
                <w:szCs w:val="24"/>
              </w:rPr>
            </w:pPr>
          </w:p>
        </w:tc>
        <w:tc>
          <w:tcPr>
            <w:tcW w:w="17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A63D9" w:rsidRPr="004A63D9" w:rsidRDefault="004A63D9" w:rsidP="00CB0AD5">
            <w:pPr>
              <w:jc w:val="both"/>
              <w:rPr>
                <w:rFonts w:hAnsi="Times New Roman" w:cs="Times New Roman"/>
                <w:color w:val="000000"/>
                <w:sz w:val="24"/>
                <w:szCs w:val="24"/>
              </w:rPr>
            </w:pPr>
            <w:r>
              <w:rPr>
                <w:rFonts w:hAnsi="Times New Roman" w:cs="Times New Roman"/>
                <w:color w:val="000000"/>
                <w:sz w:val="24"/>
                <w:szCs w:val="24"/>
              </w:rPr>
              <w:t>&lt;</w:t>
            </w:r>
            <w:r>
              <w:t xml:space="preserve"> </w:t>
            </w:r>
            <w:hyperlink r:id="rId36" w:history="1">
              <w:r>
                <w:rPr>
                  <w:rStyle w:val="a3"/>
                  <w:rFonts w:ascii="Arial" w:hAnsi="Arial" w:cs="Arial"/>
                </w:rPr>
                <w:t>www.fipi.ru</w:t>
              </w:r>
            </w:hyperlink>
            <w:r>
              <w:rPr>
                <w:rFonts w:hAnsi="Times New Roman" w:cs="Times New Roman"/>
                <w:color w:val="000000"/>
                <w:sz w:val="24"/>
                <w:szCs w:val="24"/>
              </w:rPr>
              <w:t xml:space="preserve"> </w:t>
            </w:r>
          </w:p>
          <w:p w:rsidR="004A63D9" w:rsidRPr="004A63D9" w:rsidRDefault="004A63D9" w:rsidP="00CB0AD5">
            <w:pPr>
              <w:jc w:val="both"/>
              <w:rPr>
                <w:rFonts w:hAnsi="Times New Roman" w:cs="Times New Roman"/>
                <w:color w:val="000000"/>
                <w:sz w:val="24"/>
                <w:szCs w:val="24"/>
              </w:rPr>
            </w:pPr>
            <w:r>
              <w:rPr>
                <w:rStyle w:val="c63"/>
                <w:rFonts w:ascii="Arial" w:hAnsi="Arial" w:cs="Arial"/>
                <w:color w:val="000000"/>
                <w:shd w:val="clear" w:color="auto" w:fill="FFFFFF"/>
              </w:rPr>
              <w:t> </w:t>
            </w:r>
            <w:hyperlink r:id="rId37" w:history="1">
              <w:r>
                <w:rPr>
                  <w:rStyle w:val="a3"/>
                  <w:rFonts w:ascii="Arial" w:hAnsi="Arial" w:cs="Arial"/>
                  <w:shd w:val="clear" w:color="auto" w:fill="FFFFFF"/>
                </w:rPr>
                <w:t>www.rustest.ru</w:t>
              </w:r>
            </w:hyperlink>
            <w:r>
              <w:rPr>
                <w:rFonts w:hAnsi="Times New Roman" w:cs="Times New Roman"/>
                <w:color w:val="000000"/>
                <w:sz w:val="24"/>
                <w:szCs w:val="24"/>
              </w:rPr>
              <w:t xml:space="preserve"> </w:t>
            </w:r>
          </w:p>
          <w:p w:rsidR="004A63D9" w:rsidRDefault="000438AA" w:rsidP="00CB0AD5">
            <w:pPr>
              <w:pStyle w:val="c112"/>
              <w:shd w:val="clear" w:color="auto" w:fill="FFFFFF"/>
              <w:spacing w:before="0" w:beforeAutospacing="0" w:after="0" w:afterAutospacing="0"/>
              <w:jc w:val="both"/>
              <w:rPr>
                <w:rFonts w:ascii="Calibri" w:hAnsi="Calibri" w:cs="Calibri"/>
                <w:color w:val="000000"/>
                <w:sz w:val="22"/>
                <w:szCs w:val="22"/>
              </w:rPr>
            </w:pPr>
            <w:hyperlink r:id="rId38" w:history="1">
              <w:r w:rsidR="004A63D9">
                <w:rPr>
                  <w:rStyle w:val="a3"/>
                  <w:rFonts w:eastAsiaTheme="majorEastAsia"/>
                  <w:shd w:val="clear" w:color="auto" w:fill="FFFFFF"/>
                </w:rPr>
                <w:t>https://resh.edu.ru</w:t>
              </w:r>
            </w:hyperlink>
          </w:p>
          <w:p w:rsidR="00584A05" w:rsidRDefault="004A63D9" w:rsidP="00CB0AD5">
            <w:pPr>
              <w:jc w:val="both"/>
              <w:rPr>
                <w:rFonts w:hAnsi="Times New Roman" w:cs="Times New Roman"/>
                <w:color w:val="000000"/>
                <w:sz w:val="24"/>
                <w:szCs w:val="24"/>
              </w:rPr>
            </w:pPr>
            <w:r>
              <w:rPr>
                <w:rFonts w:hAnsi="Times New Roman" w:cs="Times New Roman"/>
                <w:color w:val="000000"/>
                <w:sz w:val="24"/>
                <w:szCs w:val="24"/>
              </w:rPr>
              <w:t xml:space="preserve"> </w:t>
            </w:r>
            <w:r w:rsidR="00466940">
              <w:rPr>
                <w:rFonts w:hAnsi="Times New Roman" w:cs="Times New Roman"/>
                <w:color w:val="000000"/>
                <w:sz w:val="24"/>
                <w:szCs w:val="24"/>
              </w:rPr>
              <w:t>&gt;</w:t>
            </w:r>
          </w:p>
        </w:tc>
      </w:tr>
      <w:tr w:rsidR="00584A05">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ОБЩЕЕ КОЛИЧЕСТВО ЧАСОВ ПО ПРОГРАММЕ</w:t>
            </w:r>
          </w:p>
        </w:tc>
        <w:tc>
          <w:tcPr>
            <w:tcW w:w="117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34</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3</w:t>
            </w: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0</w:t>
            </w:r>
          </w:p>
        </w:tc>
        <w:tc>
          <w:tcPr>
            <w:tcW w:w="17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584A05" w:rsidP="00CB0AD5">
            <w:pPr>
              <w:ind w:left="75" w:right="75"/>
              <w:jc w:val="both"/>
              <w:rPr>
                <w:rFonts w:hAnsi="Times New Roman" w:cs="Times New Roman"/>
                <w:color w:val="000000"/>
                <w:sz w:val="24"/>
                <w:szCs w:val="24"/>
              </w:rPr>
            </w:pPr>
          </w:p>
        </w:tc>
      </w:tr>
    </w:tbl>
    <w:p w:rsidR="00584A05" w:rsidRPr="00C81661" w:rsidRDefault="00466940" w:rsidP="00CB0AD5">
      <w:pPr>
        <w:spacing w:line="600" w:lineRule="atLeast"/>
        <w:jc w:val="both"/>
        <w:rPr>
          <w:b/>
          <w:bCs/>
          <w:color w:val="252525"/>
          <w:spacing w:val="-2"/>
          <w:sz w:val="48"/>
          <w:szCs w:val="48"/>
          <w:lang w:val="ru-RU"/>
        </w:rPr>
      </w:pPr>
      <w:r w:rsidRPr="00C81661">
        <w:rPr>
          <w:b/>
          <w:bCs/>
          <w:color w:val="252525"/>
          <w:spacing w:val="-2"/>
          <w:sz w:val="48"/>
          <w:szCs w:val="48"/>
          <w:lang w:val="ru-RU"/>
        </w:rPr>
        <w:t>Проверяемые требования к результатам освоения ООП и элементы содержания</w:t>
      </w:r>
    </w:p>
    <w:p w:rsidR="00584A05" w:rsidRPr="00C81661" w:rsidRDefault="00466940" w:rsidP="00CB0AD5">
      <w:pPr>
        <w:spacing w:line="600" w:lineRule="atLeast"/>
        <w:jc w:val="both"/>
        <w:rPr>
          <w:b/>
          <w:bCs/>
          <w:color w:val="252525"/>
          <w:spacing w:val="-2"/>
          <w:sz w:val="42"/>
          <w:szCs w:val="42"/>
          <w:lang w:val="ru-RU"/>
        </w:rPr>
      </w:pPr>
      <w:r w:rsidRPr="00C81661">
        <w:rPr>
          <w:b/>
          <w:bCs/>
          <w:color w:val="252525"/>
          <w:spacing w:val="-2"/>
          <w:sz w:val="42"/>
          <w:szCs w:val="42"/>
          <w:lang w:val="ru-RU"/>
        </w:rPr>
        <w:t>10 класс</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b/>
          <w:bCs/>
          <w:color w:val="000000"/>
          <w:sz w:val="24"/>
          <w:szCs w:val="24"/>
          <w:lang w:val="ru-RU"/>
        </w:rPr>
        <w:t>Проверяемые требования к результатам освоения ООП</w:t>
      </w:r>
    </w:p>
    <w:tbl>
      <w:tblPr>
        <w:tblW w:w="5000" w:type="pct"/>
        <w:tblCellMar>
          <w:top w:w="15" w:type="dxa"/>
          <w:left w:w="15" w:type="dxa"/>
          <w:bottom w:w="15" w:type="dxa"/>
          <w:right w:w="15" w:type="dxa"/>
        </w:tblCellMar>
        <w:tblLook w:val="0600" w:firstRow="0" w:lastRow="0" w:firstColumn="0" w:lastColumn="0" w:noHBand="1" w:noVBand="1"/>
      </w:tblPr>
      <w:tblGrid>
        <w:gridCol w:w="1661"/>
        <w:gridCol w:w="7516"/>
      </w:tblGrid>
      <w:tr w:rsidR="00584A05" w:rsidRPr="000438AA">
        <w:tc>
          <w:tcPr>
            <w:tcW w:w="1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proofErr w:type="spellStart"/>
            <w:r>
              <w:rPr>
                <w:rFonts w:hAnsi="Times New Roman" w:cs="Times New Roman"/>
                <w:b/>
                <w:bCs/>
                <w:color w:val="000000"/>
                <w:sz w:val="24"/>
                <w:szCs w:val="24"/>
              </w:rPr>
              <w:t>Код</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проверяемого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результата</w:t>
            </w:r>
            <w:proofErr w:type="spellEnd"/>
            <w:r>
              <w:rPr>
                <w:rFonts w:hAnsi="Times New Roman" w:cs="Times New Roman"/>
                <w:b/>
                <w:bCs/>
                <w:color w:val="000000"/>
                <w:sz w:val="24"/>
                <w:szCs w:val="24"/>
              </w:rPr>
              <w:t xml:space="preserve"> </w:t>
            </w:r>
          </w:p>
        </w:tc>
        <w:tc>
          <w:tcPr>
            <w:tcW w:w="10200"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b/>
                <w:bCs/>
                <w:color w:val="000000"/>
                <w:sz w:val="24"/>
                <w:szCs w:val="24"/>
                <w:lang w:val="ru-RU"/>
              </w:rPr>
              <w:t xml:space="preserve">Проверяемые предметные результаты освоения основной образовательной программы среднего общего образования </w:t>
            </w:r>
          </w:p>
        </w:tc>
      </w:tr>
      <w:tr w:rsidR="00584A05">
        <w:tc>
          <w:tcPr>
            <w:tcW w:w="144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7</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Геометрия</w:t>
            </w:r>
          </w:p>
        </w:tc>
      </w:tr>
      <w:tr w:rsidR="00584A05" w:rsidRPr="000438AA">
        <w:tc>
          <w:tcPr>
            <w:tcW w:w="144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7.1</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Оперировать понятиями: точка, прямая, плоскость</w:t>
            </w:r>
          </w:p>
        </w:tc>
      </w:tr>
      <w:tr w:rsidR="00584A05" w:rsidRPr="000438AA">
        <w:tc>
          <w:tcPr>
            <w:tcW w:w="144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7.2</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Применять аксиомы стереометрии и следствия из них при решении геометрических задач</w:t>
            </w:r>
          </w:p>
        </w:tc>
      </w:tr>
      <w:tr w:rsidR="00584A05" w:rsidRPr="000438AA">
        <w:tc>
          <w:tcPr>
            <w:tcW w:w="144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7.3</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Оперировать понятиями: параллельность и перпендикулярность прямых и плоскостей</w:t>
            </w:r>
          </w:p>
        </w:tc>
      </w:tr>
      <w:tr w:rsidR="00584A05" w:rsidRPr="000438AA">
        <w:tc>
          <w:tcPr>
            <w:tcW w:w="144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7.4</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Классифицировать взаимное расположение прямых и плоскостей в пространстве</w:t>
            </w:r>
          </w:p>
        </w:tc>
      </w:tr>
      <w:tr w:rsidR="00584A05" w:rsidRPr="000438AA">
        <w:tc>
          <w:tcPr>
            <w:tcW w:w="144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7.5</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584A05" w:rsidRPr="000438AA">
        <w:tc>
          <w:tcPr>
            <w:tcW w:w="144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7.6</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Оперировать понятиями: многогранник, выпуклый и невыпуклый многогранник, элементы многогранника, правильный многогранник</w:t>
            </w:r>
          </w:p>
        </w:tc>
      </w:tr>
      <w:tr w:rsidR="00584A05" w:rsidRPr="000438AA">
        <w:tc>
          <w:tcPr>
            <w:tcW w:w="144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7.7</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Распознавать основные виды многогранников (пирамида, призма, прямоугольный параллелепипед, куб)</w:t>
            </w:r>
          </w:p>
        </w:tc>
      </w:tr>
      <w:tr w:rsidR="00584A05" w:rsidRPr="000438AA">
        <w:tc>
          <w:tcPr>
            <w:tcW w:w="144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7.8</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584A05" w:rsidRPr="000438AA">
        <w:tc>
          <w:tcPr>
            <w:tcW w:w="144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7.9</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Оперировать понятиями: секущая плоскость, сечение многогранников</w:t>
            </w:r>
          </w:p>
        </w:tc>
      </w:tr>
      <w:tr w:rsidR="00584A05" w:rsidRPr="000438AA">
        <w:tc>
          <w:tcPr>
            <w:tcW w:w="144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lastRenderedPageBreak/>
              <w:t>7.10</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Объяснять принципы построения сечений многогранников, используя метод следов</w:t>
            </w:r>
          </w:p>
        </w:tc>
      </w:tr>
      <w:tr w:rsidR="00584A05" w:rsidRPr="000438AA">
        <w:tc>
          <w:tcPr>
            <w:tcW w:w="144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7.11</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Строить сечения многогранников методом следов, выполнять (выносные) плоские чертежи из рисунков простых объемных фигур: вид сверху, сбоку, снизу</w:t>
            </w:r>
          </w:p>
        </w:tc>
      </w:tr>
      <w:tr w:rsidR="00584A05" w:rsidRPr="000438AA">
        <w:tc>
          <w:tcPr>
            <w:tcW w:w="144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7.12</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w:t>
            </w:r>
            <w:proofErr w:type="gramStart"/>
            <w:r w:rsidRPr="00C81661">
              <w:rPr>
                <w:rFonts w:hAnsi="Times New Roman" w:cs="Times New Roman"/>
                <w:color w:val="000000"/>
                <w:sz w:val="24"/>
                <w:szCs w:val="24"/>
                <w:lang w:val="ru-RU"/>
              </w:rPr>
              <w:t>между</w:t>
            </w:r>
            <w:proofErr w:type="gramEnd"/>
            <w:r w:rsidRPr="00C81661">
              <w:rPr>
                <w:rFonts w:hAnsi="Times New Roman" w:cs="Times New Roman"/>
                <w:color w:val="000000"/>
                <w:sz w:val="24"/>
                <w:szCs w:val="24"/>
                <w:lang w:val="ru-RU"/>
              </w:rPr>
              <w:t xml:space="preserve"> скрещивающимися прямыми</w:t>
            </w:r>
          </w:p>
        </w:tc>
      </w:tr>
      <w:tr w:rsidR="00584A05" w:rsidRPr="000438AA">
        <w:tc>
          <w:tcPr>
            <w:tcW w:w="144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7.13</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proofErr w:type="gramStart"/>
            <w:r w:rsidRPr="00C81661">
              <w:rPr>
                <w:rFonts w:hAnsi="Times New Roman" w:cs="Times New Roman"/>
                <w:color w:val="000000"/>
                <w:sz w:val="24"/>
                <w:szCs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roofErr w:type="gramEnd"/>
          </w:p>
        </w:tc>
      </w:tr>
      <w:tr w:rsidR="00584A05" w:rsidRPr="000438AA">
        <w:tc>
          <w:tcPr>
            <w:tcW w:w="144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7.14</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Вычислять объемы и площади поверхностей многогранников (призма, пирамида) с применением формул, вычислять соотношения между площадями поверхностей, объемами подобных многогранников</w:t>
            </w:r>
          </w:p>
        </w:tc>
      </w:tr>
      <w:tr w:rsidR="00584A05" w:rsidRPr="000438AA">
        <w:tc>
          <w:tcPr>
            <w:tcW w:w="144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7.15</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Оперировать понятиями: симметрия в пространстве, центр, ось и плоскость симметрии, центр, ось и плоскость симметрии фигуры</w:t>
            </w:r>
          </w:p>
        </w:tc>
      </w:tr>
      <w:tr w:rsidR="00584A05" w:rsidRPr="000438AA">
        <w:tc>
          <w:tcPr>
            <w:tcW w:w="144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7.16</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584A05" w:rsidRPr="000438AA">
        <w:tc>
          <w:tcPr>
            <w:tcW w:w="144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7.17</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584A05" w:rsidRPr="000438AA">
        <w:tc>
          <w:tcPr>
            <w:tcW w:w="144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7.18</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Применять простейшие программные средства и электронно-коммуникационные системы при решении стереометрических задач</w:t>
            </w:r>
          </w:p>
        </w:tc>
      </w:tr>
      <w:tr w:rsidR="00584A05" w:rsidRPr="000438AA">
        <w:tc>
          <w:tcPr>
            <w:tcW w:w="144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7.19</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584A05" w:rsidRPr="000438AA">
        <w:tc>
          <w:tcPr>
            <w:tcW w:w="144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7.20</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584A05" w:rsidRDefault="00466940" w:rsidP="00CB0AD5">
      <w:pPr>
        <w:jc w:val="both"/>
        <w:rPr>
          <w:rFonts w:hAnsi="Times New Roman" w:cs="Times New Roman"/>
          <w:color w:val="000000"/>
          <w:sz w:val="24"/>
          <w:szCs w:val="24"/>
        </w:rPr>
      </w:pPr>
      <w:proofErr w:type="spellStart"/>
      <w:r>
        <w:rPr>
          <w:rFonts w:hAnsi="Times New Roman" w:cs="Times New Roman"/>
          <w:b/>
          <w:bCs/>
          <w:color w:val="000000"/>
          <w:sz w:val="24"/>
          <w:szCs w:val="24"/>
        </w:rPr>
        <w:t>Проверяемые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элементы</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содержания</w:t>
      </w:r>
      <w:proofErr w:type="spellEnd"/>
    </w:p>
    <w:tbl>
      <w:tblPr>
        <w:tblW w:w="5000" w:type="pct"/>
        <w:tblCellMar>
          <w:top w:w="15" w:type="dxa"/>
          <w:left w:w="15" w:type="dxa"/>
          <w:bottom w:w="15" w:type="dxa"/>
          <w:right w:w="15" w:type="dxa"/>
        </w:tblCellMar>
        <w:tblLook w:val="0600" w:firstRow="0" w:lastRow="0" w:firstColumn="0" w:lastColumn="0" w:noHBand="1" w:noVBand="1"/>
      </w:tblPr>
      <w:tblGrid>
        <w:gridCol w:w="674"/>
        <w:gridCol w:w="8503"/>
      </w:tblGrid>
      <w:tr w:rsidR="00584A05">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b/>
                <w:bCs/>
                <w:color w:val="000000"/>
                <w:sz w:val="24"/>
                <w:szCs w:val="24"/>
              </w:rPr>
              <w:t xml:space="preserve">Код </w:t>
            </w:r>
          </w:p>
        </w:tc>
        <w:tc>
          <w:tcPr>
            <w:tcW w:w="11283"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b/>
                <w:bCs/>
                <w:color w:val="000000"/>
                <w:sz w:val="24"/>
                <w:szCs w:val="24"/>
              </w:rPr>
              <w:t xml:space="preserve">Проверяемый элемент содержания </w:t>
            </w:r>
          </w:p>
        </w:tc>
      </w:tr>
      <w:tr w:rsidR="00584A05">
        <w:tc>
          <w:tcPr>
            <w:tcW w:w="72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7</w:t>
            </w:r>
          </w:p>
        </w:tc>
        <w:tc>
          <w:tcPr>
            <w:tcW w:w="1128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Геометрия</w:t>
            </w:r>
          </w:p>
        </w:tc>
      </w:tr>
      <w:tr w:rsidR="00584A05" w:rsidRPr="000438AA">
        <w:tc>
          <w:tcPr>
            <w:tcW w:w="72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lastRenderedPageBreak/>
              <w:t>7.1</w:t>
            </w:r>
          </w:p>
        </w:tc>
        <w:tc>
          <w:tcPr>
            <w:tcW w:w="1128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584A05" w:rsidRPr="000438AA">
        <w:tc>
          <w:tcPr>
            <w:tcW w:w="72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7.2</w:t>
            </w:r>
          </w:p>
        </w:tc>
        <w:tc>
          <w:tcPr>
            <w:tcW w:w="1128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 xml:space="preserve">Взаимное расположение </w:t>
            </w:r>
            <w:proofErr w:type="gramStart"/>
            <w:r w:rsidRPr="00C81661">
              <w:rPr>
                <w:rFonts w:hAnsi="Times New Roman" w:cs="Times New Roman"/>
                <w:color w:val="000000"/>
                <w:sz w:val="24"/>
                <w:szCs w:val="24"/>
                <w:lang w:val="ru-RU"/>
              </w:rPr>
              <w:t>прямых</w:t>
            </w:r>
            <w:proofErr w:type="gramEnd"/>
            <w:r w:rsidRPr="00C81661">
              <w:rPr>
                <w:rFonts w:hAnsi="Times New Roman" w:cs="Times New Roman"/>
                <w:color w:val="000000"/>
                <w:sz w:val="24"/>
                <w:szCs w:val="24"/>
                <w:lang w:val="ru-RU"/>
              </w:rPr>
              <w:t xml:space="preserve"> в пространстве: пересекающиеся, параллельные и скрещивающиеся прямые. </w:t>
            </w:r>
            <w:proofErr w:type="gramStart"/>
            <w:r w:rsidRPr="00C81661">
              <w:rPr>
                <w:rFonts w:hAnsi="Times New Roman" w:cs="Times New Roman"/>
                <w:color w:val="000000"/>
                <w:sz w:val="24"/>
                <w:szCs w:val="24"/>
                <w:lang w:val="ru-RU"/>
              </w:rPr>
              <w:t>Параллельность прямых и плоскостей в пространстве: параллельные прямые в пространстве, параллельность трех прямых, параллельность прямой и плоскости.</w:t>
            </w:r>
            <w:proofErr w:type="gramEnd"/>
            <w:r w:rsidRPr="00C81661">
              <w:rPr>
                <w:rFonts w:hAnsi="Times New Roman" w:cs="Times New Roman"/>
                <w:color w:val="000000"/>
                <w:sz w:val="24"/>
                <w:szCs w:val="24"/>
                <w:lang w:val="ru-RU"/>
              </w:rPr>
              <w:t xml:space="preserve"> Углы с </w:t>
            </w:r>
            <w:proofErr w:type="spellStart"/>
            <w:r w:rsidRPr="00C81661">
              <w:rPr>
                <w:rFonts w:hAnsi="Times New Roman" w:cs="Times New Roman"/>
                <w:color w:val="000000"/>
                <w:sz w:val="24"/>
                <w:szCs w:val="24"/>
                <w:lang w:val="ru-RU"/>
              </w:rPr>
              <w:t>сонаправленными</w:t>
            </w:r>
            <w:proofErr w:type="spellEnd"/>
            <w:r w:rsidRPr="00C81661">
              <w:rPr>
                <w:rFonts w:hAnsi="Times New Roman" w:cs="Times New Roman"/>
                <w:color w:val="000000"/>
                <w:sz w:val="24"/>
                <w:szCs w:val="24"/>
                <w:lang w:val="ru-RU"/>
              </w:rPr>
              <w:t xml:space="preserve"> сторонами, угол </w:t>
            </w:r>
            <w:proofErr w:type="gramStart"/>
            <w:r w:rsidRPr="00C81661">
              <w:rPr>
                <w:rFonts w:hAnsi="Times New Roman" w:cs="Times New Roman"/>
                <w:color w:val="000000"/>
                <w:sz w:val="24"/>
                <w:szCs w:val="24"/>
                <w:lang w:val="ru-RU"/>
              </w:rPr>
              <w:t>между</w:t>
            </w:r>
            <w:proofErr w:type="gramEnd"/>
            <w:r w:rsidRPr="00C81661">
              <w:rPr>
                <w:rFonts w:hAnsi="Times New Roman" w:cs="Times New Roman"/>
                <w:color w:val="000000"/>
                <w:sz w:val="24"/>
                <w:szCs w:val="24"/>
                <w:lang w:val="ru-RU"/>
              </w:rPr>
              <w:t xml:space="preserve">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584A05" w:rsidRPr="000438AA">
        <w:tc>
          <w:tcPr>
            <w:tcW w:w="72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7.3</w:t>
            </w:r>
          </w:p>
        </w:tc>
        <w:tc>
          <w:tcPr>
            <w:tcW w:w="1128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трех перпендикулярах</w:t>
            </w:r>
          </w:p>
        </w:tc>
      </w:tr>
      <w:tr w:rsidR="00584A05" w:rsidRPr="000438AA">
        <w:tc>
          <w:tcPr>
            <w:tcW w:w="72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7.4</w:t>
            </w:r>
          </w:p>
        </w:tc>
        <w:tc>
          <w:tcPr>
            <w:tcW w:w="1128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 xml:space="preserve">Понятие многогранника, основные элементы многогранника, выпуклые и невыпуклые многогранники, развертка многогранника. Призма: </w:t>
            </w:r>
            <w:r>
              <w:rPr>
                <w:rFonts w:hAnsi="Times New Roman" w:cs="Times New Roman"/>
                <w:color w:val="000000"/>
                <w:sz w:val="24"/>
                <w:szCs w:val="24"/>
              </w:rPr>
              <w:t>n</w:t>
            </w:r>
            <w:r w:rsidRPr="00C81661">
              <w:rPr>
                <w:rFonts w:hAnsi="Times New Roman" w:cs="Times New Roman"/>
                <w:color w:val="000000"/>
                <w:sz w:val="24"/>
                <w:szCs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hAnsi="Times New Roman" w:cs="Times New Roman"/>
                <w:color w:val="000000"/>
                <w:sz w:val="24"/>
                <w:szCs w:val="24"/>
              </w:rPr>
              <w:t>n</w:t>
            </w:r>
            <w:r w:rsidRPr="00C81661">
              <w:rPr>
                <w:rFonts w:hAnsi="Times New Roman" w:cs="Times New Roman"/>
                <w:color w:val="000000"/>
                <w:sz w:val="24"/>
                <w:szCs w:val="24"/>
                <w:lang w:val="ru-RU"/>
              </w:rPr>
              <w:t xml:space="preserve">-угольная пирамида, грани и основание пирамиды, боковая и полная поверхность пирамиды, правильная и усеченная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w:t>
            </w:r>
            <w:proofErr w:type="spellStart"/>
            <w:r w:rsidRPr="00C81661">
              <w:rPr>
                <w:rFonts w:hAnsi="Times New Roman" w:cs="Times New Roman"/>
                <w:color w:val="000000"/>
                <w:sz w:val="24"/>
                <w:szCs w:val="24"/>
                <w:lang w:val="ru-RU"/>
              </w:rPr>
              <w:t>икосаэдругие</w:t>
            </w:r>
            <w:proofErr w:type="spellEnd"/>
            <w:r w:rsidRPr="00C81661">
              <w:rPr>
                <w:rFonts w:hAnsi="Times New Roman" w:cs="Times New Roman"/>
                <w:color w:val="000000"/>
                <w:sz w:val="24"/>
                <w:szCs w:val="24"/>
                <w:lang w:val="ru-RU"/>
              </w:rPr>
              <w:t xml:space="preserve"> Сечения призмы и пирамиды</w:t>
            </w:r>
          </w:p>
        </w:tc>
      </w:tr>
      <w:tr w:rsidR="00584A05">
        <w:tc>
          <w:tcPr>
            <w:tcW w:w="72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7.5</w:t>
            </w:r>
          </w:p>
        </w:tc>
        <w:tc>
          <w:tcPr>
            <w:tcW w:w="1128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sidRPr="00C81661">
              <w:rPr>
                <w:rFonts w:hAnsi="Times New Roman" w:cs="Times New Roman"/>
                <w:color w:val="000000"/>
                <w:sz w:val="24"/>
                <w:szCs w:val="24"/>
                <w:lang w:val="ru-RU"/>
              </w:rPr>
              <w:t xml:space="preserve">Симметрия в пространстве: симметрия относительно точки, прямой, плоскости. </w:t>
            </w:r>
            <w:proofErr w:type="spellStart"/>
            <w:r>
              <w:rPr>
                <w:rFonts w:hAnsi="Times New Roman" w:cs="Times New Roman"/>
                <w:color w:val="000000"/>
                <w:sz w:val="24"/>
                <w:szCs w:val="24"/>
              </w:rPr>
              <w:t>Элементы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симметрии</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пирамидах</w:t>
            </w:r>
            <w:proofErr w:type="spellEnd"/>
            <w:r>
              <w:rPr>
                <w:rFonts w:hAnsi="Times New Roman" w:cs="Times New Roman"/>
                <w:color w:val="000000"/>
                <w:sz w:val="24"/>
                <w:szCs w:val="24"/>
              </w:rPr>
              <w:t>, параллелепипедах, правильных многогранниках</w:t>
            </w:r>
          </w:p>
        </w:tc>
      </w:tr>
      <w:tr w:rsidR="00584A05">
        <w:tc>
          <w:tcPr>
            <w:tcW w:w="72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7.6</w:t>
            </w:r>
          </w:p>
        </w:tc>
        <w:tc>
          <w:tcPr>
            <w:tcW w:w="1128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sidRPr="00C81661">
              <w:rPr>
                <w:rFonts w:hAnsi="Times New Roman" w:cs="Times New Roman"/>
                <w:color w:val="000000"/>
                <w:sz w:val="24"/>
                <w:szCs w:val="24"/>
                <w:lang w:val="ru-RU"/>
              </w:rPr>
              <w:t xml:space="preserve">Вычисление элементов многогранников: ребра,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усеченной пирамиды. </w:t>
            </w:r>
            <w:proofErr w:type="spellStart"/>
            <w:r>
              <w:rPr>
                <w:rFonts w:hAnsi="Times New Roman" w:cs="Times New Roman"/>
                <w:color w:val="000000"/>
                <w:sz w:val="24"/>
                <w:szCs w:val="24"/>
              </w:rPr>
              <w:t>Понятие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объеме</w:t>
            </w:r>
            <w:proofErr w:type="spellEnd"/>
            <w:r>
              <w:rPr>
                <w:rFonts w:hAnsi="Times New Roman" w:cs="Times New Roman"/>
                <w:color w:val="000000"/>
                <w:sz w:val="24"/>
                <w:szCs w:val="24"/>
              </w:rPr>
              <w:t>. Объем пирамиды, призмы</w:t>
            </w:r>
          </w:p>
        </w:tc>
      </w:tr>
      <w:tr w:rsidR="00584A05" w:rsidRPr="000438AA">
        <w:tc>
          <w:tcPr>
            <w:tcW w:w="72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7.7</w:t>
            </w:r>
          </w:p>
        </w:tc>
        <w:tc>
          <w:tcPr>
            <w:tcW w:w="1128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Подобные тела в пространстве. Соотношения между площадями поверхностей, объемами подобных тел</w:t>
            </w:r>
          </w:p>
        </w:tc>
      </w:tr>
    </w:tbl>
    <w:p w:rsidR="00584A05" w:rsidRPr="00C81661" w:rsidRDefault="00466940" w:rsidP="00CB0AD5">
      <w:pPr>
        <w:spacing w:line="600" w:lineRule="atLeast"/>
        <w:jc w:val="both"/>
        <w:rPr>
          <w:b/>
          <w:bCs/>
          <w:color w:val="252525"/>
          <w:spacing w:val="-2"/>
          <w:sz w:val="42"/>
          <w:szCs w:val="42"/>
          <w:lang w:val="ru-RU"/>
        </w:rPr>
      </w:pPr>
      <w:r w:rsidRPr="00C81661">
        <w:rPr>
          <w:b/>
          <w:bCs/>
          <w:color w:val="252525"/>
          <w:spacing w:val="-2"/>
          <w:sz w:val="42"/>
          <w:szCs w:val="42"/>
          <w:lang w:val="ru-RU"/>
        </w:rPr>
        <w:t>11 класс</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b/>
          <w:bCs/>
          <w:color w:val="000000"/>
          <w:sz w:val="24"/>
          <w:szCs w:val="24"/>
          <w:lang w:val="ru-RU"/>
        </w:rPr>
        <w:t>Проверяемые требования к результатам освоения ООП</w:t>
      </w:r>
    </w:p>
    <w:tbl>
      <w:tblPr>
        <w:tblW w:w="5000" w:type="pct"/>
        <w:tblCellMar>
          <w:top w:w="15" w:type="dxa"/>
          <w:left w:w="15" w:type="dxa"/>
          <w:bottom w:w="15" w:type="dxa"/>
          <w:right w:w="15" w:type="dxa"/>
        </w:tblCellMar>
        <w:tblLook w:val="0600" w:firstRow="0" w:lastRow="0" w:firstColumn="0" w:lastColumn="0" w:noHBand="1" w:noVBand="1"/>
      </w:tblPr>
      <w:tblGrid>
        <w:gridCol w:w="1661"/>
        <w:gridCol w:w="7516"/>
      </w:tblGrid>
      <w:tr w:rsidR="00584A05" w:rsidRPr="000438AA">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proofErr w:type="spellStart"/>
            <w:r>
              <w:rPr>
                <w:rFonts w:hAnsi="Times New Roman" w:cs="Times New Roman"/>
                <w:b/>
                <w:bCs/>
                <w:color w:val="000000"/>
                <w:sz w:val="24"/>
                <w:szCs w:val="24"/>
              </w:rPr>
              <w:lastRenderedPageBreak/>
              <w:t>Код</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проверяемого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результата</w:t>
            </w:r>
            <w:proofErr w:type="spellEnd"/>
            <w:r>
              <w:rPr>
                <w:rFonts w:hAnsi="Times New Roman" w:cs="Times New Roman"/>
                <w:b/>
                <w:bCs/>
                <w:color w:val="000000"/>
                <w:sz w:val="24"/>
                <w:szCs w:val="24"/>
              </w:rPr>
              <w:t xml:space="preserve"> </w:t>
            </w:r>
          </w:p>
        </w:tc>
        <w:tc>
          <w:tcPr>
            <w:tcW w:w="9929"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b/>
                <w:bCs/>
                <w:color w:val="000000"/>
                <w:sz w:val="24"/>
                <w:szCs w:val="24"/>
                <w:lang w:val="ru-RU"/>
              </w:rPr>
              <w:t xml:space="preserve">Проверяемые предметные результаты освоения основной образовательной программы среднего общего образования </w:t>
            </w:r>
          </w:p>
        </w:tc>
      </w:tr>
      <w:tr w:rsidR="00584A05">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6</w:t>
            </w:r>
          </w:p>
        </w:tc>
        <w:tc>
          <w:tcPr>
            <w:tcW w:w="992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Геометрия</w:t>
            </w:r>
          </w:p>
        </w:tc>
      </w:tr>
      <w:tr w:rsidR="00584A05" w:rsidRPr="000438A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6.1</w:t>
            </w:r>
          </w:p>
        </w:tc>
        <w:tc>
          <w:tcPr>
            <w:tcW w:w="992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584A05" w:rsidRPr="000438A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6.2</w:t>
            </w:r>
          </w:p>
        </w:tc>
        <w:tc>
          <w:tcPr>
            <w:tcW w:w="992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Распознавать тела вращения (цилиндр, конус, сфера и шар)</w:t>
            </w:r>
          </w:p>
        </w:tc>
      </w:tr>
      <w:tr w:rsidR="00584A05" w:rsidRPr="000438A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6.3</w:t>
            </w:r>
          </w:p>
        </w:tc>
        <w:tc>
          <w:tcPr>
            <w:tcW w:w="992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Объяснять способы получения тел вращения</w:t>
            </w:r>
          </w:p>
        </w:tc>
      </w:tr>
      <w:tr w:rsidR="00584A05" w:rsidRPr="000438A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6.4</w:t>
            </w:r>
          </w:p>
        </w:tc>
        <w:tc>
          <w:tcPr>
            <w:tcW w:w="992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Классифицировать взаимное расположение сферы и плоскости</w:t>
            </w:r>
          </w:p>
        </w:tc>
      </w:tr>
      <w:tr w:rsidR="00584A05" w:rsidRPr="000438A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6.5</w:t>
            </w:r>
          </w:p>
        </w:tc>
        <w:tc>
          <w:tcPr>
            <w:tcW w:w="992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584A05" w:rsidRPr="000438A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6.6</w:t>
            </w:r>
          </w:p>
        </w:tc>
        <w:tc>
          <w:tcPr>
            <w:tcW w:w="992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Вычислять объемы и площади поверхностей тел вращения, геометрических тел с применением формул</w:t>
            </w:r>
          </w:p>
        </w:tc>
      </w:tr>
      <w:tr w:rsidR="00584A05" w:rsidRPr="000438A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6.7</w:t>
            </w:r>
          </w:p>
        </w:tc>
        <w:tc>
          <w:tcPr>
            <w:tcW w:w="992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Оперировать понятиями: многогранник, вписанный в сферу и описанный около сферы, сфера, вписанная в многогранник или тело вращения</w:t>
            </w:r>
          </w:p>
        </w:tc>
      </w:tr>
      <w:tr w:rsidR="00584A05" w:rsidRPr="000438A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6.8</w:t>
            </w:r>
          </w:p>
        </w:tc>
        <w:tc>
          <w:tcPr>
            <w:tcW w:w="992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Вычислять соотношения между площадями поверхностей и объемами подобных тел</w:t>
            </w:r>
          </w:p>
        </w:tc>
      </w:tr>
      <w:tr w:rsidR="00584A05" w:rsidRPr="000438A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6.9</w:t>
            </w:r>
          </w:p>
        </w:tc>
        <w:tc>
          <w:tcPr>
            <w:tcW w:w="992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Изображать изучаемые фигуры от руки и с применением простых чертежных инструментов</w:t>
            </w:r>
          </w:p>
        </w:tc>
      </w:tr>
      <w:tr w:rsidR="00584A05" w:rsidRPr="000438A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6.10</w:t>
            </w:r>
          </w:p>
        </w:tc>
        <w:tc>
          <w:tcPr>
            <w:tcW w:w="992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Выполнять (выносные) плоские чертежи из рисунков простых объемных фигур: вид сверху, сбоку, снизу; строить сечения тел вращения</w:t>
            </w:r>
          </w:p>
        </w:tc>
      </w:tr>
      <w:tr w:rsidR="00584A05" w:rsidRPr="000438A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6.11</w:t>
            </w:r>
          </w:p>
        </w:tc>
        <w:tc>
          <w:tcPr>
            <w:tcW w:w="992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584A05" w:rsidRPr="000438A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6.12</w:t>
            </w:r>
          </w:p>
        </w:tc>
        <w:tc>
          <w:tcPr>
            <w:tcW w:w="992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584A05" w:rsidRPr="000438A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6.13</w:t>
            </w:r>
          </w:p>
        </w:tc>
        <w:tc>
          <w:tcPr>
            <w:tcW w:w="992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Оперировать понятием: вектор в пространстве</w:t>
            </w:r>
          </w:p>
        </w:tc>
      </w:tr>
      <w:tr w:rsidR="00584A05" w:rsidRPr="000438A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6.14</w:t>
            </w:r>
          </w:p>
        </w:tc>
        <w:tc>
          <w:tcPr>
            <w:tcW w:w="992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Выполнять действия сложения векторов, вычитания векторов и умножения вектора на число, объяснять, какими свойствами они обладают</w:t>
            </w:r>
          </w:p>
        </w:tc>
      </w:tr>
      <w:tr w:rsidR="00584A05" w:rsidRPr="000438A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6.15</w:t>
            </w:r>
          </w:p>
        </w:tc>
        <w:tc>
          <w:tcPr>
            <w:tcW w:w="992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Применять правило параллелепипеда при сложении векторов</w:t>
            </w:r>
          </w:p>
        </w:tc>
      </w:tr>
      <w:tr w:rsidR="00584A05" w:rsidRPr="000438A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6.16</w:t>
            </w:r>
          </w:p>
        </w:tc>
        <w:tc>
          <w:tcPr>
            <w:tcW w:w="992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584A05" w:rsidRPr="000438A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lastRenderedPageBreak/>
              <w:t>6.17</w:t>
            </w:r>
          </w:p>
        </w:tc>
        <w:tc>
          <w:tcPr>
            <w:tcW w:w="992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584A05" w:rsidRPr="000438A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6.18</w:t>
            </w:r>
          </w:p>
        </w:tc>
        <w:tc>
          <w:tcPr>
            <w:tcW w:w="992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Задавать плоскость уравнением в декартовой системе координат</w:t>
            </w:r>
          </w:p>
        </w:tc>
      </w:tr>
      <w:tr w:rsidR="00584A05" w:rsidRPr="000438A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6.19</w:t>
            </w:r>
          </w:p>
        </w:tc>
        <w:tc>
          <w:tcPr>
            <w:tcW w:w="992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Решать простейшие геометрические задачи на применение векторно-координатного метода</w:t>
            </w:r>
          </w:p>
        </w:tc>
      </w:tr>
      <w:tr w:rsidR="00584A05" w:rsidRPr="000438A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6.20</w:t>
            </w:r>
          </w:p>
        </w:tc>
        <w:tc>
          <w:tcPr>
            <w:tcW w:w="992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584A05" w:rsidRPr="000438A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6.21</w:t>
            </w:r>
          </w:p>
        </w:tc>
        <w:tc>
          <w:tcPr>
            <w:tcW w:w="992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Применять простейшие программные средства и электронно-коммуникационные системы при решении стереометрических задач</w:t>
            </w:r>
          </w:p>
        </w:tc>
      </w:tr>
      <w:tr w:rsidR="00584A05" w:rsidRPr="000438A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6.22</w:t>
            </w:r>
          </w:p>
        </w:tc>
        <w:tc>
          <w:tcPr>
            <w:tcW w:w="992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584A05" w:rsidRPr="000438A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6.23</w:t>
            </w:r>
          </w:p>
        </w:tc>
        <w:tc>
          <w:tcPr>
            <w:tcW w:w="992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584A05" w:rsidRDefault="00466940" w:rsidP="00CB0AD5">
      <w:pPr>
        <w:jc w:val="both"/>
        <w:rPr>
          <w:rFonts w:hAnsi="Times New Roman" w:cs="Times New Roman"/>
          <w:color w:val="000000"/>
          <w:sz w:val="24"/>
          <w:szCs w:val="24"/>
        </w:rPr>
      </w:pPr>
      <w:proofErr w:type="spellStart"/>
      <w:r>
        <w:rPr>
          <w:rFonts w:hAnsi="Times New Roman" w:cs="Times New Roman"/>
          <w:b/>
          <w:bCs/>
          <w:color w:val="000000"/>
          <w:sz w:val="24"/>
          <w:szCs w:val="24"/>
        </w:rPr>
        <w:t>Проверяемые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элементы</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содержания</w:t>
      </w:r>
      <w:proofErr w:type="spellEnd"/>
    </w:p>
    <w:tbl>
      <w:tblPr>
        <w:tblW w:w="5000" w:type="pct"/>
        <w:tblCellMar>
          <w:top w:w="15" w:type="dxa"/>
          <w:left w:w="15" w:type="dxa"/>
          <w:bottom w:w="15" w:type="dxa"/>
          <w:right w:w="15" w:type="dxa"/>
        </w:tblCellMar>
        <w:tblLook w:val="0600" w:firstRow="0" w:lastRow="0" w:firstColumn="0" w:lastColumn="0" w:noHBand="1" w:noVBand="1"/>
      </w:tblPr>
      <w:tblGrid>
        <w:gridCol w:w="869"/>
        <w:gridCol w:w="8308"/>
      </w:tblGrid>
      <w:tr w:rsidR="00584A05">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b/>
                <w:bCs/>
                <w:color w:val="000000"/>
                <w:sz w:val="24"/>
                <w:szCs w:val="24"/>
              </w:rPr>
              <w:t xml:space="preserve">Код </w:t>
            </w:r>
          </w:p>
        </w:tc>
        <w:tc>
          <w:tcPr>
            <w:tcW w:w="10922"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b/>
                <w:bCs/>
                <w:color w:val="000000"/>
                <w:sz w:val="24"/>
                <w:szCs w:val="24"/>
              </w:rPr>
              <w:t xml:space="preserve">Проверяемый элемент содержания </w:t>
            </w:r>
          </w:p>
        </w:tc>
      </w:tr>
      <w:tr w:rsidR="00584A05">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6</w:t>
            </w:r>
          </w:p>
        </w:tc>
        <w:tc>
          <w:tcPr>
            <w:tcW w:w="109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Геометрия</w:t>
            </w:r>
          </w:p>
        </w:tc>
      </w:tr>
      <w:tr w:rsidR="00584A05" w:rsidRPr="000438AA">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6.1</w:t>
            </w:r>
          </w:p>
        </w:tc>
        <w:tc>
          <w:tcPr>
            <w:tcW w:w="109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584A05">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6.2</w:t>
            </w:r>
          </w:p>
        </w:tc>
        <w:tc>
          <w:tcPr>
            <w:tcW w:w="109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sidRPr="00C81661">
              <w:rPr>
                <w:rFonts w:hAnsi="Times New Roman" w:cs="Times New Roman"/>
                <w:color w:val="000000"/>
                <w:sz w:val="24"/>
                <w:szCs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proofErr w:type="spellStart"/>
            <w:r>
              <w:rPr>
                <w:rFonts w:hAnsi="Times New Roman" w:cs="Times New Roman"/>
                <w:color w:val="000000"/>
                <w:sz w:val="24"/>
                <w:szCs w:val="24"/>
              </w:rPr>
              <w:t>Усеченный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конус</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образующие</w:t>
            </w:r>
            <w:proofErr w:type="spellEnd"/>
            <w:r>
              <w:rPr>
                <w:rFonts w:hAnsi="Times New Roman" w:cs="Times New Roman"/>
                <w:color w:val="000000"/>
                <w:sz w:val="24"/>
                <w:szCs w:val="24"/>
              </w:rPr>
              <w:t xml:space="preserve"> и высота, основания и боковая поверхность</w:t>
            </w:r>
          </w:p>
        </w:tc>
      </w:tr>
      <w:tr w:rsidR="00584A05" w:rsidRPr="000438AA">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6.3</w:t>
            </w:r>
          </w:p>
        </w:tc>
        <w:tc>
          <w:tcPr>
            <w:tcW w:w="109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584A05">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6.4</w:t>
            </w:r>
          </w:p>
        </w:tc>
        <w:tc>
          <w:tcPr>
            <w:tcW w:w="109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sidRPr="00C81661">
              <w:rPr>
                <w:rFonts w:hAnsi="Times New Roman" w:cs="Times New Roman"/>
                <w:color w:val="000000"/>
                <w:sz w:val="24"/>
                <w:szCs w:val="24"/>
                <w:lang w:val="ru-RU"/>
              </w:rPr>
              <w:t xml:space="preserve">Изображение тел вращения на плоскости. </w:t>
            </w:r>
            <w:proofErr w:type="spellStart"/>
            <w:r>
              <w:rPr>
                <w:rFonts w:hAnsi="Times New Roman" w:cs="Times New Roman"/>
                <w:color w:val="000000"/>
                <w:sz w:val="24"/>
                <w:szCs w:val="24"/>
              </w:rPr>
              <w:t>Развертка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цилиндра</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конуса</w:t>
            </w:r>
            <w:proofErr w:type="spellEnd"/>
          </w:p>
        </w:tc>
      </w:tr>
      <w:tr w:rsidR="00584A05" w:rsidRPr="000438AA">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6.5</w:t>
            </w:r>
          </w:p>
        </w:tc>
        <w:tc>
          <w:tcPr>
            <w:tcW w:w="109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Комбинации тел вращения и многогранников. Многогранник, описанный около сферы, сфера, вписанная в многогранник, или тело вращения</w:t>
            </w:r>
          </w:p>
        </w:tc>
      </w:tr>
      <w:tr w:rsidR="00584A05">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6.6</w:t>
            </w:r>
          </w:p>
        </w:tc>
        <w:tc>
          <w:tcPr>
            <w:tcW w:w="109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sidRPr="00C81661">
              <w:rPr>
                <w:rFonts w:hAnsi="Times New Roman" w:cs="Times New Roman"/>
                <w:color w:val="000000"/>
                <w:sz w:val="24"/>
                <w:szCs w:val="24"/>
                <w:lang w:val="ru-RU"/>
              </w:rPr>
              <w:t xml:space="preserve">Понятие об объеме. Основные свойства объемов тел. Теорема об объеме прямоугольного параллелепипеда и следствия из нее. </w:t>
            </w:r>
            <w:proofErr w:type="spellStart"/>
            <w:r>
              <w:rPr>
                <w:rFonts w:hAnsi="Times New Roman" w:cs="Times New Roman"/>
                <w:color w:val="000000"/>
                <w:sz w:val="24"/>
                <w:szCs w:val="24"/>
              </w:rPr>
              <w:t>Объем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цилиндра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конуса</w:t>
            </w:r>
            <w:proofErr w:type="spellEnd"/>
            <w:r>
              <w:rPr>
                <w:rFonts w:hAnsi="Times New Roman" w:cs="Times New Roman"/>
                <w:color w:val="000000"/>
                <w:sz w:val="24"/>
                <w:szCs w:val="24"/>
              </w:rPr>
              <w:t>. Объем шара и площадь сферы</w:t>
            </w:r>
          </w:p>
        </w:tc>
      </w:tr>
      <w:tr w:rsidR="00584A05" w:rsidRPr="000438AA">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lastRenderedPageBreak/>
              <w:t>6.7</w:t>
            </w:r>
          </w:p>
        </w:tc>
        <w:tc>
          <w:tcPr>
            <w:tcW w:w="109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Подобные тела в пространстве. Соотношения между площадями поверхностей, объемами подобных тел</w:t>
            </w:r>
          </w:p>
        </w:tc>
      </w:tr>
      <w:tr w:rsidR="00584A05" w:rsidRPr="000438AA">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6.8</w:t>
            </w:r>
          </w:p>
        </w:tc>
        <w:tc>
          <w:tcPr>
            <w:tcW w:w="109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tc>
      </w:tr>
      <w:tr w:rsidR="00584A05" w:rsidRPr="000438AA">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6.9</w:t>
            </w:r>
          </w:p>
        </w:tc>
        <w:tc>
          <w:tcPr>
            <w:tcW w:w="109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Вектор на плоскости и в пространстве. Сложение и вычитание векторов. Умножение вектора на число. Разложение вектора по трем некомпланарным векторам. Правило параллелепипеда. Решение задач, связанных с применением правил действий с векторами</w:t>
            </w:r>
          </w:p>
        </w:tc>
      </w:tr>
      <w:tr w:rsidR="00584A05">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6.10</w:t>
            </w:r>
          </w:p>
        </w:tc>
        <w:tc>
          <w:tcPr>
            <w:tcW w:w="109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sidRPr="00C81661">
              <w:rPr>
                <w:rFonts w:hAnsi="Times New Roman" w:cs="Times New Roman"/>
                <w:color w:val="000000"/>
                <w:sz w:val="24"/>
                <w:szCs w:val="24"/>
                <w:lang w:val="ru-RU"/>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proofErr w:type="spellStart"/>
            <w:r>
              <w:rPr>
                <w:rFonts w:hAnsi="Times New Roman" w:cs="Times New Roman"/>
                <w:color w:val="000000"/>
                <w:sz w:val="24"/>
                <w:szCs w:val="24"/>
              </w:rPr>
              <w:t>Координатно-векторный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метод</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решении</w:t>
            </w:r>
            <w:proofErr w:type="spellEnd"/>
            <w:r>
              <w:rPr>
                <w:rFonts w:hAnsi="Times New Roman" w:cs="Times New Roman"/>
                <w:color w:val="000000"/>
                <w:sz w:val="24"/>
                <w:szCs w:val="24"/>
              </w:rPr>
              <w:t xml:space="preserve"> геометрических задач</w:t>
            </w:r>
          </w:p>
        </w:tc>
      </w:tr>
    </w:tbl>
    <w:p w:rsidR="00584A05" w:rsidRPr="00C81661" w:rsidRDefault="00466940" w:rsidP="00CB0AD5">
      <w:pPr>
        <w:spacing w:line="600" w:lineRule="atLeast"/>
        <w:jc w:val="both"/>
        <w:rPr>
          <w:b/>
          <w:bCs/>
          <w:color w:val="252525"/>
          <w:spacing w:val="-2"/>
          <w:sz w:val="48"/>
          <w:szCs w:val="48"/>
          <w:lang w:val="ru-RU"/>
        </w:rPr>
      </w:pPr>
      <w:r w:rsidRPr="00C81661">
        <w:rPr>
          <w:b/>
          <w:bCs/>
          <w:color w:val="252525"/>
          <w:spacing w:val="-2"/>
          <w:sz w:val="48"/>
          <w:szCs w:val="48"/>
          <w:lang w:val="ru-RU"/>
        </w:rPr>
        <w:t>Проверяемые на ЕГЭ по математике требования к результатам освоения ООП СОО</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Для проведения ЕГЭ по математике используется перечень (кодификатор) проверяемых требований к результатам освоения ООП СОО и перечень элементов содержания.</w:t>
      </w:r>
    </w:p>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b/>
          <w:bCs/>
          <w:color w:val="000000"/>
          <w:sz w:val="24"/>
          <w:szCs w:val="24"/>
          <w:lang w:val="ru-RU"/>
        </w:rPr>
        <w:t>Перечень (кодификатор) проверяемых требований к результатам освоения ООП СОО</w:t>
      </w:r>
    </w:p>
    <w:tbl>
      <w:tblPr>
        <w:tblW w:w="5000" w:type="pct"/>
        <w:tblCellMar>
          <w:top w:w="15" w:type="dxa"/>
          <w:left w:w="15" w:type="dxa"/>
          <w:bottom w:w="15" w:type="dxa"/>
          <w:right w:w="15" w:type="dxa"/>
        </w:tblCellMar>
        <w:tblLook w:val="0600" w:firstRow="0" w:lastRow="0" w:firstColumn="0" w:lastColumn="0" w:noHBand="1" w:noVBand="1"/>
      </w:tblPr>
      <w:tblGrid>
        <w:gridCol w:w="1661"/>
        <w:gridCol w:w="7516"/>
      </w:tblGrid>
      <w:tr w:rsidR="00584A05" w:rsidRPr="000438AA">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proofErr w:type="spellStart"/>
            <w:r>
              <w:rPr>
                <w:rFonts w:hAnsi="Times New Roman" w:cs="Times New Roman"/>
                <w:b/>
                <w:bCs/>
                <w:color w:val="000000"/>
                <w:sz w:val="24"/>
                <w:szCs w:val="24"/>
              </w:rPr>
              <w:t>Код</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проверяемого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требования</w:t>
            </w:r>
            <w:proofErr w:type="spellEnd"/>
            <w:r>
              <w:rPr>
                <w:rFonts w:hAnsi="Times New Roman" w:cs="Times New Roman"/>
                <w:b/>
                <w:bCs/>
                <w:color w:val="000000"/>
                <w:sz w:val="24"/>
                <w:szCs w:val="24"/>
              </w:rPr>
              <w:t xml:space="preserve"> </w:t>
            </w:r>
          </w:p>
        </w:tc>
        <w:tc>
          <w:tcPr>
            <w:tcW w:w="9749"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b/>
                <w:bCs/>
                <w:color w:val="000000"/>
                <w:sz w:val="24"/>
                <w:szCs w:val="24"/>
                <w:lang w:val="ru-RU"/>
              </w:rPr>
              <w:t xml:space="preserve">Проверяемые требования к предметным результатам освоения основной образовательной программы среднего общего образования </w:t>
            </w:r>
          </w:p>
        </w:tc>
      </w:tr>
      <w:tr w:rsidR="00584A05" w:rsidRPr="000438A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1</w:t>
            </w:r>
          </w:p>
        </w:tc>
        <w:tc>
          <w:tcPr>
            <w:tcW w:w="9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proofErr w:type="gramStart"/>
            <w:r w:rsidRPr="00C81661">
              <w:rPr>
                <w:rFonts w:hAnsi="Times New Roman" w:cs="Times New Roman"/>
                <w:color w:val="000000"/>
                <w:sz w:val="24"/>
                <w:szCs w:val="24"/>
                <w:lang w:val="ru-RU"/>
              </w:rPr>
              <w:t xml:space="preserve">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w:t>
            </w:r>
            <w:proofErr w:type="spellStart"/>
            <w:r w:rsidRPr="00C81661">
              <w:rPr>
                <w:rFonts w:hAnsi="Times New Roman" w:cs="Times New Roman"/>
                <w:color w:val="000000"/>
                <w:sz w:val="24"/>
                <w:szCs w:val="24"/>
                <w:lang w:val="ru-RU"/>
              </w:rPr>
              <w:t>контрпримеры</w:t>
            </w:r>
            <w:proofErr w:type="spellEnd"/>
            <w:r w:rsidRPr="00C81661">
              <w:rPr>
                <w:rFonts w:hAnsi="Times New Roman" w:cs="Times New Roman"/>
                <w:color w:val="000000"/>
                <w:sz w:val="24"/>
                <w:szCs w:val="24"/>
                <w:lang w:val="ru-RU"/>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w:t>
            </w:r>
            <w:proofErr w:type="gramEnd"/>
            <w:r w:rsidRPr="00C81661">
              <w:rPr>
                <w:rFonts w:hAnsi="Times New Roman" w:cs="Times New Roman"/>
                <w:color w:val="000000"/>
                <w:sz w:val="24"/>
                <w:szCs w:val="24"/>
                <w:lang w:val="ru-RU"/>
              </w:rPr>
              <w:t xml:space="preserve">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584A05" w:rsidRPr="000438A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2</w:t>
            </w:r>
          </w:p>
        </w:tc>
        <w:tc>
          <w:tcPr>
            <w:tcW w:w="9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proofErr w:type="gramStart"/>
            <w:r w:rsidRPr="00C81661">
              <w:rPr>
                <w:rFonts w:hAnsi="Times New Roman" w:cs="Times New Roman"/>
                <w:color w:val="000000"/>
                <w:sz w:val="24"/>
                <w:szCs w:val="24"/>
                <w:lang w:val="ru-RU"/>
              </w:rPr>
              <w:t xml:space="preserve">Умение оперировать понятиями: натуральное число, целое число, </w:t>
            </w:r>
            <w:r w:rsidRPr="00C81661">
              <w:rPr>
                <w:rFonts w:hAnsi="Times New Roman" w:cs="Times New Roman"/>
                <w:color w:val="000000"/>
                <w:sz w:val="24"/>
                <w:szCs w:val="24"/>
                <w:lang w:val="ru-RU"/>
              </w:rPr>
              <w:lastRenderedPageBreak/>
              <w:t>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w:t>
            </w:r>
            <w:proofErr w:type="gramEnd"/>
            <w:r w:rsidRPr="00C81661">
              <w:rPr>
                <w:rFonts w:hAnsi="Times New Roman" w:cs="Times New Roman"/>
                <w:color w:val="000000"/>
                <w:sz w:val="24"/>
                <w:szCs w:val="24"/>
                <w:lang w:val="ru-RU"/>
              </w:rPr>
              <w:t xml:space="preserve">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584A05" w:rsidRPr="000438A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lastRenderedPageBreak/>
              <w:t>3</w:t>
            </w:r>
          </w:p>
        </w:tc>
        <w:tc>
          <w:tcPr>
            <w:tcW w:w="9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proofErr w:type="gramStart"/>
            <w:r w:rsidRPr="00C81661">
              <w:rPr>
                <w:rFonts w:hAnsi="Times New Roman" w:cs="Times New Roman"/>
                <w:color w:val="000000"/>
                <w:sz w:val="24"/>
                <w:szCs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приемов; решать уравнения, неравенства и системы с параметром;</w:t>
            </w:r>
            <w:proofErr w:type="gramEnd"/>
            <w:r w:rsidRPr="00C81661">
              <w:rPr>
                <w:rFonts w:hAnsi="Times New Roman" w:cs="Times New Roman"/>
                <w:color w:val="000000"/>
                <w:sz w:val="24"/>
                <w:szCs w:val="24"/>
                <w:lang w:val="ru-RU"/>
              </w:rPr>
              <w:t xml:space="preserve"> применять уравнения, неравенства, их системы для решения математических задач и задач из различных областей науки и реальной жизни</w:t>
            </w:r>
          </w:p>
        </w:tc>
      </w:tr>
      <w:tr w:rsidR="00584A05" w:rsidRPr="000438A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4</w:t>
            </w:r>
          </w:p>
        </w:tc>
        <w:tc>
          <w:tcPr>
            <w:tcW w:w="9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proofErr w:type="gramStart"/>
            <w:r w:rsidRPr="00C81661">
              <w:rPr>
                <w:rFonts w:hAnsi="Times New Roman" w:cs="Times New Roman"/>
                <w:color w:val="000000"/>
                <w:sz w:val="24"/>
                <w:szCs w:val="24"/>
                <w:lang w:val="ru-RU"/>
              </w:rPr>
              <w:t>Умение оперировать понятиями: функция,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roofErr w:type="gramEnd"/>
            <w:r w:rsidRPr="00C81661">
              <w:rPr>
                <w:rFonts w:hAnsi="Times New Roman" w:cs="Times New Roman"/>
                <w:color w:val="000000"/>
                <w:sz w:val="24"/>
                <w:szCs w:val="24"/>
                <w:lang w:val="ru-RU"/>
              </w:rPr>
              <w:t xml:space="preserve"> </w:t>
            </w:r>
            <w:proofErr w:type="gramStart"/>
            <w:r w:rsidRPr="00C81661">
              <w:rPr>
                <w:rFonts w:hAnsi="Times New Roman" w:cs="Times New Roman"/>
                <w:color w:val="000000"/>
                <w:sz w:val="24"/>
                <w:szCs w:val="24"/>
                <w:lang w:val="ru-RU"/>
              </w:rPr>
              <w:t xml:space="preserve">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объемы фигур с помощью интеграла; приводить примеры </w:t>
            </w:r>
            <w:r w:rsidRPr="00C81661">
              <w:rPr>
                <w:rFonts w:hAnsi="Times New Roman" w:cs="Times New Roman"/>
                <w:color w:val="000000"/>
                <w:sz w:val="24"/>
                <w:szCs w:val="24"/>
                <w:lang w:val="ru-RU"/>
              </w:rPr>
              <w:lastRenderedPageBreak/>
              <w:t>математического моделирования с помощью дифференциальных уравнений</w:t>
            </w:r>
            <w:proofErr w:type="gramEnd"/>
          </w:p>
        </w:tc>
      </w:tr>
      <w:tr w:rsidR="00584A05" w:rsidRPr="000438A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lastRenderedPageBreak/>
              <w:t>5</w:t>
            </w:r>
          </w:p>
        </w:tc>
        <w:tc>
          <w:tcPr>
            <w:tcW w:w="9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proofErr w:type="gramStart"/>
            <w:r w:rsidRPr="00C81661">
              <w:rPr>
                <w:rFonts w:hAnsi="Times New Roman" w:cs="Times New Roman"/>
                <w:color w:val="000000"/>
                <w:sz w:val="24"/>
                <w:szCs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w:t>
            </w:r>
            <w:proofErr w:type="gramEnd"/>
            <w:r w:rsidRPr="00C81661">
              <w:rPr>
                <w:rFonts w:hAnsi="Times New Roman" w:cs="Times New Roman"/>
                <w:color w:val="000000"/>
                <w:sz w:val="24"/>
                <w:szCs w:val="24"/>
                <w:lang w:val="ru-RU"/>
              </w:rPr>
              <w:t xml:space="preserve">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584A05" w:rsidRPr="000438A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6</w:t>
            </w:r>
          </w:p>
        </w:tc>
        <w:tc>
          <w:tcPr>
            <w:tcW w:w="9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proofErr w:type="gramStart"/>
            <w:r w:rsidRPr="00C81661">
              <w:rPr>
                <w:rFonts w:hAnsi="Times New Roman" w:cs="Times New Roman"/>
                <w:color w:val="000000"/>
                <w:sz w:val="24"/>
                <w:szCs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w:t>
            </w:r>
            <w:proofErr w:type="gramEnd"/>
            <w:r w:rsidRPr="00C81661">
              <w:rPr>
                <w:rFonts w:hAnsi="Times New Roman" w:cs="Times New Roman"/>
                <w:color w:val="000000"/>
                <w:sz w:val="24"/>
                <w:szCs w:val="24"/>
                <w:lang w:val="ru-RU"/>
              </w:rPr>
              <w:t xml:space="preserve">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584A05" w:rsidRPr="000438A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7</w:t>
            </w:r>
          </w:p>
        </w:tc>
        <w:tc>
          <w:tcPr>
            <w:tcW w:w="9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proofErr w:type="gramStart"/>
            <w:r w:rsidRPr="00C81661">
              <w:rPr>
                <w:rFonts w:hAnsi="Times New Roman" w:cs="Times New Roman"/>
                <w:color w:val="000000"/>
                <w:sz w:val="24"/>
                <w:szCs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r w:rsidRPr="00C81661">
              <w:rPr>
                <w:rFonts w:hAnsi="Times New Roman" w:cs="Times New Roman"/>
                <w:color w:val="000000"/>
                <w:sz w:val="24"/>
                <w:szCs w:val="24"/>
                <w:lang w:val="ru-RU"/>
              </w:rPr>
              <w:t xml:space="preserve"> графически исследовать совместные наблюдения с помощью диаграмм рассеивания и линейной регрессии</w:t>
            </w:r>
          </w:p>
        </w:tc>
      </w:tr>
      <w:tr w:rsidR="00584A05" w:rsidRPr="000438A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8</w:t>
            </w:r>
          </w:p>
        </w:tc>
        <w:tc>
          <w:tcPr>
            <w:tcW w:w="9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 xml:space="preserve">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w:t>
            </w:r>
            <w:proofErr w:type="gramStart"/>
            <w:r w:rsidRPr="00C81661">
              <w:rPr>
                <w:rFonts w:hAnsi="Times New Roman" w:cs="Times New Roman"/>
                <w:color w:val="000000"/>
                <w:sz w:val="24"/>
                <w:szCs w:val="24"/>
                <w:lang w:val="ru-RU"/>
              </w:rPr>
              <w:t>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roofErr w:type="gramEnd"/>
            <w:r w:rsidRPr="00C81661">
              <w:rPr>
                <w:rFonts w:hAnsi="Times New Roman" w:cs="Times New Roman"/>
                <w:color w:val="000000"/>
                <w:sz w:val="24"/>
                <w:szCs w:val="24"/>
                <w:lang w:val="ru-RU"/>
              </w:rPr>
              <w:t xml:space="preserve"> умение оперировать </w:t>
            </w:r>
            <w:r w:rsidRPr="00C81661">
              <w:rPr>
                <w:rFonts w:hAnsi="Times New Roman" w:cs="Times New Roman"/>
                <w:color w:val="000000"/>
                <w:sz w:val="24"/>
                <w:szCs w:val="24"/>
                <w:lang w:val="ru-RU"/>
              </w:rPr>
              <w:lastRenderedPageBreak/>
              <w:t>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584A05" w:rsidRPr="000438A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lastRenderedPageBreak/>
              <w:t>9</w:t>
            </w:r>
          </w:p>
        </w:tc>
        <w:tc>
          <w:tcPr>
            <w:tcW w:w="9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proofErr w:type="gramStart"/>
            <w:r w:rsidRPr="00C81661">
              <w:rPr>
                <w:rFonts w:hAnsi="Times New Roman" w:cs="Times New Roman"/>
                <w:color w:val="000000"/>
                <w:sz w:val="24"/>
                <w:szCs w:val="24"/>
                <w:lang w:val="ru-RU"/>
              </w:rPr>
              <w:t>Умение оперировать понятиями: точка, прямая, плоскость, пространство, отрезок, луч, величина угла, плоский угол, двугранный угол, трехгранный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w:t>
            </w:r>
            <w:proofErr w:type="gramEnd"/>
            <w:r w:rsidRPr="00C81661">
              <w:rPr>
                <w:rFonts w:hAnsi="Times New Roman" w:cs="Times New Roman"/>
                <w:color w:val="000000"/>
                <w:sz w:val="24"/>
                <w:szCs w:val="24"/>
                <w:lang w:val="ru-RU"/>
              </w:rPr>
              <w:t xml:space="preserve">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584A05" w:rsidRPr="000438A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10</w:t>
            </w:r>
          </w:p>
        </w:tc>
        <w:tc>
          <w:tcPr>
            <w:tcW w:w="9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proofErr w:type="gramStart"/>
            <w:r w:rsidRPr="00C81661">
              <w:rPr>
                <w:rFonts w:hAnsi="Times New Roman" w:cs="Times New Roman"/>
                <w:color w:val="000000"/>
                <w:sz w:val="24"/>
                <w:szCs w:val="24"/>
                <w:lang w:val="ru-RU"/>
              </w:rPr>
              <w:t>Умение оперировать понятиями: площадь фигуры, объем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объем куба, прямоугольного параллелепипеда, пирамиды, призмы, цилиндра, конуса, шара, развертка поверхности, сечения конуса и цилиндра, параллельные оси или основанию, сечение шара, плоскость, касающаяся сферы, цилиндра, конуса;</w:t>
            </w:r>
            <w:proofErr w:type="gramEnd"/>
            <w:r w:rsidRPr="00C81661">
              <w:rPr>
                <w:rFonts w:hAnsi="Times New Roman" w:cs="Times New Roman"/>
                <w:color w:val="000000"/>
                <w:sz w:val="24"/>
                <w:szCs w:val="24"/>
                <w:lang w:val="ru-RU"/>
              </w:rPr>
              <w:t xml:space="preserve"> </w:t>
            </w:r>
            <w:proofErr w:type="gramStart"/>
            <w:r w:rsidRPr="00C81661">
              <w:rPr>
                <w:rFonts w:hAnsi="Times New Roman" w:cs="Times New Roman"/>
                <w:color w:val="000000"/>
                <w:sz w:val="24"/>
                <w:szCs w:val="24"/>
                <w:lang w:val="ru-RU"/>
              </w:rPr>
              <w:t>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roofErr w:type="gramEnd"/>
          </w:p>
        </w:tc>
      </w:tr>
      <w:tr w:rsidR="00584A05" w:rsidRPr="000438A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11</w:t>
            </w:r>
          </w:p>
        </w:tc>
        <w:tc>
          <w:tcPr>
            <w:tcW w:w="9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proofErr w:type="gramStart"/>
            <w:r w:rsidRPr="00C81661">
              <w:rPr>
                <w:rFonts w:hAnsi="Times New Roman" w:cs="Times New Roman"/>
                <w:color w:val="000000"/>
                <w:sz w:val="24"/>
                <w:szCs w:val="24"/>
                <w:lang w:val="ru-RU"/>
              </w:rPr>
              <w:t>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объем) при решении задач из других учебных предметов и из реальной жизни;</w:t>
            </w:r>
            <w:proofErr w:type="gramEnd"/>
            <w:r w:rsidRPr="00C81661">
              <w:rPr>
                <w:rFonts w:hAnsi="Times New Roman" w:cs="Times New Roman"/>
                <w:color w:val="000000"/>
                <w:sz w:val="24"/>
                <w:szCs w:val="24"/>
                <w:lang w:val="ru-RU"/>
              </w:rPr>
              <w:t xml:space="preserve"> </w:t>
            </w:r>
            <w:proofErr w:type="gramStart"/>
            <w:r w:rsidRPr="00C81661">
              <w:rPr>
                <w:rFonts w:hAnsi="Times New Roman" w:cs="Times New Roman"/>
                <w:color w:val="000000"/>
                <w:sz w:val="24"/>
                <w:szCs w:val="24"/>
                <w:lang w:val="ru-RU"/>
              </w:rPr>
              <w:t>умение вычислять геометрические величины (длина, угол, площадь, объем, площадь поверхности), используя изученные формулы и методы, в том числе: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находить отношение объемов подобных фигур</w:t>
            </w:r>
            <w:proofErr w:type="gramEnd"/>
          </w:p>
        </w:tc>
      </w:tr>
      <w:tr w:rsidR="00584A05" w:rsidRPr="000438A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12</w:t>
            </w:r>
          </w:p>
        </w:tc>
        <w:tc>
          <w:tcPr>
            <w:tcW w:w="9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 xml:space="preserve">Умение оперировать понятиями: прямоугольная система координат, </w:t>
            </w:r>
            <w:r w:rsidRPr="00C81661">
              <w:rPr>
                <w:rFonts w:hAnsi="Times New Roman" w:cs="Times New Roman"/>
                <w:color w:val="000000"/>
                <w:sz w:val="24"/>
                <w:szCs w:val="24"/>
                <w:lang w:val="ru-RU"/>
              </w:rPr>
              <w:lastRenderedPageBreak/>
              <w:t>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584A05" w:rsidRPr="000438AA">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lastRenderedPageBreak/>
              <w:t>13</w:t>
            </w:r>
          </w:p>
        </w:tc>
        <w:tc>
          <w:tcPr>
            <w:tcW w:w="9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b/>
          <w:bCs/>
          <w:color w:val="000000"/>
          <w:sz w:val="24"/>
          <w:szCs w:val="24"/>
          <w:lang w:val="ru-RU"/>
        </w:rPr>
        <w:t>Перечень элементов содержания, проверяемых на ЕГЭ по математике</w:t>
      </w:r>
    </w:p>
    <w:tbl>
      <w:tblPr>
        <w:tblW w:w="5000" w:type="pct"/>
        <w:tblCellMar>
          <w:top w:w="15" w:type="dxa"/>
          <w:left w:w="15" w:type="dxa"/>
          <w:bottom w:w="15" w:type="dxa"/>
          <w:right w:w="15" w:type="dxa"/>
        </w:tblCellMar>
        <w:tblLook w:val="0600" w:firstRow="0" w:lastRow="0" w:firstColumn="0" w:lastColumn="0" w:noHBand="1" w:noVBand="1"/>
      </w:tblPr>
      <w:tblGrid>
        <w:gridCol w:w="612"/>
        <w:gridCol w:w="8565"/>
      </w:tblGrid>
      <w:tr w:rsidR="00584A05">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proofErr w:type="spellStart"/>
            <w:r>
              <w:rPr>
                <w:rFonts w:hAnsi="Times New Roman" w:cs="Times New Roman"/>
                <w:b/>
                <w:bCs/>
                <w:color w:val="000000"/>
                <w:sz w:val="24"/>
                <w:szCs w:val="24"/>
              </w:rPr>
              <w:t>Код</w:t>
            </w:r>
            <w:proofErr w:type="spellEnd"/>
            <w:r>
              <w:rPr>
                <w:rFonts w:hAnsi="Times New Roman" w:cs="Times New Roman"/>
                <w:b/>
                <w:bCs/>
                <w:color w:val="000000"/>
                <w:sz w:val="24"/>
                <w:szCs w:val="24"/>
              </w:rPr>
              <w:t xml:space="preserve"> </w:t>
            </w:r>
          </w:p>
        </w:tc>
        <w:tc>
          <w:tcPr>
            <w:tcW w:w="11283"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b/>
                <w:bCs/>
                <w:color w:val="000000"/>
                <w:sz w:val="24"/>
                <w:szCs w:val="24"/>
              </w:rPr>
              <w:t xml:space="preserve">Проверяемый элемент содержания </w:t>
            </w:r>
          </w:p>
        </w:tc>
      </w:tr>
      <w:tr w:rsidR="00584A05">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1</w:t>
            </w:r>
          </w:p>
        </w:tc>
        <w:tc>
          <w:tcPr>
            <w:tcW w:w="1128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Числа и вычисления</w:t>
            </w:r>
          </w:p>
        </w:tc>
      </w:tr>
      <w:tr w:rsidR="00584A05" w:rsidRPr="000438AA">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1.1</w:t>
            </w:r>
          </w:p>
        </w:tc>
        <w:tc>
          <w:tcPr>
            <w:tcW w:w="1128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Натуральные и целые числа. Признаки делимости целых чисел</w:t>
            </w:r>
          </w:p>
        </w:tc>
      </w:tr>
      <w:tr w:rsidR="00584A05" w:rsidRPr="000438AA">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1.2</w:t>
            </w:r>
          </w:p>
        </w:tc>
        <w:tc>
          <w:tcPr>
            <w:tcW w:w="1128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Рациональные числа. Обыкновенные и десятичные дроби, проценты, бесконечные периодические дроби</w:t>
            </w:r>
          </w:p>
        </w:tc>
      </w:tr>
      <w:tr w:rsidR="00584A05" w:rsidRPr="000438AA">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1.3</w:t>
            </w:r>
          </w:p>
        </w:tc>
        <w:tc>
          <w:tcPr>
            <w:tcW w:w="1128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Арифметический корень натуральной степени. Действия с арифметическими корнями натуральной степени</w:t>
            </w:r>
          </w:p>
        </w:tc>
      </w:tr>
      <w:tr w:rsidR="00584A05">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1.4</w:t>
            </w:r>
          </w:p>
        </w:tc>
        <w:tc>
          <w:tcPr>
            <w:tcW w:w="1128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sidRPr="00C81661">
              <w:rPr>
                <w:rFonts w:hAnsi="Times New Roman" w:cs="Times New Roman"/>
                <w:color w:val="000000"/>
                <w:sz w:val="24"/>
                <w:szCs w:val="24"/>
                <w:lang w:val="ru-RU"/>
              </w:rPr>
              <w:t xml:space="preserve">Степень с целым показателем. Степень с рациональным показателем. </w:t>
            </w:r>
            <w:proofErr w:type="spellStart"/>
            <w:r>
              <w:rPr>
                <w:rFonts w:hAnsi="Times New Roman" w:cs="Times New Roman"/>
                <w:color w:val="000000"/>
                <w:sz w:val="24"/>
                <w:szCs w:val="24"/>
              </w:rPr>
              <w:t>Свойства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степени</w:t>
            </w:r>
            <w:proofErr w:type="spellEnd"/>
          </w:p>
        </w:tc>
      </w:tr>
      <w:tr w:rsidR="00584A05" w:rsidRPr="000438AA">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1.5</w:t>
            </w:r>
          </w:p>
        </w:tc>
        <w:tc>
          <w:tcPr>
            <w:tcW w:w="1128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Синус, косинус и тангенс числового аргумента. Арксинус, арккосинус, арктангенс числового аргумента</w:t>
            </w:r>
          </w:p>
        </w:tc>
      </w:tr>
      <w:tr w:rsidR="00584A05" w:rsidRPr="000438AA">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1.6</w:t>
            </w:r>
          </w:p>
        </w:tc>
        <w:tc>
          <w:tcPr>
            <w:tcW w:w="1128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Логарифм числа. Десятичные и натуральные логарифмы</w:t>
            </w:r>
          </w:p>
        </w:tc>
      </w:tr>
      <w:tr w:rsidR="00584A05">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1.7</w:t>
            </w:r>
          </w:p>
        </w:tc>
        <w:tc>
          <w:tcPr>
            <w:tcW w:w="1128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sidRPr="00C81661">
              <w:rPr>
                <w:rFonts w:hAnsi="Times New Roman" w:cs="Times New Roman"/>
                <w:color w:val="000000"/>
                <w:sz w:val="24"/>
                <w:szCs w:val="24"/>
                <w:lang w:val="ru-RU"/>
              </w:rPr>
              <w:t xml:space="preserve">Действительные числа. Арифметические операции с действительными числами. </w:t>
            </w:r>
            <w:proofErr w:type="spellStart"/>
            <w:r>
              <w:rPr>
                <w:rFonts w:hAnsi="Times New Roman" w:cs="Times New Roman"/>
                <w:color w:val="000000"/>
                <w:sz w:val="24"/>
                <w:szCs w:val="24"/>
              </w:rPr>
              <w:t>Приближенные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вычисления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правила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округления</w:t>
            </w:r>
            <w:proofErr w:type="spellEnd"/>
            <w:r>
              <w:rPr>
                <w:rFonts w:hAnsi="Times New Roman" w:cs="Times New Roman"/>
                <w:color w:val="000000"/>
                <w:sz w:val="24"/>
                <w:szCs w:val="24"/>
              </w:rPr>
              <w:t>, прикидка и оценка результата вычислений</w:t>
            </w:r>
          </w:p>
        </w:tc>
      </w:tr>
      <w:tr w:rsidR="00584A05">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1.8</w:t>
            </w:r>
          </w:p>
        </w:tc>
        <w:tc>
          <w:tcPr>
            <w:tcW w:w="1128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Преобразование выражений</w:t>
            </w:r>
          </w:p>
        </w:tc>
      </w:tr>
      <w:tr w:rsidR="00584A05">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1.9</w:t>
            </w:r>
          </w:p>
        </w:tc>
        <w:tc>
          <w:tcPr>
            <w:tcW w:w="1128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Комплексные числа</w:t>
            </w:r>
          </w:p>
        </w:tc>
      </w:tr>
      <w:tr w:rsidR="00584A05">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2</w:t>
            </w:r>
          </w:p>
        </w:tc>
        <w:tc>
          <w:tcPr>
            <w:tcW w:w="1128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Уравнения и неравенства</w:t>
            </w:r>
          </w:p>
        </w:tc>
      </w:tr>
      <w:tr w:rsidR="00584A05" w:rsidRPr="000438AA">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2.1</w:t>
            </w:r>
          </w:p>
        </w:tc>
        <w:tc>
          <w:tcPr>
            <w:tcW w:w="1128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Целые и дробно-рациональные уравнения</w:t>
            </w:r>
          </w:p>
        </w:tc>
      </w:tr>
      <w:tr w:rsidR="00584A05">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2.2</w:t>
            </w:r>
          </w:p>
        </w:tc>
        <w:tc>
          <w:tcPr>
            <w:tcW w:w="1128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Иррациональные уравнения</w:t>
            </w:r>
          </w:p>
        </w:tc>
      </w:tr>
      <w:tr w:rsidR="00584A05">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2.3</w:t>
            </w:r>
          </w:p>
        </w:tc>
        <w:tc>
          <w:tcPr>
            <w:tcW w:w="1128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Тригонометрические уравнения</w:t>
            </w:r>
          </w:p>
        </w:tc>
      </w:tr>
      <w:tr w:rsidR="00584A05">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2.4</w:t>
            </w:r>
          </w:p>
        </w:tc>
        <w:tc>
          <w:tcPr>
            <w:tcW w:w="1128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Показательные и логарифмические уравнения</w:t>
            </w:r>
          </w:p>
        </w:tc>
      </w:tr>
      <w:tr w:rsidR="00584A05" w:rsidRPr="000438AA">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2.5</w:t>
            </w:r>
          </w:p>
        </w:tc>
        <w:tc>
          <w:tcPr>
            <w:tcW w:w="1128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Целые и дробно-рациональные неравенства</w:t>
            </w:r>
          </w:p>
        </w:tc>
      </w:tr>
      <w:tr w:rsidR="00584A05">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2.6</w:t>
            </w:r>
          </w:p>
        </w:tc>
        <w:tc>
          <w:tcPr>
            <w:tcW w:w="1128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Иррациональные неравенства</w:t>
            </w:r>
          </w:p>
        </w:tc>
      </w:tr>
      <w:tr w:rsidR="00584A05">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2.7</w:t>
            </w:r>
          </w:p>
        </w:tc>
        <w:tc>
          <w:tcPr>
            <w:tcW w:w="1128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Показательные и логарифмические неравенства</w:t>
            </w:r>
          </w:p>
        </w:tc>
      </w:tr>
      <w:tr w:rsidR="00584A05">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lastRenderedPageBreak/>
              <w:t>2.8</w:t>
            </w:r>
          </w:p>
        </w:tc>
        <w:tc>
          <w:tcPr>
            <w:tcW w:w="1128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Тригонометрические неравенства</w:t>
            </w:r>
          </w:p>
        </w:tc>
      </w:tr>
      <w:tr w:rsidR="00584A05" w:rsidRPr="000438AA">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2.9</w:t>
            </w:r>
          </w:p>
        </w:tc>
        <w:tc>
          <w:tcPr>
            <w:tcW w:w="1128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Системы и совокупности уравнений и неравенств</w:t>
            </w:r>
          </w:p>
        </w:tc>
      </w:tr>
      <w:tr w:rsidR="00584A05" w:rsidRPr="000438AA">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2.10</w:t>
            </w:r>
          </w:p>
        </w:tc>
        <w:tc>
          <w:tcPr>
            <w:tcW w:w="1128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Уравнения, неравенства и системы с параметрами</w:t>
            </w:r>
          </w:p>
        </w:tc>
      </w:tr>
      <w:tr w:rsidR="00584A05" w:rsidRPr="000438AA">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2.11</w:t>
            </w:r>
          </w:p>
        </w:tc>
        <w:tc>
          <w:tcPr>
            <w:tcW w:w="1128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Матрица системы линейных уравнений. Определитель матрицы</w:t>
            </w:r>
          </w:p>
        </w:tc>
      </w:tr>
      <w:tr w:rsidR="00584A05">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3</w:t>
            </w:r>
          </w:p>
        </w:tc>
        <w:tc>
          <w:tcPr>
            <w:tcW w:w="1128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Функции и графики</w:t>
            </w:r>
          </w:p>
        </w:tc>
      </w:tr>
      <w:tr w:rsidR="00584A05">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3.1</w:t>
            </w:r>
          </w:p>
        </w:tc>
        <w:tc>
          <w:tcPr>
            <w:tcW w:w="1128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sidRPr="00C81661">
              <w:rPr>
                <w:rFonts w:hAnsi="Times New Roman" w:cs="Times New Roman"/>
                <w:color w:val="000000"/>
                <w:sz w:val="24"/>
                <w:szCs w:val="24"/>
                <w:lang w:val="ru-RU"/>
              </w:rPr>
              <w:t xml:space="preserve">Функция, способы задания функции. График функции. Взаимно обратные функции. Четные и нечетные функции. </w:t>
            </w:r>
            <w:proofErr w:type="spellStart"/>
            <w:r>
              <w:rPr>
                <w:rFonts w:hAnsi="Times New Roman" w:cs="Times New Roman"/>
                <w:color w:val="000000"/>
                <w:sz w:val="24"/>
                <w:szCs w:val="24"/>
              </w:rPr>
              <w:t>Периодические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функции</w:t>
            </w:r>
            <w:proofErr w:type="spellEnd"/>
          </w:p>
        </w:tc>
      </w:tr>
      <w:tr w:rsidR="00584A05" w:rsidRPr="000438AA">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3.2</w:t>
            </w:r>
          </w:p>
        </w:tc>
        <w:tc>
          <w:tcPr>
            <w:tcW w:w="1128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 xml:space="preserve">Область определения и множество значений функции. Нули функции. Промежутки </w:t>
            </w:r>
            <w:proofErr w:type="spellStart"/>
            <w:r w:rsidRPr="00C81661">
              <w:rPr>
                <w:rFonts w:hAnsi="Times New Roman" w:cs="Times New Roman"/>
                <w:color w:val="000000"/>
                <w:sz w:val="24"/>
                <w:szCs w:val="24"/>
                <w:lang w:val="ru-RU"/>
              </w:rPr>
              <w:t>знакопостоянства</w:t>
            </w:r>
            <w:proofErr w:type="spellEnd"/>
            <w:r w:rsidRPr="00C81661">
              <w:rPr>
                <w:rFonts w:hAnsi="Times New Roman" w:cs="Times New Roman"/>
                <w:color w:val="000000"/>
                <w:sz w:val="24"/>
                <w:szCs w:val="24"/>
                <w:lang w:val="ru-RU"/>
              </w:rPr>
              <w:t>. Промежутки монотонности функции. Максимумы и минимумы функции. Наибольшее и наименьшее значение функции на промежутке</w:t>
            </w:r>
          </w:p>
        </w:tc>
      </w:tr>
      <w:tr w:rsidR="00584A05" w:rsidRPr="000438AA">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3.3</w:t>
            </w:r>
          </w:p>
        </w:tc>
        <w:tc>
          <w:tcPr>
            <w:tcW w:w="1128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 xml:space="preserve">Степенная функция с натуральным и целым показателем. Ее свойства и график. Свойства и график корня </w:t>
            </w:r>
            <w:r>
              <w:rPr>
                <w:rFonts w:hAnsi="Times New Roman" w:cs="Times New Roman"/>
                <w:color w:val="000000"/>
                <w:sz w:val="24"/>
                <w:szCs w:val="24"/>
              </w:rPr>
              <w:t>n</w:t>
            </w:r>
            <w:r w:rsidRPr="00C81661">
              <w:rPr>
                <w:rFonts w:hAnsi="Times New Roman" w:cs="Times New Roman"/>
                <w:color w:val="000000"/>
                <w:sz w:val="24"/>
                <w:szCs w:val="24"/>
                <w:lang w:val="ru-RU"/>
              </w:rPr>
              <w:t>-ой степени</w:t>
            </w:r>
          </w:p>
        </w:tc>
      </w:tr>
      <w:tr w:rsidR="00584A05" w:rsidRPr="000438AA">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3.4</w:t>
            </w:r>
          </w:p>
        </w:tc>
        <w:tc>
          <w:tcPr>
            <w:tcW w:w="1128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Тригонометрические функции, их свойства и графики</w:t>
            </w:r>
          </w:p>
        </w:tc>
      </w:tr>
      <w:tr w:rsidR="00584A05" w:rsidRPr="000438AA">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3.5</w:t>
            </w:r>
          </w:p>
        </w:tc>
        <w:tc>
          <w:tcPr>
            <w:tcW w:w="1128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Показательная и логарифмическая функции, их свойства и графики</w:t>
            </w:r>
          </w:p>
        </w:tc>
      </w:tr>
      <w:tr w:rsidR="00584A05" w:rsidRPr="000438AA">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3.6</w:t>
            </w:r>
          </w:p>
        </w:tc>
        <w:tc>
          <w:tcPr>
            <w:tcW w:w="1128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Точки разрыва. Асимптоты графиков функций. Свойства функций, непрерывных на отрезке</w:t>
            </w:r>
          </w:p>
        </w:tc>
      </w:tr>
      <w:tr w:rsidR="00584A05">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3.7</w:t>
            </w:r>
          </w:p>
        </w:tc>
        <w:tc>
          <w:tcPr>
            <w:tcW w:w="1128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Последовательности, способы задания последовательностей</w:t>
            </w:r>
          </w:p>
        </w:tc>
      </w:tr>
      <w:tr w:rsidR="00584A05" w:rsidRPr="000438AA">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3.8</w:t>
            </w:r>
          </w:p>
        </w:tc>
        <w:tc>
          <w:tcPr>
            <w:tcW w:w="1128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Арифметическая и геометрическая прогрессии. Формула сложных процентов</w:t>
            </w:r>
          </w:p>
        </w:tc>
      </w:tr>
      <w:tr w:rsidR="00584A05">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4</w:t>
            </w:r>
          </w:p>
        </w:tc>
        <w:tc>
          <w:tcPr>
            <w:tcW w:w="1128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Начала математического анализа</w:t>
            </w:r>
          </w:p>
        </w:tc>
      </w:tr>
      <w:tr w:rsidR="00584A05" w:rsidRPr="000438AA">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4.1</w:t>
            </w:r>
          </w:p>
        </w:tc>
        <w:tc>
          <w:tcPr>
            <w:tcW w:w="1128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Производная функции. Производные элементарных функций</w:t>
            </w:r>
          </w:p>
        </w:tc>
      </w:tr>
      <w:tr w:rsidR="00584A05">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4.2</w:t>
            </w:r>
          </w:p>
        </w:tc>
        <w:tc>
          <w:tcPr>
            <w:tcW w:w="1128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sidRPr="00C81661">
              <w:rPr>
                <w:rFonts w:hAnsi="Times New Roman" w:cs="Times New Roman"/>
                <w:color w:val="000000"/>
                <w:sz w:val="24"/>
                <w:szCs w:val="24"/>
                <w:lang w:val="ru-RU"/>
              </w:rPr>
              <w:t xml:space="preserve">Применение производной к исследованию функций на монотонность и экстремумы. </w:t>
            </w:r>
            <w:proofErr w:type="spellStart"/>
            <w:r>
              <w:rPr>
                <w:rFonts w:hAnsi="Times New Roman" w:cs="Times New Roman"/>
                <w:color w:val="000000"/>
                <w:sz w:val="24"/>
                <w:szCs w:val="24"/>
              </w:rPr>
              <w:t>Нахождение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наибольшего</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наименьшего</w:t>
            </w:r>
            <w:proofErr w:type="spellEnd"/>
            <w:r>
              <w:rPr>
                <w:rFonts w:hAnsi="Times New Roman" w:cs="Times New Roman"/>
                <w:color w:val="000000"/>
                <w:sz w:val="24"/>
                <w:szCs w:val="24"/>
              </w:rPr>
              <w:t xml:space="preserve"> значения функции на отрезке</w:t>
            </w:r>
          </w:p>
        </w:tc>
      </w:tr>
      <w:tr w:rsidR="00584A05">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4.3</w:t>
            </w:r>
          </w:p>
        </w:tc>
        <w:tc>
          <w:tcPr>
            <w:tcW w:w="1128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Первообразная. Интеграл</w:t>
            </w:r>
          </w:p>
        </w:tc>
      </w:tr>
      <w:tr w:rsidR="00584A05">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5</w:t>
            </w:r>
          </w:p>
        </w:tc>
        <w:tc>
          <w:tcPr>
            <w:tcW w:w="1128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Множества и логика</w:t>
            </w:r>
          </w:p>
        </w:tc>
      </w:tr>
      <w:tr w:rsidR="00584A05" w:rsidRPr="000438AA">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5.1</w:t>
            </w:r>
          </w:p>
        </w:tc>
        <w:tc>
          <w:tcPr>
            <w:tcW w:w="1128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Множество, операции над множествами. Диаграммы Эйлера - Венна</w:t>
            </w:r>
          </w:p>
        </w:tc>
      </w:tr>
      <w:tr w:rsidR="00584A05">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5.2</w:t>
            </w:r>
          </w:p>
        </w:tc>
        <w:tc>
          <w:tcPr>
            <w:tcW w:w="1128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Логика</w:t>
            </w:r>
          </w:p>
        </w:tc>
      </w:tr>
      <w:tr w:rsidR="00584A05">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6</w:t>
            </w:r>
          </w:p>
        </w:tc>
        <w:tc>
          <w:tcPr>
            <w:tcW w:w="1128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Вероятность и статистика</w:t>
            </w:r>
          </w:p>
        </w:tc>
      </w:tr>
      <w:tr w:rsidR="00584A05">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6.1</w:t>
            </w:r>
          </w:p>
        </w:tc>
        <w:tc>
          <w:tcPr>
            <w:tcW w:w="1128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Описательная статистика</w:t>
            </w:r>
          </w:p>
        </w:tc>
      </w:tr>
      <w:tr w:rsidR="00584A05">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6.2</w:t>
            </w:r>
          </w:p>
        </w:tc>
        <w:tc>
          <w:tcPr>
            <w:tcW w:w="1128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Вероятность</w:t>
            </w:r>
          </w:p>
        </w:tc>
      </w:tr>
      <w:tr w:rsidR="00584A05">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6.3</w:t>
            </w:r>
          </w:p>
        </w:tc>
        <w:tc>
          <w:tcPr>
            <w:tcW w:w="1128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Комбинаторика</w:t>
            </w:r>
          </w:p>
        </w:tc>
      </w:tr>
      <w:tr w:rsidR="00584A05">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7</w:t>
            </w:r>
          </w:p>
        </w:tc>
        <w:tc>
          <w:tcPr>
            <w:tcW w:w="1128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Геометрия</w:t>
            </w:r>
          </w:p>
        </w:tc>
      </w:tr>
      <w:tr w:rsidR="00584A05">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7.1</w:t>
            </w:r>
          </w:p>
        </w:tc>
        <w:tc>
          <w:tcPr>
            <w:tcW w:w="1128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Фигуры на плоскости</w:t>
            </w:r>
          </w:p>
        </w:tc>
      </w:tr>
      <w:tr w:rsidR="00584A05" w:rsidRPr="000438AA">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7.2</w:t>
            </w:r>
          </w:p>
        </w:tc>
        <w:tc>
          <w:tcPr>
            <w:tcW w:w="1128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Pr="00C81661" w:rsidRDefault="00466940" w:rsidP="00CB0AD5">
            <w:pPr>
              <w:jc w:val="both"/>
              <w:rPr>
                <w:rFonts w:hAnsi="Times New Roman" w:cs="Times New Roman"/>
                <w:color w:val="000000"/>
                <w:sz w:val="24"/>
                <w:szCs w:val="24"/>
                <w:lang w:val="ru-RU"/>
              </w:rPr>
            </w:pPr>
            <w:r w:rsidRPr="00C81661">
              <w:rPr>
                <w:rFonts w:hAnsi="Times New Roman" w:cs="Times New Roman"/>
                <w:color w:val="000000"/>
                <w:sz w:val="24"/>
                <w:szCs w:val="24"/>
                <w:lang w:val="ru-RU"/>
              </w:rPr>
              <w:t>Прямые и плоскости в пространстве</w:t>
            </w:r>
          </w:p>
        </w:tc>
      </w:tr>
      <w:tr w:rsidR="00584A05">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lastRenderedPageBreak/>
              <w:t>7.3</w:t>
            </w:r>
          </w:p>
        </w:tc>
        <w:tc>
          <w:tcPr>
            <w:tcW w:w="1128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Многогранники</w:t>
            </w:r>
          </w:p>
        </w:tc>
      </w:tr>
      <w:tr w:rsidR="00584A05">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7.4</w:t>
            </w:r>
          </w:p>
        </w:tc>
        <w:tc>
          <w:tcPr>
            <w:tcW w:w="1128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Тела и поверхности вращения</w:t>
            </w:r>
          </w:p>
        </w:tc>
      </w:tr>
      <w:tr w:rsidR="00584A05">
        <w:tc>
          <w:tcPr>
            <w:tcW w:w="63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7.5</w:t>
            </w:r>
          </w:p>
        </w:tc>
        <w:tc>
          <w:tcPr>
            <w:tcW w:w="1128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4A05" w:rsidRDefault="00466940" w:rsidP="00CB0AD5">
            <w:pPr>
              <w:jc w:val="both"/>
              <w:rPr>
                <w:rFonts w:hAnsi="Times New Roman" w:cs="Times New Roman"/>
                <w:color w:val="000000"/>
                <w:sz w:val="24"/>
                <w:szCs w:val="24"/>
              </w:rPr>
            </w:pPr>
            <w:r>
              <w:rPr>
                <w:rFonts w:hAnsi="Times New Roman" w:cs="Times New Roman"/>
                <w:color w:val="000000"/>
                <w:sz w:val="24"/>
                <w:szCs w:val="24"/>
              </w:rPr>
              <w:t>Координаты и векторы</w:t>
            </w:r>
          </w:p>
        </w:tc>
      </w:tr>
    </w:tbl>
    <w:p w:rsidR="00466940" w:rsidRDefault="00466940" w:rsidP="00CB0AD5">
      <w:pPr>
        <w:jc w:val="both"/>
      </w:pPr>
    </w:p>
    <w:sectPr w:rsidR="00466940" w:rsidSect="00584A05">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9407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EB606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911DB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D135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66016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FD743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4A20E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35039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60187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B8249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F9136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1"/>
  </w:num>
  <w:num w:numId="4">
    <w:abstractNumId w:val="2"/>
  </w:num>
  <w:num w:numId="5">
    <w:abstractNumId w:val="5"/>
  </w:num>
  <w:num w:numId="6">
    <w:abstractNumId w:val="7"/>
  </w:num>
  <w:num w:numId="7">
    <w:abstractNumId w:val="3"/>
  </w:num>
  <w:num w:numId="8">
    <w:abstractNumId w:val="0"/>
  </w:num>
  <w:num w:numId="9">
    <w:abstractNumId w:val="6"/>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5A05CE"/>
    <w:rsid w:val="000438AA"/>
    <w:rsid w:val="002D33B1"/>
    <w:rsid w:val="002D3591"/>
    <w:rsid w:val="003514A0"/>
    <w:rsid w:val="00466940"/>
    <w:rsid w:val="004A63D9"/>
    <w:rsid w:val="004F7E17"/>
    <w:rsid w:val="00584A05"/>
    <w:rsid w:val="005A05CE"/>
    <w:rsid w:val="00653AF6"/>
    <w:rsid w:val="008819B3"/>
    <w:rsid w:val="00B73A5A"/>
    <w:rsid w:val="00C81661"/>
    <w:rsid w:val="00CB0AD5"/>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semiHidden/>
    <w:unhideWhenUsed/>
    <w:rsid w:val="004A63D9"/>
    <w:rPr>
      <w:color w:val="0000FF"/>
      <w:u w:val="single"/>
    </w:rPr>
  </w:style>
  <w:style w:type="paragraph" w:customStyle="1" w:styleId="c112">
    <w:name w:val="c112"/>
    <w:basedOn w:val="a"/>
    <w:rsid w:val="004A63D9"/>
    <w:rPr>
      <w:rFonts w:ascii="Times New Roman" w:eastAsia="Times New Roman" w:hAnsi="Times New Roman" w:cs="Times New Roman"/>
      <w:sz w:val="24"/>
      <w:szCs w:val="24"/>
      <w:lang w:val="ru-RU" w:eastAsia="ru-RU"/>
    </w:rPr>
  </w:style>
  <w:style w:type="character" w:customStyle="1" w:styleId="c63">
    <w:name w:val="c63"/>
    <w:basedOn w:val="a0"/>
    <w:rsid w:val="004A63D9"/>
  </w:style>
  <w:style w:type="character" w:styleId="a4">
    <w:name w:val="Strong"/>
    <w:basedOn w:val="a0"/>
    <w:uiPriority w:val="22"/>
    <w:qFormat/>
    <w:rsid w:val="000438A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pPr>
      <w:spacing w:before="100" w:beforeAutospacing="1" w:after="100" w:afterAutospacing="1" w:line="240" w:lineRule="auto"/>
    </w:pPr>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Heading 1 Char"/>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953810">
      <w:bodyDiv w:val="1"/>
      <w:marLeft w:val="0"/>
      <w:marRight w:val="0"/>
      <w:marTop w:val="0"/>
      <w:marBottom w:val="0"/>
      <w:divBdr>
        <w:top w:val="none" w:sz="0" w:space="0" w:color="auto"/>
        <w:left w:val="none" w:sz="0" w:space="0" w:color="auto"/>
        <w:bottom w:val="none" w:sz="0" w:space="0" w:color="auto"/>
        <w:right w:val="none" w:sz="0" w:space="0" w:color="auto"/>
      </w:divBdr>
    </w:div>
    <w:div w:id="324747904">
      <w:bodyDiv w:val="1"/>
      <w:marLeft w:val="0"/>
      <w:marRight w:val="0"/>
      <w:marTop w:val="0"/>
      <w:marBottom w:val="0"/>
      <w:divBdr>
        <w:top w:val="none" w:sz="0" w:space="0" w:color="auto"/>
        <w:left w:val="none" w:sz="0" w:space="0" w:color="auto"/>
        <w:bottom w:val="none" w:sz="0" w:space="0" w:color="auto"/>
        <w:right w:val="none" w:sz="0" w:space="0" w:color="auto"/>
      </w:divBdr>
    </w:div>
    <w:div w:id="481237832">
      <w:bodyDiv w:val="1"/>
      <w:marLeft w:val="0"/>
      <w:marRight w:val="0"/>
      <w:marTop w:val="0"/>
      <w:marBottom w:val="0"/>
      <w:divBdr>
        <w:top w:val="none" w:sz="0" w:space="0" w:color="auto"/>
        <w:left w:val="none" w:sz="0" w:space="0" w:color="auto"/>
        <w:bottom w:val="none" w:sz="0" w:space="0" w:color="auto"/>
        <w:right w:val="none" w:sz="0" w:space="0" w:color="auto"/>
      </w:divBdr>
    </w:div>
    <w:div w:id="889344721">
      <w:bodyDiv w:val="1"/>
      <w:marLeft w:val="0"/>
      <w:marRight w:val="0"/>
      <w:marTop w:val="0"/>
      <w:marBottom w:val="0"/>
      <w:divBdr>
        <w:top w:val="none" w:sz="0" w:space="0" w:color="auto"/>
        <w:left w:val="none" w:sz="0" w:space="0" w:color="auto"/>
        <w:bottom w:val="none" w:sz="0" w:space="0" w:color="auto"/>
        <w:right w:val="none" w:sz="0" w:space="0" w:color="auto"/>
      </w:divBdr>
    </w:div>
    <w:div w:id="974486352">
      <w:bodyDiv w:val="1"/>
      <w:marLeft w:val="0"/>
      <w:marRight w:val="0"/>
      <w:marTop w:val="0"/>
      <w:marBottom w:val="0"/>
      <w:divBdr>
        <w:top w:val="none" w:sz="0" w:space="0" w:color="auto"/>
        <w:left w:val="none" w:sz="0" w:space="0" w:color="auto"/>
        <w:bottom w:val="none" w:sz="0" w:space="0" w:color="auto"/>
        <w:right w:val="none" w:sz="0" w:space="0" w:color="auto"/>
      </w:divBdr>
    </w:div>
    <w:div w:id="1127436451">
      <w:bodyDiv w:val="1"/>
      <w:marLeft w:val="0"/>
      <w:marRight w:val="0"/>
      <w:marTop w:val="0"/>
      <w:marBottom w:val="0"/>
      <w:divBdr>
        <w:top w:val="none" w:sz="0" w:space="0" w:color="auto"/>
        <w:left w:val="none" w:sz="0" w:space="0" w:color="auto"/>
        <w:bottom w:val="none" w:sz="0" w:space="0" w:color="auto"/>
        <w:right w:val="none" w:sz="0" w:space="0" w:color="auto"/>
      </w:divBdr>
    </w:div>
    <w:div w:id="1202474078">
      <w:bodyDiv w:val="1"/>
      <w:marLeft w:val="0"/>
      <w:marRight w:val="0"/>
      <w:marTop w:val="0"/>
      <w:marBottom w:val="0"/>
      <w:divBdr>
        <w:top w:val="none" w:sz="0" w:space="0" w:color="auto"/>
        <w:left w:val="none" w:sz="0" w:space="0" w:color="auto"/>
        <w:bottom w:val="none" w:sz="0" w:space="0" w:color="auto"/>
        <w:right w:val="none" w:sz="0" w:space="0" w:color="auto"/>
      </w:divBdr>
    </w:div>
    <w:div w:id="1348169582">
      <w:bodyDiv w:val="1"/>
      <w:marLeft w:val="0"/>
      <w:marRight w:val="0"/>
      <w:marTop w:val="0"/>
      <w:marBottom w:val="0"/>
      <w:divBdr>
        <w:top w:val="none" w:sz="0" w:space="0" w:color="auto"/>
        <w:left w:val="none" w:sz="0" w:space="0" w:color="auto"/>
        <w:bottom w:val="none" w:sz="0" w:space="0" w:color="auto"/>
        <w:right w:val="none" w:sz="0" w:space="0" w:color="auto"/>
      </w:divBdr>
    </w:div>
    <w:div w:id="1388068355">
      <w:bodyDiv w:val="1"/>
      <w:marLeft w:val="0"/>
      <w:marRight w:val="0"/>
      <w:marTop w:val="0"/>
      <w:marBottom w:val="0"/>
      <w:divBdr>
        <w:top w:val="none" w:sz="0" w:space="0" w:color="auto"/>
        <w:left w:val="none" w:sz="0" w:space="0" w:color="auto"/>
        <w:bottom w:val="none" w:sz="0" w:space="0" w:color="auto"/>
        <w:right w:val="none" w:sz="0" w:space="0" w:color="auto"/>
      </w:divBdr>
    </w:div>
    <w:div w:id="1458915623">
      <w:bodyDiv w:val="1"/>
      <w:marLeft w:val="0"/>
      <w:marRight w:val="0"/>
      <w:marTop w:val="0"/>
      <w:marBottom w:val="0"/>
      <w:divBdr>
        <w:top w:val="none" w:sz="0" w:space="0" w:color="auto"/>
        <w:left w:val="none" w:sz="0" w:space="0" w:color="auto"/>
        <w:bottom w:val="none" w:sz="0" w:space="0" w:color="auto"/>
        <w:right w:val="none" w:sz="0" w:space="0" w:color="auto"/>
      </w:divBdr>
    </w:div>
    <w:div w:id="1661418661">
      <w:bodyDiv w:val="1"/>
      <w:marLeft w:val="0"/>
      <w:marRight w:val="0"/>
      <w:marTop w:val="0"/>
      <w:marBottom w:val="0"/>
      <w:divBdr>
        <w:top w:val="none" w:sz="0" w:space="0" w:color="auto"/>
        <w:left w:val="none" w:sz="0" w:space="0" w:color="auto"/>
        <w:bottom w:val="none" w:sz="0" w:space="0" w:color="auto"/>
        <w:right w:val="none" w:sz="0" w:space="0" w:color="auto"/>
      </w:divBdr>
    </w:div>
    <w:div w:id="201996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resh.edu.ru/subject/lesson/5223/conspect/326716/&amp;sa=D&amp;source=editors&amp;ust=1688027049139489&amp;usg=AOvVaw1AvRhVEgX9R-ko6fhpdreU" TargetMode="External"/><Relationship Id="rId13" Type="http://schemas.openxmlformats.org/officeDocument/2006/relationships/hyperlink" Target="https://www.google.com/url?q=https://www.google.com/url?q%3Dhttp://www.rustest.ru/%26sa%3DD%26usg%3DAFQjCNH8kG87N6f4EzZEenAEmv-l1iYhqg&amp;sa=D&amp;source=editors&amp;ust=1688027049161564&amp;usg=AOvVaw2PxkBzv6kvV-b4kUNPQI3l" TargetMode="External"/><Relationship Id="rId18" Type="http://schemas.openxmlformats.org/officeDocument/2006/relationships/hyperlink" Target="https://www.google.com/url?q=https://www.google.com/url?q%3Dhttp://www.fipi.ru%26sa%3DD%26usg%3DAFQjCNHw7jOQ9IRP3UL3fgmt5piGTNqp1A&amp;sa=D&amp;source=editors&amp;ust=1688027049161225&amp;usg=AOvVaw2nwDANECHB-Vh2dj4MLEeT" TargetMode="External"/><Relationship Id="rId26" Type="http://schemas.openxmlformats.org/officeDocument/2006/relationships/hyperlink" Target="https://www.google.com/url?q=https://resh.edu.ru/subject/lesson/5223/conspect/326716/&amp;sa=D&amp;source=editors&amp;ust=1688027049139489&amp;usg=AOvVaw1AvRhVEgX9R-ko6fhpdreU"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www.google.com/url?q=https://www.google.com/url?q%3Dhttp://www.fipi.ru%26sa%3DD%26usg%3DAFQjCNHw7jOQ9IRP3UL3fgmt5piGTNqp1A&amp;sa=D&amp;source=editors&amp;ust=1688027049161225&amp;usg=AOvVaw2nwDANECHB-Vh2dj4MLEeT" TargetMode="External"/><Relationship Id="rId34" Type="http://schemas.openxmlformats.org/officeDocument/2006/relationships/hyperlink" Target="https://www.google.com/url?q=https://www.google.com/url?q%3Dhttp://www.rustest.ru/%26sa%3DD%26usg%3DAFQjCNH8kG87N6f4EzZEenAEmv-l1iYhqg&amp;sa=D&amp;source=editors&amp;ust=1688027049161564&amp;usg=AOvVaw2PxkBzv6kvV-b4kUNPQI3l" TargetMode="External"/><Relationship Id="rId7" Type="http://schemas.openxmlformats.org/officeDocument/2006/relationships/hyperlink" Target="https://www.google.com/url?q=https://www.google.com/url?q%3Dhttp://www.rustest.ru/%26sa%3DD%26usg%3DAFQjCNH8kG87N6f4EzZEenAEmv-l1iYhqg&amp;sa=D&amp;source=editors&amp;ust=1688027049161564&amp;usg=AOvVaw2PxkBzv6kvV-b4kUNPQI3l" TargetMode="External"/><Relationship Id="rId12" Type="http://schemas.openxmlformats.org/officeDocument/2006/relationships/hyperlink" Target="https://www.google.com/url?q=https://www.google.com/url?q%3Dhttp://www.fipi.ru%26sa%3DD%26usg%3DAFQjCNHw7jOQ9IRP3UL3fgmt5piGTNqp1A&amp;sa=D&amp;source=editors&amp;ust=1688027049161225&amp;usg=AOvVaw2nwDANECHB-Vh2dj4MLEeT" TargetMode="External"/><Relationship Id="rId17" Type="http://schemas.openxmlformats.org/officeDocument/2006/relationships/hyperlink" Target="https://www.google.com/url?q=https://resh.edu.ru/subject/lesson/5223/conspect/326716/&amp;sa=D&amp;source=editors&amp;ust=1688027049139489&amp;usg=AOvVaw1AvRhVEgX9R-ko6fhpdreU" TargetMode="External"/><Relationship Id="rId25" Type="http://schemas.openxmlformats.org/officeDocument/2006/relationships/hyperlink" Target="https://www.google.com/url?q=https://www.google.com/url?q%3Dhttp://www.rustest.ru/%26sa%3DD%26usg%3DAFQjCNH8kG87N6f4EzZEenAEmv-l1iYhqg&amp;sa=D&amp;source=editors&amp;ust=1688027049161564&amp;usg=AOvVaw2PxkBzv6kvV-b4kUNPQI3l" TargetMode="External"/><Relationship Id="rId33" Type="http://schemas.openxmlformats.org/officeDocument/2006/relationships/hyperlink" Target="https://www.google.com/url?q=https://www.google.com/url?q%3Dhttp://www.fipi.ru%26sa%3DD%26usg%3DAFQjCNHw7jOQ9IRP3UL3fgmt5piGTNqp1A&amp;sa=D&amp;source=editors&amp;ust=1688027049161225&amp;usg=AOvVaw2nwDANECHB-Vh2dj4MLEeT" TargetMode="External"/><Relationship Id="rId38" Type="http://schemas.openxmlformats.org/officeDocument/2006/relationships/hyperlink" Target="https://www.google.com/url?q=https://resh.edu.ru/subject/lesson/5223/conspect/326716/&amp;sa=D&amp;source=editors&amp;ust=1688027049139489&amp;usg=AOvVaw1AvRhVEgX9R-ko6fhpdreU" TargetMode="External"/><Relationship Id="rId2" Type="http://schemas.openxmlformats.org/officeDocument/2006/relationships/styles" Target="styles.xml"/><Relationship Id="rId16" Type="http://schemas.openxmlformats.org/officeDocument/2006/relationships/hyperlink" Target="https://www.google.com/url?q=https://www.google.com/url?q%3Dhttp://www.rustest.ru/%26sa%3DD%26usg%3DAFQjCNH8kG87N6f4EzZEenAEmv-l1iYhqg&amp;sa=D&amp;source=editors&amp;ust=1688027049161564&amp;usg=AOvVaw2PxkBzv6kvV-b4kUNPQI3l" TargetMode="External"/><Relationship Id="rId20" Type="http://schemas.openxmlformats.org/officeDocument/2006/relationships/hyperlink" Target="https://www.google.com/url?q=https://resh.edu.ru/subject/lesson/5223/conspect/326716/&amp;sa=D&amp;source=editors&amp;ust=1688027049139489&amp;usg=AOvVaw1AvRhVEgX9R-ko6fhpdreU" TargetMode="External"/><Relationship Id="rId29" Type="http://schemas.openxmlformats.org/officeDocument/2006/relationships/hyperlink" Target="https://www.google.com/url?q=https://resh.edu.ru/subject/lesson/5223/conspect/326716/&amp;sa=D&amp;source=editors&amp;ust=1688027049139489&amp;usg=AOvVaw1AvRhVEgX9R-ko6fhpdreU" TargetMode="External"/><Relationship Id="rId1" Type="http://schemas.openxmlformats.org/officeDocument/2006/relationships/numbering" Target="numbering.xml"/><Relationship Id="rId6" Type="http://schemas.openxmlformats.org/officeDocument/2006/relationships/hyperlink" Target="https://www.google.com/url?q=https://www.google.com/url?q%3Dhttp://www.fipi.ru%26sa%3DD%26usg%3DAFQjCNHw7jOQ9IRP3UL3fgmt5piGTNqp1A&amp;sa=D&amp;source=editors&amp;ust=1688027049161225&amp;usg=AOvVaw2nwDANECHB-Vh2dj4MLEeT" TargetMode="External"/><Relationship Id="rId11" Type="http://schemas.openxmlformats.org/officeDocument/2006/relationships/hyperlink" Target="https://www.google.com/url?q=https://resh.edu.ru/subject/lesson/5223/conspect/326716/&amp;sa=D&amp;source=editors&amp;ust=1688027049139489&amp;usg=AOvVaw1AvRhVEgX9R-ko6fhpdreU" TargetMode="External"/><Relationship Id="rId24" Type="http://schemas.openxmlformats.org/officeDocument/2006/relationships/hyperlink" Target="https://www.google.com/url?q=https://www.google.com/url?q%3Dhttp://www.fipi.ru%26sa%3DD%26usg%3DAFQjCNHw7jOQ9IRP3UL3fgmt5piGTNqp1A&amp;sa=D&amp;source=editors&amp;ust=1688027049161225&amp;usg=AOvVaw2nwDANECHB-Vh2dj4MLEeT" TargetMode="External"/><Relationship Id="rId32" Type="http://schemas.openxmlformats.org/officeDocument/2006/relationships/hyperlink" Target="https://www.google.com/url?q=https://resh.edu.ru/subject/lesson/5223/conspect/326716/&amp;sa=D&amp;source=editors&amp;ust=1688027049139489&amp;usg=AOvVaw1AvRhVEgX9R-ko6fhpdreU" TargetMode="External"/><Relationship Id="rId37" Type="http://schemas.openxmlformats.org/officeDocument/2006/relationships/hyperlink" Target="https://www.google.com/url?q=https://www.google.com/url?q%3Dhttp://www.rustest.ru/%26sa%3DD%26usg%3DAFQjCNH8kG87N6f4EzZEenAEmv-l1iYhqg&amp;sa=D&amp;source=editors&amp;ust=1688027049161564&amp;usg=AOvVaw2PxkBzv6kvV-b4kUNPQI3l"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ogle.com/url?q=https://www.google.com/url?q%3Dhttp://www.fipi.ru%26sa%3DD%26usg%3DAFQjCNHw7jOQ9IRP3UL3fgmt5piGTNqp1A&amp;sa=D&amp;source=editors&amp;ust=1688027049161225&amp;usg=AOvVaw2nwDANECHB-Vh2dj4MLEeT" TargetMode="External"/><Relationship Id="rId23" Type="http://schemas.openxmlformats.org/officeDocument/2006/relationships/hyperlink" Target="https://www.google.com/url?q=https://resh.edu.ru/subject/lesson/5223/conspect/326716/&amp;sa=D&amp;source=editors&amp;ust=1688027049139489&amp;usg=AOvVaw1AvRhVEgX9R-ko6fhpdreU" TargetMode="External"/><Relationship Id="rId28" Type="http://schemas.openxmlformats.org/officeDocument/2006/relationships/hyperlink" Target="https://www.google.com/url?q=https://www.google.com/url?q%3Dhttp://www.rustest.ru/%26sa%3DD%26usg%3DAFQjCNH8kG87N6f4EzZEenAEmv-l1iYhqg&amp;sa=D&amp;source=editors&amp;ust=1688027049161564&amp;usg=AOvVaw2PxkBzv6kvV-b4kUNPQI3l" TargetMode="External"/><Relationship Id="rId36" Type="http://schemas.openxmlformats.org/officeDocument/2006/relationships/hyperlink" Target="https://www.google.com/url?q=https://www.google.com/url?q%3Dhttp://www.fipi.ru%26sa%3DD%26usg%3DAFQjCNHw7jOQ9IRP3UL3fgmt5piGTNqp1A&amp;sa=D&amp;source=editors&amp;ust=1688027049161225&amp;usg=AOvVaw2nwDANECHB-Vh2dj4MLEeT" TargetMode="External"/><Relationship Id="rId10" Type="http://schemas.openxmlformats.org/officeDocument/2006/relationships/hyperlink" Target="https://www.google.com/url?q=https://www.google.com/url?q%3Dhttp://www.rustest.ru/%26sa%3DD%26usg%3DAFQjCNH8kG87N6f4EzZEenAEmv-l1iYhqg&amp;sa=D&amp;source=editors&amp;ust=1688027049161564&amp;usg=AOvVaw2PxkBzv6kvV-b4kUNPQI3l" TargetMode="External"/><Relationship Id="rId19" Type="http://schemas.openxmlformats.org/officeDocument/2006/relationships/hyperlink" Target="https://www.google.com/url?q=https://www.google.com/url?q%3Dhttp://www.rustest.ru/%26sa%3DD%26usg%3DAFQjCNH8kG87N6f4EzZEenAEmv-l1iYhqg&amp;sa=D&amp;source=editors&amp;ust=1688027049161564&amp;usg=AOvVaw2PxkBzv6kvV-b4kUNPQI3l" TargetMode="External"/><Relationship Id="rId31" Type="http://schemas.openxmlformats.org/officeDocument/2006/relationships/hyperlink" Target="https://www.google.com/url?q=https://www.google.com/url?q%3Dhttp://www.rustest.ru/%26sa%3DD%26usg%3DAFQjCNH8kG87N6f4EzZEenAEmv-l1iYhqg&amp;sa=D&amp;source=editors&amp;ust=1688027049161564&amp;usg=AOvVaw2PxkBzv6kvV-b4kUNPQI3l" TargetMode="External"/><Relationship Id="rId4" Type="http://schemas.openxmlformats.org/officeDocument/2006/relationships/settings" Target="settings.xml"/><Relationship Id="rId9" Type="http://schemas.openxmlformats.org/officeDocument/2006/relationships/hyperlink" Target="https://www.google.com/url?q=https://www.google.com/url?q%3Dhttp://www.fipi.ru%26sa%3DD%26usg%3DAFQjCNHw7jOQ9IRP3UL3fgmt5piGTNqp1A&amp;sa=D&amp;source=editors&amp;ust=1688027049161225&amp;usg=AOvVaw2nwDANECHB-Vh2dj4MLEeT" TargetMode="External"/><Relationship Id="rId14" Type="http://schemas.openxmlformats.org/officeDocument/2006/relationships/hyperlink" Target="https://www.google.com/url?q=https://resh.edu.ru/subject/lesson/5223/conspect/326716/&amp;sa=D&amp;source=editors&amp;ust=1688027049139489&amp;usg=AOvVaw1AvRhVEgX9R-ko6fhpdreU" TargetMode="External"/><Relationship Id="rId22" Type="http://schemas.openxmlformats.org/officeDocument/2006/relationships/hyperlink" Target="https://www.google.com/url?q=https://www.google.com/url?q%3Dhttp://www.rustest.ru/%26sa%3DD%26usg%3DAFQjCNH8kG87N6f4EzZEenAEmv-l1iYhqg&amp;sa=D&amp;source=editors&amp;ust=1688027049161564&amp;usg=AOvVaw2PxkBzv6kvV-b4kUNPQI3l" TargetMode="External"/><Relationship Id="rId27" Type="http://schemas.openxmlformats.org/officeDocument/2006/relationships/hyperlink" Target="https://www.google.com/url?q=https://www.google.com/url?q%3Dhttp://www.fipi.ru%26sa%3DD%26usg%3DAFQjCNHw7jOQ9IRP3UL3fgmt5piGTNqp1A&amp;sa=D&amp;source=editors&amp;ust=1688027049161225&amp;usg=AOvVaw2nwDANECHB-Vh2dj4MLEeT" TargetMode="External"/><Relationship Id="rId30" Type="http://schemas.openxmlformats.org/officeDocument/2006/relationships/hyperlink" Target="https://www.google.com/url?q=https://www.google.com/url?q%3Dhttp://www.fipi.ru%26sa%3DD%26usg%3DAFQjCNHw7jOQ9IRP3UL3fgmt5piGTNqp1A&amp;sa=D&amp;source=editors&amp;ust=1688027049161225&amp;usg=AOvVaw2nwDANECHB-Vh2dj4MLEeT" TargetMode="External"/><Relationship Id="rId35" Type="http://schemas.openxmlformats.org/officeDocument/2006/relationships/hyperlink" Target="https://www.google.com/url?q=https://resh.edu.ru/subject/lesson/5223/conspect/326716/&amp;sa=D&amp;source=editors&amp;ust=1688027049139489&amp;usg=AOvVaw1AvRhVEgX9R-ko6fhpdr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27</Pages>
  <Words>9039</Words>
  <Characters>51526</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cp:lastModifiedBy>Юлия</cp:lastModifiedBy>
  <cp:revision>8</cp:revision>
  <dcterms:created xsi:type="dcterms:W3CDTF">2011-11-02T04:15:00Z</dcterms:created>
  <dcterms:modified xsi:type="dcterms:W3CDTF">2025-09-15T09:17:00Z</dcterms:modified>
</cp:coreProperties>
</file>