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88" w:rsidRPr="00241F88" w:rsidRDefault="00241F88" w:rsidP="00241F88">
      <w:r w:rsidRPr="00241F88">
        <w:t>Комиссия по соблюдению требований к служебному поведению и урегулированию конфликта интересов (аттестационная комиссия)</w:t>
      </w:r>
    </w:p>
    <w:p w:rsidR="00241F88" w:rsidRPr="00241F88" w:rsidRDefault="00241F88" w:rsidP="00241F88">
      <w:r w:rsidRPr="00241F88">
        <w:t>Сведения об аттестационной комиссии по соблюдению требований к служебному поведению и урегулированию конфликта интересов</w:t>
      </w:r>
    </w:p>
    <w:p w:rsidR="00241F88" w:rsidRPr="00241F88" w:rsidRDefault="00241F88" w:rsidP="00241F88">
      <w:pPr>
        <w:numPr>
          <w:ilvl w:val="0"/>
          <w:numId w:val="1"/>
        </w:numPr>
      </w:pPr>
      <w:hyperlink r:id="rId5" w:tgtFrame="_blank" w:tooltip="Состав комиссии" w:history="1">
        <w:r w:rsidRPr="00241F88">
          <w:rPr>
            <w:rStyle w:val="a3"/>
          </w:rPr>
          <w:t>Состав комиссии (PDF; 1.1 Мб)</w:t>
        </w:r>
      </w:hyperlink>
    </w:p>
    <w:p w:rsidR="00241F88" w:rsidRPr="00241F88" w:rsidRDefault="00241F88" w:rsidP="00241F88">
      <w:pPr>
        <w:numPr>
          <w:ilvl w:val="0"/>
          <w:numId w:val="1"/>
        </w:numPr>
      </w:pPr>
      <w:hyperlink r:id="rId6" w:tgtFrame="_blank" w:tooltip="Положение о комиссии" w:history="1">
        <w:r w:rsidRPr="00241F88">
          <w:rPr>
            <w:rStyle w:val="a3"/>
          </w:rPr>
          <w:t>Положение о комиссии (PDF; 4.29 Мб)</w:t>
        </w:r>
      </w:hyperlink>
    </w:p>
    <w:p w:rsidR="00241F88" w:rsidRDefault="00241F88" w:rsidP="00241F88">
      <w:r w:rsidRPr="00241F88">
        <w:br/>
        <w:t>Сведения о состоявшихся заседаниях комиссии, принятых решениях</w:t>
      </w:r>
    </w:p>
    <w:p w:rsidR="002E6107" w:rsidRDefault="00241F88" w:rsidP="00241F88">
      <w:bookmarkStart w:id="0" w:name="_GoBack"/>
      <w:bookmarkEnd w:id="0"/>
      <w:r w:rsidRPr="00241F88">
        <w:t>Заседания не проводились</w:t>
      </w:r>
    </w:p>
    <w:sectPr w:rsidR="002E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5B0"/>
    <w:multiLevelType w:val="multilevel"/>
    <w:tmpl w:val="051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18"/>
    <w:rsid w:val="00241F88"/>
    <w:rsid w:val="002E6107"/>
    <w:rsid w:val="00E5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7C1B"/>
  <w15:chartTrackingRefBased/>
  <w15:docId w15:val="{95189515-25D5-4CC0-8455-EE31642C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0astr-mdou109.caduk.ru/sveden/files/3dabce22e7ae04c8eeef1e0b377ade88.pdf" TargetMode="External"/><Relationship Id="rId5" Type="http://schemas.openxmlformats.org/officeDocument/2006/relationships/hyperlink" Target="https://30astr-mdou109.caduk.ru/sveden/files/1dc334e21fc61111dc906cb033f1e7d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2021-02-27T07:37:00Z</dcterms:created>
  <dcterms:modified xsi:type="dcterms:W3CDTF">2021-02-27T07:49:00Z</dcterms:modified>
</cp:coreProperties>
</file>