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30" w:rsidRPr="001E6A30" w:rsidRDefault="001E6A30" w:rsidP="001E6A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A30">
        <w:rPr>
          <w:rFonts w:ascii="Times New Roman" w:hAnsi="Times New Roman" w:cs="Times New Roman"/>
          <w:b/>
          <w:bCs/>
          <w:sz w:val="28"/>
          <w:szCs w:val="28"/>
        </w:rPr>
        <w:t>Дата проведения итогового сочинения в 2022-2023 году</w:t>
      </w:r>
    </w:p>
    <w:p w:rsidR="001E6A30" w:rsidRPr="001E6A30" w:rsidRDefault="001E6A30" w:rsidP="001E6A30">
      <w:pPr>
        <w:jc w:val="both"/>
        <w:rPr>
          <w:rFonts w:ascii="Times New Roman" w:hAnsi="Times New Roman" w:cs="Times New Roman"/>
          <w:sz w:val="28"/>
          <w:szCs w:val="28"/>
        </w:rPr>
      </w:pPr>
      <w:r w:rsidRPr="001E6A30">
        <w:rPr>
          <w:rFonts w:ascii="Times New Roman" w:hAnsi="Times New Roman" w:cs="Times New Roman"/>
          <w:sz w:val="28"/>
          <w:szCs w:val="28"/>
        </w:rPr>
        <w:t>Несмотря на то, что направления тем публикуются заранее, конкретная тема становится известной за 15 минут до начала экзамена. Итоговое сочинение оценивается "зачет" или "незачет". Получившие "незачет" не допускаются к сдаче единого государственного экзамена (</w:t>
      </w:r>
      <w:hyperlink r:id="rId6" w:history="1">
        <w:r w:rsidRPr="001E6A30">
          <w:rPr>
            <w:rStyle w:val="a3"/>
            <w:rFonts w:ascii="Times New Roman" w:hAnsi="Times New Roman" w:cs="Times New Roman"/>
            <w:sz w:val="28"/>
            <w:szCs w:val="28"/>
          </w:rPr>
          <w:t>ЕГЭ</w:t>
        </w:r>
      </w:hyperlink>
      <w:r w:rsidRPr="001E6A30">
        <w:rPr>
          <w:rFonts w:ascii="Times New Roman" w:hAnsi="Times New Roman" w:cs="Times New Roman"/>
          <w:sz w:val="28"/>
          <w:szCs w:val="28"/>
        </w:rPr>
        <w:t>) и государственного выпускного экзамена (</w:t>
      </w:r>
      <w:hyperlink r:id="rId7" w:history="1">
        <w:r w:rsidRPr="001E6A30">
          <w:rPr>
            <w:rStyle w:val="a3"/>
            <w:rFonts w:ascii="Times New Roman" w:hAnsi="Times New Roman" w:cs="Times New Roman"/>
            <w:sz w:val="28"/>
            <w:szCs w:val="28"/>
          </w:rPr>
          <w:t>ГВЭ</w:t>
        </w:r>
      </w:hyperlink>
      <w:r w:rsidRPr="001E6A30">
        <w:rPr>
          <w:rFonts w:ascii="Times New Roman" w:hAnsi="Times New Roman" w:cs="Times New Roman"/>
          <w:sz w:val="28"/>
          <w:szCs w:val="28"/>
        </w:rPr>
        <w:t>) допускают только выпускников, получивших "зачет".</w:t>
      </w:r>
    </w:p>
    <w:p w:rsidR="001E6A30" w:rsidRPr="001E6A30" w:rsidRDefault="001E6A30" w:rsidP="001E6A30">
      <w:pPr>
        <w:jc w:val="both"/>
        <w:rPr>
          <w:rFonts w:ascii="Times New Roman" w:hAnsi="Times New Roman" w:cs="Times New Roman"/>
          <w:sz w:val="28"/>
          <w:szCs w:val="28"/>
        </w:rPr>
      </w:pPr>
      <w:r w:rsidRPr="001E6A30"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proofErr w:type="spellStart"/>
      <w:r w:rsidRPr="001E6A30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1E6A30">
        <w:rPr>
          <w:rFonts w:ascii="Times New Roman" w:hAnsi="Times New Roman" w:cs="Times New Roman"/>
          <w:sz w:val="28"/>
          <w:szCs w:val="28"/>
        </w:rPr>
        <w:t>, в 2022-2023 учебном году итоговое сочинение пройдет:</w:t>
      </w:r>
    </w:p>
    <w:p w:rsidR="001E6A30" w:rsidRPr="001E6A30" w:rsidRDefault="001E6A30" w:rsidP="001E6A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6A30">
        <w:rPr>
          <w:rFonts w:ascii="Times New Roman" w:hAnsi="Times New Roman" w:cs="Times New Roman"/>
          <w:sz w:val="28"/>
          <w:szCs w:val="28"/>
        </w:rPr>
        <w:t>основной срок - 7 декабря 2022 года (среда)</w:t>
      </w:r>
      <w:bookmarkStart w:id="0" w:name="_GoBack"/>
      <w:bookmarkEnd w:id="0"/>
    </w:p>
    <w:p w:rsidR="001E6A30" w:rsidRPr="001E6A30" w:rsidRDefault="001E6A30" w:rsidP="001E6A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6A30">
        <w:rPr>
          <w:rFonts w:ascii="Times New Roman" w:hAnsi="Times New Roman" w:cs="Times New Roman"/>
          <w:sz w:val="28"/>
          <w:szCs w:val="28"/>
        </w:rPr>
        <w:t>дополнительный срок - 1 февраля 2023 года (среда)</w:t>
      </w:r>
    </w:p>
    <w:p w:rsidR="001E6A30" w:rsidRPr="001E6A30" w:rsidRDefault="001E6A30" w:rsidP="001E6A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6A30">
        <w:rPr>
          <w:rFonts w:ascii="Times New Roman" w:hAnsi="Times New Roman" w:cs="Times New Roman"/>
          <w:sz w:val="28"/>
          <w:szCs w:val="28"/>
        </w:rPr>
        <w:t>дополнительный срок - 3 мая 2023 года (среда)</w:t>
      </w:r>
    </w:p>
    <w:p w:rsidR="001E6A30" w:rsidRPr="001E6A30" w:rsidRDefault="001E6A30" w:rsidP="001E6A30">
      <w:pPr>
        <w:jc w:val="both"/>
        <w:rPr>
          <w:rFonts w:ascii="Times New Roman" w:hAnsi="Times New Roman" w:cs="Times New Roman"/>
          <w:sz w:val="28"/>
          <w:szCs w:val="28"/>
        </w:rPr>
      </w:pPr>
      <w:r w:rsidRPr="001E6A30">
        <w:rPr>
          <w:rFonts w:ascii="Times New Roman" w:hAnsi="Times New Roman" w:cs="Times New Roman"/>
          <w:sz w:val="28"/>
          <w:szCs w:val="28"/>
        </w:rPr>
        <w:t>Чтобы принять участие в сочинении (изложении), нужно подать заявление директору школы не позднее, чем за 2 недели до даты проведения. Для детей-инвалидов и учеников с ограниченными возможностями вместо сочинения проходит итоговое изложение. При этом темы (направления) не меняются. Сочинение по желанию могут писать и выпускники прошлых лет для представления его результатов при поступлении в вузы.</w:t>
      </w:r>
    </w:p>
    <w:p w:rsidR="001E6A30" w:rsidRPr="001E6A30" w:rsidRDefault="001E6A30" w:rsidP="001E6A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A30">
        <w:rPr>
          <w:rFonts w:ascii="Times New Roman" w:hAnsi="Times New Roman" w:cs="Times New Roman"/>
          <w:b/>
          <w:bCs/>
          <w:sz w:val="28"/>
          <w:szCs w:val="28"/>
        </w:rPr>
        <w:t>Сколько времени дается на итоговое сочинение в 2022-2023 году</w:t>
      </w:r>
    </w:p>
    <w:p w:rsidR="001E6A30" w:rsidRPr="001E6A30" w:rsidRDefault="001E6A30" w:rsidP="001E6A30">
      <w:pPr>
        <w:jc w:val="both"/>
        <w:rPr>
          <w:rFonts w:ascii="Times New Roman" w:hAnsi="Times New Roman" w:cs="Times New Roman"/>
          <w:sz w:val="28"/>
          <w:szCs w:val="28"/>
        </w:rPr>
      </w:pPr>
      <w:r w:rsidRPr="001E6A30">
        <w:rPr>
          <w:rFonts w:ascii="Times New Roman" w:hAnsi="Times New Roman" w:cs="Times New Roman"/>
          <w:sz w:val="28"/>
          <w:szCs w:val="28"/>
        </w:rPr>
        <w:t xml:space="preserve">На написание итогового сочинения дается 3 часа 55 минут (235 минут). Для лиц </w:t>
      </w:r>
      <w:proofErr w:type="spellStart"/>
      <w:proofErr w:type="gramStart"/>
      <w:r w:rsidRPr="001E6A30">
        <w:rPr>
          <w:rFonts w:ascii="Times New Roman" w:hAnsi="Times New Roman" w:cs="Times New Roman"/>
          <w:sz w:val="28"/>
          <w:szCs w:val="28"/>
        </w:rPr>
        <w:t>лиц</w:t>
      </w:r>
      <w:proofErr w:type="spellEnd"/>
      <w:proofErr w:type="gramEnd"/>
      <w:r w:rsidRPr="001E6A30">
        <w:rPr>
          <w:rFonts w:ascii="Times New Roman" w:hAnsi="Times New Roman" w:cs="Times New Roman"/>
          <w:sz w:val="28"/>
          <w:szCs w:val="28"/>
        </w:rPr>
        <w:t xml:space="preserve"> с ОВЗ, детей - инвалидов, инвалидов,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время итогового сочинения (изложения) увеличено на 1 час 30 минут (90 минут).</w:t>
      </w:r>
    </w:p>
    <w:p w:rsidR="009E0D55" w:rsidRPr="001E6A30" w:rsidRDefault="009E0D55">
      <w:pPr>
        <w:rPr>
          <w:rFonts w:ascii="Times New Roman" w:hAnsi="Times New Roman" w:cs="Times New Roman"/>
          <w:sz w:val="28"/>
          <w:szCs w:val="28"/>
        </w:rPr>
      </w:pPr>
    </w:p>
    <w:sectPr w:rsidR="009E0D55" w:rsidRPr="001E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E1ED7"/>
    <w:multiLevelType w:val="multilevel"/>
    <w:tmpl w:val="8EB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BC"/>
    <w:rsid w:val="001E6A30"/>
    <w:rsid w:val="00914EBC"/>
    <w:rsid w:val="009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A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A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gov.ru/articles/schedule-o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gov.ru/articles/schedule-e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2022-11-22T10:18:00Z</dcterms:created>
  <dcterms:modified xsi:type="dcterms:W3CDTF">2022-11-22T10:20:00Z</dcterms:modified>
</cp:coreProperties>
</file>