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A9" w:rsidRPr="00062838" w:rsidRDefault="00697BA9" w:rsidP="00D0216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38">
        <w:rPr>
          <w:rFonts w:ascii="Times New Roman" w:hAnsi="Times New Roman" w:cs="Times New Roman"/>
          <w:b/>
          <w:sz w:val="24"/>
          <w:szCs w:val="24"/>
        </w:rPr>
        <w:t>План мероприятий учреждений ку</w:t>
      </w:r>
      <w:r w:rsidR="005B4C78">
        <w:rPr>
          <w:rFonts w:ascii="Times New Roman" w:hAnsi="Times New Roman" w:cs="Times New Roman"/>
          <w:b/>
          <w:sz w:val="24"/>
          <w:szCs w:val="24"/>
        </w:rPr>
        <w:t>льтуры Астраханской области с 17</w:t>
      </w:r>
      <w:r w:rsidRPr="00062838">
        <w:rPr>
          <w:rFonts w:ascii="Times New Roman" w:hAnsi="Times New Roman" w:cs="Times New Roman"/>
          <w:b/>
          <w:sz w:val="24"/>
          <w:szCs w:val="24"/>
        </w:rPr>
        <w:t>.06.2024 по 08.09.2024</w:t>
      </w:r>
    </w:p>
    <w:p w:rsidR="00D0216B" w:rsidRPr="00062838" w:rsidRDefault="008F1FC6" w:rsidP="00D0216B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2838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D0216B" w:rsidRPr="00062838">
        <w:rPr>
          <w:rFonts w:ascii="Times New Roman" w:hAnsi="Times New Roman" w:cs="Times New Roman"/>
          <w:i/>
          <w:sz w:val="24"/>
          <w:szCs w:val="24"/>
        </w:rPr>
        <w:t>«</w:t>
      </w:r>
      <w:r w:rsidRPr="00062838">
        <w:rPr>
          <w:rFonts w:ascii="Times New Roman" w:hAnsi="Times New Roman" w:cs="Times New Roman"/>
          <w:i/>
          <w:sz w:val="24"/>
          <w:szCs w:val="24"/>
        </w:rPr>
        <w:t xml:space="preserve">Нескучное лето»  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1536"/>
        <w:gridCol w:w="2665"/>
        <w:gridCol w:w="5767"/>
        <w:gridCol w:w="2579"/>
        <w:gridCol w:w="2239"/>
      </w:tblGrid>
      <w:tr w:rsidR="008F1FC6" w:rsidRPr="004033AA" w:rsidTr="00062838">
        <w:trPr>
          <w:jc w:val="center"/>
        </w:trPr>
        <w:tc>
          <w:tcPr>
            <w:tcW w:w="1536" w:type="dxa"/>
          </w:tcPr>
          <w:p w:rsidR="008F1FC6" w:rsidRPr="004033AA" w:rsidRDefault="008F1FC6" w:rsidP="007D22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665" w:type="dxa"/>
          </w:tcPr>
          <w:p w:rsidR="008F1FC6" w:rsidRPr="004033AA" w:rsidRDefault="008F1FC6" w:rsidP="007D22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767" w:type="dxa"/>
          </w:tcPr>
          <w:p w:rsidR="008F1FC6" w:rsidRPr="004033AA" w:rsidRDefault="008F1FC6" w:rsidP="007D22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и название мероприятия</w:t>
            </w:r>
          </w:p>
        </w:tc>
        <w:tc>
          <w:tcPr>
            <w:tcW w:w="2579" w:type="dxa"/>
          </w:tcPr>
          <w:p w:rsidR="008F1FC6" w:rsidRPr="004033AA" w:rsidRDefault="008F1FC6" w:rsidP="007D22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F1FC6" w:rsidRPr="004033AA" w:rsidRDefault="008F1FC6" w:rsidP="002178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8F1FC6" w:rsidRPr="004033AA" w:rsidRDefault="008F1FC6" w:rsidP="007D22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билета (руб.)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18.06.24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25.06.24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02.07.24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09.07.24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16.07.24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23.07.24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30.07.24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06.08.24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13.08.24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20.08.24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27.08.24</w:t>
            </w:r>
          </w:p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Пл. Ленина (зеленая зона у стен Кремля)</w:t>
            </w:r>
          </w:p>
        </w:tc>
        <w:tc>
          <w:tcPr>
            <w:tcW w:w="5767" w:type="dxa"/>
          </w:tcPr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Летняя программа «Книжные пикники»</w:t>
            </w:r>
          </w:p>
        </w:tc>
        <w:tc>
          <w:tcPr>
            <w:tcW w:w="2579" w:type="dxa"/>
          </w:tcPr>
          <w:p w:rsidR="00FA126E" w:rsidRPr="004033AA" w:rsidRDefault="00FA126E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19.06.24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03.07.24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10.07.24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17.07.24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24.07.24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31.07.24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07.08.24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14.08.24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21.08.24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28.08.24</w:t>
            </w:r>
          </w:p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Пл. Ленина  (зеленая зона у стен Кремля)</w:t>
            </w:r>
          </w:p>
        </w:tc>
        <w:tc>
          <w:tcPr>
            <w:tcW w:w="5767" w:type="dxa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Библиотечный проект «Почему трава зеленая?»</w:t>
            </w:r>
          </w:p>
        </w:tc>
        <w:tc>
          <w:tcPr>
            <w:tcW w:w="2579" w:type="dxa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FA126E" w:rsidRPr="004033AA" w:rsidRDefault="00FA126E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30.06.2024</w:t>
            </w:r>
          </w:p>
          <w:p w:rsidR="00FA126E" w:rsidRPr="004033AA" w:rsidRDefault="00FA126E" w:rsidP="006F348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6F348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033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ГАУК АО «Астраханский театр кукол»</w:t>
            </w:r>
          </w:p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5767" w:type="dxa"/>
          </w:tcPr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«Удивительные приключения Тома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Сойера</w:t>
            </w:r>
            <w:proofErr w:type="spellEnd"/>
            <w:r w:rsidRPr="004033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6+</w:t>
            </w:r>
          </w:p>
        </w:tc>
        <w:tc>
          <w:tcPr>
            <w:tcW w:w="257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ГАУК АО «Астраханский театр кукол»</w:t>
            </w:r>
          </w:p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FA126E" w:rsidRPr="004033AA" w:rsidRDefault="00A75FE1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150-200</w:t>
            </w:r>
          </w:p>
          <w:p w:rsidR="00A75FE1" w:rsidRPr="004033AA" w:rsidRDefault="00A75FE1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08.07.2024</w:t>
            </w:r>
          </w:p>
          <w:p w:rsidR="00FA126E" w:rsidRPr="004033AA" w:rsidRDefault="00FA126E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31.08.2024</w:t>
            </w:r>
          </w:p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6F34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ГАУК АО «Астраханский драматический театр»</w:t>
            </w:r>
          </w:p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Большая сцена</w:t>
            </w:r>
          </w:p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7" w:type="dxa"/>
          </w:tcPr>
          <w:p w:rsidR="00FA126E" w:rsidRPr="004033AA" w:rsidRDefault="00FA126E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Спектакль «Евгений Онегин» (16+)</w:t>
            </w:r>
          </w:p>
          <w:p w:rsidR="00FA126E" w:rsidRPr="004033AA" w:rsidRDefault="00FA126E" w:rsidP="006F3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по страницам великого романа и стихам А. Пушкина</w:t>
            </w:r>
          </w:p>
        </w:tc>
        <w:tc>
          <w:tcPr>
            <w:tcW w:w="257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ГАУК АО «Астраханский драматический театр»</w:t>
            </w:r>
          </w:p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FA126E" w:rsidRPr="004033AA" w:rsidRDefault="00A75FE1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200-1200</w:t>
            </w:r>
          </w:p>
          <w:p w:rsidR="00A75FE1" w:rsidRPr="004033AA" w:rsidRDefault="00A75FE1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26.07.2024</w:t>
            </w:r>
          </w:p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29.07.2024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6F34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«Областная детская библиотека»</w:t>
            </w:r>
          </w:p>
        </w:tc>
        <w:tc>
          <w:tcPr>
            <w:tcW w:w="5767" w:type="dxa"/>
          </w:tcPr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Кодинг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-клуб «Программируем вместе»</w:t>
            </w:r>
          </w:p>
        </w:tc>
        <w:tc>
          <w:tcPr>
            <w:tcW w:w="257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FA126E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FA126E" w:rsidRPr="004033AA" w:rsidRDefault="00FA126E" w:rsidP="005B4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28.06.2024</w:t>
            </w:r>
          </w:p>
          <w:p w:rsidR="00FA126E" w:rsidRPr="004033AA" w:rsidRDefault="00FA126E" w:rsidP="005B4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12.07.2024</w:t>
            </w:r>
          </w:p>
          <w:p w:rsidR="00FA126E" w:rsidRPr="004033AA" w:rsidRDefault="00FA126E" w:rsidP="005B4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26.07.2024</w:t>
            </w:r>
          </w:p>
          <w:p w:rsidR="00FA126E" w:rsidRPr="004033AA" w:rsidRDefault="00FA126E" w:rsidP="005B4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02.08.2024</w:t>
            </w:r>
          </w:p>
          <w:p w:rsidR="00FA126E" w:rsidRPr="004033AA" w:rsidRDefault="00FA126E" w:rsidP="005B4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665" w:type="dxa"/>
            <w:shd w:val="clear" w:color="auto" w:fill="auto"/>
          </w:tcPr>
          <w:p w:rsidR="00FA126E" w:rsidRPr="004033AA" w:rsidRDefault="00FA126E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«Областная детская библиотека»</w:t>
            </w:r>
          </w:p>
        </w:tc>
        <w:tc>
          <w:tcPr>
            <w:tcW w:w="5767" w:type="dxa"/>
          </w:tcPr>
          <w:p w:rsidR="00FA126E" w:rsidRPr="004033AA" w:rsidRDefault="00FA126E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читательский клуб «Встречное движение»</w:t>
            </w:r>
          </w:p>
        </w:tc>
        <w:tc>
          <w:tcPr>
            <w:tcW w:w="257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FA126E" w:rsidRPr="004033AA" w:rsidRDefault="00FA126E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6344F8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6344F8" w:rsidRPr="004033AA" w:rsidRDefault="006344F8" w:rsidP="005B4C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665" w:type="dxa"/>
            <w:shd w:val="clear" w:color="auto" w:fill="auto"/>
          </w:tcPr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5767" w:type="dxa"/>
          </w:tcPr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в рамках проекта </w:t>
            </w:r>
          </w:p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«Кино под открытым небом»</w:t>
            </w:r>
          </w:p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ГАУК АО «</w:t>
            </w:r>
            <w:proofErr w:type="spellStart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Астракино</w:t>
            </w:r>
            <w:proofErr w:type="spellEnd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6344F8" w:rsidRPr="004033AA" w:rsidRDefault="006344F8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6344F8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6344F8" w:rsidRPr="004033AA" w:rsidRDefault="005B4C78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6344F8"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.06.2024-01.09.2024</w:t>
            </w:r>
          </w:p>
          <w:p w:rsidR="006344F8" w:rsidRPr="004033AA" w:rsidRDefault="006344F8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17:00</w:t>
            </w:r>
          </w:p>
          <w:p w:rsidR="006344F8" w:rsidRPr="004033AA" w:rsidRDefault="006344F8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(по </w:t>
            </w: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субботам)</w:t>
            </w:r>
          </w:p>
        </w:tc>
        <w:tc>
          <w:tcPr>
            <w:tcW w:w="2665" w:type="dxa"/>
            <w:shd w:val="clear" w:color="auto" w:fill="auto"/>
          </w:tcPr>
          <w:p w:rsidR="006344F8" w:rsidRPr="004033AA" w:rsidRDefault="006344F8" w:rsidP="00786F5B">
            <w:pPr>
              <w:pStyle w:val="a4"/>
              <w:spacing w:before="0" w:beforeAutospacing="0" w:after="0"/>
              <w:jc w:val="center"/>
            </w:pPr>
            <w:r w:rsidRPr="004033AA">
              <w:lastRenderedPageBreak/>
              <w:t>Набережная реки Волга (территория у Центра зимних видов спорта)</w:t>
            </w:r>
          </w:p>
        </w:tc>
        <w:tc>
          <w:tcPr>
            <w:tcW w:w="5767" w:type="dxa"/>
          </w:tcPr>
          <w:p w:rsidR="006344F8" w:rsidRPr="004033AA" w:rsidRDefault="006344F8" w:rsidP="00786F5B">
            <w:pPr>
              <w:pStyle w:val="a4"/>
              <w:spacing w:before="0" w:beforeAutospacing="0" w:after="0"/>
              <w:jc w:val="center"/>
            </w:pPr>
            <w:r w:rsidRPr="004033AA">
              <w:t>Социально-культурный проект «Астраханские вечерки»</w:t>
            </w:r>
          </w:p>
        </w:tc>
        <w:tc>
          <w:tcPr>
            <w:tcW w:w="2579" w:type="dxa"/>
          </w:tcPr>
          <w:p w:rsidR="006344F8" w:rsidRPr="004033AA" w:rsidRDefault="006344F8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АО «Астраханский областной научно-методический центр </w:t>
            </w: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народной культуры»</w:t>
            </w:r>
          </w:p>
        </w:tc>
        <w:tc>
          <w:tcPr>
            <w:tcW w:w="2239" w:type="dxa"/>
          </w:tcPr>
          <w:p w:rsidR="006344F8" w:rsidRPr="004033AA" w:rsidRDefault="006344F8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Бесплатно 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2665" w:type="dxa"/>
            <w:shd w:val="clear" w:color="auto" w:fill="auto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ГБУК АО «Областная детская библиотека»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pStyle w:val="a4"/>
              <w:spacing w:after="0"/>
              <w:jc w:val="center"/>
            </w:pPr>
            <w:r w:rsidRPr="004033AA">
              <w:t>Летняя программа «Умные каникулы»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26.06.2024</w:t>
            </w:r>
          </w:p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21.08.2024</w:t>
            </w:r>
          </w:p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665" w:type="dxa"/>
            <w:shd w:val="clear" w:color="auto" w:fill="auto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Сквер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Габдуллы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Тукая</w:t>
            </w:r>
          </w:p>
        </w:tc>
        <w:tc>
          <w:tcPr>
            <w:tcW w:w="5767" w:type="dxa"/>
          </w:tcPr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Военно-патриотический проект «В память о героях»</w:t>
            </w: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033AA" w:rsidRPr="004033AA" w:rsidRDefault="004033AA" w:rsidP="00CA42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  <w:p w:rsidR="004033AA" w:rsidRPr="004033AA" w:rsidRDefault="004033AA" w:rsidP="00786F5B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65" w:type="dxa"/>
            <w:shd w:val="clear" w:color="auto" w:fill="auto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Сквер Г. Тукая</w:t>
            </w:r>
          </w:p>
        </w:tc>
        <w:tc>
          <w:tcPr>
            <w:tcW w:w="5767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Культурно-просветительский проект «Семейный сквер»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6344F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223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  <w:shd w:val="clear" w:color="auto" w:fill="auto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04.08.2024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25.08.2024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7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Цикл мастер-классов профессиональной художницы Натальи Шапошниковой в картинной галерее «Рисовать – это круто!»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690469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Лебединое озеро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Проект «Музыка на воде»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в рамках социально-культурного проекта «Всей семьей в филармонию»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ГАУК АО «Астраханская государственная филармония»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17.06.2024-28.06.2024</w:t>
            </w:r>
          </w:p>
        </w:tc>
        <w:tc>
          <w:tcPr>
            <w:tcW w:w="2665" w:type="dxa"/>
          </w:tcPr>
          <w:p w:rsidR="004033AA" w:rsidRPr="004033AA" w:rsidRDefault="004033AA" w:rsidP="00F84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дружбы,</w:t>
            </w:r>
          </w:p>
          <w:p w:rsidR="004033AA" w:rsidRPr="004033AA" w:rsidRDefault="004033AA" w:rsidP="00F84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ремёсел</w:t>
            </w:r>
          </w:p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«АОНМЦНК»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календарно – обрядового цикла для детей </w:t>
            </w: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«Троицу величаем»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«Астраханский областной научно-методический центр народной культуры»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665" w:type="dxa"/>
          </w:tcPr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ГБУК АО «Областная детская библиотека»</w:t>
            </w:r>
          </w:p>
        </w:tc>
        <w:tc>
          <w:tcPr>
            <w:tcW w:w="5767" w:type="dxa"/>
          </w:tcPr>
          <w:p w:rsidR="004033AA" w:rsidRPr="004033AA" w:rsidRDefault="004033AA" w:rsidP="00786F5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«Элементарно, Ватсон!» 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«Областная детская библиотека»</w:t>
            </w:r>
          </w:p>
        </w:tc>
        <w:tc>
          <w:tcPr>
            <w:tcW w:w="2239" w:type="dxa"/>
          </w:tcPr>
          <w:p w:rsidR="00690469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25.06.2024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09.07.2024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16.07.2024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06.08.2024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13.08.2024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20.08.2024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27.08.2024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665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767" w:type="dxa"/>
          </w:tcPr>
          <w:p w:rsidR="004033AA" w:rsidRPr="004033AA" w:rsidRDefault="004033AA" w:rsidP="00786F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 чашкой индийского чая»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690469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 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29.06.2024</w:t>
            </w:r>
          </w:p>
          <w:p w:rsidR="004033AA" w:rsidRPr="004033AA" w:rsidRDefault="004033AA" w:rsidP="006F34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28.07.2024</w:t>
            </w:r>
          </w:p>
          <w:p w:rsidR="004033AA" w:rsidRPr="004033AA" w:rsidRDefault="004033AA" w:rsidP="006F34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25.08.2024</w:t>
            </w:r>
          </w:p>
          <w:p w:rsidR="004033AA" w:rsidRPr="004033AA" w:rsidRDefault="004033AA" w:rsidP="006F34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10.00-17.00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филиалы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Семейные выходные в Астраханской картинной галерее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29.06.2024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27.07.2024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24.08.2024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Дом-музей Б.М.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Кустодиева</w:t>
            </w:r>
            <w:proofErr w:type="spellEnd"/>
          </w:p>
        </w:tc>
        <w:tc>
          <w:tcPr>
            <w:tcW w:w="5767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встречи с художником для студентов и молодежи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имени П.М.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690469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 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02.07.2024</w:t>
            </w:r>
          </w:p>
          <w:p w:rsidR="004033AA" w:rsidRPr="004033AA" w:rsidRDefault="004033AA" w:rsidP="006F34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«Астраханская государственная филармония»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«Здравствуй, лето!»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«Астраханская государственная филармония»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350-500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03.07.2024</w:t>
            </w:r>
          </w:p>
        </w:tc>
        <w:tc>
          <w:tcPr>
            <w:tcW w:w="2665" w:type="dxa"/>
          </w:tcPr>
          <w:p w:rsidR="004033AA" w:rsidRPr="004033AA" w:rsidRDefault="004033AA" w:rsidP="00A75FE1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«Астраханский государственный театр Оперы и Балета</w:t>
            </w:r>
          </w:p>
          <w:p w:rsidR="004033AA" w:rsidRPr="004033AA" w:rsidRDefault="004033AA" w:rsidP="00A75FE1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Праздничный концерт, посвященный Дню семьи, любви и верности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«Астраханский государственный ансамбль песни и танца»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250-1000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786F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04.07.2024</w:t>
            </w:r>
          </w:p>
        </w:tc>
        <w:tc>
          <w:tcPr>
            <w:tcW w:w="2665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ГБУК АО </w:t>
            </w: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«Астраханская областная научная библиотека имени Н.К. Крупской»</w:t>
            </w:r>
          </w:p>
        </w:tc>
        <w:tc>
          <w:tcPr>
            <w:tcW w:w="5767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Обзорная экскурсия по библиотеке «По страницам </w:t>
            </w: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книжных редкостей» 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ГБУК АО </w:t>
            </w: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«Астраханская областная научная библиотека имени Н.К. Крупской»</w:t>
            </w:r>
          </w:p>
        </w:tc>
        <w:tc>
          <w:tcPr>
            <w:tcW w:w="2239" w:type="dxa"/>
          </w:tcPr>
          <w:p w:rsidR="00690469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160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в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04.07.2024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25.07.2024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(время уточняется) 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Филиалы ГБУК АО «Астраханский государственный объединенный историко-архитектурный музей-заповедник»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proofErr w:type="spellStart"/>
            <w:r w:rsidRPr="004033AA">
              <w:t>Квесты</w:t>
            </w:r>
            <w:proofErr w:type="spellEnd"/>
            <w:r w:rsidRPr="004033AA">
              <w:t xml:space="preserve"> в музее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ГБУК АО «Астраханский государственный объединенный историко-архитектурный музей-заповедник»</w:t>
            </w:r>
          </w:p>
        </w:tc>
        <w:tc>
          <w:tcPr>
            <w:tcW w:w="2239" w:type="dxa"/>
          </w:tcPr>
          <w:p w:rsidR="00690469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190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08.07.2024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19.00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ИАК «Астраханский кремль»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Соборная площадь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«Дирекция по реализации фестивальных, конкурсных и культурно-массовых программ»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14.07.2024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Набережная реки Волга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Центральная набережная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Концертная программа, посвященная Дню рыбака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«Дирекция по реализации фестивальных, конкурсных и культурно-массовых программ»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16.07.2024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Краеведческое лото «ПРО Астрахань»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2239" w:type="dxa"/>
          </w:tcPr>
          <w:p w:rsidR="00690469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18.07.2024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25.07.2024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01.08.2024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08.08.2024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15.08.2024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22.08.2024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29.08.2024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18.00-20.00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ГБУК АО «Астраханская государственная картинная галерея </w:t>
            </w: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имени П.М.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Музейный дворик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Проект «Музейные дворики» (цикл арт-вечеров)</w:t>
            </w:r>
          </w:p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ГБУК АО «Астраханская государственная картинная галерея </w:t>
            </w: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имени П.М.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Догадина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150 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Дошкольники – бесплатно</w:t>
            </w:r>
          </w:p>
          <w:p w:rsidR="004033AA" w:rsidRPr="004033AA" w:rsidRDefault="004033AA" w:rsidP="006F34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</w:t>
            </w: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19.07.2024</w:t>
            </w:r>
          </w:p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Игрофест</w:t>
            </w:r>
            <w:proofErr w:type="spellEnd"/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2239" w:type="dxa"/>
          </w:tcPr>
          <w:p w:rsidR="00690469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F324A2" w:rsidP="006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  <w:r w:rsidR="004033AA"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06.2024-31.08.2024</w:t>
            </w:r>
          </w:p>
        </w:tc>
        <w:tc>
          <w:tcPr>
            <w:tcW w:w="2665" w:type="dxa"/>
          </w:tcPr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дружбы,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ремёсел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«АОНМЦНК»</w:t>
            </w:r>
          </w:p>
          <w:p w:rsidR="004033AA" w:rsidRPr="004033AA" w:rsidRDefault="004033AA" w:rsidP="006F348C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767" w:type="dxa"/>
          </w:tcPr>
          <w:p w:rsidR="004033AA" w:rsidRPr="004033AA" w:rsidRDefault="004033AA" w:rsidP="006F348C">
            <w:pPr>
              <w:pStyle w:val="a4"/>
              <w:spacing w:before="0" w:beforeAutospacing="0" w:after="0"/>
              <w:jc w:val="center"/>
            </w:pPr>
            <w:r w:rsidRPr="004033AA">
              <w:t xml:space="preserve">Интерактивная программа календарно – обрядового цикла для детей </w:t>
            </w:r>
            <w:r w:rsidRPr="004033AA">
              <w:rPr>
                <w:bCs/>
              </w:rPr>
              <w:t>«</w:t>
            </w:r>
            <w:proofErr w:type="spellStart"/>
            <w:r w:rsidRPr="004033AA">
              <w:rPr>
                <w:bCs/>
              </w:rPr>
              <w:t>Спасовы</w:t>
            </w:r>
            <w:proofErr w:type="spellEnd"/>
            <w:r w:rsidRPr="004033AA">
              <w:rPr>
                <w:bCs/>
              </w:rPr>
              <w:t xml:space="preserve"> забавы»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«Астраханский областной научно-методический центр народной культуры»</w:t>
            </w:r>
          </w:p>
        </w:tc>
        <w:tc>
          <w:tcPr>
            <w:tcW w:w="2239" w:type="dxa"/>
          </w:tcPr>
          <w:p w:rsidR="004033AA" w:rsidRPr="004033AA" w:rsidRDefault="004033AA" w:rsidP="00F154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4033AA" w:rsidRPr="004033AA" w:rsidRDefault="004033AA" w:rsidP="00F15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09.08.2024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ГБУК АО «Астраханская библиотека для молодежи им. Б. Шаховского»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Литературно-гастрономический фестиваль «Угощаемся с классиками»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2239" w:type="dxa"/>
          </w:tcPr>
          <w:p w:rsidR="00690469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14.08.2024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widowControl w:val="0"/>
              <w:ind w:hanging="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Литературный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произведениям мировой классической литературы «Классика всегда в моде»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2239" w:type="dxa"/>
          </w:tcPr>
          <w:p w:rsidR="00690469" w:rsidRDefault="004033AA" w:rsidP="0069046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  <w:p w:rsidR="004033AA" w:rsidRPr="004033AA" w:rsidRDefault="004033AA" w:rsidP="0069046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16.08.2024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ГБУК АО «Библиотека-центр социокультурной реабилитации инвалидов по зрению»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pStyle w:val="a4"/>
              <w:spacing w:before="0" w:beforeAutospacing="0" w:after="0"/>
              <w:jc w:val="center"/>
            </w:pPr>
            <w:r w:rsidRPr="004033AA">
              <w:t>Игра «Своими словами»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ГБУК АО «Библиотека-центр социокультурной реабилитации инвалидов по зрению»</w:t>
            </w:r>
          </w:p>
        </w:tc>
        <w:tc>
          <w:tcPr>
            <w:tcW w:w="2239" w:type="dxa"/>
          </w:tcPr>
          <w:p w:rsidR="00690469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17.08.2024-31.08.2024</w:t>
            </w:r>
          </w:p>
        </w:tc>
        <w:tc>
          <w:tcPr>
            <w:tcW w:w="2665" w:type="dxa"/>
          </w:tcPr>
          <w:p w:rsidR="004033AA" w:rsidRPr="004033AA" w:rsidRDefault="004033AA" w:rsidP="006F348C">
            <w:pPr>
              <w:pStyle w:val="a4"/>
              <w:spacing w:before="0" w:beforeAutospacing="0" w:after="0"/>
              <w:jc w:val="center"/>
            </w:pPr>
            <w:r w:rsidRPr="004033AA">
              <w:t>Учреждения культуры Астраханской области</w:t>
            </w:r>
          </w:p>
          <w:p w:rsidR="004033AA" w:rsidRPr="004033AA" w:rsidRDefault="004033AA" w:rsidP="006F348C">
            <w:pPr>
              <w:pStyle w:val="a4"/>
              <w:spacing w:before="0" w:beforeAutospacing="0" w:after="0"/>
              <w:jc w:val="center"/>
            </w:pPr>
            <w:r w:rsidRPr="004033AA">
              <w:t xml:space="preserve"> ИАК «Астраханский кремль» </w:t>
            </w:r>
          </w:p>
        </w:tc>
        <w:tc>
          <w:tcPr>
            <w:tcW w:w="5767" w:type="dxa"/>
          </w:tcPr>
          <w:p w:rsidR="004033AA" w:rsidRPr="004033AA" w:rsidRDefault="004033AA" w:rsidP="006F348C">
            <w:pPr>
              <w:pStyle w:val="a4"/>
              <w:spacing w:before="0" w:beforeAutospacing="0" w:after="0"/>
              <w:jc w:val="center"/>
            </w:pPr>
            <w:r w:rsidRPr="004033AA">
              <w:rPr>
                <w:lang w:val="en-US"/>
              </w:rPr>
              <w:t>IV</w:t>
            </w:r>
            <w:r w:rsidRPr="004033AA">
              <w:t xml:space="preserve"> Международный фестиваль классического искусства «Каспийские сезоны»</w:t>
            </w:r>
          </w:p>
        </w:tc>
        <w:tc>
          <w:tcPr>
            <w:tcW w:w="2579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АО «Дирекция по реализации фестивальных, конкурсных и культурно-массовых программ»</w:t>
            </w:r>
          </w:p>
        </w:tc>
        <w:tc>
          <w:tcPr>
            <w:tcW w:w="2239" w:type="dxa"/>
          </w:tcPr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200-3000</w:t>
            </w:r>
          </w:p>
          <w:p w:rsidR="004033AA" w:rsidRPr="004033AA" w:rsidRDefault="004033AA" w:rsidP="006F34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665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ГБУК АО </w:t>
            </w: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«Астраханская областная научная библиотека имени Н.К. Крупской»</w:t>
            </w:r>
          </w:p>
        </w:tc>
        <w:tc>
          <w:tcPr>
            <w:tcW w:w="5767" w:type="dxa"/>
          </w:tcPr>
          <w:p w:rsidR="004033AA" w:rsidRPr="004033AA" w:rsidRDefault="004033AA" w:rsidP="006904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Игра наоборот «Рядом с Пушкиным»</w:t>
            </w:r>
          </w:p>
        </w:tc>
        <w:tc>
          <w:tcPr>
            <w:tcW w:w="2579" w:type="dxa"/>
          </w:tcPr>
          <w:p w:rsidR="004033AA" w:rsidRPr="004033AA" w:rsidRDefault="004033AA" w:rsidP="00690469">
            <w:pPr>
              <w:jc w:val="center"/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 xml:space="preserve">ГБУК АО </w:t>
            </w:r>
            <w:r w:rsidRPr="0040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«Астраханская областная научная библиотека имени Н.К. Крупской»</w:t>
            </w:r>
          </w:p>
        </w:tc>
        <w:tc>
          <w:tcPr>
            <w:tcW w:w="2239" w:type="dxa"/>
          </w:tcPr>
          <w:p w:rsidR="00690469" w:rsidRDefault="004033AA" w:rsidP="0069046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190</w:t>
            </w: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033AA" w:rsidRPr="004033AA" w:rsidRDefault="004033AA" w:rsidP="0069046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7A30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07.09.2024</w:t>
            </w:r>
          </w:p>
        </w:tc>
        <w:tc>
          <w:tcPr>
            <w:tcW w:w="2665" w:type="dxa"/>
          </w:tcPr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  <w:r w:rsidRPr="004033AA">
              <w:t>ИАК «Астраханский кремль»</w:t>
            </w:r>
          </w:p>
        </w:tc>
        <w:tc>
          <w:tcPr>
            <w:tcW w:w="5767" w:type="dxa"/>
          </w:tcPr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  <w:r w:rsidRPr="004033AA">
              <w:t>Гала-концерт финалистов Всероссийского фестиваля школьных хоров «Поют дети России»</w:t>
            </w:r>
          </w:p>
        </w:tc>
        <w:tc>
          <w:tcPr>
            <w:tcW w:w="2579" w:type="dxa"/>
          </w:tcPr>
          <w:p w:rsidR="004033AA" w:rsidRPr="004033AA" w:rsidRDefault="004033AA" w:rsidP="007A30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ГАУК АО «Дирекция по реализации фестивальных, конкурсных и культурно-массовых программ»</w:t>
            </w:r>
          </w:p>
        </w:tc>
        <w:tc>
          <w:tcPr>
            <w:tcW w:w="2239" w:type="dxa"/>
          </w:tcPr>
          <w:p w:rsidR="004033AA" w:rsidRPr="004033AA" w:rsidRDefault="004033AA" w:rsidP="007A30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F15448">
            <w:pPr>
              <w:pStyle w:val="a4"/>
              <w:spacing w:after="0"/>
              <w:jc w:val="center"/>
            </w:pPr>
            <w:r w:rsidRPr="004033AA">
              <w:t>июнь-август 2024 г.</w:t>
            </w:r>
          </w:p>
          <w:p w:rsidR="004033AA" w:rsidRPr="004033AA" w:rsidRDefault="004033AA" w:rsidP="00F15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65" w:type="dxa"/>
          </w:tcPr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дружбы,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ремёсел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«АОНМЦНК»</w:t>
            </w:r>
          </w:p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5767" w:type="dxa"/>
          </w:tcPr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  <w:r w:rsidRPr="004033AA">
              <w:t>Интерактивная программа «В мире забытых вещей»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«Астраханский областной научно-методический центр народной культуры»</w:t>
            </w:r>
          </w:p>
        </w:tc>
        <w:tc>
          <w:tcPr>
            <w:tcW w:w="223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4033AA" w:rsidRPr="004033AA" w:rsidRDefault="004033AA" w:rsidP="00786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062838">
            <w:pPr>
              <w:pStyle w:val="a4"/>
              <w:spacing w:after="0"/>
              <w:jc w:val="center"/>
            </w:pPr>
            <w:r w:rsidRPr="004033AA">
              <w:t>июнь-август 2024 г.</w:t>
            </w:r>
          </w:p>
          <w:p w:rsidR="004033AA" w:rsidRPr="004033AA" w:rsidRDefault="004033AA" w:rsidP="00062838">
            <w:pPr>
              <w:pStyle w:val="a4"/>
              <w:spacing w:after="0"/>
              <w:jc w:val="center"/>
            </w:pPr>
            <w:r w:rsidRPr="004033AA">
              <w:t>(по расписанию)</w:t>
            </w:r>
          </w:p>
        </w:tc>
        <w:tc>
          <w:tcPr>
            <w:tcW w:w="2665" w:type="dxa"/>
          </w:tcPr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дружбы,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Дом ремёсел</w:t>
            </w:r>
          </w:p>
          <w:p w:rsidR="004033AA" w:rsidRPr="004033AA" w:rsidRDefault="004033AA" w:rsidP="00A75F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«АОНМЦНК»</w:t>
            </w:r>
          </w:p>
          <w:p w:rsidR="004033AA" w:rsidRPr="004033AA" w:rsidRDefault="004033AA" w:rsidP="00F154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7" w:type="dxa"/>
          </w:tcPr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  <w:r w:rsidRPr="004033AA">
              <w:t>Мастер – классы по народно художественным ремёслам и современным ДПИ</w:t>
            </w:r>
          </w:p>
        </w:tc>
        <w:tc>
          <w:tcPr>
            <w:tcW w:w="2579" w:type="dxa"/>
          </w:tcPr>
          <w:p w:rsidR="004033AA" w:rsidRPr="004033AA" w:rsidRDefault="004033AA" w:rsidP="0078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ГБУК АО «Астраханский областной научно-методический центр народной культуры»</w:t>
            </w:r>
          </w:p>
        </w:tc>
        <w:tc>
          <w:tcPr>
            <w:tcW w:w="2239" w:type="dxa"/>
          </w:tcPr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sz w:val="24"/>
                <w:szCs w:val="24"/>
              </w:rPr>
              <w:t>от 250 до 500</w:t>
            </w:r>
          </w:p>
          <w:p w:rsidR="004033AA" w:rsidRPr="004033AA" w:rsidRDefault="004033AA" w:rsidP="00786F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033AA">
              <w:rPr>
                <w:rFonts w:ascii="Times New Roman" w:hAnsi="Times New Roman" w:cs="Times New Roman"/>
                <w:bCs/>
                <w:sz w:val="24"/>
                <w:szCs w:val="24"/>
              </w:rPr>
              <w:t>. по Пушкинской карте</w:t>
            </w:r>
          </w:p>
        </w:tc>
      </w:tr>
      <w:tr w:rsidR="004033AA" w:rsidRPr="004033AA" w:rsidTr="00062838">
        <w:trPr>
          <w:jc w:val="center"/>
        </w:trPr>
        <w:tc>
          <w:tcPr>
            <w:tcW w:w="1536" w:type="dxa"/>
          </w:tcPr>
          <w:p w:rsidR="004033AA" w:rsidRPr="004033AA" w:rsidRDefault="004033AA" w:rsidP="006B6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июнь-август 2024 г. (выходные дни)</w:t>
            </w:r>
          </w:p>
        </w:tc>
        <w:tc>
          <w:tcPr>
            <w:tcW w:w="2665" w:type="dxa"/>
          </w:tcPr>
          <w:p w:rsidR="004033AA" w:rsidRPr="004033AA" w:rsidRDefault="004033AA" w:rsidP="007A30BE">
            <w:pPr>
              <w:pStyle w:val="a4"/>
              <w:spacing w:before="0" w:beforeAutospacing="0" w:after="0"/>
              <w:jc w:val="center"/>
            </w:pPr>
            <w:r w:rsidRPr="004033AA">
              <w:t xml:space="preserve">Филиалы ГБУК АО «Астраханский государственный объединенный историко-архитектурный музей-заповедник» </w:t>
            </w:r>
          </w:p>
        </w:tc>
        <w:tc>
          <w:tcPr>
            <w:tcW w:w="5767" w:type="dxa"/>
          </w:tcPr>
          <w:p w:rsidR="004033AA" w:rsidRPr="004033AA" w:rsidRDefault="004033AA" w:rsidP="00CA08C9">
            <w:pPr>
              <w:pStyle w:val="a4"/>
              <w:spacing w:before="0" w:beforeAutospacing="0" w:after="0"/>
              <w:jc w:val="center"/>
            </w:pPr>
            <w:r w:rsidRPr="004033AA">
              <w:t>Цикл мероприятий «Семейные выходные в музее»</w:t>
            </w:r>
          </w:p>
          <w:p w:rsidR="004033AA" w:rsidRPr="004033AA" w:rsidRDefault="004033AA" w:rsidP="00CA08C9">
            <w:pPr>
              <w:pStyle w:val="a4"/>
              <w:spacing w:before="0" w:beforeAutospacing="0" w:after="0"/>
            </w:pPr>
          </w:p>
        </w:tc>
        <w:tc>
          <w:tcPr>
            <w:tcW w:w="2579" w:type="dxa"/>
          </w:tcPr>
          <w:p w:rsidR="004033AA" w:rsidRPr="004033AA" w:rsidRDefault="004033AA" w:rsidP="007A30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ГБУК АО «Астраханский государственный объединенный историко-архитектурный музей-заповедник»</w:t>
            </w:r>
          </w:p>
        </w:tc>
        <w:tc>
          <w:tcPr>
            <w:tcW w:w="2239" w:type="dxa"/>
          </w:tcPr>
          <w:p w:rsidR="004033AA" w:rsidRPr="004033AA" w:rsidRDefault="004033AA" w:rsidP="00A75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AA">
              <w:rPr>
                <w:rFonts w:ascii="Times New Roman" w:eastAsia="Times New Roman" w:hAnsi="Times New Roman" w:cs="Times New Roman"/>
                <w:sz w:val="24"/>
                <w:szCs w:val="24"/>
              </w:rPr>
              <w:t>от 150</w:t>
            </w:r>
          </w:p>
          <w:p w:rsidR="004033AA" w:rsidRPr="004033AA" w:rsidRDefault="004033AA" w:rsidP="00A75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2F4" w:rsidRPr="00062838" w:rsidRDefault="007D22F4" w:rsidP="003B321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D22F4" w:rsidRPr="00062838" w:rsidSect="00FA126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80"/>
    <w:rsid w:val="000238C2"/>
    <w:rsid w:val="000271C9"/>
    <w:rsid w:val="00046A19"/>
    <w:rsid w:val="0006275F"/>
    <w:rsid w:val="00062838"/>
    <w:rsid w:val="000B3446"/>
    <w:rsid w:val="000C609C"/>
    <w:rsid w:val="000D24A4"/>
    <w:rsid w:val="000F5934"/>
    <w:rsid w:val="0013150E"/>
    <w:rsid w:val="00147194"/>
    <w:rsid w:val="001626AA"/>
    <w:rsid w:val="001968B9"/>
    <w:rsid w:val="0020798E"/>
    <w:rsid w:val="0021781D"/>
    <w:rsid w:val="00225929"/>
    <w:rsid w:val="00235D78"/>
    <w:rsid w:val="00236F5D"/>
    <w:rsid w:val="00241DB2"/>
    <w:rsid w:val="0032512F"/>
    <w:rsid w:val="003B3217"/>
    <w:rsid w:val="003F66A4"/>
    <w:rsid w:val="004033AA"/>
    <w:rsid w:val="004152DB"/>
    <w:rsid w:val="00472E78"/>
    <w:rsid w:val="004A7154"/>
    <w:rsid w:val="0052275F"/>
    <w:rsid w:val="005318D7"/>
    <w:rsid w:val="005501D7"/>
    <w:rsid w:val="005B4C78"/>
    <w:rsid w:val="005D5D4C"/>
    <w:rsid w:val="006344F8"/>
    <w:rsid w:val="00676A0C"/>
    <w:rsid w:val="00681282"/>
    <w:rsid w:val="00687182"/>
    <w:rsid w:val="00690469"/>
    <w:rsid w:val="00697BA9"/>
    <w:rsid w:val="006B6028"/>
    <w:rsid w:val="006C3A90"/>
    <w:rsid w:val="006F348C"/>
    <w:rsid w:val="006F6400"/>
    <w:rsid w:val="00786F5B"/>
    <w:rsid w:val="007A30BE"/>
    <w:rsid w:val="007D22F4"/>
    <w:rsid w:val="008F1FC6"/>
    <w:rsid w:val="00923DE6"/>
    <w:rsid w:val="009571B8"/>
    <w:rsid w:val="00960FEC"/>
    <w:rsid w:val="00A75FE1"/>
    <w:rsid w:val="00AE6F2A"/>
    <w:rsid w:val="00AF76AF"/>
    <w:rsid w:val="00BC1B80"/>
    <w:rsid w:val="00C2285C"/>
    <w:rsid w:val="00CA08C9"/>
    <w:rsid w:val="00CA4279"/>
    <w:rsid w:val="00CA73C4"/>
    <w:rsid w:val="00D0216B"/>
    <w:rsid w:val="00D2522B"/>
    <w:rsid w:val="00D26324"/>
    <w:rsid w:val="00D640A8"/>
    <w:rsid w:val="00EC0409"/>
    <w:rsid w:val="00ED5161"/>
    <w:rsid w:val="00EF16D9"/>
    <w:rsid w:val="00F01B20"/>
    <w:rsid w:val="00F15448"/>
    <w:rsid w:val="00F1599B"/>
    <w:rsid w:val="00F233CF"/>
    <w:rsid w:val="00F23D80"/>
    <w:rsid w:val="00F324A2"/>
    <w:rsid w:val="00F351CC"/>
    <w:rsid w:val="00F53F3F"/>
    <w:rsid w:val="00F74708"/>
    <w:rsid w:val="00F84FE8"/>
    <w:rsid w:val="00F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D319"/>
  <w15:docId w15:val="{0C8ED15B-0756-493D-B6A7-6CBAE9C4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59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72E78"/>
    <w:pPr>
      <w:spacing w:after="0" w:line="240" w:lineRule="auto"/>
      <w:jc w:val="center"/>
    </w:pPr>
    <w:rPr>
      <w:rFonts w:ascii="Times New Roman" w:eastAsia="Lucida Sans Unicode" w:hAnsi="Times New Roman" w:cs="Calibri"/>
      <w:kern w:val="2"/>
      <w:sz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2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2285C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84FE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Головатова Н.А.</dc:creator>
  <cp:keywords/>
  <dc:description/>
  <cp:lastModifiedBy>Власова Элина Вячеславовна</cp:lastModifiedBy>
  <cp:revision>26</cp:revision>
  <cp:lastPrinted>2024-06-06T11:46:00Z</cp:lastPrinted>
  <dcterms:created xsi:type="dcterms:W3CDTF">2024-06-04T05:14:00Z</dcterms:created>
  <dcterms:modified xsi:type="dcterms:W3CDTF">2024-06-14T09:01:00Z</dcterms:modified>
</cp:coreProperties>
</file>