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C4" w:rsidRDefault="005353C4" w:rsidP="00392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2B04" w:rsidRPr="00392B04" w:rsidRDefault="00392B04" w:rsidP="00392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2B04">
        <w:rPr>
          <w:rFonts w:ascii="Times New Roman" w:hAnsi="Times New Roman" w:cs="Times New Roman"/>
          <w:sz w:val="28"/>
          <w:szCs w:val="28"/>
        </w:rPr>
        <w:t>Расписание</w:t>
      </w:r>
    </w:p>
    <w:p w:rsidR="00000000" w:rsidRPr="00392B04" w:rsidRDefault="00392B04" w:rsidP="00392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2B04">
        <w:rPr>
          <w:rFonts w:ascii="Times New Roman" w:hAnsi="Times New Roman" w:cs="Times New Roman"/>
          <w:sz w:val="28"/>
          <w:szCs w:val="28"/>
        </w:rPr>
        <w:t xml:space="preserve">учебных занятий и </w:t>
      </w:r>
      <w:r>
        <w:rPr>
          <w:rFonts w:ascii="Times New Roman" w:hAnsi="Times New Roman" w:cs="Times New Roman"/>
          <w:sz w:val="28"/>
          <w:szCs w:val="28"/>
        </w:rPr>
        <w:t xml:space="preserve">новогодних </w:t>
      </w:r>
      <w:r w:rsidRPr="00392B04">
        <w:rPr>
          <w:rFonts w:ascii="Times New Roman" w:hAnsi="Times New Roman" w:cs="Times New Roman"/>
          <w:sz w:val="28"/>
          <w:szCs w:val="28"/>
        </w:rPr>
        <w:t>мероприятий МОУ ДО «ДЮСШ № 6»</w:t>
      </w:r>
    </w:p>
    <w:p w:rsidR="00392B04" w:rsidRDefault="00392B04" w:rsidP="00392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2B04">
        <w:rPr>
          <w:rFonts w:ascii="Times New Roman" w:hAnsi="Times New Roman" w:cs="Times New Roman"/>
          <w:sz w:val="28"/>
          <w:szCs w:val="28"/>
        </w:rPr>
        <w:t xml:space="preserve">с 24 декабря </w:t>
      </w:r>
      <w:r w:rsidR="000404EA">
        <w:rPr>
          <w:rFonts w:ascii="Times New Roman" w:hAnsi="Times New Roman" w:cs="Times New Roman"/>
          <w:sz w:val="28"/>
          <w:szCs w:val="28"/>
        </w:rPr>
        <w:t xml:space="preserve">по 30 декабря </w:t>
      </w:r>
      <w:r w:rsidRPr="00392B04">
        <w:rPr>
          <w:rFonts w:ascii="Times New Roman" w:hAnsi="Times New Roman" w:cs="Times New Roman"/>
          <w:sz w:val="28"/>
          <w:szCs w:val="28"/>
        </w:rPr>
        <w:t xml:space="preserve">2016 года </w:t>
      </w:r>
    </w:p>
    <w:p w:rsidR="00392B04" w:rsidRDefault="00392B04" w:rsidP="00392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6" w:type="dxa"/>
        <w:tblLook w:val="04A0"/>
      </w:tblPr>
      <w:tblGrid>
        <w:gridCol w:w="1668"/>
        <w:gridCol w:w="3260"/>
        <w:gridCol w:w="5528"/>
      </w:tblGrid>
      <w:tr w:rsidR="00751BA9" w:rsidTr="00622789">
        <w:tc>
          <w:tcPr>
            <w:tcW w:w="1668" w:type="dxa"/>
            <w:vAlign w:val="center"/>
          </w:tcPr>
          <w:p w:rsidR="00751BA9" w:rsidRDefault="00751BA9" w:rsidP="006227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  <w:tc>
          <w:tcPr>
            <w:tcW w:w="3260" w:type="dxa"/>
            <w:vMerge w:val="restart"/>
            <w:vAlign w:val="center"/>
          </w:tcPr>
          <w:p w:rsidR="00751BA9" w:rsidRDefault="00751BA9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Кубок по фигурному катанию на призы</w:t>
            </w:r>
          </w:p>
          <w:p w:rsidR="00751BA9" w:rsidRDefault="00751BA9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Деда Мороза</w:t>
            </w:r>
          </w:p>
          <w:p w:rsidR="00751BA9" w:rsidRDefault="00751BA9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Т.В.)</w:t>
            </w:r>
          </w:p>
        </w:tc>
        <w:tc>
          <w:tcPr>
            <w:tcW w:w="5528" w:type="dxa"/>
          </w:tcPr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13.00-14.45 (3юн)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14.45-16.40 (2юн)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на парад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16.45-17.15 Парад открытия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3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заливка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17.30-18.45 – КМС</w:t>
            </w:r>
          </w:p>
        </w:tc>
      </w:tr>
      <w:tr w:rsidR="00751BA9" w:rsidTr="00622789">
        <w:tc>
          <w:tcPr>
            <w:tcW w:w="1668" w:type="dxa"/>
            <w:vAlign w:val="center"/>
          </w:tcPr>
          <w:p w:rsidR="00751BA9" w:rsidRDefault="00751BA9" w:rsidP="006227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260" w:type="dxa"/>
            <w:vMerge/>
          </w:tcPr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11.30-12.20 (1юн)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3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заливка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12.35-13.40 (1р)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13.40-14.45 (2р)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3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заливка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</w:t>
            </w:r>
          </w:p>
          <w:p w:rsidR="00751BA9" w:rsidRDefault="00751BA9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</w:tr>
      <w:tr w:rsidR="000404EA" w:rsidTr="005353C4">
        <w:tc>
          <w:tcPr>
            <w:tcW w:w="1668" w:type="dxa"/>
            <w:vMerge w:val="restart"/>
            <w:vAlign w:val="center"/>
          </w:tcPr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</w:t>
            </w:r>
          </w:p>
        </w:tc>
        <w:tc>
          <w:tcPr>
            <w:tcW w:w="3260" w:type="dxa"/>
          </w:tcPr>
          <w:p w:rsidR="000404EA" w:rsidRDefault="000404EA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Кубок по хоккею </w:t>
            </w:r>
            <w:r w:rsidR="005353C4">
              <w:rPr>
                <w:rFonts w:ascii="Times New Roman" w:hAnsi="Times New Roman" w:cs="Times New Roman"/>
                <w:sz w:val="28"/>
                <w:szCs w:val="28"/>
              </w:rPr>
              <w:t xml:space="preserve">среди 2010-2009 г.р.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призы</w:t>
            </w:r>
          </w:p>
          <w:p w:rsidR="000404EA" w:rsidRDefault="000404EA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Деда Мороза</w:t>
            </w:r>
          </w:p>
          <w:p w:rsidR="000404EA" w:rsidRDefault="000404EA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В.Б.)</w:t>
            </w:r>
          </w:p>
        </w:tc>
        <w:tc>
          <w:tcPr>
            <w:tcW w:w="5528" w:type="dxa"/>
            <w:vAlign w:val="center"/>
          </w:tcPr>
          <w:p w:rsidR="005353C4" w:rsidRDefault="005353C4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  <w:p w:rsidR="000404EA" w:rsidRDefault="000404EA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0404EA" w:rsidTr="005353C4">
        <w:tc>
          <w:tcPr>
            <w:tcW w:w="1668" w:type="dxa"/>
            <w:vMerge/>
          </w:tcPr>
          <w:p w:rsidR="000404EA" w:rsidRDefault="000404EA" w:rsidP="00392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Тренировки</w:t>
            </w:r>
          </w:p>
        </w:tc>
        <w:tc>
          <w:tcPr>
            <w:tcW w:w="5528" w:type="dxa"/>
            <w:vAlign w:val="center"/>
          </w:tcPr>
          <w:p w:rsidR="000404EA" w:rsidRDefault="000404EA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3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заливка</w:t>
            </w:r>
          </w:p>
          <w:p w:rsidR="005353C4" w:rsidRDefault="005353C4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  <w:p w:rsidR="000404EA" w:rsidRDefault="000404EA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15.15-16.15 Христов А.В.</w:t>
            </w:r>
          </w:p>
          <w:p w:rsidR="000404EA" w:rsidRDefault="005353C4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3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</w:t>
            </w:r>
            <w:r w:rsidR="000404EA" w:rsidRPr="005353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аливка</w:t>
            </w:r>
          </w:p>
          <w:p w:rsidR="005353C4" w:rsidRDefault="005353C4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16.30-17.30 </w:t>
            </w:r>
            <w:proofErr w:type="spellStart"/>
            <w:r w:rsidR="005353C4">
              <w:rPr>
                <w:rFonts w:ascii="Times New Roman" w:hAnsi="Times New Roman" w:cs="Times New Roman"/>
                <w:sz w:val="28"/>
                <w:szCs w:val="28"/>
              </w:rPr>
              <w:t>Буравова</w:t>
            </w:r>
            <w:proofErr w:type="spellEnd"/>
            <w:r w:rsidR="005353C4">
              <w:rPr>
                <w:rFonts w:ascii="Times New Roman" w:hAnsi="Times New Roman" w:cs="Times New Roman"/>
                <w:sz w:val="28"/>
                <w:szCs w:val="28"/>
              </w:rPr>
              <w:t xml:space="preserve"> Н.Н., Ниязов В.А.</w:t>
            </w:r>
          </w:p>
          <w:p w:rsidR="005353C4" w:rsidRDefault="005353C4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  <w:p w:rsidR="000404EA" w:rsidRDefault="000404EA" w:rsidP="00751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17.30-18.45 Прохоров Ю.В.</w:t>
            </w:r>
          </w:p>
        </w:tc>
      </w:tr>
      <w:tr w:rsidR="000404EA" w:rsidTr="005353C4">
        <w:tc>
          <w:tcPr>
            <w:tcW w:w="1668" w:type="dxa"/>
            <w:vMerge w:val="restart"/>
            <w:vAlign w:val="center"/>
          </w:tcPr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3260" w:type="dxa"/>
          </w:tcPr>
          <w:p w:rsidR="000404EA" w:rsidRDefault="000404EA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Кубок по хоккею </w:t>
            </w:r>
            <w:r w:rsidR="005353C4">
              <w:rPr>
                <w:rFonts w:ascii="Times New Roman" w:hAnsi="Times New Roman" w:cs="Times New Roman"/>
                <w:sz w:val="28"/>
                <w:szCs w:val="28"/>
              </w:rPr>
              <w:t xml:space="preserve">среди 2010-2009 г.р.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призы</w:t>
            </w:r>
          </w:p>
          <w:p w:rsidR="000404EA" w:rsidRDefault="000404EA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Деда Мороза</w:t>
            </w:r>
          </w:p>
          <w:p w:rsidR="000404EA" w:rsidRDefault="000404EA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В.Б.)</w:t>
            </w:r>
          </w:p>
        </w:tc>
        <w:tc>
          <w:tcPr>
            <w:tcW w:w="5528" w:type="dxa"/>
            <w:vAlign w:val="center"/>
          </w:tcPr>
          <w:p w:rsidR="005353C4" w:rsidRDefault="005353C4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</w:p>
          <w:p w:rsidR="000404EA" w:rsidRDefault="000404EA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0404EA" w:rsidTr="005353C4">
        <w:tc>
          <w:tcPr>
            <w:tcW w:w="1668" w:type="dxa"/>
            <w:vMerge/>
            <w:vAlign w:val="center"/>
          </w:tcPr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Тренировки</w:t>
            </w:r>
            <w:r w:rsidR="005353C4">
              <w:rPr>
                <w:rFonts w:ascii="Times New Roman" w:hAnsi="Times New Roman" w:cs="Times New Roman"/>
                <w:sz w:val="28"/>
                <w:szCs w:val="28"/>
              </w:rPr>
              <w:t xml:space="preserve"> хоккеистов</w:t>
            </w:r>
          </w:p>
        </w:tc>
        <w:tc>
          <w:tcPr>
            <w:tcW w:w="5528" w:type="dxa"/>
            <w:vAlign w:val="center"/>
          </w:tcPr>
          <w:p w:rsidR="000404EA" w:rsidRDefault="005353C4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3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</w:t>
            </w:r>
            <w:r w:rsidR="000404EA" w:rsidRPr="005353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аливка</w:t>
            </w:r>
          </w:p>
          <w:p w:rsidR="005353C4" w:rsidRDefault="005353C4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15.15-16.15 Христов А.В., Прохоров</w:t>
            </w:r>
          </w:p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</w:t>
            </w:r>
            <w:r w:rsidR="005353C4">
              <w:rPr>
                <w:rFonts w:ascii="Times New Roman" w:hAnsi="Times New Roman" w:cs="Times New Roman"/>
                <w:sz w:val="28"/>
                <w:szCs w:val="28"/>
              </w:rPr>
              <w:t>7.15 Овчинников Б.А., Попов Д.В.</w:t>
            </w:r>
          </w:p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3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заливка</w:t>
            </w:r>
          </w:p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17.30-18.45 Нечаев М.И., Максимов В.Ф.</w:t>
            </w:r>
          </w:p>
        </w:tc>
      </w:tr>
      <w:tr w:rsidR="000404EA" w:rsidTr="005353C4">
        <w:tc>
          <w:tcPr>
            <w:tcW w:w="1668" w:type="dxa"/>
            <w:vAlign w:val="center"/>
          </w:tcPr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28,29,30 декабря</w:t>
            </w:r>
          </w:p>
        </w:tc>
        <w:tc>
          <w:tcPr>
            <w:tcW w:w="8788" w:type="dxa"/>
            <w:gridSpan w:val="2"/>
            <w:vAlign w:val="center"/>
          </w:tcPr>
          <w:p w:rsidR="000404EA" w:rsidRDefault="000404EA" w:rsidP="00040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</w:tbl>
    <w:p w:rsidR="00392B04" w:rsidRDefault="00392B04" w:rsidP="00535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4EA" w:rsidRDefault="000404EA" w:rsidP="00040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789" w:rsidRDefault="00622789" w:rsidP="00040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04EA" w:rsidRPr="00392B04" w:rsidRDefault="000404EA" w:rsidP="00040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2B04">
        <w:rPr>
          <w:rFonts w:ascii="Times New Roman" w:hAnsi="Times New Roman" w:cs="Times New Roman"/>
          <w:sz w:val="28"/>
          <w:szCs w:val="28"/>
        </w:rPr>
        <w:t>Расписание</w:t>
      </w:r>
    </w:p>
    <w:p w:rsidR="000404EA" w:rsidRPr="00392B04" w:rsidRDefault="000404EA" w:rsidP="00040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2B04">
        <w:rPr>
          <w:rFonts w:ascii="Times New Roman" w:hAnsi="Times New Roman" w:cs="Times New Roman"/>
          <w:sz w:val="28"/>
          <w:szCs w:val="28"/>
        </w:rPr>
        <w:t xml:space="preserve">учебных занятий и </w:t>
      </w:r>
      <w:r>
        <w:rPr>
          <w:rFonts w:ascii="Times New Roman" w:hAnsi="Times New Roman" w:cs="Times New Roman"/>
          <w:sz w:val="28"/>
          <w:szCs w:val="28"/>
        </w:rPr>
        <w:t xml:space="preserve">новогодних </w:t>
      </w:r>
      <w:r w:rsidRPr="00392B04">
        <w:rPr>
          <w:rFonts w:ascii="Times New Roman" w:hAnsi="Times New Roman" w:cs="Times New Roman"/>
          <w:sz w:val="28"/>
          <w:szCs w:val="28"/>
        </w:rPr>
        <w:t>мероприятий МОУ ДО «ДЮСШ № 6»</w:t>
      </w:r>
    </w:p>
    <w:p w:rsidR="000404EA" w:rsidRDefault="000404EA" w:rsidP="00040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2 января </w:t>
      </w:r>
      <w:r w:rsidRPr="00392B04">
        <w:rPr>
          <w:rFonts w:ascii="Times New Roman" w:hAnsi="Times New Roman" w:cs="Times New Roman"/>
          <w:sz w:val="28"/>
          <w:szCs w:val="28"/>
        </w:rPr>
        <w:t>по 08 января 2017 года</w:t>
      </w:r>
    </w:p>
    <w:p w:rsidR="00A271D2" w:rsidRDefault="00A271D2" w:rsidP="00040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93"/>
        <w:gridCol w:w="2410"/>
        <w:gridCol w:w="5493"/>
      </w:tblGrid>
      <w:tr w:rsidR="00A271D2" w:rsidTr="00A271D2">
        <w:tc>
          <w:tcPr>
            <w:tcW w:w="2093" w:type="dxa"/>
            <w:vMerge w:val="restart"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</w:t>
            </w:r>
          </w:p>
        </w:tc>
        <w:tc>
          <w:tcPr>
            <w:tcW w:w="2410" w:type="dxa"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12.15-13.45</w:t>
            </w:r>
          </w:p>
        </w:tc>
        <w:tc>
          <w:tcPr>
            <w:tcW w:w="5493" w:type="dxa"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A271D2" w:rsidRDefault="00A271D2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А.Ю.,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A271D2" w:rsidTr="00A271D2">
        <w:tc>
          <w:tcPr>
            <w:tcW w:w="2093" w:type="dxa"/>
            <w:vMerge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15.00-16.15</w:t>
            </w:r>
          </w:p>
        </w:tc>
        <w:tc>
          <w:tcPr>
            <w:tcW w:w="5493" w:type="dxa"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 Ниязов В.А.</w:t>
            </w:r>
          </w:p>
        </w:tc>
      </w:tr>
    </w:tbl>
    <w:p w:rsidR="001830AE" w:rsidRDefault="001830AE"/>
    <w:tbl>
      <w:tblPr>
        <w:tblStyle w:val="a4"/>
        <w:tblW w:w="0" w:type="auto"/>
        <w:tblLook w:val="04A0"/>
      </w:tblPr>
      <w:tblGrid>
        <w:gridCol w:w="2093"/>
        <w:gridCol w:w="2410"/>
        <w:gridCol w:w="5493"/>
      </w:tblGrid>
      <w:tr w:rsidR="00A271D2" w:rsidTr="00A271D2">
        <w:tc>
          <w:tcPr>
            <w:tcW w:w="2093" w:type="dxa"/>
            <w:vMerge w:val="restart"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</w:t>
            </w:r>
          </w:p>
        </w:tc>
        <w:tc>
          <w:tcPr>
            <w:tcW w:w="2410" w:type="dxa"/>
            <w:vAlign w:val="center"/>
          </w:tcPr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12.15-13.45</w:t>
            </w:r>
          </w:p>
        </w:tc>
        <w:tc>
          <w:tcPr>
            <w:tcW w:w="5493" w:type="dxa"/>
            <w:vAlign w:val="center"/>
          </w:tcPr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A271D2" w:rsidRDefault="00A271D2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А.Ю.,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A271D2" w:rsidTr="00A271D2">
        <w:tc>
          <w:tcPr>
            <w:tcW w:w="2093" w:type="dxa"/>
            <w:vMerge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15.00-16.15</w:t>
            </w:r>
          </w:p>
        </w:tc>
        <w:tc>
          <w:tcPr>
            <w:tcW w:w="5493" w:type="dxa"/>
            <w:vAlign w:val="center"/>
          </w:tcPr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 Ниязов В.А.</w:t>
            </w:r>
          </w:p>
        </w:tc>
      </w:tr>
    </w:tbl>
    <w:p w:rsidR="001830AE" w:rsidRDefault="001830AE"/>
    <w:tbl>
      <w:tblPr>
        <w:tblStyle w:val="a4"/>
        <w:tblW w:w="0" w:type="auto"/>
        <w:tblLook w:val="04A0"/>
      </w:tblPr>
      <w:tblGrid>
        <w:gridCol w:w="2093"/>
        <w:gridCol w:w="2410"/>
        <w:gridCol w:w="5493"/>
      </w:tblGrid>
      <w:tr w:rsidR="00A271D2" w:rsidTr="00A271D2">
        <w:tc>
          <w:tcPr>
            <w:tcW w:w="2093" w:type="dxa"/>
            <w:vMerge w:val="restart"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</w:t>
            </w:r>
          </w:p>
        </w:tc>
        <w:tc>
          <w:tcPr>
            <w:tcW w:w="2410" w:type="dxa"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12.15-13.45</w:t>
            </w:r>
          </w:p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15.00-16.15</w:t>
            </w:r>
          </w:p>
        </w:tc>
        <w:tc>
          <w:tcPr>
            <w:tcW w:w="5493" w:type="dxa"/>
            <w:vAlign w:val="center"/>
          </w:tcPr>
          <w:p w:rsidR="005353C4" w:rsidRDefault="005353C4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ДЮСШ № 6 по хоккею на призы А-20 отв.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271D2" w:rsidTr="00A271D2">
        <w:tc>
          <w:tcPr>
            <w:tcW w:w="2093" w:type="dxa"/>
            <w:vMerge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17.45-18.45</w:t>
            </w:r>
          </w:p>
        </w:tc>
        <w:tc>
          <w:tcPr>
            <w:tcW w:w="5493" w:type="dxa"/>
            <w:vAlign w:val="center"/>
          </w:tcPr>
          <w:p w:rsidR="005353C4" w:rsidRDefault="005353C4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А.Ю.,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</w:tbl>
    <w:p w:rsidR="001830AE" w:rsidRDefault="001830AE"/>
    <w:tbl>
      <w:tblPr>
        <w:tblStyle w:val="a4"/>
        <w:tblW w:w="0" w:type="auto"/>
        <w:tblLook w:val="04A0"/>
      </w:tblPr>
      <w:tblGrid>
        <w:gridCol w:w="2093"/>
        <w:gridCol w:w="2410"/>
        <w:gridCol w:w="5493"/>
      </w:tblGrid>
      <w:tr w:rsidR="00A271D2" w:rsidTr="00A271D2">
        <w:tc>
          <w:tcPr>
            <w:tcW w:w="2093" w:type="dxa"/>
            <w:vMerge w:val="restart"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</w:t>
            </w:r>
          </w:p>
        </w:tc>
        <w:tc>
          <w:tcPr>
            <w:tcW w:w="2410" w:type="dxa"/>
            <w:vAlign w:val="center"/>
          </w:tcPr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12.15-13.45</w:t>
            </w:r>
          </w:p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15.00-16.15</w:t>
            </w:r>
          </w:p>
        </w:tc>
        <w:tc>
          <w:tcPr>
            <w:tcW w:w="5493" w:type="dxa"/>
            <w:vAlign w:val="center"/>
          </w:tcPr>
          <w:p w:rsidR="005353C4" w:rsidRDefault="005353C4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ДЮСШ № 6 по хоккею на призы А-20 отв.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271D2" w:rsidTr="00A271D2">
        <w:tc>
          <w:tcPr>
            <w:tcW w:w="2093" w:type="dxa"/>
            <w:vMerge/>
            <w:vAlign w:val="center"/>
          </w:tcPr>
          <w:p w:rsidR="00A271D2" w:rsidRDefault="00A271D2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271D2" w:rsidRDefault="00A271D2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17.45-18.45</w:t>
            </w:r>
          </w:p>
        </w:tc>
        <w:tc>
          <w:tcPr>
            <w:tcW w:w="5493" w:type="dxa"/>
            <w:vAlign w:val="center"/>
          </w:tcPr>
          <w:p w:rsidR="005353C4" w:rsidRDefault="005353C4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A271D2" w:rsidRDefault="00A271D2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А.Ю., </w:t>
            </w:r>
            <w:proofErr w:type="spellStart"/>
            <w:r w:rsidR="005353C4">
              <w:rPr>
                <w:rFonts w:ascii="Times New Roman" w:hAnsi="Times New Roman" w:cs="Times New Roman"/>
                <w:sz w:val="28"/>
                <w:szCs w:val="28"/>
              </w:rPr>
              <w:t>Колышева</w:t>
            </w:r>
            <w:proofErr w:type="spellEnd"/>
            <w:r w:rsidR="005353C4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</w:tr>
    </w:tbl>
    <w:p w:rsidR="001830AE" w:rsidRDefault="001830AE"/>
    <w:tbl>
      <w:tblPr>
        <w:tblStyle w:val="a4"/>
        <w:tblW w:w="0" w:type="auto"/>
        <w:tblLook w:val="04A0"/>
      </w:tblPr>
      <w:tblGrid>
        <w:gridCol w:w="2093"/>
        <w:gridCol w:w="2410"/>
        <w:gridCol w:w="5493"/>
      </w:tblGrid>
      <w:tr w:rsidR="005353C4" w:rsidTr="00A271D2">
        <w:tc>
          <w:tcPr>
            <w:tcW w:w="2093" w:type="dxa"/>
            <w:vMerge w:val="restart"/>
            <w:vAlign w:val="center"/>
          </w:tcPr>
          <w:p w:rsidR="005353C4" w:rsidRDefault="005353C4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</w:t>
            </w:r>
          </w:p>
        </w:tc>
        <w:tc>
          <w:tcPr>
            <w:tcW w:w="2410" w:type="dxa"/>
            <w:vAlign w:val="center"/>
          </w:tcPr>
          <w:p w:rsidR="005353C4" w:rsidRDefault="005353C4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9.15-10.45</w:t>
            </w:r>
          </w:p>
        </w:tc>
        <w:tc>
          <w:tcPr>
            <w:tcW w:w="5493" w:type="dxa"/>
            <w:vAlign w:val="center"/>
          </w:tcPr>
          <w:p w:rsidR="005353C4" w:rsidRDefault="005353C4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5353C4" w:rsidRDefault="005353C4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А.Ю.,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5353C4" w:rsidTr="00A271D2">
        <w:tc>
          <w:tcPr>
            <w:tcW w:w="2093" w:type="dxa"/>
            <w:vMerge/>
            <w:vAlign w:val="center"/>
          </w:tcPr>
          <w:p w:rsidR="005353C4" w:rsidRDefault="005353C4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353C4" w:rsidRDefault="005353C4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  <w:tc>
          <w:tcPr>
            <w:tcW w:w="5493" w:type="dxa"/>
            <w:vAlign w:val="center"/>
          </w:tcPr>
          <w:p w:rsidR="005353C4" w:rsidRDefault="005353C4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5353C4" w:rsidRDefault="005353C4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А.Ю.,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</w:tr>
    </w:tbl>
    <w:p w:rsidR="001830AE" w:rsidRDefault="001830AE"/>
    <w:tbl>
      <w:tblPr>
        <w:tblStyle w:val="a4"/>
        <w:tblW w:w="0" w:type="auto"/>
        <w:tblLook w:val="04A0"/>
      </w:tblPr>
      <w:tblGrid>
        <w:gridCol w:w="2093"/>
        <w:gridCol w:w="2410"/>
        <w:gridCol w:w="5493"/>
      </w:tblGrid>
      <w:tr w:rsidR="001830AE" w:rsidTr="00A271D2">
        <w:tc>
          <w:tcPr>
            <w:tcW w:w="2093" w:type="dxa"/>
            <w:vMerge w:val="restart"/>
            <w:vAlign w:val="center"/>
          </w:tcPr>
          <w:p w:rsidR="001830AE" w:rsidRDefault="001830AE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</w:t>
            </w:r>
          </w:p>
        </w:tc>
        <w:tc>
          <w:tcPr>
            <w:tcW w:w="2410" w:type="dxa"/>
            <w:vAlign w:val="center"/>
          </w:tcPr>
          <w:p w:rsidR="001830AE" w:rsidRDefault="001830AE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9.15-10.45</w:t>
            </w:r>
          </w:p>
        </w:tc>
        <w:tc>
          <w:tcPr>
            <w:tcW w:w="5493" w:type="dxa"/>
            <w:vAlign w:val="center"/>
          </w:tcPr>
          <w:p w:rsidR="001830AE" w:rsidRDefault="001830AE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  <w:p w:rsidR="001830AE" w:rsidRDefault="001830AE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 Б.А., Попов Д.В.</w:t>
            </w:r>
          </w:p>
        </w:tc>
      </w:tr>
      <w:tr w:rsidR="001830AE" w:rsidTr="00A271D2">
        <w:tc>
          <w:tcPr>
            <w:tcW w:w="2093" w:type="dxa"/>
            <w:vMerge/>
            <w:vAlign w:val="center"/>
          </w:tcPr>
          <w:p w:rsidR="001830AE" w:rsidRDefault="001830AE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830AE" w:rsidRDefault="001830AE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  <w:tc>
          <w:tcPr>
            <w:tcW w:w="5493" w:type="dxa"/>
            <w:vAlign w:val="center"/>
          </w:tcPr>
          <w:p w:rsidR="001830AE" w:rsidRDefault="001830AE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1830AE" w:rsidRDefault="001830AE" w:rsidP="001830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 Ниязов В.А.</w:t>
            </w:r>
          </w:p>
        </w:tc>
      </w:tr>
      <w:tr w:rsidR="001830AE" w:rsidTr="00A271D2">
        <w:tc>
          <w:tcPr>
            <w:tcW w:w="2093" w:type="dxa"/>
            <w:vMerge/>
            <w:vAlign w:val="center"/>
          </w:tcPr>
          <w:p w:rsidR="001830AE" w:rsidRDefault="001830AE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830AE" w:rsidRDefault="001830AE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17.45-19.45</w:t>
            </w:r>
          </w:p>
        </w:tc>
        <w:tc>
          <w:tcPr>
            <w:tcW w:w="5493" w:type="dxa"/>
            <w:vAlign w:val="center"/>
          </w:tcPr>
          <w:p w:rsidR="001830AE" w:rsidRDefault="001830AE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  <w:p w:rsidR="001830AE" w:rsidRDefault="001830AE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по хоккею СЗФО 2002 г.р.</w:t>
            </w:r>
          </w:p>
        </w:tc>
      </w:tr>
    </w:tbl>
    <w:p w:rsidR="001830AE" w:rsidRDefault="001830AE"/>
    <w:tbl>
      <w:tblPr>
        <w:tblStyle w:val="a4"/>
        <w:tblW w:w="0" w:type="auto"/>
        <w:tblLook w:val="04A0"/>
      </w:tblPr>
      <w:tblGrid>
        <w:gridCol w:w="2093"/>
        <w:gridCol w:w="2410"/>
        <w:gridCol w:w="5493"/>
      </w:tblGrid>
      <w:tr w:rsidR="00622789" w:rsidTr="00A271D2">
        <w:tc>
          <w:tcPr>
            <w:tcW w:w="2093" w:type="dxa"/>
            <w:vAlign w:val="center"/>
          </w:tcPr>
          <w:p w:rsidR="00622789" w:rsidRDefault="00622789" w:rsidP="00A27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</w:t>
            </w:r>
          </w:p>
        </w:tc>
        <w:tc>
          <w:tcPr>
            <w:tcW w:w="2410" w:type="dxa"/>
            <w:vAlign w:val="center"/>
          </w:tcPr>
          <w:p w:rsidR="00622789" w:rsidRDefault="00622789" w:rsidP="007076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9.00-20.15</w:t>
            </w:r>
          </w:p>
        </w:tc>
        <w:tc>
          <w:tcPr>
            <w:tcW w:w="5493" w:type="dxa"/>
            <w:vAlign w:val="center"/>
          </w:tcPr>
          <w:p w:rsidR="00622789" w:rsidRDefault="001830AE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по хоккею </w:t>
            </w:r>
            <w:r w:rsidR="00622789">
              <w:rPr>
                <w:rFonts w:ascii="Times New Roman" w:hAnsi="Times New Roman" w:cs="Times New Roman"/>
                <w:sz w:val="28"/>
                <w:szCs w:val="28"/>
              </w:rPr>
              <w:t xml:space="preserve"> СЗФО 2005 г.р.</w:t>
            </w:r>
          </w:p>
          <w:p w:rsidR="00622789" w:rsidRDefault="001830AE" w:rsidP="005353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по хоккею</w:t>
            </w:r>
            <w:r w:rsidR="00622789">
              <w:rPr>
                <w:rFonts w:ascii="Times New Roman" w:hAnsi="Times New Roman" w:cs="Times New Roman"/>
                <w:sz w:val="28"/>
                <w:szCs w:val="28"/>
              </w:rPr>
              <w:t xml:space="preserve"> СЗФО 2002 г.р.</w:t>
            </w:r>
          </w:p>
        </w:tc>
      </w:tr>
    </w:tbl>
    <w:p w:rsidR="000404EA" w:rsidRDefault="000404EA" w:rsidP="00040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04EA" w:rsidRPr="00392B04" w:rsidRDefault="000404EA" w:rsidP="00392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404EA" w:rsidRPr="00392B04" w:rsidSect="005353C4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92B04"/>
    <w:rsid w:val="000404EA"/>
    <w:rsid w:val="001774E7"/>
    <w:rsid w:val="001830AE"/>
    <w:rsid w:val="00392B04"/>
    <w:rsid w:val="005353C4"/>
    <w:rsid w:val="00622789"/>
    <w:rsid w:val="00751BA9"/>
    <w:rsid w:val="00A271D2"/>
    <w:rsid w:val="00CE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B04"/>
    <w:pPr>
      <w:spacing w:after="0" w:line="240" w:lineRule="auto"/>
    </w:pPr>
  </w:style>
  <w:style w:type="table" w:styleId="a4">
    <w:name w:val="Table Grid"/>
    <w:basedOn w:val="a1"/>
    <w:uiPriority w:val="59"/>
    <w:rsid w:val="00392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6</cp:revision>
  <cp:lastPrinted>2016-12-20T09:53:00Z</cp:lastPrinted>
  <dcterms:created xsi:type="dcterms:W3CDTF">2016-12-20T08:56:00Z</dcterms:created>
  <dcterms:modified xsi:type="dcterms:W3CDTF">2016-12-20T10:05:00Z</dcterms:modified>
</cp:coreProperties>
</file>