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" w:tblpY="-7"/>
        <w:tblW w:w="11631" w:type="dxa"/>
        <w:tblLayout w:type="fixed"/>
        <w:tblLook w:val="00A0"/>
      </w:tblPr>
      <w:tblGrid>
        <w:gridCol w:w="5813"/>
        <w:gridCol w:w="5818"/>
      </w:tblGrid>
      <w:tr w:rsidR="00D7114B" w:rsidTr="00D7114B">
        <w:trPr>
          <w:trHeight w:val="2549"/>
        </w:trPr>
        <w:tc>
          <w:tcPr>
            <w:tcW w:w="5813" w:type="dxa"/>
          </w:tcPr>
          <w:p w:rsidR="00D7114B" w:rsidRPr="00B83177" w:rsidRDefault="00A30E68" w:rsidP="00957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="00D7114B" w:rsidRPr="00B83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СОГЛАСОВАНО</w:t>
            </w:r>
          </w:p>
          <w:p w:rsidR="00D7114B" w:rsidRPr="00B83177" w:rsidRDefault="00D7114B" w:rsidP="009579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Директор МУ СК «Луми»</w:t>
            </w:r>
          </w:p>
          <w:p w:rsidR="00D7114B" w:rsidRPr="00B83177" w:rsidRDefault="00D7114B" w:rsidP="0095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__________________</w:t>
            </w:r>
            <w:r w:rsidR="004C7CDF">
              <w:rPr>
                <w:rFonts w:ascii="Times New Roman" w:hAnsi="Times New Roman" w:cs="Times New Roman"/>
                <w:bCs/>
                <w:sz w:val="24"/>
                <w:szCs w:val="24"/>
              </w:rPr>
              <w:t>В.Г. Филин</w:t>
            </w:r>
          </w:p>
          <w:p w:rsidR="00D7114B" w:rsidRDefault="00D7114B" w:rsidP="0095793C">
            <w:pPr>
              <w:spacing w:before="120" w:line="480" w:lineRule="auto"/>
              <w:ind w:right="-108"/>
              <w:rPr>
                <w:color w:val="000000"/>
                <w:sz w:val="28"/>
                <w:szCs w:val="28"/>
              </w:rPr>
            </w:pPr>
            <w:r w:rsidRPr="00B83177">
              <w:rPr>
                <w:rFonts w:ascii="Times New Roman" w:hAnsi="Times New Roman" w:cs="Times New Roman"/>
                <w:sz w:val="24"/>
                <w:szCs w:val="24"/>
              </w:rPr>
              <w:t xml:space="preserve">            «___»__________________20_ г.</w:t>
            </w:r>
          </w:p>
        </w:tc>
        <w:tc>
          <w:tcPr>
            <w:tcW w:w="5818" w:type="dxa"/>
          </w:tcPr>
          <w:p w:rsidR="00D7114B" w:rsidRPr="00B83177" w:rsidRDefault="00A30E68" w:rsidP="00A30E6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 w:rsidR="00D7114B" w:rsidRPr="00B831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:rsidR="00D7114B" w:rsidRPr="00B83177" w:rsidRDefault="00D7114B" w:rsidP="0095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177">
              <w:rPr>
                <w:rFonts w:ascii="Times New Roman" w:hAnsi="Times New Roman" w:cs="Times New Roman"/>
                <w:sz w:val="24"/>
                <w:szCs w:val="24"/>
              </w:rPr>
              <w:t>Директор МОУ ДО «ДЮСШ № 6»</w:t>
            </w:r>
          </w:p>
          <w:p w:rsidR="00D7114B" w:rsidRPr="00B83177" w:rsidRDefault="00D7114B" w:rsidP="0095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14B" w:rsidRPr="00B83177" w:rsidRDefault="00D7114B" w:rsidP="0095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177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4C324E">
              <w:rPr>
                <w:rFonts w:ascii="Times New Roman" w:hAnsi="Times New Roman" w:cs="Times New Roman"/>
                <w:bCs/>
                <w:sz w:val="24"/>
                <w:szCs w:val="24"/>
              </w:rPr>
              <w:t>Т.А. Трубановская</w:t>
            </w:r>
          </w:p>
          <w:p w:rsidR="00D7114B" w:rsidRPr="00D7114B" w:rsidRDefault="00D7114B" w:rsidP="00D7114B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177">
              <w:rPr>
                <w:rFonts w:ascii="Times New Roman" w:hAnsi="Times New Roman" w:cs="Times New Roman"/>
                <w:sz w:val="24"/>
                <w:szCs w:val="24"/>
              </w:rPr>
              <w:t>«___»___________________20_ г.</w:t>
            </w:r>
          </w:p>
        </w:tc>
      </w:tr>
    </w:tbl>
    <w:p w:rsidR="00D7114B" w:rsidRPr="00FE6EF4" w:rsidRDefault="00D7114B" w:rsidP="00D7114B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FE6EF4">
        <w:rPr>
          <w:rFonts w:ascii="Times New Roman" w:hAnsi="Times New Roman" w:cs="Times New Roman"/>
          <w:b/>
          <w:bCs/>
        </w:rPr>
        <w:t>ПОЛОЖЕНИЕ</w:t>
      </w:r>
    </w:p>
    <w:p w:rsidR="004C7CDF" w:rsidRDefault="00D7114B" w:rsidP="00F564AB">
      <w:pPr>
        <w:shd w:val="clear" w:color="auto" w:fill="FFFFFF"/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 w:rsidRPr="00FE6EF4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E54D37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ОТКРЫТОГО </w:t>
      </w:r>
      <w:r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ТУРНИРА</w:t>
      </w:r>
      <w:r w:rsidR="004C7CDF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МОУ ДО «ДЮСШ № 6»</w:t>
      </w:r>
      <w:r w:rsidR="00F564A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6EF4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ПО ХОККЕЮ</w:t>
      </w:r>
      <w:r w:rsidR="00F564A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E6EF4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СРЕДИ ДЕТСКИХ КОМАНД</w:t>
      </w:r>
      <w:r w:rsidR="00E54D37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ВОЗРАСТНОЙ ГРУППЫ</w:t>
      </w:r>
      <w:r w:rsidRPr="00FE6EF4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200</w:t>
      </w:r>
      <w:r w:rsidR="004C7CDF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9-2010</w:t>
      </w:r>
      <w:r w:rsidRPr="00FE6EF4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г.р.</w:t>
      </w:r>
    </w:p>
    <w:p w:rsidR="0067479E" w:rsidRDefault="00D7114B" w:rsidP="00D71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F4">
        <w:rPr>
          <w:rFonts w:ascii="Times New Roman" w:hAnsi="Times New Roman" w:cs="Times New Roman"/>
          <w:b/>
          <w:sz w:val="24"/>
          <w:szCs w:val="24"/>
        </w:rPr>
        <w:t>(код вида спорта 003 001 4611Я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7114B" w:rsidRDefault="00A30E68" w:rsidP="00A30E68">
      <w:pPr>
        <w:pStyle w:val="1"/>
        <w:numPr>
          <w:ilvl w:val="0"/>
          <w:numId w:val="1"/>
        </w:numPr>
        <w:spacing w:line="240" w:lineRule="auto"/>
        <w:ind w:hanging="229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7114B" w:rsidRPr="001B0E9F">
        <w:rPr>
          <w:rFonts w:ascii="Times New Roman" w:hAnsi="Times New Roman" w:cs="Times New Roman"/>
          <w:b/>
          <w:bCs/>
          <w:sz w:val="22"/>
          <w:szCs w:val="22"/>
        </w:rPr>
        <w:t>ОБЩИЕ ПОЛОЖЕНИЯ</w:t>
      </w:r>
    </w:p>
    <w:p w:rsidR="00E54D37" w:rsidRPr="00E54D37" w:rsidRDefault="00D7114B" w:rsidP="00A30E68">
      <w:pPr>
        <w:pStyle w:val="1"/>
        <w:spacing w:line="240" w:lineRule="auto"/>
        <w:ind w:left="284" w:right="567" w:firstLine="0"/>
        <w:rPr>
          <w:rStyle w:val="apple-style-span"/>
          <w:rFonts w:ascii="Times New Roman" w:hAnsi="Times New Roman" w:cs="Times New Roman"/>
          <w:color w:val="auto"/>
        </w:rPr>
      </w:pPr>
      <w:r>
        <w:rPr>
          <w:rStyle w:val="apple-style-span"/>
          <w:rFonts w:ascii="Times New Roman" w:hAnsi="Times New Roman" w:cs="Times New Roman"/>
          <w:color w:val="auto"/>
        </w:rPr>
        <w:tab/>
      </w:r>
      <w:r w:rsidR="00E54D37">
        <w:rPr>
          <w:rStyle w:val="apple-style-span"/>
          <w:rFonts w:ascii="Times New Roman" w:hAnsi="Times New Roman" w:cs="Times New Roman"/>
          <w:color w:val="auto"/>
        </w:rPr>
        <w:t xml:space="preserve">Открытый турнир МОУ ДО «ДЮСШ №6»  </w:t>
      </w:r>
      <w:r>
        <w:rPr>
          <w:rStyle w:val="apple-style-span"/>
          <w:rFonts w:ascii="Times New Roman" w:hAnsi="Times New Roman" w:cs="Times New Roman"/>
          <w:color w:val="auto"/>
        </w:rPr>
        <w:t xml:space="preserve">по хоккею </w:t>
      </w:r>
      <w:r w:rsidR="00E54D37">
        <w:rPr>
          <w:rStyle w:val="apple-style-span"/>
          <w:rFonts w:ascii="Times New Roman" w:hAnsi="Times New Roman" w:cs="Times New Roman"/>
          <w:color w:val="auto"/>
        </w:rPr>
        <w:t xml:space="preserve">с шайбой </w:t>
      </w:r>
      <w:r>
        <w:rPr>
          <w:rStyle w:val="apple-style-span"/>
          <w:rFonts w:ascii="Times New Roman" w:hAnsi="Times New Roman" w:cs="Times New Roman"/>
          <w:color w:val="auto"/>
        </w:rPr>
        <w:t xml:space="preserve">среди </w:t>
      </w:r>
      <w:r w:rsidR="00E54D37">
        <w:rPr>
          <w:rStyle w:val="apple-style-span"/>
          <w:rFonts w:ascii="Times New Roman" w:hAnsi="Times New Roman" w:cs="Times New Roman"/>
          <w:color w:val="auto"/>
        </w:rPr>
        <w:t xml:space="preserve">детских </w:t>
      </w:r>
      <w:r>
        <w:rPr>
          <w:rStyle w:val="apple-style-span"/>
          <w:rFonts w:ascii="Times New Roman" w:hAnsi="Times New Roman" w:cs="Times New Roman"/>
          <w:color w:val="auto"/>
        </w:rPr>
        <w:t xml:space="preserve">команд </w:t>
      </w:r>
      <w:r w:rsidR="00E54D37">
        <w:rPr>
          <w:rStyle w:val="apple-style-span"/>
          <w:rFonts w:ascii="Times New Roman" w:hAnsi="Times New Roman" w:cs="Times New Roman"/>
          <w:color w:val="auto"/>
        </w:rPr>
        <w:t xml:space="preserve"> возрастной группы </w:t>
      </w:r>
      <w:r>
        <w:rPr>
          <w:rStyle w:val="apple-style-span"/>
          <w:rFonts w:ascii="Times New Roman" w:hAnsi="Times New Roman" w:cs="Times New Roman"/>
          <w:color w:val="auto"/>
        </w:rPr>
        <w:t>20</w:t>
      </w:r>
      <w:r w:rsidR="004C7CDF">
        <w:rPr>
          <w:rStyle w:val="apple-style-span"/>
          <w:rFonts w:ascii="Times New Roman" w:hAnsi="Times New Roman" w:cs="Times New Roman"/>
          <w:color w:val="auto"/>
        </w:rPr>
        <w:t>09</w:t>
      </w:r>
      <w:r>
        <w:rPr>
          <w:rStyle w:val="apple-style-span"/>
          <w:rFonts w:ascii="Times New Roman" w:hAnsi="Times New Roman" w:cs="Times New Roman"/>
          <w:color w:val="auto"/>
        </w:rPr>
        <w:t>-20</w:t>
      </w:r>
      <w:r w:rsidR="004C7CDF">
        <w:rPr>
          <w:rStyle w:val="apple-style-span"/>
          <w:rFonts w:ascii="Times New Roman" w:hAnsi="Times New Roman" w:cs="Times New Roman"/>
          <w:color w:val="auto"/>
        </w:rPr>
        <w:t>10</w:t>
      </w:r>
      <w:r>
        <w:rPr>
          <w:rStyle w:val="apple-style-span"/>
          <w:rFonts w:ascii="Times New Roman" w:hAnsi="Times New Roman" w:cs="Times New Roman"/>
          <w:color w:val="auto"/>
        </w:rPr>
        <w:t xml:space="preserve"> г.р</w:t>
      </w:r>
      <w:r w:rsidR="004C324E">
        <w:rPr>
          <w:rStyle w:val="apple-style-span"/>
          <w:rFonts w:ascii="Times New Roman" w:hAnsi="Times New Roman" w:cs="Times New Roman"/>
          <w:color w:val="auto"/>
        </w:rPr>
        <w:t>.</w:t>
      </w:r>
      <w:r>
        <w:rPr>
          <w:rStyle w:val="apple-style-span"/>
          <w:rFonts w:ascii="Times New Roman" w:hAnsi="Times New Roman" w:cs="Times New Roman"/>
          <w:color w:val="auto"/>
        </w:rPr>
        <w:t>, (далее - Турнир)</w:t>
      </w:r>
      <w:r w:rsidR="00E54D37">
        <w:rPr>
          <w:rStyle w:val="apple-style-span"/>
          <w:rFonts w:ascii="Times New Roman" w:hAnsi="Times New Roman" w:cs="Times New Roman"/>
          <w:color w:val="auto"/>
        </w:rPr>
        <w:t xml:space="preserve"> проводится в соответствии с календарным планом официальных спортивно-массовых меро</w:t>
      </w:r>
      <w:r w:rsidR="004C324E">
        <w:rPr>
          <w:rStyle w:val="apple-style-span"/>
          <w:rFonts w:ascii="Times New Roman" w:hAnsi="Times New Roman" w:cs="Times New Roman"/>
          <w:color w:val="auto"/>
        </w:rPr>
        <w:t>приятий МОУ ДО «ДЮСШ №</w:t>
      </w:r>
      <w:r w:rsidR="00A30E68">
        <w:rPr>
          <w:rStyle w:val="apple-style-span"/>
          <w:rFonts w:ascii="Times New Roman" w:hAnsi="Times New Roman" w:cs="Times New Roman"/>
          <w:color w:val="auto"/>
        </w:rPr>
        <w:t xml:space="preserve"> </w:t>
      </w:r>
      <w:r w:rsidR="004C324E">
        <w:rPr>
          <w:rStyle w:val="apple-style-span"/>
          <w:rFonts w:ascii="Times New Roman" w:hAnsi="Times New Roman" w:cs="Times New Roman"/>
          <w:color w:val="auto"/>
        </w:rPr>
        <w:t>6» на 2017</w:t>
      </w:r>
      <w:r w:rsidR="00E54D37">
        <w:rPr>
          <w:rStyle w:val="apple-style-span"/>
          <w:rFonts w:ascii="Times New Roman" w:hAnsi="Times New Roman" w:cs="Times New Roman"/>
          <w:color w:val="auto"/>
        </w:rPr>
        <w:t xml:space="preserve"> год. </w:t>
      </w:r>
    </w:p>
    <w:p w:rsidR="00D7114B" w:rsidRDefault="00E54D37" w:rsidP="00A30E68">
      <w:pPr>
        <w:pStyle w:val="1"/>
        <w:spacing w:line="240" w:lineRule="auto"/>
        <w:ind w:left="284" w:right="567" w:firstLine="0"/>
        <w:rPr>
          <w:rStyle w:val="apple-style-span"/>
          <w:rFonts w:ascii="Times New Roman" w:hAnsi="Times New Roman" w:cs="Times New Roman"/>
          <w:color w:val="auto"/>
        </w:rPr>
      </w:pPr>
      <w:r>
        <w:rPr>
          <w:rStyle w:val="apple-style-span"/>
          <w:rFonts w:ascii="Times New Roman" w:hAnsi="Times New Roman" w:cs="Times New Roman"/>
          <w:color w:val="auto"/>
        </w:rPr>
        <w:t>Целями и задачами соревнования являются</w:t>
      </w:r>
      <w:r w:rsidR="00D7114B" w:rsidRPr="003C46E7">
        <w:rPr>
          <w:rStyle w:val="apple-style-span"/>
          <w:rFonts w:ascii="Times New Roman" w:hAnsi="Times New Roman" w:cs="Times New Roman"/>
          <w:color w:val="auto"/>
        </w:rPr>
        <w:t>:</w:t>
      </w:r>
    </w:p>
    <w:p w:rsidR="00D7114B" w:rsidRDefault="00D7114B" w:rsidP="00A30E68">
      <w:pPr>
        <w:pStyle w:val="1"/>
        <w:spacing w:line="240" w:lineRule="auto"/>
        <w:ind w:left="284" w:right="567" w:firstLine="0"/>
        <w:jc w:val="both"/>
        <w:rPr>
          <w:rStyle w:val="apple-style-span"/>
          <w:rFonts w:ascii="Times New Roman" w:hAnsi="Times New Roman" w:cs="Times New Roman"/>
          <w:color w:val="auto"/>
        </w:rPr>
      </w:pPr>
      <w:r>
        <w:rPr>
          <w:rStyle w:val="apple-style-span"/>
          <w:rFonts w:ascii="Times New Roman" w:hAnsi="Times New Roman" w:cs="Times New Roman"/>
          <w:color w:val="auto"/>
        </w:rPr>
        <w:t>1.1. Привлечения</w:t>
      </w:r>
      <w:r w:rsidR="00A15866">
        <w:rPr>
          <w:rStyle w:val="apple-style-span"/>
          <w:rFonts w:ascii="Times New Roman" w:hAnsi="Times New Roman" w:cs="Times New Roman"/>
          <w:color w:val="auto"/>
        </w:rPr>
        <w:t xml:space="preserve"> </w:t>
      </w:r>
      <w:r>
        <w:rPr>
          <w:rStyle w:val="apple-style-span"/>
          <w:rFonts w:ascii="Times New Roman" w:hAnsi="Times New Roman" w:cs="Times New Roman"/>
          <w:color w:val="auto"/>
        </w:rPr>
        <w:t>населения</w:t>
      </w:r>
      <w:r w:rsidRPr="00B902E0">
        <w:rPr>
          <w:rStyle w:val="apple-style-span"/>
          <w:rFonts w:ascii="Times New Roman" w:hAnsi="Times New Roman" w:cs="Times New Roman"/>
          <w:color w:val="auto"/>
        </w:rPr>
        <w:t xml:space="preserve">  к </w:t>
      </w:r>
      <w:r>
        <w:rPr>
          <w:rStyle w:val="apple-style-span"/>
          <w:rFonts w:ascii="Times New Roman" w:hAnsi="Times New Roman" w:cs="Times New Roman"/>
          <w:color w:val="auto"/>
        </w:rPr>
        <w:t>систематическим занятиям физической культурой и спортом</w:t>
      </w:r>
      <w:r w:rsidRPr="003C46E7">
        <w:rPr>
          <w:rStyle w:val="apple-style-span"/>
          <w:rFonts w:ascii="Times New Roman" w:hAnsi="Times New Roman" w:cs="Times New Roman"/>
          <w:color w:val="auto"/>
        </w:rPr>
        <w:t>;</w:t>
      </w:r>
    </w:p>
    <w:p w:rsidR="00D7114B" w:rsidRDefault="00D7114B" w:rsidP="00A30E68">
      <w:pPr>
        <w:pStyle w:val="1"/>
        <w:spacing w:line="240" w:lineRule="auto"/>
        <w:ind w:left="284" w:right="567" w:firstLine="0"/>
        <w:jc w:val="both"/>
        <w:rPr>
          <w:rStyle w:val="apple-style-span"/>
          <w:rFonts w:ascii="Times New Roman" w:hAnsi="Times New Roman" w:cs="Times New Roman"/>
          <w:color w:val="auto"/>
        </w:rPr>
      </w:pPr>
      <w:r>
        <w:rPr>
          <w:rStyle w:val="apple-style-span"/>
          <w:rFonts w:ascii="Times New Roman" w:hAnsi="Times New Roman" w:cs="Times New Roman"/>
          <w:color w:val="auto"/>
        </w:rPr>
        <w:t>1.2. Оздоровления подрастающего поколения</w:t>
      </w:r>
      <w:r w:rsidRPr="003C46E7">
        <w:rPr>
          <w:rStyle w:val="apple-style-span"/>
          <w:rFonts w:ascii="Times New Roman" w:hAnsi="Times New Roman" w:cs="Times New Roman"/>
          <w:color w:val="auto"/>
        </w:rPr>
        <w:t>;</w:t>
      </w:r>
    </w:p>
    <w:p w:rsidR="00D7114B" w:rsidRPr="00B902E0" w:rsidRDefault="00D7114B" w:rsidP="00A30E68">
      <w:pPr>
        <w:pStyle w:val="1"/>
        <w:spacing w:line="240" w:lineRule="auto"/>
        <w:ind w:left="284" w:right="567" w:firstLine="0"/>
        <w:jc w:val="both"/>
        <w:rPr>
          <w:rStyle w:val="apple-style-span"/>
          <w:rFonts w:ascii="Times New Roman" w:hAnsi="Times New Roman" w:cs="Times New Roman"/>
          <w:color w:val="auto"/>
        </w:rPr>
      </w:pPr>
      <w:r>
        <w:rPr>
          <w:rStyle w:val="apple-style-span"/>
          <w:rFonts w:ascii="Times New Roman" w:hAnsi="Times New Roman" w:cs="Times New Roman"/>
          <w:color w:val="auto"/>
        </w:rPr>
        <w:t xml:space="preserve">1.3. </w:t>
      </w:r>
      <w:r w:rsidRPr="00B902E0">
        <w:rPr>
          <w:rStyle w:val="apple-style-span"/>
          <w:rFonts w:ascii="Times New Roman" w:hAnsi="Times New Roman" w:cs="Times New Roman"/>
          <w:color w:val="auto"/>
        </w:rPr>
        <w:t>Популяризац</w:t>
      </w:r>
      <w:r>
        <w:rPr>
          <w:rStyle w:val="apple-style-span"/>
          <w:rFonts w:ascii="Times New Roman" w:hAnsi="Times New Roman" w:cs="Times New Roman"/>
          <w:color w:val="auto"/>
        </w:rPr>
        <w:t>ии</w:t>
      </w:r>
      <w:r w:rsidRPr="00B902E0">
        <w:rPr>
          <w:rStyle w:val="apple-style-span"/>
          <w:rFonts w:ascii="Times New Roman" w:hAnsi="Times New Roman" w:cs="Times New Roman"/>
          <w:color w:val="auto"/>
        </w:rPr>
        <w:t xml:space="preserve"> и развити</w:t>
      </w:r>
      <w:r>
        <w:rPr>
          <w:rStyle w:val="apple-style-span"/>
          <w:rFonts w:ascii="Times New Roman" w:hAnsi="Times New Roman" w:cs="Times New Roman"/>
          <w:color w:val="auto"/>
        </w:rPr>
        <w:t>я</w:t>
      </w:r>
      <w:r w:rsidRPr="00B902E0">
        <w:rPr>
          <w:rStyle w:val="apple-style-span"/>
          <w:rFonts w:ascii="Times New Roman" w:hAnsi="Times New Roman" w:cs="Times New Roman"/>
          <w:color w:val="auto"/>
        </w:rPr>
        <w:t xml:space="preserve"> хоккея </w:t>
      </w:r>
      <w:r>
        <w:rPr>
          <w:rStyle w:val="apple-style-span"/>
          <w:rFonts w:ascii="Times New Roman" w:hAnsi="Times New Roman" w:cs="Times New Roman"/>
          <w:color w:val="auto"/>
        </w:rPr>
        <w:t>в г. Петрозаводске и Республике Карелия</w:t>
      </w:r>
      <w:r w:rsidRPr="00B902E0">
        <w:rPr>
          <w:rStyle w:val="apple-style-span"/>
          <w:rFonts w:ascii="Times New Roman" w:hAnsi="Times New Roman" w:cs="Times New Roman"/>
          <w:color w:val="auto"/>
        </w:rPr>
        <w:t>.</w:t>
      </w:r>
    </w:p>
    <w:p w:rsidR="00D7114B" w:rsidRDefault="00D7114B" w:rsidP="00A30E68">
      <w:pPr>
        <w:pStyle w:val="1"/>
        <w:spacing w:line="240" w:lineRule="auto"/>
        <w:ind w:left="284" w:right="567" w:firstLine="0"/>
        <w:jc w:val="both"/>
        <w:rPr>
          <w:rStyle w:val="apple-style-span"/>
          <w:rFonts w:ascii="Times New Roman" w:hAnsi="Times New Roman" w:cs="Times New Roman"/>
          <w:color w:val="auto"/>
        </w:rPr>
      </w:pPr>
      <w:r>
        <w:rPr>
          <w:rStyle w:val="apple-style-span"/>
          <w:rFonts w:ascii="Times New Roman" w:hAnsi="Times New Roman" w:cs="Times New Roman"/>
          <w:color w:val="auto"/>
        </w:rPr>
        <w:t>1.4. Профилактики правонарушений среди подрастающего поколения.</w:t>
      </w:r>
    </w:p>
    <w:p w:rsidR="00D7114B" w:rsidRDefault="00D7114B" w:rsidP="00A30E68">
      <w:pPr>
        <w:pStyle w:val="1"/>
        <w:spacing w:line="240" w:lineRule="auto"/>
        <w:ind w:left="142" w:right="567" w:firstLine="0"/>
        <w:jc w:val="both"/>
        <w:rPr>
          <w:rStyle w:val="apple-style-span"/>
          <w:rFonts w:ascii="Times New Roman" w:hAnsi="Times New Roman" w:cs="Times New Roman"/>
          <w:color w:val="auto"/>
        </w:rPr>
      </w:pPr>
      <w:r>
        <w:rPr>
          <w:rStyle w:val="apple-style-span"/>
          <w:rFonts w:ascii="Times New Roman" w:hAnsi="Times New Roman" w:cs="Times New Roman"/>
          <w:color w:val="auto"/>
        </w:rPr>
        <w:t xml:space="preserve">  </w:t>
      </w:r>
      <w:r w:rsidR="00A30E68">
        <w:rPr>
          <w:rStyle w:val="apple-style-span"/>
          <w:rFonts w:ascii="Times New Roman" w:hAnsi="Times New Roman" w:cs="Times New Roman"/>
          <w:color w:val="auto"/>
        </w:rPr>
        <w:t xml:space="preserve"> </w:t>
      </w:r>
      <w:r>
        <w:rPr>
          <w:rStyle w:val="apple-style-span"/>
          <w:rFonts w:ascii="Times New Roman" w:hAnsi="Times New Roman" w:cs="Times New Roman"/>
          <w:color w:val="auto"/>
        </w:rPr>
        <w:t>1.5. Выявление сильнейших детских хоккейных команд.</w:t>
      </w:r>
    </w:p>
    <w:p w:rsidR="00D7114B" w:rsidRPr="00AC1B02" w:rsidRDefault="00D7114B" w:rsidP="00DE1554">
      <w:pPr>
        <w:pStyle w:val="1"/>
        <w:spacing w:line="240" w:lineRule="auto"/>
        <w:ind w:right="567" w:firstLine="284"/>
        <w:jc w:val="both"/>
        <w:rPr>
          <w:rStyle w:val="apple-style-span"/>
          <w:rFonts w:ascii="Times New Roman" w:hAnsi="Times New Roman" w:cs="Times New Roman"/>
        </w:rPr>
      </w:pPr>
    </w:p>
    <w:p w:rsidR="00D7114B" w:rsidRDefault="00D7114B" w:rsidP="00A30E68">
      <w:pPr>
        <w:pStyle w:val="a3"/>
        <w:numPr>
          <w:ilvl w:val="0"/>
          <w:numId w:val="1"/>
        </w:numPr>
        <w:spacing w:after="0" w:line="240" w:lineRule="auto"/>
        <w:ind w:hanging="229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МЕСТО И СРОКИ ПРОВЕДЕНИЯ</w:t>
      </w:r>
    </w:p>
    <w:p w:rsidR="004C7CDF" w:rsidRDefault="00D7114B" w:rsidP="00A30E68">
      <w:pPr>
        <w:pStyle w:val="a3"/>
        <w:numPr>
          <w:ilvl w:val="1"/>
          <w:numId w:val="1"/>
        </w:numPr>
        <w:spacing w:after="0" w:line="240" w:lineRule="auto"/>
        <w:ind w:left="426" w:hanging="142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Турнир </w:t>
      </w:r>
      <w:r w:rsidRPr="002A0EF3">
        <w:rPr>
          <w:rStyle w:val="apple-style-span"/>
          <w:rFonts w:ascii="Times New Roman" w:hAnsi="Times New Roman" w:cs="Times New Roman"/>
          <w:sz w:val="24"/>
          <w:szCs w:val="24"/>
        </w:rPr>
        <w:t xml:space="preserve">проводится </w:t>
      </w:r>
      <w:r w:rsidR="00270B42">
        <w:rPr>
          <w:rStyle w:val="apple-style-span"/>
          <w:rFonts w:ascii="Times New Roman" w:hAnsi="Times New Roman" w:cs="Times New Roman"/>
          <w:sz w:val="24"/>
          <w:szCs w:val="24"/>
        </w:rPr>
        <w:t>18</w:t>
      </w:r>
      <w:r w:rsidR="00A8164F">
        <w:rPr>
          <w:rStyle w:val="apple-style-span"/>
          <w:rFonts w:ascii="Times New Roman" w:hAnsi="Times New Roman" w:cs="Times New Roman"/>
          <w:sz w:val="24"/>
          <w:szCs w:val="24"/>
        </w:rPr>
        <w:t xml:space="preserve"> –</w:t>
      </w:r>
      <w:r w:rsidR="00A30E6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A8164F">
        <w:rPr>
          <w:rStyle w:val="apple-style-span"/>
          <w:rFonts w:ascii="Times New Roman" w:hAnsi="Times New Roman" w:cs="Times New Roman"/>
          <w:sz w:val="24"/>
          <w:szCs w:val="24"/>
        </w:rPr>
        <w:t xml:space="preserve">19 </w:t>
      </w:r>
      <w:r w:rsidR="00A30E68">
        <w:rPr>
          <w:rStyle w:val="apple-style-span"/>
          <w:rFonts w:ascii="Times New Roman" w:hAnsi="Times New Roman" w:cs="Times New Roman"/>
          <w:sz w:val="24"/>
          <w:szCs w:val="24"/>
        </w:rPr>
        <w:t xml:space="preserve">мая </w:t>
      </w:r>
      <w:r w:rsidRPr="002A0EF3">
        <w:rPr>
          <w:rStyle w:val="apple-style-span"/>
          <w:rFonts w:ascii="Times New Roman" w:hAnsi="Times New Roman" w:cs="Times New Roman"/>
          <w:sz w:val="24"/>
          <w:szCs w:val="24"/>
        </w:rPr>
        <w:t xml:space="preserve"> 201</w:t>
      </w:r>
      <w:r w:rsidR="004C324E">
        <w:rPr>
          <w:rStyle w:val="apple-style-span"/>
          <w:rFonts w:ascii="Times New Roman" w:hAnsi="Times New Roman" w:cs="Times New Roman"/>
          <w:sz w:val="24"/>
          <w:szCs w:val="24"/>
        </w:rPr>
        <w:t>7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года</w:t>
      </w:r>
      <w:r w:rsidR="00A30E6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в МУ СК «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Луми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>»</w:t>
      </w:r>
      <w:r w:rsidRPr="002A0EF3">
        <w:rPr>
          <w:rStyle w:val="apple-style-span"/>
          <w:rFonts w:ascii="Times New Roman" w:hAnsi="Times New Roman" w:cs="Times New Roman"/>
          <w:sz w:val="24"/>
          <w:szCs w:val="24"/>
        </w:rPr>
        <w:t>, по адресу:</w:t>
      </w:r>
      <w:r w:rsidR="00A15866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наб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>. Неглинская, 52.</w:t>
      </w:r>
    </w:p>
    <w:p w:rsidR="00D7114B" w:rsidRDefault="004C7CDF" w:rsidP="00A30E68">
      <w:pPr>
        <w:pStyle w:val="a3"/>
        <w:spacing w:after="0" w:line="240" w:lineRule="auto"/>
        <w:ind w:left="426" w:hanging="142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Начало соревнований </w:t>
      </w:r>
      <w:r w:rsidR="00A8164F">
        <w:rPr>
          <w:rStyle w:val="apple-style-span"/>
          <w:rFonts w:ascii="Times New Roman" w:hAnsi="Times New Roman" w:cs="Times New Roman"/>
          <w:sz w:val="24"/>
          <w:szCs w:val="24"/>
        </w:rPr>
        <w:t xml:space="preserve">18.05 </w:t>
      </w:r>
      <w:r w:rsidR="004C324E">
        <w:rPr>
          <w:rStyle w:val="apple-style-span"/>
          <w:rFonts w:ascii="Times New Roman" w:hAnsi="Times New Roman" w:cs="Times New Roman"/>
          <w:sz w:val="24"/>
          <w:szCs w:val="24"/>
        </w:rPr>
        <w:t>в 1</w:t>
      </w:r>
      <w:r w:rsidR="00A30E68">
        <w:rPr>
          <w:rStyle w:val="apple-style-span"/>
          <w:rFonts w:ascii="Times New Roman" w:hAnsi="Times New Roman" w:cs="Times New Roman"/>
          <w:sz w:val="24"/>
          <w:szCs w:val="24"/>
        </w:rPr>
        <w:t>3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.00</w:t>
      </w:r>
      <w:r w:rsidR="00A8164F">
        <w:rPr>
          <w:rStyle w:val="apple-style-span"/>
          <w:rFonts w:ascii="Times New Roman" w:hAnsi="Times New Roman" w:cs="Times New Roman"/>
          <w:sz w:val="24"/>
          <w:szCs w:val="24"/>
        </w:rPr>
        <w:t>, 19.05 в 17.30.</w:t>
      </w:r>
    </w:p>
    <w:p w:rsidR="00A8164F" w:rsidRDefault="00A8164F" w:rsidP="00A30E68">
      <w:pPr>
        <w:pStyle w:val="a3"/>
        <w:spacing w:after="0" w:line="240" w:lineRule="auto"/>
        <w:ind w:left="426" w:hanging="142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D7114B" w:rsidRDefault="00901FB8" w:rsidP="00A30E68">
      <w:pPr>
        <w:pStyle w:val="a3"/>
        <w:numPr>
          <w:ilvl w:val="0"/>
          <w:numId w:val="1"/>
        </w:numPr>
        <w:spacing w:after="0" w:line="240" w:lineRule="auto"/>
        <w:ind w:left="426" w:firstLine="425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ПРАВА И ОБ</w:t>
      </w:r>
      <w:r w:rsidR="00E54D37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ЯЗАННОСТИ </w:t>
      </w:r>
      <w:r w:rsidR="00D7114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ОРГАНИЗАТОР</w:t>
      </w:r>
      <w:r w:rsidR="00E54D37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ОВ</w:t>
      </w:r>
      <w:r w:rsidR="00D7114B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МЕРОПРИЯТИЯ</w:t>
      </w:r>
    </w:p>
    <w:p w:rsidR="00D7114B" w:rsidRDefault="00D7114B" w:rsidP="00A30E68">
      <w:pPr>
        <w:pStyle w:val="a3"/>
        <w:spacing w:after="0" w:line="240" w:lineRule="auto"/>
        <w:ind w:left="426" w:hanging="142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3.1. Организаторами Турнира являются:</w:t>
      </w:r>
    </w:p>
    <w:p w:rsidR="00D7114B" w:rsidRDefault="00D7114B" w:rsidP="00A30E68">
      <w:pPr>
        <w:pStyle w:val="a3"/>
        <w:spacing w:after="0" w:line="240" w:lineRule="auto"/>
        <w:ind w:left="284" w:hanging="142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           - </w:t>
      </w:r>
      <w:r w:rsidR="00E54D37">
        <w:rPr>
          <w:rStyle w:val="apple-style-span"/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образовательное учреждение дополнительного образования </w:t>
      </w:r>
      <w:r w:rsidR="004C324E">
        <w:rPr>
          <w:rStyle w:val="apple-style-span"/>
          <w:rFonts w:ascii="Times New Roman" w:hAnsi="Times New Roman" w:cs="Times New Roman"/>
          <w:sz w:val="24"/>
          <w:szCs w:val="24"/>
        </w:rPr>
        <w:t xml:space="preserve">Петрозаводского городского округа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«Детско-юношеская спортивная школа </w:t>
      </w:r>
      <w:r w:rsidR="00E54D37">
        <w:rPr>
          <w:rStyle w:val="apple-style-span"/>
          <w:rFonts w:ascii="Times New Roman" w:hAnsi="Times New Roman" w:cs="Times New Roman"/>
          <w:sz w:val="24"/>
          <w:szCs w:val="24"/>
        </w:rPr>
        <w:t>№6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».</w:t>
      </w:r>
    </w:p>
    <w:p w:rsidR="00D7114B" w:rsidRPr="00E54D37" w:rsidRDefault="00D7114B" w:rsidP="00A30E68">
      <w:pPr>
        <w:pStyle w:val="a3"/>
        <w:spacing w:after="0" w:line="240" w:lineRule="auto"/>
        <w:ind w:left="426" w:hanging="142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3.2. </w:t>
      </w: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>О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рганизация и проведение Турнира возлагается на Оргкомитет</w:t>
      </w:r>
      <w:r w:rsidR="00E54D37">
        <w:rPr>
          <w:rStyle w:val="apple-style-span"/>
          <w:rFonts w:ascii="Times New Roman" w:hAnsi="Times New Roman" w:cs="Times New Roman"/>
          <w:sz w:val="24"/>
          <w:szCs w:val="24"/>
        </w:rPr>
        <w:t>,</w:t>
      </w:r>
      <w:r w:rsidR="00901FB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E54D37" w:rsidRPr="00E54D37">
        <w:rPr>
          <w:rFonts w:ascii="Times New Roman" w:hAnsi="Times New Roman" w:cs="Times New Roman"/>
          <w:sz w:val="24"/>
          <w:szCs w:val="24"/>
        </w:rPr>
        <w:t>н</w:t>
      </w:r>
      <w:r w:rsidR="00E54D37" w:rsidRPr="00E54D37">
        <w:rPr>
          <w:rFonts w:ascii="Times New Roman" w:hAnsi="Times New Roman" w:cs="Times New Roman"/>
          <w:color w:val="000000"/>
          <w:sz w:val="24"/>
          <w:szCs w:val="24"/>
        </w:rPr>
        <w:t>епосредственное проведение соревнований возлагается</w:t>
      </w:r>
      <w:r w:rsidR="00E54D37">
        <w:rPr>
          <w:rFonts w:ascii="Times New Roman" w:hAnsi="Times New Roman" w:cs="Times New Roman"/>
          <w:color w:val="000000"/>
          <w:sz w:val="24"/>
          <w:szCs w:val="24"/>
        </w:rPr>
        <w:t xml:space="preserve"> на главную судейскую коллегию. Главный судья Тиначев Виталий Валерьевич. </w:t>
      </w:r>
    </w:p>
    <w:p w:rsidR="00D7114B" w:rsidRPr="00AC1B02" w:rsidRDefault="00D7114B" w:rsidP="00A30E68">
      <w:pPr>
        <w:pStyle w:val="a3"/>
        <w:spacing w:after="0" w:line="240" w:lineRule="auto"/>
        <w:ind w:left="426" w:hanging="142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3.3</w:t>
      </w:r>
      <w:r w:rsidRPr="002258A9">
        <w:rPr>
          <w:rStyle w:val="apple-style-span"/>
          <w:rFonts w:ascii="Times New Roman" w:hAnsi="Times New Roman" w:cs="Times New Roman"/>
          <w:sz w:val="24"/>
          <w:szCs w:val="24"/>
        </w:rPr>
        <w:t>. Назначение судей на матчи и контроль над качеством судейства осуществляет Судейская коллегия.</w:t>
      </w:r>
    </w:p>
    <w:p w:rsidR="00EC55BF" w:rsidRDefault="00EC55BF" w:rsidP="00DE1554">
      <w:pPr>
        <w:spacing w:after="0" w:line="240" w:lineRule="auto"/>
        <w:ind w:firstLine="284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EC55BF" w:rsidRPr="00DE1554" w:rsidRDefault="00EC55BF" w:rsidP="00A30E68">
      <w:pPr>
        <w:pStyle w:val="a3"/>
        <w:numPr>
          <w:ilvl w:val="0"/>
          <w:numId w:val="1"/>
        </w:numPr>
        <w:spacing w:after="0" w:line="240" w:lineRule="auto"/>
        <w:ind w:hanging="229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 w:rsidRPr="00DE1554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ОБЕСПЕЧЕНИЕ БЕЗОПАСНОСТИ </w:t>
      </w:r>
      <w:r w:rsidR="00DE1554" w:rsidRPr="00DE1554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УЧАСТНИКОВ И ЗРИТЕЛЕ</w:t>
      </w:r>
      <w:r w:rsidR="00901FB8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Й</w:t>
      </w:r>
    </w:p>
    <w:p w:rsidR="00EC55BF" w:rsidRDefault="00EC55BF" w:rsidP="00DE155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b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Cs/>
          <w:sz w:val="24"/>
          <w:szCs w:val="24"/>
        </w:rPr>
        <w:t>4</w:t>
      </w:r>
      <w:r w:rsidRPr="008A5351">
        <w:rPr>
          <w:rStyle w:val="apple-style-span"/>
          <w:rFonts w:ascii="Times New Roman" w:hAnsi="Times New Roman" w:cs="Times New Roman"/>
          <w:bCs/>
          <w:sz w:val="24"/>
          <w:szCs w:val="24"/>
        </w:rPr>
        <w:t>.1.</w:t>
      </w:r>
      <w:r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 Обеспечение безопасности участников и зрителей Турнира осуществляется в соответствии с требованиями Правил обеспечения безопасности при проведении официальных мероприятий, утвержденных Постановлением Правительства Российской Федерации от 18 апреля 2014 г. № 353, а также требованиями Правил и Регламента соревнований.</w:t>
      </w:r>
    </w:p>
    <w:p w:rsidR="00EC55BF" w:rsidRDefault="00EC55BF" w:rsidP="00DE155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bCs/>
          <w:sz w:val="24"/>
          <w:szCs w:val="24"/>
        </w:rPr>
      </w:pPr>
    </w:p>
    <w:p w:rsidR="00D7114B" w:rsidRDefault="00D7114B" w:rsidP="00A30E6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2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 И УСЛОВИЯ ИХ ДОПУСКА</w:t>
      </w:r>
    </w:p>
    <w:p w:rsidR="00D7114B" w:rsidRPr="00D7114B" w:rsidRDefault="00EC55BF" w:rsidP="00DE1554">
      <w:pPr>
        <w:pStyle w:val="a3"/>
        <w:spacing w:after="0" w:line="240" w:lineRule="auto"/>
        <w:ind w:left="-142" w:firstLine="284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5</w:t>
      </w:r>
      <w:r w:rsidR="00D7114B" w:rsidRPr="00D7114B">
        <w:rPr>
          <w:rStyle w:val="apple-style-span"/>
          <w:rFonts w:ascii="Times New Roman" w:hAnsi="Times New Roman" w:cs="Times New Roman"/>
          <w:sz w:val="24"/>
          <w:szCs w:val="24"/>
        </w:rPr>
        <w:t>.1. К участию в Турнире допускаются детские хоккейные команды 200</w:t>
      </w:r>
      <w:r w:rsidR="004C7CDF">
        <w:rPr>
          <w:rStyle w:val="apple-style-span"/>
          <w:rFonts w:ascii="Times New Roman" w:hAnsi="Times New Roman" w:cs="Times New Roman"/>
          <w:sz w:val="24"/>
          <w:szCs w:val="24"/>
        </w:rPr>
        <w:t>9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-20</w:t>
      </w:r>
      <w:r w:rsidR="004C7CDF">
        <w:rPr>
          <w:rStyle w:val="apple-style-span"/>
          <w:rFonts w:ascii="Times New Roman" w:hAnsi="Times New Roman" w:cs="Times New Roman"/>
          <w:sz w:val="24"/>
          <w:szCs w:val="24"/>
        </w:rPr>
        <w:t>10</w:t>
      </w:r>
      <w:r w:rsidR="00D7114B" w:rsidRPr="00D7114B">
        <w:rPr>
          <w:rStyle w:val="apple-style-span"/>
          <w:rFonts w:ascii="Times New Roman" w:hAnsi="Times New Roman" w:cs="Times New Roman"/>
          <w:sz w:val="24"/>
          <w:szCs w:val="24"/>
        </w:rPr>
        <w:t xml:space="preserve"> г.р. и младше.</w:t>
      </w:r>
    </w:p>
    <w:p w:rsidR="00D7114B" w:rsidRPr="00AC1B02" w:rsidRDefault="00EC55BF" w:rsidP="00DE1554">
      <w:pPr>
        <w:spacing w:after="0" w:line="240" w:lineRule="auto"/>
        <w:ind w:left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5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 xml:space="preserve">.2.В заявке команды на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Турнир</w:t>
      </w:r>
      <w:r w:rsidR="00DE1554">
        <w:rPr>
          <w:rStyle w:val="apple-style-span"/>
          <w:rFonts w:ascii="Times New Roman" w:hAnsi="Times New Roman" w:cs="Times New Roman"/>
          <w:sz w:val="24"/>
          <w:szCs w:val="24"/>
        </w:rPr>
        <w:t xml:space="preserve"> должно значиться 1</w:t>
      </w:r>
      <w:r w:rsidR="00A30E68">
        <w:rPr>
          <w:rStyle w:val="apple-style-span"/>
          <w:rFonts w:ascii="Times New Roman" w:hAnsi="Times New Roman" w:cs="Times New Roman"/>
          <w:sz w:val="24"/>
          <w:szCs w:val="24"/>
        </w:rPr>
        <w:t>5</w:t>
      </w:r>
      <w:r w:rsidR="00901FB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>полевых игроков и 2 в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>ратар</w:t>
      </w:r>
      <w:r w:rsidR="00DE1554">
        <w:rPr>
          <w:rStyle w:val="apple-style-span"/>
          <w:rFonts w:ascii="Times New Roman" w:hAnsi="Times New Roman" w:cs="Times New Roman"/>
          <w:sz w:val="24"/>
          <w:szCs w:val="24"/>
        </w:rPr>
        <w:t>я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 в состав команды включается 1 тренер и 1 представитель команды.</w:t>
      </w:r>
    </w:p>
    <w:p w:rsidR="00D7114B" w:rsidRPr="00AC1B02" w:rsidRDefault="00EC55BF" w:rsidP="00DE1554">
      <w:pPr>
        <w:spacing w:after="0" w:line="240" w:lineRule="auto"/>
        <w:ind w:left="-142" w:firstLine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5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 xml:space="preserve">.3. 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 Представители команд обязаны предъявить в 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>Оргкомитет следующие документы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>:</w:t>
      </w:r>
    </w:p>
    <w:p w:rsidR="00D7114B" w:rsidRPr="00AC1B02" w:rsidRDefault="00D7114B" w:rsidP="00DE1554">
      <w:pPr>
        <w:spacing w:after="0" w:line="240" w:lineRule="auto"/>
        <w:ind w:left="426" w:firstLine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>- заявочный лист по установленной форме, заверенный врачом;</w:t>
      </w:r>
      <w:r w:rsidR="004979EB">
        <w:rPr>
          <w:rStyle w:val="apple-style-span"/>
          <w:rFonts w:ascii="Times New Roman" w:hAnsi="Times New Roman" w:cs="Times New Roman"/>
          <w:sz w:val="24"/>
          <w:szCs w:val="24"/>
        </w:rPr>
        <w:t xml:space="preserve"> приложение №1</w:t>
      </w:r>
    </w:p>
    <w:p w:rsidR="00D7114B" w:rsidRPr="00AC1B02" w:rsidRDefault="00D7114B" w:rsidP="00DE1554">
      <w:pPr>
        <w:spacing w:after="0" w:line="240" w:lineRule="auto"/>
        <w:ind w:left="426" w:firstLine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>- подлинник свидетельства о рождении либо иной документ, являющийся официальным государственным удостоверением личности участника соревнований (ребенка).</w:t>
      </w:r>
    </w:p>
    <w:p w:rsidR="00D7114B" w:rsidRDefault="00D7114B" w:rsidP="00DE1554">
      <w:pPr>
        <w:spacing w:after="0" w:line="240" w:lineRule="auto"/>
        <w:ind w:left="426" w:firstLine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- страховой полис страхования от несчастных случаев.</w:t>
      </w:r>
    </w:p>
    <w:p w:rsidR="00D7114B" w:rsidRDefault="00EC55BF" w:rsidP="00DE1554">
      <w:pPr>
        <w:spacing w:after="0" w:line="240" w:lineRule="auto"/>
        <w:ind w:left="426" w:hanging="142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5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>.4.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 Организаторы 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 xml:space="preserve">Турнира 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>проверяют документы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 xml:space="preserve">, указанные в п.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5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>.3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 по прибытию команд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D7114B" w:rsidRDefault="00D7114B" w:rsidP="00DE1554">
      <w:pPr>
        <w:pStyle w:val="a3"/>
        <w:spacing w:after="0" w:line="240" w:lineRule="auto"/>
        <w:ind w:left="0" w:firstLine="284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7114B" w:rsidRPr="00DE1554" w:rsidRDefault="00D7114B" w:rsidP="00A30E68">
      <w:pPr>
        <w:pStyle w:val="a3"/>
        <w:numPr>
          <w:ilvl w:val="0"/>
          <w:numId w:val="1"/>
        </w:numPr>
        <w:spacing w:after="0" w:line="240" w:lineRule="auto"/>
        <w:ind w:hanging="229"/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E1554"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УСЛОВИЯ ПОДВЕДЕНИЯ ИТОГОВ</w:t>
      </w:r>
    </w:p>
    <w:p w:rsidR="00D7114B" w:rsidRPr="00AB4F4D" w:rsidRDefault="00EC55BF" w:rsidP="00DE1554">
      <w:pPr>
        <w:pStyle w:val="21"/>
        <w:shd w:val="clear" w:color="auto" w:fill="auto"/>
        <w:tabs>
          <w:tab w:val="left" w:pos="1436"/>
        </w:tabs>
        <w:spacing w:line="240" w:lineRule="auto"/>
        <w:ind w:firstLine="284"/>
        <w:rPr>
          <w:rStyle w:val="apple-style-span"/>
          <w:spacing w:val="0"/>
        </w:rPr>
      </w:pPr>
      <w:r>
        <w:rPr>
          <w:rStyle w:val="apple-style-span"/>
          <w:shd w:val="clear" w:color="auto" w:fill="FFFFFF"/>
        </w:rPr>
        <w:t>6</w:t>
      </w:r>
      <w:r w:rsidR="00D7114B" w:rsidRPr="009A3484">
        <w:rPr>
          <w:rStyle w:val="apple-style-span"/>
          <w:shd w:val="clear" w:color="auto" w:fill="FFFFFF"/>
        </w:rPr>
        <w:t>.1</w:t>
      </w:r>
      <w:r w:rsidR="00D7114B">
        <w:rPr>
          <w:rStyle w:val="apple-style-span"/>
          <w:shd w:val="clear" w:color="auto" w:fill="FFFFFF"/>
        </w:rPr>
        <w:t xml:space="preserve">. </w:t>
      </w:r>
      <w:r w:rsidR="003279AA">
        <w:rPr>
          <w:spacing w:val="0"/>
        </w:rPr>
        <w:t xml:space="preserve">Соревнования </w:t>
      </w:r>
      <w:r>
        <w:rPr>
          <w:spacing w:val="0"/>
        </w:rPr>
        <w:t xml:space="preserve">проводятся </w:t>
      </w:r>
      <w:r w:rsidR="003279AA">
        <w:rPr>
          <w:spacing w:val="0"/>
        </w:rPr>
        <w:t>по упрощенным детским правилам на</w:t>
      </w:r>
      <w:r w:rsidR="004C324E">
        <w:rPr>
          <w:spacing w:val="0"/>
        </w:rPr>
        <w:t xml:space="preserve"> всю</w:t>
      </w:r>
      <w:r w:rsidR="003279AA">
        <w:rPr>
          <w:spacing w:val="0"/>
        </w:rPr>
        <w:t xml:space="preserve"> площад</w:t>
      </w:r>
      <w:r w:rsidR="004C324E">
        <w:rPr>
          <w:spacing w:val="0"/>
        </w:rPr>
        <w:t>ку</w:t>
      </w:r>
      <w:r w:rsidR="003279AA">
        <w:rPr>
          <w:spacing w:val="0"/>
        </w:rPr>
        <w:t>,</w:t>
      </w:r>
      <w:r w:rsidR="00901FB8">
        <w:rPr>
          <w:spacing w:val="0"/>
        </w:rPr>
        <w:t xml:space="preserve"> </w:t>
      </w:r>
      <w:r w:rsidR="003279AA">
        <w:rPr>
          <w:spacing w:val="0"/>
        </w:rPr>
        <w:t>по круговой системе</w:t>
      </w:r>
    </w:p>
    <w:p w:rsidR="00D7114B" w:rsidRPr="00AC1B02" w:rsidRDefault="00EC55BF" w:rsidP="00DE155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D7114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.2. 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Календарь игр и формула проведения определяется </w:t>
      </w:r>
      <w:r w:rsidR="004979E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ргкомитетом.</w:t>
      </w:r>
    </w:p>
    <w:p w:rsidR="00D7114B" w:rsidRDefault="00EC55BF" w:rsidP="00DE155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D7114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Команды </w:t>
      </w:r>
      <w:r w:rsidR="00270B4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матч продолжительностью</w:t>
      </w:r>
      <w:r w:rsidR="00A30E6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20 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минут 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грязного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времени</w:t>
      </w:r>
      <w:r w:rsidR="00270B4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 </w:t>
      </w:r>
      <w:r w:rsidR="00270B42" w:rsidRPr="00270B42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½</w:t>
      </w:r>
      <w:r w:rsidR="00270B4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площадке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7114B" w:rsidRPr="00E82520" w:rsidRDefault="00EC55BF" w:rsidP="00DE155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D7114B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DE1554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D7114B" w:rsidRPr="008F3272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. Определение победителей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D7114B" w:rsidRPr="00AC1B02" w:rsidRDefault="00EC55BF" w:rsidP="00DE155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6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r w:rsidR="00DE1554">
        <w:rPr>
          <w:rStyle w:val="apple-style-span"/>
          <w:rFonts w:ascii="Times New Roman" w:hAnsi="Times New Roman" w:cs="Times New Roman"/>
          <w:sz w:val="24"/>
          <w:szCs w:val="24"/>
        </w:rPr>
        <w:t>4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>1.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 В 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 xml:space="preserve">круговом 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>тур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>нире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 присваиваются очки: </w:t>
      </w:r>
    </w:p>
    <w:p w:rsidR="00D7114B" w:rsidRPr="00AC1B02" w:rsidRDefault="00D7114B" w:rsidP="00DE155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>За победу – 2, ничья – 1, поражение – 0;</w:t>
      </w:r>
    </w:p>
    <w:p w:rsidR="00D7114B" w:rsidRPr="00AC1B02" w:rsidRDefault="00EC55BF" w:rsidP="00DE155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6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r w:rsidR="00DE1554">
        <w:rPr>
          <w:rStyle w:val="apple-style-span"/>
          <w:rFonts w:ascii="Times New Roman" w:hAnsi="Times New Roman" w:cs="Times New Roman"/>
          <w:sz w:val="24"/>
          <w:szCs w:val="24"/>
        </w:rPr>
        <w:t>4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 xml:space="preserve">2. 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В случае равенства очков у двух и более команд 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>победитель определяется по следующим показателям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>:</w:t>
      </w:r>
    </w:p>
    <w:p w:rsidR="00D7114B" w:rsidRPr="00AC1B02" w:rsidRDefault="00D7114B" w:rsidP="00DE155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результат личной встречи</w:t>
      </w: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>;</w:t>
      </w:r>
    </w:p>
    <w:p w:rsidR="00D7114B" w:rsidRPr="00AC1B02" w:rsidRDefault="00D7114B" w:rsidP="00DE155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>- разниц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а</w:t>
      </w: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 забитых и пропущенных шайб в играх между этими командами;</w:t>
      </w:r>
    </w:p>
    <w:p w:rsidR="00D7114B" w:rsidRPr="00AC1B02" w:rsidRDefault="00D7114B" w:rsidP="00DE155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>- разн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ица</w:t>
      </w: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 забитых и пропущенных шайб во всех матчах;</w:t>
      </w:r>
    </w:p>
    <w:p w:rsidR="00D7114B" w:rsidRPr="00AC1B02" w:rsidRDefault="00D7114B" w:rsidP="00DE155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общее количество заброшенных шайб.</w:t>
      </w:r>
    </w:p>
    <w:p w:rsidR="00D7114B" w:rsidRPr="00AC1B02" w:rsidRDefault="00D7114B" w:rsidP="00DE1554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D7114B" w:rsidRDefault="00A30E68" w:rsidP="00A30E68">
      <w:pPr>
        <w:spacing w:after="0" w:line="240" w:lineRule="auto"/>
        <w:ind w:firstLine="142"/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979EB">
        <w:rPr>
          <w:rStyle w:val="apple-style-span"/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4979EB" w:rsidRPr="008A5351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7114B">
        <w:rPr>
          <w:rStyle w:val="apple-style-spa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УСЛОВИЯ ФИНАНСИРОВАНИЯ</w:t>
      </w:r>
    </w:p>
    <w:p w:rsidR="00D7114B" w:rsidRDefault="004979EB" w:rsidP="00A30E68">
      <w:pPr>
        <w:spacing w:after="0" w:line="240" w:lineRule="auto"/>
        <w:ind w:left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7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>.1. Финансовые расходы:</w:t>
      </w:r>
    </w:p>
    <w:p w:rsidR="00DE1554" w:rsidRDefault="00DE1554" w:rsidP="00A30E68">
      <w:pPr>
        <w:spacing w:after="0" w:line="240" w:lineRule="auto"/>
        <w:ind w:left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- МОУ ДО «ДЮСШ № 6» награждает победителей и призеров грамотами и медалями.</w:t>
      </w:r>
    </w:p>
    <w:p w:rsidR="00A8164F" w:rsidRPr="001E02E8" w:rsidRDefault="00DE1554" w:rsidP="00A8164F">
      <w:pPr>
        <w:jc w:val="both"/>
      </w:pPr>
      <w:r>
        <w:rPr>
          <w:rStyle w:val="20"/>
          <w:rFonts w:ascii="Times New Roman" w:hAnsi="Times New Roman" w:cs="Times New Roman"/>
          <w:sz w:val="24"/>
          <w:szCs w:val="24"/>
        </w:rPr>
        <w:t>- Турнир проводится в тренировочное время МОУ ДО «ДЮСШ №6</w:t>
      </w:r>
      <w:r w:rsidR="00A8164F">
        <w:rPr>
          <w:rStyle w:val="20"/>
          <w:rFonts w:ascii="Times New Roman" w:hAnsi="Times New Roman" w:cs="Times New Roman"/>
          <w:sz w:val="24"/>
          <w:szCs w:val="24"/>
        </w:rPr>
        <w:t>»</w:t>
      </w:r>
      <w:r w:rsidR="00A8164F" w:rsidRPr="00A8164F">
        <w:t xml:space="preserve"> </w:t>
      </w:r>
    </w:p>
    <w:p w:rsidR="00D7114B" w:rsidRDefault="00DE1554" w:rsidP="00A30E68">
      <w:pPr>
        <w:spacing w:after="0" w:line="240" w:lineRule="auto"/>
        <w:ind w:left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- 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>Р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асходы, связанные с участием команд в 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>соревнованиях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 (проезд, суточные, питание в пути, размещение), несут </w:t>
      </w:r>
      <w:r w:rsidR="00D7114B">
        <w:rPr>
          <w:rStyle w:val="apple-style-span"/>
          <w:rFonts w:ascii="Times New Roman" w:hAnsi="Times New Roman" w:cs="Times New Roman"/>
          <w:sz w:val="24"/>
          <w:szCs w:val="24"/>
        </w:rPr>
        <w:t>командирующие организации</w:t>
      </w:r>
      <w:r w:rsidR="00D7114B" w:rsidRPr="00AC1B02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A30E68" w:rsidRPr="00DE1554" w:rsidRDefault="00A30E68" w:rsidP="00A30E68">
      <w:pPr>
        <w:spacing w:after="0" w:line="240" w:lineRule="auto"/>
        <w:ind w:left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D7114B" w:rsidRPr="00A30E68" w:rsidRDefault="00A30E68" w:rsidP="00A30E68">
      <w:pPr>
        <w:spacing w:after="0" w:line="240" w:lineRule="auto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Style w:val="apple-style-span"/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A30E68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НАГРАЖДЕНИЕ</w:t>
      </w:r>
      <w:r w:rsidR="00D7114B" w:rsidRPr="00A30E68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 xml:space="preserve"> ПОБЕДИТЕЛЕЙ И ПРИЗЕРОВ</w:t>
      </w:r>
    </w:p>
    <w:p w:rsidR="00A30E68" w:rsidRPr="00A30E68" w:rsidRDefault="00D7114B" w:rsidP="00A30E68">
      <w:pPr>
        <w:spacing w:after="0" w:line="240" w:lineRule="auto"/>
        <w:ind w:firstLine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8</w:t>
      </w: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>.1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 Команды, занявшие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призовые</w:t>
      </w:r>
      <w:r w:rsidRPr="00AC1B02">
        <w:rPr>
          <w:rStyle w:val="apple-style-span"/>
          <w:rFonts w:ascii="Times New Roman" w:hAnsi="Times New Roman" w:cs="Times New Roman"/>
          <w:sz w:val="24"/>
          <w:szCs w:val="24"/>
        </w:rPr>
        <w:t xml:space="preserve"> места, награждаются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грамотами</w:t>
      </w:r>
      <w:r w:rsidR="003279AA">
        <w:rPr>
          <w:rStyle w:val="apple-style-span"/>
          <w:rFonts w:ascii="Times New Roman" w:hAnsi="Times New Roman" w:cs="Times New Roman"/>
          <w:sz w:val="24"/>
          <w:szCs w:val="24"/>
        </w:rPr>
        <w:t>, медалями и призами.</w:t>
      </w:r>
    </w:p>
    <w:p w:rsidR="00A30E68" w:rsidRPr="00A30E68" w:rsidRDefault="00A30E68" w:rsidP="00A30E68">
      <w:pPr>
        <w:spacing w:after="0" w:line="240" w:lineRule="auto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</w:p>
    <w:p w:rsidR="00D7114B" w:rsidRPr="00A30E68" w:rsidRDefault="00D7114B" w:rsidP="00A30E68">
      <w:pPr>
        <w:pStyle w:val="a3"/>
        <w:numPr>
          <w:ilvl w:val="0"/>
          <w:numId w:val="2"/>
        </w:numPr>
        <w:spacing w:after="0" w:line="240" w:lineRule="auto"/>
        <w:ind w:hanging="416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 w:rsidRPr="00A30E68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ЗАЯВКИ НА УЧАСТИЕ</w:t>
      </w:r>
    </w:p>
    <w:p w:rsidR="00D7114B" w:rsidRPr="002A0EF3" w:rsidRDefault="00D7114B" w:rsidP="00DE1554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Style w:val="apple-style-span"/>
          <w:rFonts w:ascii="Times New Roman" w:hAnsi="Times New Roman" w:cs="Times New Roman"/>
        </w:rPr>
        <w:t>9</w:t>
      </w:r>
      <w:r w:rsidRPr="008A5351">
        <w:rPr>
          <w:rStyle w:val="apple-style-span"/>
          <w:rFonts w:ascii="Times New Roman" w:hAnsi="Times New Roman" w:cs="Times New Roman"/>
        </w:rPr>
        <w:t>.1.</w:t>
      </w:r>
      <w:r w:rsidRPr="002A0EF3">
        <w:rPr>
          <w:rStyle w:val="apple-style-span"/>
          <w:rFonts w:ascii="Times New Roman" w:hAnsi="Times New Roman" w:cs="Times New Roman"/>
        </w:rPr>
        <w:t>Подтверждение об участии в</w:t>
      </w:r>
      <w:r>
        <w:rPr>
          <w:rStyle w:val="apple-style-span"/>
          <w:rFonts w:ascii="Times New Roman" w:hAnsi="Times New Roman" w:cs="Times New Roman"/>
        </w:rPr>
        <w:t xml:space="preserve"> Турнире</w:t>
      </w:r>
      <w:r w:rsidRPr="002A0EF3">
        <w:rPr>
          <w:rStyle w:val="apple-style-span"/>
          <w:rFonts w:ascii="Times New Roman" w:hAnsi="Times New Roman" w:cs="Times New Roman"/>
        </w:rPr>
        <w:t>, заверенное руководителем командирующей организацией необходимо отправить</w:t>
      </w:r>
      <w:r w:rsidR="00901FB8">
        <w:rPr>
          <w:rStyle w:val="apple-style-span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до </w:t>
      </w:r>
      <w:r w:rsidR="00A11E8D">
        <w:rPr>
          <w:rFonts w:ascii="Times New Roman" w:hAnsi="Times New Roman" w:cs="Times New Roman"/>
          <w:b/>
          <w:bCs/>
        </w:rPr>
        <w:t>16</w:t>
      </w:r>
      <w:r w:rsidR="00A30E68">
        <w:rPr>
          <w:rFonts w:ascii="Times New Roman" w:hAnsi="Times New Roman" w:cs="Times New Roman"/>
          <w:b/>
          <w:bCs/>
        </w:rPr>
        <w:t>.05.</w:t>
      </w:r>
      <w:r w:rsidRPr="002A0EF3">
        <w:rPr>
          <w:rFonts w:ascii="Times New Roman" w:hAnsi="Times New Roman" w:cs="Times New Roman"/>
          <w:b/>
          <w:bCs/>
        </w:rPr>
        <w:t>201</w:t>
      </w:r>
      <w:r w:rsidR="00A30E68">
        <w:rPr>
          <w:rFonts w:ascii="Times New Roman" w:hAnsi="Times New Roman" w:cs="Times New Roman"/>
          <w:b/>
          <w:bCs/>
        </w:rPr>
        <w:t>7</w:t>
      </w:r>
      <w:r w:rsidRPr="002A0EF3">
        <w:rPr>
          <w:rFonts w:ascii="Times New Roman" w:hAnsi="Times New Roman" w:cs="Times New Roman"/>
          <w:b/>
          <w:bCs/>
        </w:rPr>
        <w:t xml:space="preserve"> года</w:t>
      </w:r>
      <w:r w:rsidR="00901FB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представителю Оргкомитета </w:t>
      </w:r>
      <w:proofErr w:type="spellStart"/>
      <w:r w:rsidR="004979EB">
        <w:rPr>
          <w:rFonts w:ascii="Times New Roman" w:hAnsi="Times New Roman" w:cs="Times New Roman"/>
        </w:rPr>
        <w:t>Тиначеву</w:t>
      </w:r>
      <w:proofErr w:type="spellEnd"/>
      <w:r w:rsidR="004979EB">
        <w:rPr>
          <w:rFonts w:ascii="Times New Roman" w:hAnsi="Times New Roman" w:cs="Times New Roman"/>
        </w:rPr>
        <w:t xml:space="preserve"> Виталию Валерьевичу</w:t>
      </w:r>
      <w:r>
        <w:rPr>
          <w:rFonts w:ascii="Times New Roman" w:hAnsi="Times New Roman" w:cs="Times New Roman"/>
        </w:rPr>
        <w:t>: тел.: +79</w:t>
      </w:r>
      <w:r w:rsidR="004979EB" w:rsidRPr="004979EB">
        <w:rPr>
          <w:rFonts w:ascii="Times New Roman" w:hAnsi="Times New Roman" w:cs="Times New Roman"/>
        </w:rPr>
        <w:t>535404386</w:t>
      </w:r>
      <w:r w:rsidR="004979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e</w:t>
      </w:r>
      <w:r w:rsidRPr="009B0A2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proofErr w:type="spellStart"/>
      <w:r w:rsidR="004979EB">
        <w:rPr>
          <w:rFonts w:ascii="Times New Roman" w:hAnsi="Times New Roman" w:cs="Times New Roman"/>
          <w:lang w:val="en-US"/>
        </w:rPr>
        <w:t>iceschool</w:t>
      </w:r>
      <w:proofErr w:type="spellEnd"/>
      <w:r w:rsidR="004979EB" w:rsidRPr="004979EB">
        <w:rPr>
          <w:rFonts w:ascii="Times New Roman" w:hAnsi="Times New Roman" w:cs="Times New Roman"/>
        </w:rPr>
        <w:t>6</w:t>
      </w:r>
      <w:r w:rsidRPr="009B0A20">
        <w:rPr>
          <w:rFonts w:ascii="Times New Roman" w:hAnsi="Times New Roman" w:cs="Times New Roman"/>
        </w:rPr>
        <w:t>@</w:t>
      </w:r>
      <w:proofErr w:type="spellStart"/>
      <w:r w:rsidR="004979EB">
        <w:rPr>
          <w:rFonts w:ascii="Times New Roman" w:hAnsi="Times New Roman" w:cs="Times New Roman"/>
          <w:lang w:val="en-US"/>
        </w:rPr>
        <w:t>yandex</w:t>
      </w:r>
      <w:proofErr w:type="spellEnd"/>
      <w:r w:rsidRPr="009B0A20">
        <w:rPr>
          <w:rFonts w:ascii="Times New Roman" w:hAnsi="Times New Roman" w:cs="Times New Roman"/>
        </w:rPr>
        <w:t>.</w:t>
      </w:r>
      <w:proofErr w:type="spellStart"/>
      <w:r w:rsidRPr="009B0A20">
        <w:rPr>
          <w:rFonts w:ascii="Times New Roman" w:hAnsi="Times New Roman" w:cs="Times New Roman"/>
          <w:lang w:val="en-US"/>
        </w:rPr>
        <w:t>ru</w:t>
      </w:r>
      <w:proofErr w:type="spellEnd"/>
    </w:p>
    <w:p w:rsidR="00D7114B" w:rsidRDefault="00D7114B" w:rsidP="00D7114B">
      <w:pPr>
        <w:spacing w:after="0" w:line="240" w:lineRule="auto"/>
        <w:ind w:firstLine="567"/>
        <w:jc w:val="center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</w:p>
    <w:p w:rsidR="00DE1554" w:rsidRPr="008A5351" w:rsidRDefault="00DE1554" w:rsidP="00D7114B">
      <w:pPr>
        <w:spacing w:after="0" w:line="240" w:lineRule="auto"/>
        <w:ind w:firstLine="567"/>
        <w:jc w:val="center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</w:p>
    <w:p w:rsidR="00D7114B" w:rsidRPr="003747B7" w:rsidRDefault="00D7114B" w:rsidP="00DE1554">
      <w:pPr>
        <w:shd w:val="clear" w:color="auto" w:fill="FFFFFF"/>
        <w:spacing w:after="120" w:line="240" w:lineRule="auto"/>
        <w:jc w:val="center"/>
        <w:rPr>
          <w:rStyle w:val="apple-style-span"/>
          <w:rFonts w:ascii="Times New Roman" w:hAnsi="Times New Roman" w:cs="Times New Roman"/>
          <w:b/>
          <w:bCs/>
          <w:sz w:val="21"/>
          <w:szCs w:val="21"/>
        </w:rPr>
      </w:pPr>
      <w:r w:rsidRPr="003747B7">
        <w:rPr>
          <w:rStyle w:val="apple-style-span"/>
          <w:rFonts w:ascii="Times New Roman" w:hAnsi="Times New Roman" w:cs="Times New Roman"/>
          <w:b/>
          <w:bCs/>
          <w:sz w:val="21"/>
          <w:szCs w:val="21"/>
        </w:rPr>
        <w:t xml:space="preserve">ДАННОЕ ПОЛОЖЕНИЕ ЯВЛЯЕТСЯ ОФИЦИАЛЬНЫМ ПРИГЛАШЕНИЕМ НА ТУРНИР ПО ХОККЕЮ </w:t>
      </w:r>
    </w:p>
    <w:p w:rsidR="00D7114B" w:rsidRPr="00E82520" w:rsidRDefault="004979EB" w:rsidP="00DE1554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Style w:val="apple-style-span"/>
          <w:rFonts w:ascii="Times New Roman" w:hAnsi="Times New Roman" w:cs="Times New Roman"/>
          <w:b/>
          <w:bCs/>
          <w:sz w:val="21"/>
          <w:szCs w:val="21"/>
        </w:rPr>
        <w:t xml:space="preserve">С ШАЙБОЙ </w:t>
      </w:r>
      <w:r w:rsidR="00D7114B" w:rsidRPr="003747B7">
        <w:rPr>
          <w:rStyle w:val="apple-style-span"/>
          <w:rFonts w:ascii="Times New Roman" w:hAnsi="Times New Roman" w:cs="Times New Roman"/>
          <w:b/>
          <w:bCs/>
          <w:sz w:val="21"/>
          <w:szCs w:val="21"/>
        </w:rPr>
        <w:t xml:space="preserve">СРЕДИ ДЕТСКИХ КОМАНД </w:t>
      </w:r>
      <w:r>
        <w:rPr>
          <w:rStyle w:val="apple-style-span"/>
          <w:rFonts w:ascii="Times New Roman" w:hAnsi="Times New Roman" w:cs="Times New Roman"/>
          <w:b/>
          <w:bCs/>
          <w:sz w:val="21"/>
          <w:szCs w:val="21"/>
        </w:rPr>
        <w:t xml:space="preserve">ВОЗРАСТНОЙ ГРУППЫ </w:t>
      </w:r>
      <w:r w:rsidR="00D7114B" w:rsidRPr="003747B7">
        <w:rPr>
          <w:rStyle w:val="apple-style-span"/>
          <w:rFonts w:ascii="Times New Roman" w:hAnsi="Times New Roman" w:cs="Times New Roman"/>
          <w:b/>
          <w:bCs/>
          <w:sz w:val="21"/>
          <w:szCs w:val="21"/>
        </w:rPr>
        <w:t>200</w:t>
      </w:r>
      <w:r w:rsidR="003279AA">
        <w:rPr>
          <w:rStyle w:val="apple-style-span"/>
          <w:rFonts w:ascii="Times New Roman" w:hAnsi="Times New Roman" w:cs="Times New Roman"/>
          <w:b/>
          <w:bCs/>
          <w:sz w:val="21"/>
          <w:szCs w:val="21"/>
        </w:rPr>
        <w:t>9</w:t>
      </w:r>
      <w:r>
        <w:rPr>
          <w:rStyle w:val="apple-style-span"/>
          <w:rFonts w:ascii="Times New Roman" w:hAnsi="Times New Roman" w:cs="Times New Roman"/>
          <w:b/>
          <w:bCs/>
          <w:sz w:val="21"/>
          <w:szCs w:val="21"/>
        </w:rPr>
        <w:t>-20</w:t>
      </w:r>
      <w:r w:rsidR="003279AA">
        <w:rPr>
          <w:rStyle w:val="apple-style-span"/>
          <w:rFonts w:ascii="Times New Roman" w:hAnsi="Times New Roman" w:cs="Times New Roman"/>
          <w:b/>
          <w:bCs/>
          <w:sz w:val="21"/>
          <w:szCs w:val="21"/>
        </w:rPr>
        <w:t xml:space="preserve">10 </w:t>
      </w:r>
      <w:r w:rsidR="00D7114B" w:rsidRPr="003747B7">
        <w:rPr>
          <w:rStyle w:val="apple-style-span"/>
          <w:rFonts w:ascii="Times New Roman" w:hAnsi="Times New Roman" w:cs="Times New Roman"/>
          <w:b/>
          <w:bCs/>
          <w:sz w:val="21"/>
          <w:szCs w:val="21"/>
        </w:rPr>
        <w:t>г.р.</w:t>
      </w:r>
    </w:p>
    <w:p w:rsidR="00D7114B" w:rsidRDefault="00D7114B" w:rsidP="00D7114B"/>
    <w:p w:rsidR="005C19E9" w:rsidRDefault="005C19E9" w:rsidP="00D7114B"/>
    <w:p w:rsidR="001F6B9B" w:rsidRDefault="001F6B9B" w:rsidP="005C19E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30E68" w:rsidRDefault="00A30E68" w:rsidP="005C19E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30E68" w:rsidRDefault="00A30E68" w:rsidP="005C19E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30E68" w:rsidRDefault="00A30E68" w:rsidP="005C19E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564AB" w:rsidRDefault="00F564AB" w:rsidP="005C19E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564AB" w:rsidRDefault="00F564AB" w:rsidP="005C19E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564AB" w:rsidRDefault="00F564AB" w:rsidP="005C19E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564AB" w:rsidRDefault="00F564AB" w:rsidP="005C19E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564AB" w:rsidRDefault="00F564AB" w:rsidP="005C19E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564AB" w:rsidRDefault="00F564AB" w:rsidP="005C19E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564AB" w:rsidRDefault="00F564AB" w:rsidP="005C19E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30E68" w:rsidRDefault="00A30E68" w:rsidP="005C19E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C19E9" w:rsidRPr="005C19E9" w:rsidRDefault="005C19E9" w:rsidP="005C19E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:rsidR="005C19E9" w:rsidRDefault="005C19E9" w:rsidP="005C1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9E9">
        <w:rPr>
          <w:rFonts w:ascii="Times New Roman" w:hAnsi="Times New Roman" w:cs="Times New Roman"/>
          <w:b/>
          <w:sz w:val="24"/>
          <w:szCs w:val="24"/>
        </w:rPr>
        <w:t>ЗАЯВОЧНЫЙ ЛИСТ КОМАНДЫ НА ИГРЫ</w:t>
      </w:r>
    </w:p>
    <w:p w:rsidR="005C19E9" w:rsidRDefault="005C19E9" w:rsidP="005C1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9E9" w:rsidRDefault="005C19E9" w:rsidP="005C1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Название мероприятия_____________ </w:t>
      </w:r>
    </w:p>
    <w:p w:rsidR="005C19E9" w:rsidRPr="005C19E9" w:rsidRDefault="005C19E9" w:rsidP="005C1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команды, город___________________</w:t>
      </w:r>
    </w:p>
    <w:tbl>
      <w:tblPr>
        <w:tblStyle w:val="a5"/>
        <w:tblW w:w="0" w:type="auto"/>
        <w:tblLook w:val="04A0"/>
      </w:tblPr>
      <w:tblGrid>
        <w:gridCol w:w="531"/>
        <w:gridCol w:w="3027"/>
        <w:gridCol w:w="1790"/>
        <w:gridCol w:w="1287"/>
        <w:gridCol w:w="2471"/>
      </w:tblGrid>
      <w:tr w:rsidR="003279AA" w:rsidTr="003279AA">
        <w:tc>
          <w:tcPr>
            <w:tcW w:w="53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27" w:type="dxa"/>
            <w:vAlign w:val="center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790" w:type="dxa"/>
            <w:vAlign w:val="center"/>
          </w:tcPr>
          <w:p w:rsidR="003279AA" w:rsidRPr="005C19E9" w:rsidRDefault="003279AA" w:rsidP="005C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9E9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242" w:type="dxa"/>
            <w:vAlign w:val="center"/>
          </w:tcPr>
          <w:p w:rsidR="003279AA" w:rsidRDefault="003279AA" w:rsidP="005C19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рождении</w:t>
            </w:r>
          </w:p>
        </w:tc>
        <w:tc>
          <w:tcPr>
            <w:tcW w:w="2471" w:type="dxa"/>
            <w:vAlign w:val="center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допуск</w:t>
            </w:r>
          </w:p>
        </w:tc>
      </w:tr>
      <w:tr w:rsidR="003279AA" w:rsidTr="003279AA">
        <w:tc>
          <w:tcPr>
            <w:tcW w:w="53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7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9AA" w:rsidTr="003279AA">
        <w:tc>
          <w:tcPr>
            <w:tcW w:w="53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7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9AA" w:rsidTr="003279AA">
        <w:tc>
          <w:tcPr>
            <w:tcW w:w="53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27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9AA" w:rsidTr="003279AA">
        <w:tc>
          <w:tcPr>
            <w:tcW w:w="53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27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9AA" w:rsidTr="003279AA">
        <w:tc>
          <w:tcPr>
            <w:tcW w:w="53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27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9AA" w:rsidTr="003279AA">
        <w:tc>
          <w:tcPr>
            <w:tcW w:w="53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27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9AA" w:rsidTr="003279AA">
        <w:tc>
          <w:tcPr>
            <w:tcW w:w="53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3027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3279AA" w:rsidRDefault="003279AA" w:rsidP="005C1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19E9" w:rsidRDefault="005C19E9" w:rsidP="005C19E9">
      <w:pPr>
        <w:rPr>
          <w:rFonts w:ascii="Times New Roman" w:hAnsi="Times New Roman" w:cs="Times New Roman"/>
          <w:b/>
          <w:sz w:val="24"/>
          <w:szCs w:val="24"/>
        </w:rPr>
      </w:pPr>
    </w:p>
    <w:p w:rsidR="005C19E9" w:rsidRDefault="005C19E9" w:rsidP="005C1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Цвет формы______</w:t>
      </w:r>
    </w:p>
    <w:p w:rsidR="005C19E9" w:rsidRDefault="005C19E9" w:rsidP="005C1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Допущено_________ игроков                  Руководитель направляющей организации______________</w:t>
      </w:r>
    </w:p>
    <w:p w:rsidR="005C19E9" w:rsidRDefault="005C19E9" w:rsidP="005C1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Врач___________________                      Тренер команды___________</w:t>
      </w:r>
    </w:p>
    <w:p w:rsidR="005C19E9" w:rsidRPr="005C19E9" w:rsidRDefault="005C1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C19E9" w:rsidRPr="005C19E9" w:rsidSect="004979EB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500"/>
    <w:multiLevelType w:val="multilevel"/>
    <w:tmpl w:val="1F16D8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>
    <w:nsid w:val="32C44FAE"/>
    <w:multiLevelType w:val="hybridMultilevel"/>
    <w:tmpl w:val="09B48F80"/>
    <w:lvl w:ilvl="0" w:tplc="98C2B2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417228"/>
    <w:multiLevelType w:val="hybridMultilevel"/>
    <w:tmpl w:val="4BFA48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603E3"/>
    <w:multiLevelType w:val="hybridMultilevel"/>
    <w:tmpl w:val="E8F2114C"/>
    <w:lvl w:ilvl="0" w:tplc="D2D02AA8">
      <w:start w:val="9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5435EC0"/>
    <w:multiLevelType w:val="hybridMultilevel"/>
    <w:tmpl w:val="90A6C1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9329A"/>
    <w:multiLevelType w:val="hybridMultilevel"/>
    <w:tmpl w:val="D4C07C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504ED"/>
    <w:multiLevelType w:val="hybridMultilevel"/>
    <w:tmpl w:val="26D2A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55DED"/>
    <w:multiLevelType w:val="hybridMultilevel"/>
    <w:tmpl w:val="4A18EC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BF62D4E"/>
    <w:multiLevelType w:val="hybridMultilevel"/>
    <w:tmpl w:val="87EA8C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AD7CED"/>
    <w:multiLevelType w:val="multilevel"/>
    <w:tmpl w:val="322891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14B"/>
    <w:rsid w:val="000A6EEC"/>
    <w:rsid w:val="000E2245"/>
    <w:rsid w:val="001635A7"/>
    <w:rsid w:val="001F6B9B"/>
    <w:rsid w:val="00270B42"/>
    <w:rsid w:val="003279AA"/>
    <w:rsid w:val="003C0CC3"/>
    <w:rsid w:val="003C1F89"/>
    <w:rsid w:val="003F3501"/>
    <w:rsid w:val="004979EB"/>
    <w:rsid w:val="004A25E5"/>
    <w:rsid w:val="004C324E"/>
    <w:rsid w:val="004C7CDF"/>
    <w:rsid w:val="005C19E9"/>
    <w:rsid w:val="0067479E"/>
    <w:rsid w:val="00725A33"/>
    <w:rsid w:val="008A3AF2"/>
    <w:rsid w:val="008B47CD"/>
    <w:rsid w:val="00901FB8"/>
    <w:rsid w:val="009F47C9"/>
    <w:rsid w:val="00A11E8D"/>
    <w:rsid w:val="00A15866"/>
    <w:rsid w:val="00A30E68"/>
    <w:rsid w:val="00A53EA5"/>
    <w:rsid w:val="00A8164F"/>
    <w:rsid w:val="00D7114B"/>
    <w:rsid w:val="00DE1554"/>
    <w:rsid w:val="00E54D37"/>
    <w:rsid w:val="00EC55BF"/>
    <w:rsid w:val="00F564AB"/>
    <w:rsid w:val="00F6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4B"/>
    <w:pPr>
      <w:spacing w:after="200" w:line="276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qFormat/>
    <w:rsid w:val="00A8164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D7114B"/>
  </w:style>
  <w:style w:type="paragraph" w:customStyle="1" w:styleId="1">
    <w:name w:val="Обычный1"/>
    <w:rsid w:val="00D7114B"/>
    <w:pPr>
      <w:widowControl w:val="0"/>
      <w:spacing w:after="0" w:line="300" w:lineRule="auto"/>
      <w:ind w:firstLine="70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skypepnhtextspan">
    <w:name w:val="skype_pnh_text_span"/>
    <w:basedOn w:val="a0"/>
    <w:uiPriority w:val="99"/>
    <w:rsid w:val="00D7114B"/>
  </w:style>
  <w:style w:type="paragraph" w:styleId="a3">
    <w:name w:val="List Paragraph"/>
    <w:basedOn w:val="a"/>
    <w:uiPriority w:val="34"/>
    <w:qFormat/>
    <w:rsid w:val="00D7114B"/>
    <w:pPr>
      <w:ind w:left="720"/>
    </w:pPr>
  </w:style>
  <w:style w:type="character" w:customStyle="1" w:styleId="a4">
    <w:name w:val="Основной текст_"/>
    <w:basedOn w:val="a0"/>
    <w:link w:val="21"/>
    <w:rsid w:val="00D7114B"/>
    <w:rPr>
      <w:rFonts w:ascii="Times New Roman" w:hAnsi="Times New Roman" w:cs="Times New Roman"/>
      <w:spacing w:val="7"/>
      <w:sz w:val="24"/>
      <w:szCs w:val="24"/>
      <w:shd w:val="clear" w:color="auto" w:fill="FFFFFF"/>
    </w:rPr>
  </w:style>
  <w:style w:type="paragraph" w:customStyle="1" w:styleId="21">
    <w:name w:val="Основной текст2"/>
    <w:basedOn w:val="a"/>
    <w:link w:val="a4"/>
    <w:rsid w:val="00D7114B"/>
    <w:pPr>
      <w:shd w:val="clear" w:color="auto" w:fill="FFFFFF"/>
      <w:spacing w:after="0" w:line="324" w:lineRule="exact"/>
      <w:jc w:val="both"/>
    </w:pPr>
    <w:rPr>
      <w:rFonts w:ascii="Times New Roman" w:eastAsiaTheme="minorHAnsi" w:hAnsi="Times New Roman" w:cs="Times New Roman"/>
      <w:spacing w:val="7"/>
      <w:sz w:val="24"/>
      <w:szCs w:val="24"/>
    </w:rPr>
  </w:style>
  <w:style w:type="table" w:styleId="a5">
    <w:name w:val="Table Grid"/>
    <w:basedOn w:val="a1"/>
    <w:uiPriority w:val="59"/>
    <w:rsid w:val="005C1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324E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A816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No Spacing"/>
    <w:link w:val="a9"/>
    <w:uiPriority w:val="1"/>
    <w:qFormat/>
    <w:rsid w:val="00A816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2">
    <w:name w:val="Body Text 2"/>
    <w:basedOn w:val="a"/>
    <w:link w:val="23"/>
    <w:rsid w:val="00A8164F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A816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rsid w:val="00A8164F"/>
    <w:rPr>
      <w:color w:val="0000FF"/>
      <w:u w:val="single"/>
    </w:rPr>
  </w:style>
  <w:style w:type="paragraph" w:styleId="ab">
    <w:name w:val="Normal (Web)"/>
    <w:basedOn w:val="a"/>
    <w:rsid w:val="00A8164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A8164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8</cp:revision>
  <cp:lastPrinted>2017-04-28T10:07:00Z</cp:lastPrinted>
  <dcterms:created xsi:type="dcterms:W3CDTF">2016-12-09T10:25:00Z</dcterms:created>
  <dcterms:modified xsi:type="dcterms:W3CDTF">2017-04-28T11:43:00Z</dcterms:modified>
</cp:coreProperties>
</file>