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F27A">
      <w:pPr>
        <w:pBdr>
          <w:top w:val="none" w:color="222222" w:sz="0" w:space="0"/>
          <w:left w:val="none" w:color="222222" w:sz="0" w:space="0"/>
          <w:bottom w:val="single" w:color="CCCCCC" w:sz="2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Рабочая программа курса внеурочной деятельности «Разговоры о важном» для 10–11-х классов</w:t>
      </w:r>
    </w:p>
    <w:p w14:paraId="48CC1E64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14:paraId="6F56459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07B74B49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14:paraId="7935D1C1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74DF57E4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 18.05.2023 № 371 «Об утверждении федеральной образовательной программы среднего общего образования»;</w:t>
      </w:r>
    </w:p>
    <w:p w14:paraId="41883A81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7BCCA77C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14:paraId="31D1EC2C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14:paraId="20A48658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 рекомендаций по реализации цикла внеурочных занятий «Разговоры о важном», направленных письмом Минпросвещения от 18.02.2025 № 06-221;</w:t>
      </w:r>
    </w:p>
    <w:p w14:paraId="715877C6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рабочей программы курса внеурочной деятельности «Разговоры о важном» на 2025/26 учебный год, разработанной ФГБНУ «Институт стратегии развития образования»;</w:t>
      </w:r>
    </w:p>
    <w:p w14:paraId="2A6324EC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основной образовательной программы СОО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"Суховерковская СОШ"</w:t>
      </w:r>
      <w:r>
        <w:rPr>
          <w:rFonts w:hAnsi="Times New Roman" w:cs="Times New Roman"/>
          <w:color w:val="000000"/>
          <w:sz w:val="24"/>
          <w:szCs w:val="24"/>
        </w:rPr>
        <w:t>, утвержденной приказом от 2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.08.2025 №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188-од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C5F04B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 курса:</w:t>
      </w:r>
      <w:r>
        <w:rPr>
          <w:rFonts w:hAnsi="Times New Roman" w:cs="Times New Roman"/>
          <w:color w:val="000000"/>
          <w:sz w:val="24"/>
          <w:szCs w:val="24"/>
        </w:rPr>
        <w:t xml:space="preserve"> развитие у обучающихся ценностного отношения к Родине, природе, человеку, культуре, знаниям, здоровью.</w:t>
      </w:r>
    </w:p>
    <w:p w14:paraId="2BB71C6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 курса:</w:t>
      </w:r>
    </w:p>
    <w:p w14:paraId="63DDABED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Формировать:</w:t>
      </w:r>
    </w:p>
    <w:p w14:paraId="17AD7341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российскую гражданскую идентичность обучающихся;</w:t>
      </w:r>
    </w:p>
    <w:p w14:paraId="541F8E6F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интерес к познанию;</w:t>
      </w:r>
    </w:p>
    <w:p w14:paraId="5D6276CA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осознанное отношение к своим правам и свободам и уважительное отношение к правам и свободам других;</w:t>
      </w:r>
    </w:p>
    <w:p w14:paraId="279D76D8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мотивацию к участию в социально-значимой деятельности;</w:t>
      </w:r>
    </w:p>
    <w:p w14:paraId="160FB338"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личностному самоопределению.</w:t>
      </w:r>
    </w:p>
    <w:p w14:paraId="6240F8A1"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Развивать:</w:t>
      </w:r>
    </w:p>
    <w:p w14:paraId="3D79C15B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общекультурную компетентность школьников;</w:t>
      </w:r>
    </w:p>
    <w:p w14:paraId="757D6518"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принимать осознанные решения и делать выбор.</w:t>
      </w:r>
    </w:p>
    <w:p w14:paraId="1840BB5F"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Способствовать:</w:t>
      </w:r>
    </w:p>
    <w:p w14:paraId="32B4DE3E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осознанию обучающимися своего места в обществе;</w:t>
      </w:r>
    </w:p>
    <w:p w14:paraId="19C7E21F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самопознанию обучающихся, познанию своих мотивов, устремлений, склонностей;</w:t>
      </w:r>
    </w:p>
    <w:p w14:paraId="1D2A1BCE"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выстраиванию обучающимися собственного поведения с позиции нравственных и правовых норм.</w:t>
      </w:r>
    </w:p>
    <w:p w14:paraId="792EA0C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"Суховерковская СОШ"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 курс предназначен для обучающихся 10–11-х классов; рассчитан на 1 час в неделю/34 часов в год в каждом классе.</w:t>
      </w:r>
    </w:p>
    <w:p w14:paraId="656B0AC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проведения внеурочных занятий «Разговоры о важном» – разговор и/или беседа с обучающимися. Занятия позволяют обучающемуся вырабатывать собственную мировоззренческую позицию по обсуждаемым темам.</w:t>
      </w:r>
    </w:p>
    <w:p w14:paraId="1BED878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6A2237D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курса внеурочной деятельности разработана с учетом рекомендаций ФОП СОО.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14:paraId="69B73B99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выделении в цели программы ценностных приоритетов;</w:t>
      </w:r>
    </w:p>
    <w:p w14:paraId="2344A472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14:paraId="3E638555"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612FE45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основе определения содержания и тематики внеурочных занятий лежат два принципа:</w:t>
      </w:r>
    </w:p>
    <w:p w14:paraId="49AA32FB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датам календаря.</w:t>
      </w:r>
    </w:p>
    <w:p w14:paraId="37DEC6BA"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14:paraId="0695E51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 календаря можно объединить в две группы:</w:t>
      </w:r>
    </w:p>
    <w:p w14:paraId="7F4A6439"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«День учителя», «День российской науки» и т. д.</w:t>
      </w:r>
    </w:p>
    <w:p w14:paraId="4D7CF585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Юбилейные даты выдающихся деятелей науки, литературы, искусства. Например, «Служение творчеством. Зачем людям искусство? 185 лет со дня рождения П.И. Чайковского».</w:t>
      </w:r>
    </w:p>
    <w:p w14:paraId="7FD2716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программе предлагается несколько тем внеурочных занятий, которые не связаны с текущими датами календаря, но являются важными в воспитании школьника. К примеру: «Что значит быть взрослым?», «Твой вклад в общее дело» и др.</w:t>
      </w:r>
    </w:p>
    <w:p w14:paraId="1A9EEB3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14:paraId="295AF9C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67F2742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 помогает обучающемуся:</w:t>
      </w:r>
    </w:p>
    <w:p w14:paraId="073B276C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его российской идентичности;</w:t>
      </w:r>
    </w:p>
    <w:p w14:paraId="3CCD3DDB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интереса к познанию;</w:t>
      </w:r>
    </w:p>
    <w:p w14:paraId="205F696B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1AB7B76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14:paraId="38C5972D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создании мотивации для участия в социально значимой деятельности;</w:t>
      </w:r>
    </w:p>
    <w:p w14:paraId="03960D41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развитии у школьников общекультурной компетентности;</w:t>
      </w:r>
    </w:p>
    <w:p w14:paraId="46C89285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развитии умения принимать осознанные решения и делать выбор;</w:t>
      </w:r>
    </w:p>
    <w:p w14:paraId="67C6F502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осознании своего места в обществе;</w:t>
      </w:r>
    </w:p>
    <w:p w14:paraId="2E46F3AC"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познании себя, своих мотивов, устремлений, склонностей;</w:t>
      </w:r>
    </w:p>
    <w:p w14:paraId="512C7B1A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формировании готовности к личностному самоопределению.</w:t>
      </w:r>
    </w:p>
    <w:p w14:paraId="17A1587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65EBD5D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</w:t>
      </w:r>
    </w:p>
    <w:p w14:paraId="08822C26"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первая часть – мотивационная,</w:t>
      </w:r>
    </w:p>
    <w:p w14:paraId="2E9646B5"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вторая часть – основная,</w:t>
      </w:r>
    </w:p>
    <w:p w14:paraId="517806F7"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третья часть – заключительная.</w:t>
      </w:r>
    </w:p>
    <w:p w14:paraId="01C696B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 В заключительной части подводятся итоги занятия.</w:t>
      </w:r>
    </w:p>
    <w:p w14:paraId="71A9FE76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курса внеурочной деятельности</w:t>
      </w:r>
    </w:p>
    <w:p w14:paraId="26AA5A4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Зачем человеку учиться?</w:t>
      </w:r>
      <w:r>
        <w:rPr>
          <w:rFonts w:hAnsi="Times New Roman" w:cs="Times New Roman"/>
          <w:color w:val="000000"/>
          <w:sz w:val="24"/>
          <w:szCs w:val="24"/>
        </w:rPr>
        <w:t>  Обучение – важный процесс развития человека. Роль знаний в развитии личности и общества. Влияние цифровых технологий на приобретение знаний. Развитие навыков работы в команде, уважения разных мнений, разрешения конфликтов и эмпатии в ходе школьного образования.</w:t>
      </w:r>
    </w:p>
    <w:p w14:paraId="064612D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жизнь, созидательный труд, патриотизм</w:t>
      </w:r>
    </w:p>
    <w:p w14:paraId="377F43D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Русский язык в эпоху цифровых технологий. </w:t>
      </w:r>
      <w:r>
        <w:rPr>
          <w:rFonts w:hAnsi="Times New Roman" w:cs="Times New Roman"/>
          <w:color w:val="000000"/>
          <w:sz w:val="24"/>
          <w:szCs w:val="24"/>
        </w:rPr>
        <w:t>Русский язык – государственный язык, объединяющий многонациональную семью народов Российской Федерации. Современное разнообразие русского языка, изменения в устной и письменной речи под влиянием цифровой среды. Грамотная, логичная и понятная речь – признак образованного человека и залог успеха в будущем. Правила использования стилей речи в современной коммуникации.</w:t>
      </w:r>
    </w:p>
    <w:p w14:paraId="14833DA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высокие нравственные идеалы, патриотизм.</w:t>
      </w:r>
    </w:p>
    <w:p w14:paraId="08C4AE4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Цифровой суверенитет страны.</w:t>
      </w:r>
      <w:r>
        <w:rPr>
          <w:rFonts w:hAnsi="Times New Roman" w:cs="Times New Roman"/>
          <w:color w:val="000000"/>
          <w:sz w:val="24"/>
          <w:szCs w:val="24"/>
        </w:rPr>
        <w:t> Что такое цифровой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профессий: как создаются новые технологии? Правила безопасного поведения в сети и угрозы цифрового мира.</w:t>
      </w:r>
    </w:p>
    <w:p w14:paraId="1883212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права и свободы человека.</w:t>
      </w:r>
    </w:p>
    <w:p w14:paraId="7807852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Мирный атом. День работника атомной промышленности. </w:t>
      </w:r>
      <w:r>
        <w:rPr>
          <w:rFonts w:hAnsi="Times New Roman" w:cs="Times New Roman"/>
          <w:color w:val="000000"/>
          <w:sz w:val="24"/>
          <w:szCs w:val="24"/>
        </w:rPr>
        <w:t>Мирный атом – это использование атомной энергии в мирных целях на благо человечества. Контроль распространения атомной энергии. Уникальные атомные технологии и достижения отечественной научной школы. Влияние экологически чистых и эффектив- ных источников энергии на будущее человечества.</w:t>
      </w:r>
    </w:p>
    <w:p w14:paraId="6DD6418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созидательный труд.</w:t>
      </w:r>
    </w:p>
    <w:p w14:paraId="34804EB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творчестве. Ко Дню музыки. </w:t>
      </w:r>
      <w:r>
        <w:rPr>
          <w:rFonts w:hAnsi="Times New Roman" w:cs="Times New Roman"/>
          <w:color w:val="000000"/>
          <w:sz w:val="24"/>
          <w:szCs w:val="24"/>
        </w:rPr>
        <w:t>Русская культура – признанное мировое достояние человечества. Реализация творческого потенциала взрослых и детей. Музыка как вид искусства. Состояние развития современной отечественной музыки: жанры и направления.</w:t>
      </w:r>
    </w:p>
    <w:p w14:paraId="237E80F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приоритет духовного над материальным, служение Отечеству.</w:t>
      </w:r>
    </w:p>
    <w:p w14:paraId="335BB0F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такое уважение? Ко Дню учителя.</w:t>
      </w:r>
      <w:r>
        <w:rPr>
          <w:rFonts w:hAnsi="Times New Roman" w:cs="Times New Roman"/>
          <w:color w:val="000000"/>
          <w:sz w:val="24"/>
          <w:szCs w:val="24"/>
        </w:rPr>
        <w:t> Уважение – это понимание безусловной ценности каждого человека. Осознанное уважительное отношение к людям, к чужому труду, к государству – фундамент гармоничного развития общества. Правила общения внутри семьи, школы и коллектива. Подготовка к взрослой жизни и формиро- вание ответственности. О роли педагога в воспитании личности.</w:t>
      </w:r>
    </w:p>
    <w:p w14:paraId="0E3019C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взаимоуважение, служение Отечеству и ответственность за его судьбу.</w:t>
      </w:r>
    </w:p>
    <w:p w14:paraId="11FCA44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понять друг друга разным поколениям?</w:t>
      </w:r>
      <w:r>
        <w:rPr>
          <w:rFonts w:hAnsi="Times New Roman" w:cs="Times New Roman"/>
          <w:color w:val="000000"/>
          <w:sz w:val="24"/>
          <w:szCs w:val="24"/>
        </w:rPr>
        <w:t> Семья как ценность в жизни каждого чело- века, основа любого общества. Формиро- вание общих семейных ценностей – залог взаимопонимания в семье. Преодоление конфликтов и проблем в общении за счет взаимоуважения и обмена опытом.</w:t>
      </w:r>
    </w:p>
    <w:p w14:paraId="26D75C4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крепкая семья.</w:t>
      </w:r>
    </w:p>
    <w:p w14:paraId="1D08940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городах России. Ко Дню народного единства. </w:t>
      </w:r>
      <w:r>
        <w:rPr>
          <w:rFonts w:hAnsi="Times New Roman" w:cs="Times New Roman"/>
          <w:color w:val="000000"/>
          <w:sz w:val="24"/>
          <w:szCs w:val="24"/>
        </w:rPr>
        <w:t>Города России: разнообразие культур, языков и вековых традиций. Единство народов, проживающих на территории Российской Федерации. Древнейшие города России как хранители информации о наших предках и культурного кода страны. Изучение российских городов – изучение страниц истории Отечества. Роль государства в развитии малых городов. Возможности граждан в развитии своей малой родины.</w:t>
      </w:r>
    </w:p>
    <w:p w14:paraId="010A19D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единство народов России, гражданственность.</w:t>
      </w:r>
    </w:p>
    <w:p w14:paraId="2E72845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 безграничных возможностей.</w:t>
      </w:r>
      <w:r>
        <w:rPr>
          <w:rFonts w:hAnsi="Times New Roman" w:cs="Times New Roman"/>
          <w:color w:val="000000"/>
          <w:sz w:val="24"/>
          <w:szCs w:val="24"/>
        </w:rPr>
        <w:t> Современное общество – совокупность разных людей, отличных друг от друга, но имеющих единые потребности в любви, уважении, дружбе, принятии и самореализации. Роль цифровых технологий в расширении возможностей участия в общественных процессах. Готовность уважительно воспринимать другого человека – основа гармоничных отношений в обществе.</w:t>
      </w:r>
    </w:p>
    <w:p w14:paraId="186F167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жизнь, взаимоуважение.</w:t>
      </w:r>
    </w:p>
    <w:p w14:paraId="68B997E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Селекция и генетика. К 170-летию И. В. Мичурина. </w:t>
      </w:r>
      <w:r>
        <w:rPr>
          <w:rFonts w:hAnsi="Times New Roman" w:cs="Times New Roman"/>
          <w:color w:val="000000"/>
          <w:sz w:val="24"/>
          <w:szCs w:val="24"/>
        </w:rPr>
        <w:t>Генетика и селекция – перспективные области науки, улучшающие жизнь общества. Уникальные научные достижения российских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0B381A4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высокие нравственные идеалы.</w:t>
      </w:r>
    </w:p>
    <w:p w14:paraId="696BF23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решать конфликты и справляться с трудностями. Ко Дню психолога</w:t>
      </w:r>
      <w:r>
        <w:rPr>
          <w:rFonts w:hAnsi="Times New Roman" w:cs="Times New Roman"/>
          <w:color w:val="000000"/>
          <w:sz w:val="24"/>
          <w:szCs w:val="24"/>
        </w:rPr>
        <w:t>. Конфликты и трудности – естественный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трудностей. Правила разрешения конфликтных ситуаций.</w:t>
      </w:r>
    </w:p>
    <w:p w14:paraId="39A5FC2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взаимопомощь, взаимоуважение, коллективизм.</w:t>
      </w:r>
    </w:p>
    <w:p w14:paraId="7CC206D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Профессия – жизнь спасать.</w:t>
      </w:r>
      <w:r>
        <w:rPr>
          <w:rFonts w:hAnsi="Times New Roman" w:cs="Times New Roman"/>
          <w:color w:val="000000"/>
          <w:sz w:val="24"/>
          <w:szCs w:val="24"/>
        </w:rPr>
        <w:t> Спасатели – специалисты, которые помогают людям в опасных ситуациях. Спасатель и риск ради другого человека. Профессиональные качества и навыки спасателей. Поведение в экстремальных ситуациях. Ответственное отношение к своей и чужой жизни, правила безопасности.</w:t>
      </w:r>
    </w:p>
    <w:p w14:paraId="4DB9E11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служение Отечеству и ответственность за его судьбу.</w:t>
      </w:r>
    </w:p>
    <w:p w14:paraId="024F926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Домашние питомцы. Всемирный день питомца.</w:t>
      </w:r>
      <w:r>
        <w:rPr>
          <w:rFonts w:hAnsi="Times New Roman" w:cs="Times New Roman"/>
          <w:color w:val="000000"/>
          <w:sz w:val="24"/>
          <w:szCs w:val="24"/>
        </w:rPr>
        <w:t> Роль домашних питомцев в жизни человека. Бережное отношение к питомцам и ответственность за их жизнь – качества владель- ца домашних животных. Всемирный день питомца объединяет людей всей планеты для укрепления ценностей дружбы и заботы о животных. Правила безопасности при общении с животными.</w:t>
      </w:r>
    </w:p>
    <w:p w14:paraId="479F5DE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милосердие.</w:t>
      </w:r>
    </w:p>
    <w:p w14:paraId="49EFCE7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Россия – страна победителей.Ко Дню Героев Отечества.</w:t>
      </w:r>
      <w:r>
        <w:rPr>
          <w:rFonts w:hAnsi="Times New Roman" w:cs="Times New Roman"/>
          <w:color w:val="000000"/>
          <w:sz w:val="24"/>
          <w:szCs w:val="24"/>
        </w:rPr>
        <w:t>Герои России с древнейших времен и до современности. Традиции героизма, мужества и решительности – неотъемлемая часть российской идентичности и культурного кода. День Героев Отечества – выражение благодарности, признательности и уважения за самоотверженность и мужество.</w:t>
      </w:r>
    </w:p>
    <w:p w14:paraId="4247DEC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служение Отечеству и ответственность за его судьбу.</w:t>
      </w:r>
    </w:p>
    <w:p w14:paraId="18DBBC8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Закон и справедливость. Ко Дню Конституции.</w:t>
      </w:r>
      <w:r>
        <w:rPr>
          <w:rFonts w:hAnsi="Times New Roman" w:cs="Times New Roman"/>
          <w:color w:val="000000"/>
          <w:sz w:val="24"/>
          <w:szCs w:val="24"/>
        </w:rPr>
        <w:t> Конституция Российской Федерации – основной закон страны. Конституция закрепляет права и свободы человека как выс- шую ценность. Справедливость – одна из важнейших духовно-нравственных ценно- стей российского общества. Знание законов страны как прямая обязанность каждого гражданина России. Какие права и обязанности есть у детей?</w:t>
      </w:r>
    </w:p>
    <w:p w14:paraId="5BC1183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справедливость, жизнь, достоинство, права и свободы человека.</w:t>
      </w:r>
    </w:p>
    <w:p w14:paraId="0F0888B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Совесть внутри нас.</w:t>
      </w:r>
      <w:r>
        <w:rPr>
          <w:rFonts w:hAnsi="Times New Roman" w:cs="Times New Roman"/>
          <w:color w:val="000000"/>
          <w:sz w:val="24"/>
          <w:szCs w:val="24"/>
        </w:rPr>
        <w:t> Совесть – внутренний ориентир, помогающий отличить добро от зла. Ключевая роль совести в осуществлении личного выбора. Влияние традиционных ценностей, культуры и исторического опыта страны на формирование нравственных ориентиров личности.</w:t>
      </w:r>
    </w:p>
    <w:p w14:paraId="3AED3D9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созидательный труд.</w:t>
      </w:r>
    </w:p>
    <w:p w14:paraId="4A4DE2F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Календарь полезных дел. Новогоднее занятие.</w:t>
      </w:r>
      <w:r>
        <w:rPr>
          <w:rFonts w:hAnsi="Times New Roman" w:cs="Times New Roman"/>
          <w:color w:val="000000"/>
          <w:sz w:val="24"/>
          <w:szCs w:val="24"/>
        </w:rPr>
        <w:t> Зимние каникулы – это время не только для семейного доcуга и отдыха, но и добрых дел. Чем заняться на каникулах, чтобы провести время с пользой: составление календаря. Новогодние традиции народов России. Подарки, создание атмосферы новогодней сказки для своих родных и близких.</w:t>
      </w:r>
    </w:p>
    <w:p w14:paraId="6AF9C9D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крепкая семья, единство народов России, взаимопомощь.</w:t>
      </w:r>
    </w:p>
    <w:p w14:paraId="296C8B8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создают мультфильмы? Мультипликация, анимация.</w:t>
      </w:r>
      <w:r>
        <w:rPr>
          <w:rFonts w:hAnsi="Times New Roman" w:cs="Times New Roman"/>
          <w:color w:val="000000"/>
          <w:sz w:val="24"/>
          <w:szCs w:val="24"/>
        </w:rPr>
        <w:t> История развития отечественной мультипликации. Отечественная школа мультипликации и ее достижения. Мировое признание советских и российских мультипликационных фильмов. Каждый фильм – это труд большой команды профессионалов. Совре- менная мультипликация, профессии этой сферы.</w:t>
      </w:r>
    </w:p>
    <w:p w14:paraId="375E255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приоритет духовного над материальным, гуманизм.</w:t>
      </w:r>
    </w:p>
    <w:p w14:paraId="20822F8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Музейное дело. 170 лет Третьяковской галерее.</w:t>
      </w:r>
      <w:r>
        <w:rPr>
          <w:rFonts w:hAnsi="Times New Roman" w:cs="Times New Roman"/>
          <w:color w:val="000000"/>
          <w:sz w:val="24"/>
          <w:szCs w:val="24"/>
        </w:rPr>
        <w:t xml:space="preserve"> Российские музеи – хранители богатейшего материального и нематериального наследия страны. Сохранение исторического и куль- турного наследия как направление государ- ственной политики. Изучение, реставрация и интерпретация памятников искусства. Третьяковская галерея – крупнейший музей русского искусства и объект всемирного достояния. Почему важно посещать музеи? Профессии в сфере музейного дела. Как создавать и развивать школьный музей?</w:t>
      </w:r>
    </w:p>
    <w:p w14:paraId="5A5DC5C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приоритет духовного над материальным, служение Оте- честву.</w:t>
      </w:r>
    </w:p>
    <w:p w14:paraId="11E064F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создавать свой бизнес?</w:t>
      </w:r>
      <w:r>
        <w:rPr>
          <w:rFonts w:hAnsi="Times New Roman" w:cs="Times New Roman"/>
          <w:color w:val="000000"/>
          <w:sz w:val="24"/>
          <w:szCs w:val="24"/>
        </w:rPr>
        <w:t> Бизнес – ответственный выбор человека, возможность реализовать свою мечту и принести пользу обществу. Современные пред- приниматели и их возможности в развитии отечественной экономики и улучшении жизни людей. Бизнес – это не только личный успех, но и ответственная командная работа. С чего начать свое дело? О мерах поддержки для молодых предпринимателей в нашей стране.</w:t>
      </w:r>
    </w:p>
    <w:p w14:paraId="18FABD7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коллективизм, созидательный труд.</w:t>
      </w:r>
    </w:p>
    <w:p w14:paraId="2BDCA29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Есть ли у знания границы? Ко Дню науки.</w:t>
      </w:r>
      <w:r>
        <w:rPr>
          <w:rFonts w:hAnsi="Times New Roman" w:cs="Times New Roman"/>
          <w:color w:val="000000"/>
          <w:sz w:val="24"/>
          <w:szCs w:val="24"/>
        </w:rPr>
        <w:t> Богатейшее наследие российской науки и ее выдающихся представителей. Технологическое лидерство государства и развитие науки. Как меняются научные подходы с развитием цифровых технологий? Государственная поддержка науки и молодых ученых. Как происходят современные открытия? Как стать ученым?</w:t>
      </w:r>
    </w:p>
    <w:p w14:paraId="46128BB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созидательный труд.</w:t>
      </w:r>
    </w:p>
    <w:p w14:paraId="3918BBE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Слушать, слышать и договариваться. Кто такие дипломаты? </w:t>
      </w:r>
      <w:r>
        <w:rPr>
          <w:rFonts w:hAnsi="Times New Roman" w:cs="Times New Roman"/>
          <w:color w:val="000000"/>
          <w:sz w:val="24"/>
          <w:szCs w:val="24"/>
        </w:rPr>
        <w:t>Дипломатия – важная сфера деятельности государства, обеспечивающая защиту интересов государства и российских граждан. Специфика дипломатической работы. Диалог между государствами как основа международной стабильности. Навыки для жизни: как научиться договариваться с окружающими людьми и вести конструктивный диалог.</w:t>
      </w:r>
    </w:p>
    <w:p w14:paraId="0E27CFE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историческая память и преемственность поколений, многонациональное единство.</w:t>
      </w:r>
    </w:p>
    <w:p w14:paraId="4203550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Герой из соседнего двора. Региональный урок ко Дню защитника Отечества</w:t>
      </w:r>
      <w:r>
        <w:rPr>
          <w:rFonts w:hAnsi="Times New Roman" w:cs="Times New Roman"/>
          <w:color w:val="000000"/>
          <w:sz w:val="24"/>
          <w:szCs w:val="24"/>
        </w:rPr>
        <w:t>. Герой – реальный человек, живущий ря- дом с нами, чья жизнь является примером для окружающих. В каждом регионе России живут выдающиеся герои, отважные, муже- ственные и трудолюбивые. Что такое геро- изм? Какие качества отличают героя?</w:t>
      </w:r>
    </w:p>
    <w:p w14:paraId="01B1EF4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патриотизм, единство народов России.</w:t>
      </w:r>
    </w:p>
    <w:p w14:paraId="510DF53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День наставника</w:t>
      </w:r>
      <w:r>
        <w:rPr>
          <w:rFonts w:hAnsi="Times New Roman" w:cs="Times New Roman"/>
          <w:color w:val="000000"/>
          <w:sz w:val="24"/>
          <w:szCs w:val="24"/>
        </w:rPr>
        <w:t>. День наставника – важный государствен- ный праздник, который позволяет закрепить статус наставников, подчеркнуть значимость этой деятельности и повысить ее престиж. Роль наставника в формировании и профес- сиональном развитии личности. Знаменитые россияне и их наставники. К. Д. Ушинский как основоположник научной педагогики в России. Как найти наставника?</w:t>
      </w:r>
    </w:p>
    <w:p w14:paraId="49BEFD6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служение Отечеству, созидательный труд.</w:t>
      </w:r>
    </w:p>
    <w:p w14:paraId="64B096C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Большой. За кулисами. 250 лет Большому театру и 150 лет Союзу театральных деятелей России</w:t>
      </w:r>
      <w:r>
        <w:rPr>
          <w:rFonts w:hAnsi="Times New Roman" w:cs="Times New Roman"/>
          <w:color w:val="000000"/>
          <w:sz w:val="24"/>
          <w:szCs w:val="24"/>
        </w:rPr>
        <w:t>. Русский театр – это не просто сцена и кулисы, это зеркало общества, отражающее эпохи, нравы и судьбы страны. Театр –семья разных профессий: декораторы, костюмеры, режиссеры, музыканты, дирижеры, гримеры и многие другие. Достижения русской театральной школы, вошедшие в мировую практику. Развитие школьных театров в России.</w:t>
      </w:r>
    </w:p>
    <w:p w14:paraId="3087405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приоритет духовного над материальным, созидательный труд.</w:t>
      </w:r>
    </w:p>
    <w:p w14:paraId="34725DD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справляться с волнением? </w:t>
      </w:r>
      <w:r>
        <w:rPr>
          <w:rFonts w:hAnsi="Times New Roman" w:cs="Times New Roman"/>
          <w:color w:val="000000"/>
          <w:sz w:val="24"/>
          <w:szCs w:val="24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30357ED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жизнь.</w:t>
      </w:r>
    </w:p>
    <w:p w14:paraId="67DD156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65 лет триумфа. Ко Дню космонавтики</w:t>
      </w:r>
      <w:r>
        <w:rPr>
          <w:rFonts w:hAnsi="Times New Roman" w:cs="Times New Roman"/>
          <w:color w:val="000000"/>
          <w:sz w:val="24"/>
          <w:szCs w:val="24"/>
        </w:rPr>
        <w:t>. Россия – одна из ведущих космических держав. Развитие космической отрасли – приоритетное направление национальных проектов. Достижения прошлого как пред- мет национальной гордости и мотивация для будущих свершений отечественной космо- 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14:paraId="558718E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служение Отечеству, историческая память.</w:t>
      </w:r>
    </w:p>
    <w:p w14:paraId="283C381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мусор получает «вторую жизнь»? Технологии переработки.</w:t>
      </w:r>
      <w:r>
        <w:rPr>
          <w:rFonts w:hAnsi="Times New Roman" w:cs="Times New Roman"/>
          <w:color w:val="000000"/>
          <w:sz w:val="24"/>
          <w:szCs w:val="24"/>
        </w:rPr>
        <w:t> Состояние планеты – личная ответственность каждого человека. Почему об экологии должен заботиться каждый человек? Неосознанное потребление как причина роста количества мусора. Климатические изменения, загрязнение окружающей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1FC04BA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созидательный труд.</w:t>
      </w:r>
    </w:p>
    <w:p w14:paraId="40AF0DF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значит работать в команде? Сила команды. Ко Дню труда.</w:t>
      </w:r>
      <w:r>
        <w:rPr>
          <w:rFonts w:hAnsi="Times New Roman" w:cs="Times New Roman"/>
          <w:color w:val="000000"/>
          <w:sz w:val="24"/>
          <w:szCs w:val="24"/>
        </w:rPr>
        <w:t> Команда – это друзья и единомышленники, где каждый вносит свой значимый вклад в общее дело и помогает добиться успеха. Развитие умения слышать друг друга и тру- диться вместе. Умение слышать и трудиться сообща, разделять успех и вместе пережи- вать неудачу. Примеры коллективной работы в истории страны.</w:t>
      </w:r>
    </w:p>
    <w:p w14:paraId="63C723A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коллективизм, созидательный труд.</w:t>
      </w:r>
    </w:p>
    <w:p w14:paraId="119BF1A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Песни о войне. Ко Дню Победы.</w:t>
      </w:r>
      <w:r>
        <w:rPr>
          <w:rFonts w:hAnsi="Times New Roman" w:cs="Times New Roman"/>
          <w:color w:val="000000"/>
          <w:sz w:val="24"/>
          <w:szCs w:val="24"/>
        </w:rPr>
        <w:t> Песня была участницей многих великих свершений. В ней отразилась история, судьба великой страны. Влияние песни на чувство сопричастности истории народа, сохранение памяти о Великой Отечественной войне последующими поколениями. Сохранение памяти о героях Великой Отечественной войны как нравственная ценность нашего народа.</w:t>
      </w:r>
    </w:p>
    <w:p w14:paraId="11E14C1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единство народов России, историческая память и преемственность поколений.</w:t>
      </w:r>
    </w:p>
    <w:p w14:paraId="579390C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Ценности, которые нас объединяют.</w:t>
      </w:r>
      <w:r>
        <w:rPr>
          <w:rFonts w:hAnsi="Times New Roman" w:cs="Times New Roman"/>
          <w:color w:val="000000"/>
          <w:sz w:val="24"/>
          <w:szCs w:val="24"/>
        </w:rPr>
        <w:t>  Занятие проходит по итогам всех занятий года. Ценности – это ориентир, который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поколений обогащают общество, но только в сочетании с единством, взаимопомощью.и уважением друг к другу существует сильный и сплоченный народ.</w:t>
      </w:r>
    </w:p>
    <w:p w14:paraId="2C5D23E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Формирующиеся ценности: традиционные российские духовно-нравственные ценности.</w:t>
      </w:r>
    </w:p>
    <w:p w14:paraId="408182F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14:paraId="700AAFE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14:paraId="495789AA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14:paraId="33E15473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14:paraId="1DEDD2B1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ценность самостоятельности и инициативы;</w:t>
      </w:r>
    </w:p>
    <w:p w14:paraId="356625D6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мотивации к обучению и личностному развитию;</w:t>
      </w:r>
    </w:p>
    <w:p w14:paraId="1C090E7B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14:paraId="3CBAEFC3"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2AE01F4C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14:paraId="6A72A24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познавательными универсальными учебными действиями:</w:t>
      </w:r>
    </w:p>
    <w:p w14:paraId="47D51CEA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навыками познавательной, учебно-исследовательской и проектной деятельности, навыками разрешения проблем;</w:t>
      </w:r>
    </w:p>
    <w:p w14:paraId="6689C494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E64E3A9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70A1D95B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FBC204D"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назначение и функции различных социальных институтов.</w:t>
      </w:r>
    </w:p>
    <w:p w14:paraId="1321CE8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коммуникативными универсальными учебными действиями:</w:t>
      </w:r>
    </w:p>
    <w:p w14:paraId="58554A53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3A62C159"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языковыми средствами – уметь ясно, логично и точно излагать свою точку зрения, использовать адекватные языковые средства.</w:t>
      </w:r>
    </w:p>
    <w:p w14:paraId="56810FD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сфере овладения регулятивными универсальными учебными действиями:</w:t>
      </w:r>
    </w:p>
    <w:p w14:paraId="5B7259E0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определять цели деятельности и составлять планы деятельности;</w:t>
      </w:r>
    </w:p>
    <w:p w14:paraId="1772DC32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осуществлять, контролировать и корректировать деятельность;</w:t>
      </w:r>
    </w:p>
    <w:p w14:paraId="34A13A75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все возможные ресурсы для достижения поставленных целей и реализации планов деятельности;</w:t>
      </w:r>
    </w:p>
    <w:p w14:paraId="00AFD73C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успешные стратегии в различных ситуациях;</w:t>
      </w:r>
    </w:p>
    <w:p w14:paraId="314C856C"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3A08EB15"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0F4534AE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14:paraId="5A0D29F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5C5283F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Русский язык и литература:</w:t>
      </w:r>
    </w:p>
    <w:p w14:paraId="0E5C6335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понятий о нормах русского литературного языка и развитие умения применять знания о них в речевой практике;</w:t>
      </w:r>
    </w:p>
    <w:p w14:paraId="116B44E9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14:paraId="472D389A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14:paraId="3B35D948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14:paraId="16E76D13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14:paraId="4F34B6D7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представлений об изобразительно-выразительных возможностях русского языка;</w:t>
      </w:r>
    </w:p>
    <w:p w14:paraId="72907EDD"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14:paraId="22FB31A1"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14:paraId="21CCA8F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Иностранный язык:</w:t>
      </w:r>
    </w:p>
    <w:p w14:paraId="5926D3CA"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знаниями о социокультурной специфике страны/стран изучаемого языка;</w:t>
      </w:r>
    </w:p>
    <w:p w14:paraId="58C19E0E"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53DFE39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Информатика:</w:t>
      </w:r>
    </w:p>
    <w:p w14:paraId="244E4788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представлений о роли информации и связанных с ней процессов в окружающем мире;</w:t>
      </w:r>
    </w:p>
    <w:p w14:paraId="57D50BFD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14:paraId="63776A70"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основ правовых аспектов использования компьютерных программ и работы в Интернете.</w:t>
      </w:r>
    </w:p>
    <w:p w14:paraId="7B0C2C5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История:</w:t>
      </w:r>
    </w:p>
    <w:p w14:paraId="0214F9EF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14:paraId="297C24C6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14:paraId="0E7AD56C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умений применять исторические знания в профессиональной и общественной деятельности, поликультурном общении;</w:t>
      </w:r>
    </w:p>
    <w:p w14:paraId="6CD0FDEC"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вести диалог, обосновывать свою точку зрения в дискуссии по исторической тематике.</w:t>
      </w:r>
    </w:p>
    <w:p w14:paraId="04C5EF8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Обществознание:</w:t>
      </w:r>
    </w:p>
    <w:p w14:paraId="4AC4AAB7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знаниями об обществе как целостной развивающейся системе в единстве и взаимодействии его основных сфер и институтов;</w:t>
      </w:r>
    </w:p>
    <w:p w14:paraId="195BB748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1E36FF35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14:paraId="747C016F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представлений о методах познания социальных явлений и процессов;</w:t>
      </w:r>
    </w:p>
    <w:p w14:paraId="5CD7342F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14:paraId="0AB5932E"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5CAAA55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География:</w:t>
      </w:r>
    </w:p>
    <w:p w14:paraId="3E075083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представлений о современной географической науке, её участии в решении важнейших проблем человечества;</w:t>
      </w:r>
    </w:p>
    <w:p w14:paraId="299463AD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14:paraId="20792E88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14:paraId="12595FC3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14:paraId="25B264BD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14:paraId="7D37639B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14:paraId="3BFC6BD3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</w:t>
      </w:r>
    </w:p>
    <w:p w14:paraId="5C685807"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14:paraId="149C6E3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Биология:</w:t>
      </w:r>
    </w:p>
    <w:p w14:paraId="7AE12994"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основополагающими понятиями и представлениями о живой природе, её уровневой организации и эволюции;</w:t>
      </w:r>
    </w:p>
    <w:p w14:paraId="6810BBA1"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уверенное пользование биологической терминологией и символикой;</w:t>
      </w:r>
    </w:p>
    <w:p w14:paraId="24B76291"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основными методами научного познания;</w:t>
      </w:r>
    </w:p>
    <w:p w14:paraId="1E717F3E"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14:paraId="110A5BA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14:paraId="3A0FED7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 рассчитано на 31 час в год в 10–11-х классах в соответствии с рабочей программой курса внеурочной деятельности «Разговоры о важном» на 2025/26 учебный год, разработанной ФГБНУ «Институт изучения детства семьи и воспитания». При этом данное тематическое планирование будет скорректировано в ходе учебно-воспитательного процесса в соответствии с планированием на сайте razgovor.edsoo.ru и часами, выделенными на курс «Разговоры о важном» в плане внеурочной деятельности СОО: 34 часа в год в 10–11-х классах.</w:t>
      </w:r>
    </w:p>
    <w:p w14:paraId="31C8398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10–11-е классы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5095"/>
        <w:gridCol w:w="1132"/>
        <w:gridCol w:w="2075"/>
      </w:tblGrid>
      <w:tr w14:paraId="4A7D9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9435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371B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4EE561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5D9BF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14:paraId="4667C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8C1E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875B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1971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E8A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7C8B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7A18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A6FA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Русский язык в эпоху цифровых технологий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696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698D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0665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0828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76AC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Цифровой суверенитет страны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F91B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53B8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BC7C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A73E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72E2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Мирный атом. День работника атомной промышленности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5623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8E49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82C4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766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B1E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3DC4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D1484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88CB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F683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5882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D64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53EC8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6139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65A7E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F03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186D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F6D3B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D219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5E233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1983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41C7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7C81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3AB9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6EF34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E3C6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безграничных возможностей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D48F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1902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5925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0FAA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4398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Селекция и генетика. К 170-летию И.В. Мичурина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A116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FFC01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2878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71D68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0023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решать конфликты и справляться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трудностями. Ко Дню психолога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F0E6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8AA3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2EF30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A929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D94A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– жизнь спасать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9F14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D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7D1DD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6539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FDFE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Домашние питомцы. Всемирный день питомца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DB2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34AF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EE61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E9F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6D2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страна победителей. Ко Дню Героев Отечества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CE9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1DC5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C95E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8AF8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B2C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88C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843D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DC7C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FFAB2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588A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779B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EE79A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3939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4E51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CE8A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ED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7C0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6D92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D89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CB04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создают мультфильмы?  Мультипликация, анимация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7270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D543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3C1ED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E58B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D084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Музейное дело. 170 лет Третьяковской галерее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0032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983C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1628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65689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044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создавать свой бизнес?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4971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ED84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1AF1C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67B57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A80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2E5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08D45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0967A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D5D5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1550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Слушать, слышать и договариваться. Кто такие дипломаты?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20D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140A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44A74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D4AEC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ECF6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Герой из соседнего двора. Региональный урок ко Дню защитника Отечества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EF7D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BE1E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057D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F315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B57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C53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379E3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BCBE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6ECC9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1E8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Большой. За кулисами. 250 лет Большому театру и 150 лет Союзу театральных деятелей России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AF2B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2F086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270E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CA54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AF5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ACD2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AB4F2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CC09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0D75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240A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 лет триумфа. Ко Дню космонавтики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073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FBD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2A1BE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F1B0A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6C77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E659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4B6D9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003B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6831C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7117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значит работать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команде? Сила команды. Ко Дню труда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54D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E85E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8674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CDCAD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5F0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Песни о войне. Ко Дню Победы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ACF7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FD87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5AF54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29D6F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F181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0E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E6DE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14:paraId="615DE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958C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0AC24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5CF4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5DF2AE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9C8AC8EF"/>
    <w:multiLevelType w:val="multilevel"/>
    <w:tmpl w:val="9C8AC8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C8879AEF"/>
    <w:multiLevelType w:val="multilevel"/>
    <w:tmpl w:val="C8879A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D7F9FE59"/>
    <w:multiLevelType w:val="multilevel"/>
    <w:tmpl w:val="D7F9FE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DCBA6B53"/>
    <w:multiLevelType w:val="multilevel"/>
    <w:tmpl w:val="DCBA6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F4B5D9F5"/>
    <w:multiLevelType w:val="multilevel"/>
    <w:tmpl w:val="F4B5D9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0E640482"/>
    <w:multiLevelType w:val="multilevel"/>
    <w:tmpl w:val="0E6404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2470EC97"/>
    <w:multiLevelType w:val="multilevel"/>
    <w:tmpl w:val="2470EC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A8F537B"/>
    <w:multiLevelType w:val="multilevel"/>
    <w:tmpl w:val="2A8F53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6A08BB8"/>
    <w:multiLevelType w:val="multilevel"/>
    <w:tmpl w:val="46A08B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C1BAE26"/>
    <w:multiLevelType w:val="multilevel"/>
    <w:tmpl w:val="4C1BA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4D4DC07F"/>
    <w:multiLevelType w:val="multilevel"/>
    <w:tmpl w:val="4D4DC0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5A241D34"/>
    <w:multiLevelType w:val="multilevel"/>
    <w:tmpl w:val="5A241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0382F6E"/>
    <w:multiLevelType w:val="multilevel"/>
    <w:tmpl w:val="60382F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2183CF9"/>
    <w:multiLevelType w:val="multilevel"/>
    <w:tmpl w:val="72183C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10"/>
  </w:num>
  <w:num w:numId="10">
    <w:abstractNumId w:val="0"/>
  </w:num>
  <w:num w:numId="11">
    <w:abstractNumId w:val="15"/>
  </w:num>
  <w:num w:numId="12">
    <w:abstractNumId w:val="20"/>
  </w:num>
  <w:num w:numId="13">
    <w:abstractNumId w:val="4"/>
  </w:num>
  <w:num w:numId="14">
    <w:abstractNumId w:val="18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7"/>
  </w:num>
  <w:num w:numId="21">
    <w:abstractNumId w:val="21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3A6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Professional</dc:creator>
  <dc:description>Подготовлено экспертами Группы Актион</dc:description>
  <cp:lastModifiedBy>Professional</cp:lastModifiedBy>
  <dcterms:modified xsi:type="dcterms:W3CDTF">2025-10-26T16:01:00Z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52D30F71CCF246AA949D595FB84B4AF3_13</vt:lpwstr>
  </property>
</Properties>
</file>