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E8E" w:rsidRDefault="00460E8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60E8E" w:rsidRDefault="00460E8E">
      <w:pPr>
        <w:pStyle w:val="ConsPlusNormal"/>
        <w:jc w:val="both"/>
        <w:outlineLvl w:val="0"/>
      </w:pPr>
    </w:p>
    <w:p w:rsidR="00460E8E" w:rsidRDefault="00460E8E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460E8E" w:rsidRDefault="00460E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Title"/>
        <w:jc w:val="center"/>
      </w:pPr>
      <w:r>
        <w:t>МИНИСТЕРСТВО ПРОСВЕЩЕНИЯ РОССИЙСКОЙ ФЕДЕРАЦИИ</w:t>
      </w:r>
    </w:p>
    <w:p w:rsidR="00460E8E" w:rsidRDefault="00460E8E">
      <w:pPr>
        <w:pStyle w:val="ConsPlusTitle"/>
        <w:jc w:val="center"/>
      </w:pPr>
    </w:p>
    <w:p w:rsidR="00460E8E" w:rsidRDefault="00460E8E">
      <w:pPr>
        <w:pStyle w:val="ConsPlusTitle"/>
        <w:jc w:val="center"/>
      </w:pPr>
      <w:r>
        <w:t>ПРИКАЗ</w:t>
      </w:r>
    </w:p>
    <w:p w:rsidR="00460E8E" w:rsidRDefault="00460E8E">
      <w:pPr>
        <w:pStyle w:val="ConsPlusTitle"/>
        <w:jc w:val="center"/>
      </w:pPr>
      <w:r>
        <w:t>от 2 сентября 2020 г. N 458</w:t>
      </w:r>
    </w:p>
    <w:p w:rsidR="00460E8E" w:rsidRDefault="00460E8E">
      <w:pPr>
        <w:pStyle w:val="ConsPlusTitle"/>
        <w:jc w:val="center"/>
      </w:pPr>
    </w:p>
    <w:p w:rsidR="00460E8E" w:rsidRDefault="00460E8E">
      <w:pPr>
        <w:pStyle w:val="ConsPlusTitle"/>
        <w:jc w:val="center"/>
      </w:pPr>
      <w:r>
        <w:t>ОБ УТВЕРЖДЕНИИ ПОРЯДКА</w:t>
      </w:r>
    </w:p>
    <w:p w:rsidR="00460E8E" w:rsidRDefault="00460E8E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460E8E" w:rsidRDefault="00460E8E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6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60E8E" w:rsidRDefault="00460E8E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460E8E" w:rsidRDefault="00460E8E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jc w:val="right"/>
      </w:pPr>
      <w:r>
        <w:t>Министр</w:t>
      </w:r>
    </w:p>
    <w:p w:rsidR="00460E8E" w:rsidRDefault="00460E8E">
      <w:pPr>
        <w:pStyle w:val="ConsPlusNormal"/>
        <w:jc w:val="right"/>
      </w:pPr>
      <w:r>
        <w:t>С.С.КРАВЦОВ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jc w:val="right"/>
        <w:outlineLvl w:val="0"/>
      </w:pPr>
      <w:r>
        <w:t>Приложение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jc w:val="right"/>
      </w:pPr>
      <w:r>
        <w:t>Утвержден</w:t>
      </w:r>
    </w:p>
    <w:p w:rsidR="00460E8E" w:rsidRDefault="00460E8E">
      <w:pPr>
        <w:pStyle w:val="ConsPlusNormal"/>
        <w:jc w:val="right"/>
      </w:pPr>
      <w:r>
        <w:t>приказом Министерства просвещения</w:t>
      </w:r>
    </w:p>
    <w:p w:rsidR="00460E8E" w:rsidRDefault="00460E8E">
      <w:pPr>
        <w:pStyle w:val="ConsPlusNormal"/>
        <w:jc w:val="right"/>
      </w:pPr>
      <w:r>
        <w:t>Российской Федерации</w:t>
      </w:r>
    </w:p>
    <w:p w:rsidR="00460E8E" w:rsidRDefault="00460E8E">
      <w:pPr>
        <w:pStyle w:val="ConsPlusNormal"/>
        <w:jc w:val="right"/>
      </w:pPr>
      <w:r>
        <w:t>от 2 сентября 2020 г. N 458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Title"/>
        <w:jc w:val="center"/>
      </w:pPr>
      <w:bookmarkStart w:id="0" w:name="P33"/>
      <w:bookmarkEnd w:id="0"/>
      <w:r>
        <w:t>ПОРЯДОК</w:t>
      </w:r>
    </w:p>
    <w:p w:rsidR="00460E8E" w:rsidRDefault="00460E8E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460E8E" w:rsidRDefault="00460E8E">
      <w:pPr>
        <w:pStyle w:val="ConsPlusTitle"/>
        <w:jc w:val="center"/>
      </w:pPr>
      <w:r>
        <w:lastRenderedPageBreak/>
        <w:t>ОБЩЕГО, ОСНОВНОГО ОБЩЕГО И СРЕДНЕГО ОБЩЕГО ОБРАЗОВАНИЯ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r>
        <w:lastRenderedPageBreak/>
        <w:t>2016, N 27, ст. 4246).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17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bookmarkStart w:id="1" w:name="P60"/>
      <w:bookmarkEnd w:id="1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</w:t>
      </w:r>
      <w:r>
        <w:lastRenderedPageBreak/>
        <w:t>образовательным программам начального общего образования в более раннем или более позднем возрасте &lt;7&gt;.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9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bookmarkStart w:id="2" w:name="P7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20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 xml:space="preserve">детям, указанным в </w:t>
      </w:r>
      <w:hyperlink r:id="rId21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 xml:space="preserve">детям, указанным в </w:t>
      </w:r>
      <w:hyperlink r:id="rId22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bookmarkStart w:id="3" w:name="P84"/>
      <w:bookmarkEnd w:id="3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3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4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5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&lt;12&gt; Собрание законодательства Российской Федерации, 2011, N 7, ст. 900; 2013, N 27, ст. </w:t>
      </w:r>
      <w:r>
        <w:lastRenderedPageBreak/>
        <w:t>3477.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6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7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bookmarkStart w:id="4" w:name="P98"/>
      <w:bookmarkEnd w:id="4"/>
      <w: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28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 xml:space="preserve">Дети, указанные в </w:t>
      </w:r>
      <w:hyperlink r:id="rId29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0" w:history="1">
        <w:r>
          <w:rPr>
            <w:color w:val="0000FF"/>
          </w:rPr>
          <w:t>Части 2</w:t>
        </w:r>
      </w:hyperlink>
      <w:r>
        <w:t xml:space="preserve"> и </w:t>
      </w:r>
      <w:hyperlink r:id="rId31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2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</w:t>
      </w:r>
      <w:r>
        <w:lastRenderedPageBreak/>
        <w:t>в Российской Федерации" (Собрание законодательства Российской Федерации, 2012, N 53, ст. 7598).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3" w:history="1">
        <w:r>
          <w:rPr>
            <w:color w:val="0000FF"/>
          </w:rPr>
          <w:t>частями 5</w:t>
        </w:r>
      </w:hyperlink>
      <w:r>
        <w:t xml:space="preserve"> и </w:t>
      </w:r>
      <w:hyperlink r:id="rId34" w:history="1">
        <w:r>
          <w:rPr>
            <w:color w:val="0000FF"/>
          </w:rPr>
          <w:t>6 статьи 67</w:t>
        </w:r>
      </w:hyperlink>
      <w:r>
        <w:t xml:space="preserve"> и </w:t>
      </w:r>
      <w:hyperlink r:id="rId35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6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7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460E8E" w:rsidRDefault="00460E8E">
      <w:pPr>
        <w:pStyle w:val="ConsPlusNormal"/>
        <w:spacing w:before="220"/>
        <w:ind w:firstLine="540"/>
        <w:jc w:val="both"/>
      </w:pPr>
      <w:bookmarkStart w:id="5" w:name="P120"/>
      <w:bookmarkEnd w:id="5"/>
      <w:r>
        <w:t xml:space="preserve">17. Прием заявлений о приеме на обучение в первый класс для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</w:t>
      </w:r>
      <w:r>
        <w:lastRenderedPageBreak/>
        <w:t>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38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39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0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1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2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3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76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4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фамилия, имя, отчество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</w:t>
      </w:r>
      <w:r>
        <w:lastRenderedPageBreak/>
        <w:t>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>
        <w:t>обучения</w:t>
      </w:r>
      <w:proofErr w:type="gramEnd"/>
      <w:r>
        <w:t xml:space="preserve"> указанного поступающего по адаптированной образовательной программе);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факт ознакомления родителя(ей) (законного(</w:t>
      </w:r>
      <w:proofErr w:type="spellStart"/>
      <w:r>
        <w:t>ых</w:t>
      </w:r>
      <w:proofErr w:type="spellEnd"/>
      <w: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>
        <w:t>права и обязанности</w:t>
      </w:r>
      <w:proofErr w:type="gramEnd"/>
      <w:r>
        <w:t xml:space="preserve"> обучающихся &lt;27&gt;;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45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46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460E8E" w:rsidRDefault="00460E8E">
      <w:pPr>
        <w:pStyle w:val="ConsPlusNormal"/>
        <w:spacing w:before="220"/>
        <w:ind w:firstLine="540"/>
        <w:jc w:val="both"/>
      </w:pPr>
      <w:bookmarkStart w:id="6" w:name="P176"/>
      <w:bookmarkEnd w:id="6"/>
      <w:r>
        <w:t>26. Для приема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:rsidR="00460E8E" w:rsidRDefault="00460E8E">
      <w:pPr>
        <w:pStyle w:val="ConsPlusNormal"/>
        <w:spacing w:before="220"/>
        <w:ind w:firstLine="540"/>
        <w:jc w:val="both"/>
      </w:pPr>
      <w:bookmarkStart w:id="7" w:name="P177"/>
      <w:bookmarkEnd w:id="7"/>
      <w:r>
        <w:t>копию документа, удостоверяющего личность родителя (законного представителя) ребенка или поступающего;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lastRenderedPageBreak/>
        <w:t>копию документа, подтверждающего установление опеки или попечительства (при необходимости);</w:t>
      </w:r>
    </w:p>
    <w:p w:rsidR="00460E8E" w:rsidRDefault="00460E8E">
      <w:pPr>
        <w:pStyle w:val="ConsPlusNormal"/>
        <w:spacing w:before="220"/>
        <w:ind w:firstLine="540"/>
        <w:jc w:val="both"/>
      </w:pPr>
      <w:bookmarkStart w:id="8" w:name="P180"/>
      <w:bookmarkEnd w:id="8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справку с места работы родителя(ей) (законного(</w:t>
      </w:r>
      <w:proofErr w:type="spellStart"/>
      <w:r>
        <w:t>ых</w:t>
      </w:r>
      <w:proofErr w:type="spellEnd"/>
      <w:r>
        <w:t>) представителя(ей) ребенка (при наличии права внеочередного или первоочередного приема на обучение);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177" w:history="1">
        <w:r>
          <w:rPr>
            <w:color w:val="0000FF"/>
          </w:rPr>
          <w:t>абзацах 2</w:t>
        </w:r>
      </w:hyperlink>
      <w:r>
        <w:t xml:space="preserve"> - </w:t>
      </w:r>
      <w:hyperlink w:anchor="P180" w:history="1">
        <w:r>
          <w:rPr>
            <w:color w:val="0000FF"/>
          </w:rPr>
          <w:t>5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47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Родитель(и)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48" w:history="1">
        <w:r>
          <w:rPr>
            <w:color w:val="0000FF"/>
          </w:rPr>
          <w:t>порядке</w:t>
        </w:r>
      </w:hyperlink>
      <w:r>
        <w:t xml:space="preserve"> &lt;30&gt; переводом на русский язык.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49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28.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 xml:space="preserve">) ребенка или </w:t>
      </w:r>
      <w:r>
        <w:lastRenderedPageBreak/>
        <w:t>поступающим, родителю(ям) (законному(</w:t>
      </w:r>
      <w:proofErr w:type="spellStart"/>
      <w:r>
        <w:t>ым</w:t>
      </w:r>
      <w:proofErr w:type="spellEnd"/>
      <w: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50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460E8E" w:rsidRDefault="00460E8E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jc w:val="both"/>
      </w:pPr>
    </w:p>
    <w:p w:rsidR="00460E8E" w:rsidRDefault="00460E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5BD6" w:rsidRDefault="00385BD6">
      <w:bookmarkStart w:id="9" w:name="_GoBack"/>
      <w:bookmarkEnd w:id="9"/>
    </w:p>
    <w:sectPr w:rsidR="00385BD6" w:rsidSect="0045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8E"/>
    <w:rsid w:val="000F39E0"/>
    <w:rsid w:val="00385BD6"/>
    <w:rsid w:val="0046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C83C7-35CD-4BC3-8D1A-4BF89A8A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0E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BADBD1975FF8E6F81FB576ADA22FB713A0D9030D2EFBB2AD57F75E8DCF68E69A9DC33F2C86064FCABA953BB929B88F0B1332D11F055BB7FjCFAL" TargetMode="External"/><Relationship Id="rId18" Type="http://schemas.openxmlformats.org/officeDocument/2006/relationships/hyperlink" Target="consultantplus://offline/ref=9BADBD1975FF8E6F81FB576ADA22FB713A0D9030D2EFBB2AD57F75E8DCF68E69A9DC33F2C8606AFAA8A953BB929B88F0B1332D11F055BB7FjCFAL" TargetMode="External"/><Relationship Id="rId26" Type="http://schemas.openxmlformats.org/officeDocument/2006/relationships/hyperlink" Target="consultantplus://offline/ref=9BADBD1975FF8E6F81FB576ADA22FB713A0D9338D4EABB2AD57F75E8DCF68E69A9DC33F2C8606BF4A9A953BB929B88F0B1332D11F055BB7FjCFAL" TargetMode="External"/><Relationship Id="rId39" Type="http://schemas.openxmlformats.org/officeDocument/2006/relationships/hyperlink" Target="consultantplus://offline/ref=9BADBD1975FF8E6F81FB576ADA22FB713A0D9030D2EFBB2AD57F75E8DCF68E69A9DC33F2C86064FCAFA953BB929B88F0B1332D11F055BB7FjCF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BADBD1975FF8E6F81FB576ADA22FB713A0C9F38D0EDBB2AD57F75E8DCF68E69A9DC33F2C96566A8FAE652E7D4CB9BF3B5332E10ECj5F7L" TargetMode="External"/><Relationship Id="rId34" Type="http://schemas.openxmlformats.org/officeDocument/2006/relationships/hyperlink" Target="consultantplus://offline/ref=9BADBD1975FF8E6F81FB576ADA22FB713A0D9030D2EFBB2AD57F75E8DCF68E69A9DC33F2C86064FCAFA953BB929B88F0B1332D11F055BB7FjCFAL" TargetMode="External"/><Relationship Id="rId42" Type="http://schemas.openxmlformats.org/officeDocument/2006/relationships/hyperlink" Target="consultantplus://offline/ref=9BADBD1975FF8E6F81FB576ADA22FB713A0D9030D2EFBB2AD57F75E8DCF68E69A9DC33F2CD6366A8FAE652E7D4CB9BF3B5332E10ECj5F7L" TargetMode="External"/><Relationship Id="rId47" Type="http://schemas.openxmlformats.org/officeDocument/2006/relationships/hyperlink" Target="consultantplus://offline/ref=9BADBD1975FF8E6F81FB576ADA22FB713A0D9030D2EFBB2AD57F75E8DCF68E69A9DC33F1CC6866A8FAE652E7D4CB9BF3B5332E10ECj5F7L" TargetMode="External"/><Relationship Id="rId50" Type="http://schemas.openxmlformats.org/officeDocument/2006/relationships/hyperlink" Target="consultantplus://offline/ref=9BADBD1975FF8E6F81FB576ADA22FB713A0C9632D6E8BB2AD57F75E8DCF68E69A9DC33F2C8606FF9A3A953BB929B88F0B1332D11F055BB7FjCFAL" TargetMode="External"/><Relationship Id="rId7" Type="http://schemas.openxmlformats.org/officeDocument/2006/relationships/hyperlink" Target="consultantplus://offline/ref=9BADBD1975FF8E6F81FB576ADA22FB713A089035D3ECBB2AD57F75E8DCF68E69BBDC6BFECA6573FDAABC05EAD4jCFEL" TargetMode="External"/><Relationship Id="rId12" Type="http://schemas.openxmlformats.org/officeDocument/2006/relationships/hyperlink" Target="consultantplus://offline/ref=9BADBD1975FF8E6F81FB576ADA22FB713A0D9030D2EFBB2AD57F75E8DCF68E69BBDC6BFECA6573FDAABC05EAD4jCFEL" TargetMode="External"/><Relationship Id="rId17" Type="http://schemas.openxmlformats.org/officeDocument/2006/relationships/hyperlink" Target="consultantplus://offline/ref=9BADBD1975FF8E6F81FB576ADA22FB713A0D9030D2EFBB2AD57F75E8DCF68E69A9DC33F2CE6B39ADEFF70AE8D3D084F3AA2F2C12jEFEL" TargetMode="External"/><Relationship Id="rId25" Type="http://schemas.openxmlformats.org/officeDocument/2006/relationships/hyperlink" Target="consultantplus://offline/ref=9BADBD1975FF8E6F81FB576ADA22FB713A0C9F38D9EABB2AD57F75E8DCF68E69A9DC33F0C3343CB8FEAF05EFC8CF84ECB62D2Ej1F0L" TargetMode="External"/><Relationship Id="rId33" Type="http://schemas.openxmlformats.org/officeDocument/2006/relationships/hyperlink" Target="consultantplus://offline/ref=9BADBD1975FF8E6F81FB576ADA22FB713A0D9030D2EFBB2AD57F75E8DCF68E69A9DC33F2C86064FCA8A953BB929B88F0B1332D11F055BB7FjCFAL" TargetMode="External"/><Relationship Id="rId38" Type="http://schemas.openxmlformats.org/officeDocument/2006/relationships/hyperlink" Target="consultantplus://offline/ref=9BADBD1975FF8E6F81FB576ADA22FB713A0D9030D2EFBB2AD57F75E8DCF68E69A9DC33F2C86064FCA8A953BB929B88F0B1332D11F055BB7FjCFAL" TargetMode="External"/><Relationship Id="rId46" Type="http://schemas.openxmlformats.org/officeDocument/2006/relationships/hyperlink" Target="consultantplus://offline/ref=9BADBD1975FF8E6F81FB576ADA22FB713A0C9632D6E8BB2AD57F75E8DCF68E69A9DC33F2C8606FF9A3A953BB929B88F0B1332D11F055BB7FjCF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BADBD1975FF8E6F81FB576ADA22FB713A0D9030D2EFBB2AD57F75E8DCF68E69A9DC33F2C8606CFAA2A953BB929B88F0B1332D11F055BB7FjCFAL" TargetMode="External"/><Relationship Id="rId20" Type="http://schemas.openxmlformats.org/officeDocument/2006/relationships/hyperlink" Target="consultantplus://offline/ref=9BADBD1975FF8E6F81FB576ADA22FB713A0F9033D1E2BB2AD57F75E8DCF68E69A9DC33F1CF6966A8FAE652E7D4CB9BF3B5332E10ECj5F7L" TargetMode="External"/><Relationship Id="rId29" Type="http://schemas.openxmlformats.org/officeDocument/2006/relationships/hyperlink" Target="consultantplus://offline/ref=9BADBD1975FF8E6F81FB576ADA22FB713A0D9030D2EFBB2AD57F75E8DCF68E69A9DC33F2C96366A8FAE652E7D4CB9BF3B5332E10ECj5F7L" TargetMode="External"/><Relationship Id="rId41" Type="http://schemas.openxmlformats.org/officeDocument/2006/relationships/hyperlink" Target="consultantplus://offline/ref=9BADBD1975FF8E6F81FB576ADA22FB713A0D9030D2EFBB2AD57F75E8DCF68E69A9DC33F2C8606AF9ADA953BB929B88F0B1332D11F055BB7FjCF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ADBD1975FF8E6F81FB576ADA22FB713A0F9535D6E2BB2AD57F75E8DCF68E69A9DC33F2C8606DF8A9A953BB929B88F0B1332D11F055BB7FjCFAL" TargetMode="External"/><Relationship Id="rId11" Type="http://schemas.openxmlformats.org/officeDocument/2006/relationships/hyperlink" Target="consultantplus://offline/ref=9BADBD1975FF8E6F81FB576ADA22FB713A0D9030D2EFBB2AD57F75E8DCF68E69A9DC33F2C8616DFEA3A953BB929B88F0B1332D11F055BB7FjCFAL" TargetMode="External"/><Relationship Id="rId24" Type="http://schemas.openxmlformats.org/officeDocument/2006/relationships/hyperlink" Target="consultantplus://offline/ref=9BADBD1975FF8E6F81FB576ADA22FB713A0D9338D4EABB2AD57F75E8DCF68E69A9DC33F0CF6B39ADEFF70AE8D3D084F3AA2F2C12jEFEL" TargetMode="External"/><Relationship Id="rId32" Type="http://schemas.openxmlformats.org/officeDocument/2006/relationships/hyperlink" Target="consultantplus://offline/ref=9BADBD1975FF8E6F81FB576ADA22FB713A0D9030D2EFBB2AD57F75E8DCF68E69A9DC33F2C8606AF9ACA953BB929B88F0B1332D11F055BB7FjCFAL" TargetMode="External"/><Relationship Id="rId37" Type="http://schemas.openxmlformats.org/officeDocument/2006/relationships/hyperlink" Target="consultantplus://offline/ref=9BADBD1975FF8E6F81FB576ADA22FB713A0D9030D2EFBB2AD57F75E8DCF68E69A9DC33F2C86064FCA9A953BB929B88F0B1332D11F055BB7FjCFAL" TargetMode="External"/><Relationship Id="rId40" Type="http://schemas.openxmlformats.org/officeDocument/2006/relationships/hyperlink" Target="consultantplus://offline/ref=9BADBD1975FF8E6F81FB576ADA22FB7130009136D0E0E620DD2679EADBF9D17EAE953FF3C8606DF8A0F656AE83C387F7AA2C2D0EEC57B9j7FDL" TargetMode="External"/><Relationship Id="rId45" Type="http://schemas.openxmlformats.org/officeDocument/2006/relationships/hyperlink" Target="consultantplus://offline/ref=9BADBD1975FF8E6F81FB576ADA22FB713A0D9030D2EFBB2AD57F75E8DCF68E69A9DC33F2C8606AF9ADA953BB929B88F0B1332D11F055BB7FjCFAL" TargetMode="External"/><Relationship Id="rId5" Type="http://schemas.openxmlformats.org/officeDocument/2006/relationships/hyperlink" Target="consultantplus://offline/ref=9BADBD1975FF8E6F81FB576ADA22FB713A0D9030D2EFBB2AD57F75E8DCF68E69A9DC33F1CC6466A8FAE652E7D4CB9BF3B5332E10ECj5F7L" TargetMode="External"/><Relationship Id="rId15" Type="http://schemas.openxmlformats.org/officeDocument/2006/relationships/hyperlink" Target="consultantplus://offline/ref=9BADBD1975FF8E6F81FB576ADA22FB713A0D9030D2EFBB2AD57F75E8DCF68E69A9DC33F2C86064FCABA953BB929B88F0B1332D11F055BB7FjCFAL" TargetMode="External"/><Relationship Id="rId23" Type="http://schemas.openxmlformats.org/officeDocument/2006/relationships/hyperlink" Target="consultantplus://offline/ref=9BADBD1975FF8E6F81FB576ADA22FB713A0F9131D5E2BB2AD57F75E8DCF68E69A9DC33F7C16066A8FAE652E7D4CB9BF3B5332E10ECj5F7L" TargetMode="External"/><Relationship Id="rId28" Type="http://schemas.openxmlformats.org/officeDocument/2006/relationships/hyperlink" Target="consultantplus://offline/ref=9BADBD1975FF8E6F81FB576ADA22FB713A0D9030D2EFBB2AD57F75E8DCF68E69A9DC33F0C96066A8FAE652E7D4CB9BF3B5332E10ECj5F7L" TargetMode="External"/><Relationship Id="rId36" Type="http://schemas.openxmlformats.org/officeDocument/2006/relationships/hyperlink" Target="consultantplus://offline/ref=9BADBD1975FF8E6F81FB576ADA22FB7130009136D0E0E620DD2679EADBF9D17EAE953FF3C8606DF8A0F656AE83C387F7AA2C2D0EEC57B9j7FDL" TargetMode="External"/><Relationship Id="rId49" Type="http://schemas.openxmlformats.org/officeDocument/2006/relationships/hyperlink" Target="consultantplus://offline/ref=9BADBD1975FF8E6F81FB576ADA22FB713A0A9034D4EBBB2AD57F75E8DCF68E69A9DC33F2C8606EFAAEA953BB929B88F0B1332D11F055BB7FjCFAL" TargetMode="External"/><Relationship Id="rId10" Type="http://schemas.openxmlformats.org/officeDocument/2006/relationships/hyperlink" Target="consultantplus://offline/ref=9BADBD1975FF8E6F81FB576ADA22FB713A0D9030D2EFBB2AD57F75E8DCF68E69A9DC33F2C8606AF9ACA953BB929B88F0B1332D11F055BB7FjCFAL" TargetMode="External"/><Relationship Id="rId19" Type="http://schemas.openxmlformats.org/officeDocument/2006/relationships/hyperlink" Target="consultantplus://offline/ref=9BADBD1975FF8E6F81FB576ADA22FB713A0D9030D2EFBB2AD57F75E8DCF68E69A9DC33F2C86065F5A2A953BB929B88F0B1332D11F055BB7FjCFAL" TargetMode="External"/><Relationship Id="rId31" Type="http://schemas.openxmlformats.org/officeDocument/2006/relationships/hyperlink" Target="consultantplus://offline/ref=9BADBD1975FF8E6F81FB576ADA22FB713A0D9030D2EFBB2AD57F75E8DCF68E69A9DC33F1C06266A8FAE652E7D4CB9BF3B5332E10ECj5F7L" TargetMode="External"/><Relationship Id="rId44" Type="http://schemas.openxmlformats.org/officeDocument/2006/relationships/hyperlink" Target="consultantplus://offline/ref=9BADBD1975FF8E6F81FB576ADA22FB713A0D9030D2EFBB2AD57F75E8DCF68E69A9DC33F2C86069FBA3A953BB929B88F0B1332D11F055BB7FjCFAL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BADBD1975FF8E6F81FB576ADA22FB713A0D9030D2EFBB2AD57F75E8DCF68E69BBDC6BFECA6573FDAABC05EAD4jCFEL" TargetMode="External"/><Relationship Id="rId14" Type="http://schemas.openxmlformats.org/officeDocument/2006/relationships/hyperlink" Target="consultantplus://offline/ref=9BADBD1975FF8E6F81FB576ADA22FB713A0D9030D2EFBB2AD57F75E8DCF68E69A9DC33F0C16666A8FAE652E7D4CB9BF3B5332E10ECj5F7L" TargetMode="External"/><Relationship Id="rId22" Type="http://schemas.openxmlformats.org/officeDocument/2006/relationships/hyperlink" Target="consultantplus://offline/ref=9BADBD1975FF8E6F81FB576ADA22FB713A0F9131D5ECBB2AD57F75E8DCF68E69A9DC33F6CE6B39ADEFF70AE8D3D084F3AA2F2C12jEFEL" TargetMode="External"/><Relationship Id="rId27" Type="http://schemas.openxmlformats.org/officeDocument/2006/relationships/hyperlink" Target="consultantplus://offline/ref=9BADBD1975FF8E6F81FB576ADA22FB713A0D9030D2EFBB2AD57F75E8DCF68E69A9DC33F2C8606AF9AEA953BB929B88F0B1332D11F055BB7FjCFAL" TargetMode="External"/><Relationship Id="rId30" Type="http://schemas.openxmlformats.org/officeDocument/2006/relationships/hyperlink" Target="consultantplus://offline/ref=9BADBD1975FF8E6F81FB576ADA22FB713A0D9030D2EFBB2AD57F75E8DCF68E69A9DC33F2C8616CF9AEA953BB929B88F0B1332D11F055BB7FjCFAL" TargetMode="External"/><Relationship Id="rId35" Type="http://schemas.openxmlformats.org/officeDocument/2006/relationships/hyperlink" Target="consultantplus://offline/ref=9BADBD1975FF8E6F81FB576ADA22FB713A0D9030D2EFBB2AD57F75E8DCF68E69A9DC33F2C8616CFBA8A953BB929B88F0B1332D11F055BB7FjCFAL" TargetMode="External"/><Relationship Id="rId43" Type="http://schemas.openxmlformats.org/officeDocument/2006/relationships/hyperlink" Target="consultantplus://offline/ref=9BADBD1975FF8E6F81FB576ADA22FB713A0D9030D2EFBB2AD57F75E8DCF68E69A9DC33F2C86069FBA3A953BB929B88F0B1332D11F055BB7FjCFAL" TargetMode="External"/><Relationship Id="rId48" Type="http://schemas.openxmlformats.org/officeDocument/2006/relationships/hyperlink" Target="consultantplus://offline/ref=9BADBD1975FF8E6F81FB576ADA22FB713A0A9034D4EBBB2AD57F75E8DCF68E69A9DC33F2C8606EFAAEA953BB929B88F0B1332D11F055BB7FjCFAL" TargetMode="External"/><Relationship Id="rId8" Type="http://schemas.openxmlformats.org/officeDocument/2006/relationships/hyperlink" Target="consultantplus://offline/ref=9BADBD1975FF8E6F81FB576ADA22FB713A089034D9EABB2AD57F75E8DCF68E69BBDC6BFECA6573FDAABC05EAD4jCFE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5487</Words>
  <Characters>31276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36690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Замахина Вера</dc:creator>
  <cp:keywords/>
  <dc:description/>
  <cp:lastModifiedBy>Замахина Вера</cp:lastModifiedBy>
  <cp:revision>1</cp:revision>
  <dcterms:created xsi:type="dcterms:W3CDTF">2020-11-25T11:05:00Z</dcterms:created>
  <dcterms:modified xsi:type="dcterms:W3CDTF">2020-11-25T11:17:00Z</dcterms:modified>
</cp:coreProperties>
</file>