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EA0" w:rsidRPr="00D518EF" w:rsidRDefault="004F3EA0" w:rsidP="00244BEA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518EF">
        <w:rPr>
          <w:rFonts w:ascii="Times New Roman" w:hAnsi="Times New Roman" w:cs="Times New Roman"/>
          <w:b/>
          <w:sz w:val="28"/>
          <w:szCs w:val="28"/>
        </w:rPr>
        <w:t xml:space="preserve">Предложения </w:t>
      </w:r>
      <w:r w:rsidR="009B6C19" w:rsidRPr="00D518EF">
        <w:rPr>
          <w:rFonts w:ascii="Times New Roman" w:hAnsi="Times New Roman" w:cs="Times New Roman"/>
          <w:b/>
          <w:sz w:val="28"/>
          <w:szCs w:val="28"/>
        </w:rPr>
        <w:t>о</w:t>
      </w:r>
      <w:r w:rsidRPr="00D518EF">
        <w:rPr>
          <w:rFonts w:ascii="Times New Roman" w:hAnsi="Times New Roman" w:cs="Times New Roman"/>
          <w:b/>
          <w:sz w:val="28"/>
          <w:szCs w:val="28"/>
        </w:rPr>
        <w:t xml:space="preserve"> сотрудничеств</w:t>
      </w:r>
      <w:r w:rsidR="009B6C19" w:rsidRPr="00D518EF">
        <w:rPr>
          <w:rFonts w:ascii="Times New Roman" w:hAnsi="Times New Roman" w:cs="Times New Roman"/>
          <w:b/>
          <w:sz w:val="28"/>
          <w:szCs w:val="28"/>
        </w:rPr>
        <w:t>е</w:t>
      </w:r>
    </w:p>
    <w:p w:rsidR="00D518EF" w:rsidRPr="00D518EF" w:rsidRDefault="00D518EF" w:rsidP="00244BEA">
      <w:pPr>
        <w:pStyle w:val="1"/>
        <w:shd w:val="clear" w:color="auto" w:fill="FFFFFF"/>
        <w:spacing w:before="0" w:beforeAutospacing="0" w:after="60" w:afterAutospacing="0"/>
        <w:jc w:val="center"/>
        <w:rPr>
          <w:sz w:val="28"/>
          <w:szCs w:val="28"/>
          <w:u w:val="single"/>
        </w:rPr>
      </w:pPr>
      <w:r w:rsidRPr="00D518EF">
        <w:rPr>
          <w:sz w:val="28"/>
          <w:szCs w:val="28"/>
          <w:u w:val="single"/>
        </w:rPr>
        <w:t xml:space="preserve">Музея геологии и горного дела </w:t>
      </w:r>
      <w:proofErr w:type="spellStart"/>
      <w:r w:rsidRPr="00D518EF">
        <w:rPr>
          <w:sz w:val="28"/>
          <w:szCs w:val="28"/>
          <w:u w:val="single"/>
        </w:rPr>
        <w:t>Terra</w:t>
      </w:r>
      <w:proofErr w:type="spellEnd"/>
      <w:r w:rsidRPr="00D518EF">
        <w:rPr>
          <w:sz w:val="28"/>
          <w:szCs w:val="28"/>
          <w:u w:val="single"/>
        </w:rPr>
        <w:t xml:space="preserve"> </w:t>
      </w:r>
      <w:proofErr w:type="spellStart"/>
      <w:r w:rsidRPr="00D518EF">
        <w:rPr>
          <w:sz w:val="28"/>
          <w:szCs w:val="28"/>
          <w:u w:val="single"/>
        </w:rPr>
        <w:t>incognita</w:t>
      </w:r>
      <w:proofErr w:type="spellEnd"/>
    </w:p>
    <w:p w:rsidR="00D518EF" w:rsidRPr="00D518EF" w:rsidRDefault="00D518EF" w:rsidP="00244BEA">
      <w:pPr>
        <w:pStyle w:val="1"/>
        <w:shd w:val="clear" w:color="auto" w:fill="FFFFFF"/>
        <w:spacing w:before="0" w:beforeAutospacing="0" w:after="60" w:afterAutospacing="0"/>
        <w:jc w:val="center"/>
        <w:rPr>
          <w:bCs w:val="0"/>
          <w:sz w:val="28"/>
          <w:szCs w:val="28"/>
        </w:rPr>
      </w:pPr>
      <w:r w:rsidRPr="00D518EF">
        <w:rPr>
          <w:bCs w:val="0"/>
          <w:sz w:val="28"/>
          <w:szCs w:val="28"/>
        </w:rPr>
        <w:t>Института лесных, горных и строительных наук ПетрГУ</w:t>
      </w:r>
    </w:p>
    <w:p w:rsidR="009B6C19" w:rsidRPr="00D518EF" w:rsidRDefault="009B6C19" w:rsidP="00244BEA">
      <w:pPr>
        <w:spacing w:after="60" w:line="240" w:lineRule="auto"/>
        <w:jc w:val="center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D518EF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для </w:t>
      </w:r>
      <w:r w:rsidR="00453983" w:rsidRPr="00D518EF">
        <w:rPr>
          <w:rFonts w:ascii="Times New Roman" w:hAnsi="Times New Roman" w:cs="Times New Roman"/>
          <w:b/>
          <w:bCs/>
          <w:kern w:val="24"/>
          <w:sz w:val="28"/>
          <w:szCs w:val="28"/>
        </w:rPr>
        <w:t>районов РК</w:t>
      </w:r>
      <w:r w:rsidRPr="00D518EF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на 2022-2023 учебный год.</w:t>
      </w:r>
    </w:p>
    <w:p w:rsidR="00D518EF" w:rsidRPr="00244BEA" w:rsidRDefault="00D518EF" w:rsidP="00D518EF">
      <w:pPr>
        <w:shd w:val="clear" w:color="auto" w:fill="FFFFFF"/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color w:val="383737"/>
          <w:sz w:val="28"/>
          <w:szCs w:val="28"/>
        </w:rPr>
      </w:pPr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 xml:space="preserve">В рамках реализации мероприятий по профориентации школьников Карелии </w:t>
      </w:r>
      <w:r w:rsid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>в</w:t>
      </w:r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 xml:space="preserve"> Петрозаводском государственном университете создан музей геологии и горного дела «</w:t>
      </w:r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  <w:lang w:val="en-US"/>
        </w:rPr>
        <w:t>Terra</w:t>
      </w:r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 xml:space="preserve"> </w:t>
      </w:r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  <w:lang w:val="en-US"/>
        </w:rPr>
        <w:t>In</w:t>
      </w:r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>с</w:t>
      </w:r>
      <w:proofErr w:type="spellStart"/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  <w:lang w:val="en-US"/>
        </w:rPr>
        <w:t>ognit</w:t>
      </w:r>
      <w:proofErr w:type="spellEnd"/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 xml:space="preserve">а». </w:t>
      </w:r>
    </w:p>
    <w:p w:rsidR="00D518EF" w:rsidRPr="00244BEA" w:rsidRDefault="00D518EF" w:rsidP="00D518EF">
      <w:pPr>
        <w:shd w:val="clear" w:color="auto" w:fill="FFFFFF"/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color w:val="383737"/>
          <w:sz w:val="28"/>
          <w:szCs w:val="28"/>
        </w:rPr>
      </w:pPr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 xml:space="preserve">Миссией музея является </w:t>
      </w:r>
      <w:proofErr w:type="gramStart"/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>популяризация  профессии</w:t>
      </w:r>
      <w:proofErr w:type="gramEnd"/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 xml:space="preserve"> геолога и горного </w:t>
      </w:r>
      <w:proofErr w:type="spellStart"/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>горного</w:t>
      </w:r>
      <w:proofErr w:type="spellEnd"/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 xml:space="preserve"> инженера, ознакомление с минеральными ресурсами Карелии,  способами их добычи и переработки, получаемой минеральной продукцией и направлениями её использования.</w:t>
      </w:r>
    </w:p>
    <w:p w:rsidR="00D518EF" w:rsidRPr="00244BEA" w:rsidRDefault="00D518EF" w:rsidP="00D518EF">
      <w:pPr>
        <w:shd w:val="clear" w:color="auto" w:fill="FFFFFF"/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color w:val="383737"/>
          <w:sz w:val="28"/>
          <w:szCs w:val="28"/>
        </w:rPr>
      </w:pPr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 xml:space="preserve">Экспозиция музея насчитывает более 500 образцов минералов, руд и горных пород и позволяет представить многообразие полезных ископаемых Республики Карелия. </w:t>
      </w:r>
    </w:p>
    <w:p w:rsidR="00D518EF" w:rsidRPr="00244BEA" w:rsidRDefault="00D518EF" w:rsidP="00D518EF">
      <w:pPr>
        <w:shd w:val="clear" w:color="auto" w:fill="FFFFFF"/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4BEA">
        <w:rPr>
          <w:rFonts w:ascii="Times New Roman" w:eastAsia="Times New Roman" w:hAnsi="Times New Roman" w:cs="Times New Roman"/>
          <w:color w:val="333333"/>
          <w:sz w:val="28"/>
          <w:szCs w:val="28"/>
        </w:rPr>
        <w:t>Среди экспонатов музея − макет карьера, наглядно демонстрирующий процесс добычи руды и применяемое горное оборудование.</w:t>
      </w:r>
    </w:p>
    <w:p w:rsidR="00D518EF" w:rsidRPr="00244BEA" w:rsidRDefault="00D518EF" w:rsidP="00D518EF">
      <w:pPr>
        <w:shd w:val="clear" w:color="auto" w:fill="FFFFFF"/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4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Особое место в музее занимает портретная галерея − галерея памяти геологов и горняков, внесших значительный вклад в развитие </w:t>
      </w:r>
      <w:proofErr w:type="gramStart"/>
      <w:r w:rsidRPr="00244BEA">
        <w:rPr>
          <w:rFonts w:ascii="Times New Roman" w:eastAsia="Times New Roman" w:hAnsi="Times New Roman" w:cs="Times New Roman"/>
          <w:color w:val="333333"/>
          <w:sz w:val="28"/>
          <w:szCs w:val="28"/>
        </w:rPr>
        <w:t>горно-промышленного</w:t>
      </w:r>
      <w:proofErr w:type="gramEnd"/>
      <w:r w:rsidRPr="00244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комплекса республики.</w:t>
      </w:r>
    </w:p>
    <w:p w:rsidR="00D518EF" w:rsidRPr="00244BEA" w:rsidRDefault="00D518EF" w:rsidP="00D518EF">
      <w:pPr>
        <w:shd w:val="clear" w:color="auto" w:fill="FFFFFF"/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color w:val="383737"/>
          <w:sz w:val="28"/>
          <w:szCs w:val="28"/>
        </w:rPr>
      </w:pPr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 xml:space="preserve">Ознакомление с экспозицией музея сопровождается посещением испытательной лаборатории, где </w:t>
      </w:r>
      <w:r w:rsid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>обучающиеся</w:t>
      </w:r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 xml:space="preserve"> могут познакомиться с особенностями проведения экспериментальных исследований минералов и горных пород, а также выполнить школьные научные работы.</w:t>
      </w:r>
    </w:p>
    <w:p w:rsidR="0007037A" w:rsidRPr="00244BEA" w:rsidRDefault="0007037A" w:rsidP="00244BEA">
      <w:pPr>
        <w:pStyle w:val="a8"/>
        <w:spacing w:after="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44BEA">
        <w:rPr>
          <w:rFonts w:ascii="Times New Roman" w:hAnsi="Times New Roman"/>
          <w:b/>
          <w:sz w:val="28"/>
          <w:szCs w:val="28"/>
        </w:rPr>
        <w:t xml:space="preserve">По всем вопросам обращаться </w:t>
      </w:r>
      <w:proofErr w:type="gramStart"/>
      <w:r w:rsidRPr="00244BEA">
        <w:rPr>
          <w:rFonts w:ascii="Times New Roman" w:hAnsi="Times New Roman"/>
          <w:b/>
          <w:sz w:val="28"/>
          <w:szCs w:val="28"/>
        </w:rPr>
        <w:t>по тел</w:t>
      </w:r>
      <w:proofErr w:type="gramEnd"/>
      <w:r w:rsidRPr="00244BEA">
        <w:rPr>
          <w:rFonts w:ascii="Times New Roman" w:hAnsi="Times New Roman"/>
          <w:b/>
          <w:sz w:val="28"/>
          <w:szCs w:val="28"/>
        </w:rPr>
        <w:t>: +</w:t>
      </w:r>
      <w:r w:rsidR="00D518EF" w:rsidRPr="00244BEA">
        <w:rPr>
          <w:rFonts w:ascii="Times New Roman" w:hAnsi="Times New Roman"/>
          <w:b/>
          <w:sz w:val="28"/>
          <w:szCs w:val="28"/>
        </w:rPr>
        <w:t>7 921 7012146</w:t>
      </w:r>
      <w:r w:rsidRPr="00244BEA">
        <w:rPr>
          <w:rFonts w:ascii="Times New Roman" w:hAnsi="Times New Roman"/>
          <w:b/>
          <w:sz w:val="28"/>
          <w:szCs w:val="28"/>
        </w:rPr>
        <w:t xml:space="preserve"> </w:t>
      </w:r>
    </w:p>
    <w:p w:rsidR="00D518EF" w:rsidRPr="00244BEA" w:rsidRDefault="0007037A" w:rsidP="00244BEA">
      <w:pPr>
        <w:pStyle w:val="a8"/>
        <w:spacing w:after="60"/>
        <w:ind w:firstLine="709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244BEA">
        <w:rPr>
          <w:rFonts w:ascii="Times New Roman" w:hAnsi="Times New Roman"/>
          <w:b/>
          <w:sz w:val="28"/>
          <w:szCs w:val="28"/>
          <w:lang w:val="en-US"/>
        </w:rPr>
        <w:t xml:space="preserve">e-mail: </w:t>
      </w:r>
      <w:hyperlink r:id="rId5" w:history="1">
        <w:r w:rsidR="00D518EF" w:rsidRPr="00244BEA">
          <w:rPr>
            <w:rStyle w:val="a7"/>
            <w:rFonts w:ascii="Times New Roman" w:eastAsia="Times New Roman" w:hAnsi="Times New Roman"/>
            <w:sz w:val="28"/>
            <w:szCs w:val="28"/>
            <w:lang w:val="en-US"/>
          </w:rPr>
          <w:t>elena.kameneva@mail.ru</w:t>
        </w:r>
      </w:hyperlink>
    </w:p>
    <w:p w:rsidR="00CA5C48" w:rsidRPr="00244BEA" w:rsidRDefault="00D518EF" w:rsidP="00244BEA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BEA">
        <w:rPr>
          <w:rFonts w:ascii="Times New Roman" w:eastAsia="Calibri" w:hAnsi="Times New Roman" w:cs="Times New Roman"/>
          <w:b/>
          <w:sz w:val="28"/>
          <w:szCs w:val="28"/>
        </w:rPr>
        <w:t>Каменева Елена Евгеньевна, кандидат технических наук, старший научный сотрудник</w:t>
      </w:r>
      <w:r w:rsidR="00244BE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sectPr w:rsidR="00CA5C48" w:rsidRPr="00244BEA" w:rsidSect="001A61FC">
      <w:pgSz w:w="11906" w:h="16838"/>
      <w:pgMar w:top="851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162349E"/>
    <w:lvl w:ilvl="0">
      <w:numFmt w:val="bullet"/>
      <w:lvlText w:val="*"/>
      <w:lvlJc w:val="left"/>
    </w:lvl>
  </w:abstractNum>
  <w:abstractNum w:abstractNumId="1" w15:restartNumberingAfterBreak="0">
    <w:nsid w:val="03590F23"/>
    <w:multiLevelType w:val="hybridMultilevel"/>
    <w:tmpl w:val="E5522E7A"/>
    <w:lvl w:ilvl="0" w:tplc="5108F074">
      <w:start w:val="1"/>
      <w:numFmt w:val="upperRoman"/>
      <w:lvlText w:val="%1."/>
      <w:lvlJc w:val="right"/>
      <w:pPr>
        <w:ind w:left="14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88C5F43"/>
    <w:multiLevelType w:val="hybridMultilevel"/>
    <w:tmpl w:val="43D00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12E0F"/>
    <w:multiLevelType w:val="hybridMultilevel"/>
    <w:tmpl w:val="43C69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F01E9"/>
    <w:multiLevelType w:val="hybridMultilevel"/>
    <w:tmpl w:val="36EEC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C8E11E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8268D"/>
    <w:multiLevelType w:val="hybridMultilevel"/>
    <w:tmpl w:val="EE328B90"/>
    <w:lvl w:ilvl="0" w:tplc="04190013">
      <w:start w:val="1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F0A3E0C"/>
    <w:multiLevelType w:val="hybridMultilevel"/>
    <w:tmpl w:val="C2FE23E4"/>
    <w:lvl w:ilvl="0" w:tplc="46267368">
      <w:start w:val="1"/>
      <w:numFmt w:val="decimal"/>
      <w:lvlText w:val="%1."/>
      <w:lvlJc w:val="left"/>
      <w:pPr>
        <w:ind w:left="644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6336DFF"/>
    <w:multiLevelType w:val="hybridMultilevel"/>
    <w:tmpl w:val="AC76A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31E4B"/>
    <w:multiLevelType w:val="hybridMultilevel"/>
    <w:tmpl w:val="43C69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571C4"/>
    <w:multiLevelType w:val="hybridMultilevel"/>
    <w:tmpl w:val="BA04E586"/>
    <w:lvl w:ilvl="0" w:tplc="5108F074">
      <w:start w:val="1"/>
      <w:numFmt w:val="upperRoman"/>
      <w:lvlText w:val="%1."/>
      <w:lvlJc w:val="right"/>
      <w:pPr>
        <w:ind w:left="14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5474436"/>
    <w:multiLevelType w:val="hybridMultilevel"/>
    <w:tmpl w:val="3DA08E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7950BD"/>
    <w:multiLevelType w:val="hybridMultilevel"/>
    <w:tmpl w:val="E98ADED0"/>
    <w:lvl w:ilvl="0" w:tplc="426464A8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10"/>
  </w:num>
  <w:num w:numId="10">
    <w:abstractNumId w:val="11"/>
  </w:num>
  <w:num w:numId="11">
    <w:abstractNumId w:val="4"/>
  </w:num>
  <w:num w:numId="1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CED"/>
    <w:rsid w:val="00020734"/>
    <w:rsid w:val="00046EE6"/>
    <w:rsid w:val="00056F0E"/>
    <w:rsid w:val="00063F4E"/>
    <w:rsid w:val="00065806"/>
    <w:rsid w:val="0007037A"/>
    <w:rsid w:val="00084024"/>
    <w:rsid w:val="00093C8B"/>
    <w:rsid w:val="00094CBE"/>
    <w:rsid w:val="000B3484"/>
    <w:rsid w:val="000E2A46"/>
    <w:rsid w:val="000F4359"/>
    <w:rsid w:val="00135668"/>
    <w:rsid w:val="00146AF0"/>
    <w:rsid w:val="00150B6D"/>
    <w:rsid w:val="00160686"/>
    <w:rsid w:val="0019061F"/>
    <w:rsid w:val="0019311E"/>
    <w:rsid w:val="0019399D"/>
    <w:rsid w:val="001A5148"/>
    <w:rsid w:val="001A61FC"/>
    <w:rsid w:val="001B6E8D"/>
    <w:rsid w:val="001E0234"/>
    <w:rsid w:val="001E24F2"/>
    <w:rsid w:val="001F2ABC"/>
    <w:rsid w:val="002174D7"/>
    <w:rsid w:val="0022048A"/>
    <w:rsid w:val="00235518"/>
    <w:rsid w:val="00235B13"/>
    <w:rsid w:val="002363DA"/>
    <w:rsid w:val="00240F66"/>
    <w:rsid w:val="00244BEA"/>
    <w:rsid w:val="002615A1"/>
    <w:rsid w:val="002834DB"/>
    <w:rsid w:val="002A7808"/>
    <w:rsid w:val="002E1F4B"/>
    <w:rsid w:val="003001A9"/>
    <w:rsid w:val="00325D90"/>
    <w:rsid w:val="00374D4F"/>
    <w:rsid w:val="003827A5"/>
    <w:rsid w:val="00392000"/>
    <w:rsid w:val="00396465"/>
    <w:rsid w:val="003C5A8A"/>
    <w:rsid w:val="003C70BE"/>
    <w:rsid w:val="003C7CE1"/>
    <w:rsid w:val="003D5DFF"/>
    <w:rsid w:val="003D7841"/>
    <w:rsid w:val="003E1DEA"/>
    <w:rsid w:val="003E55C7"/>
    <w:rsid w:val="004104D0"/>
    <w:rsid w:val="00421638"/>
    <w:rsid w:val="00453983"/>
    <w:rsid w:val="00465AA4"/>
    <w:rsid w:val="00472C32"/>
    <w:rsid w:val="00474B83"/>
    <w:rsid w:val="0049460A"/>
    <w:rsid w:val="004B16BD"/>
    <w:rsid w:val="004C50D8"/>
    <w:rsid w:val="004D1E9E"/>
    <w:rsid w:val="004E2918"/>
    <w:rsid w:val="004E7164"/>
    <w:rsid w:val="004F3EA0"/>
    <w:rsid w:val="004F3F31"/>
    <w:rsid w:val="005068F5"/>
    <w:rsid w:val="00510CE7"/>
    <w:rsid w:val="005121F1"/>
    <w:rsid w:val="00513FA5"/>
    <w:rsid w:val="0053370C"/>
    <w:rsid w:val="0054254D"/>
    <w:rsid w:val="00560C7E"/>
    <w:rsid w:val="0057247A"/>
    <w:rsid w:val="005A0C06"/>
    <w:rsid w:val="005A7BF6"/>
    <w:rsid w:val="005B3C83"/>
    <w:rsid w:val="005E086A"/>
    <w:rsid w:val="005E16A4"/>
    <w:rsid w:val="005E6E0E"/>
    <w:rsid w:val="005F1054"/>
    <w:rsid w:val="005F2892"/>
    <w:rsid w:val="00636455"/>
    <w:rsid w:val="0064364A"/>
    <w:rsid w:val="00652804"/>
    <w:rsid w:val="00666497"/>
    <w:rsid w:val="00670DED"/>
    <w:rsid w:val="0067225A"/>
    <w:rsid w:val="00693FAD"/>
    <w:rsid w:val="006A4E2F"/>
    <w:rsid w:val="006B1653"/>
    <w:rsid w:val="006B55C5"/>
    <w:rsid w:val="006B567F"/>
    <w:rsid w:val="006C7054"/>
    <w:rsid w:val="00710454"/>
    <w:rsid w:val="00710723"/>
    <w:rsid w:val="00723AE2"/>
    <w:rsid w:val="0072679A"/>
    <w:rsid w:val="007461A0"/>
    <w:rsid w:val="00783782"/>
    <w:rsid w:val="00784A06"/>
    <w:rsid w:val="00794CCE"/>
    <w:rsid w:val="007A7D78"/>
    <w:rsid w:val="007B36A6"/>
    <w:rsid w:val="007B6A45"/>
    <w:rsid w:val="007E4FD6"/>
    <w:rsid w:val="007E5A3A"/>
    <w:rsid w:val="00811A8C"/>
    <w:rsid w:val="00826644"/>
    <w:rsid w:val="00833077"/>
    <w:rsid w:val="00842757"/>
    <w:rsid w:val="00884B6B"/>
    <w:rsid w:val="008B0FB3"/>
    <w:rsid w:val="008C6131"/>
    <w:rsid w:val="008D5E2B"/>
    <w:rsid w:val="0093131B"/>
    <w:rsid w:val="009371E3"/>
    <w:rsid w:val="00946ACB"/>
    <w:rsid w:val="00954843"/>
    <w:rsid w:val="0097008A"/>
    <w:rsid w:val="009741F2"/>
    <w:rsid w:val="00992B1C"/>
    <w:rsid w:val="00997CB3"/>
    <w:rsid w:val="009A30F3"/>
    <w:rsid w:val="009B6C19"/>
    <w:rsid w:val="009C7F7E"/>
    <w:rsid w:val="009D4EAF"/>
    <w:rsid w:val="009F51A1"/>
    <w:rsid w:val="00A1131F"/>
    <w:rsid w:val="00A12CB1"/>
    <w:rsid w:val="00A17FB6"/>
    <w:rsid w:val="00A25846"/>
    <w:rsid w:val="00A3348B"/>
    <w:rsid w:val="00A45003"/>
    <w:rsid w:val="00A45EA5"/>
    <w:rsid w:val="00A60F17"/>
    <w:rsid w:val="00A669E6"/>
    <w:rsid w:val="00A716BD"/>
    <w:rsid w:val="00A74630"/>
    <w:rsid w:val="00A93787"/>
    <w:rsid w:val="00AA72F0"/>
    <w:rsid w:val="00AC5687"/>
    <w:rsid w:val="00AD260A"/>
    <w:rsid w:val="00AE1A75"/>
    <w:rsid w:val="00AE579C"/>
    <w:rsid w:val="00AE6D81"/>
    <w:rsid w:val="00B10B91"/>
    <w:rsid w:val="00B2075B"/>
    <w:rsid w:val="00B22741"/>
    <w:rsid w:val="00B41FDC"/>
    <w:rsid w:val="00B7343E"/>
    <w:rsid w:val="00B76F3A"/>
    <w:rsid w:val="00B960C2"/>
    <w:rsid w:val="00BA0A17"/>
    <w:rsid w:val="00BA6F0A"/>
    <w:rsid w:val="00BB064B"/>
    <w:rsid w:val="00BB080D"/>
    <w:rsid w:val="00BB61BC"/>
    <w:rsid w:val="00BC4415"/>
    <w:rsid w:val="00BD43F1"/>
    <w:rsid w:val="00BD5F9A"/>
    <w:rsid w:val="00BF3513"/>
    <w:rsid w:val="00C014A4"/>
    <w:rsid w:val="00C0359C"/>
    <w:rsid w:val="00C32071"/>
    <w:rsid w:val="00C45028"/>
    <w:rsid w:val="00C469CD"/>
    <w:rsid w:val="00C7248E"/>
    <w:rsid w:val="00C76F3E"/>
    <w:rsid w:val="00C823C6"/>
    <w:rsid w:val="00CA0F15"/>
    <w:rsid w:val="00CA46B7"/>
    <w:rsid w:val="00CA5C48"/>
    <w:rsid w:val="00CA67FD"/>
    <w:rsid w:val="00CB155F"/>
    <w:rsid w:val="00CE64D7"/>
    <w:rsid w:val="00CF66AB"/>
    <w:rsid w:val="00D35B9E"/>
    <w:rsid w:val="00D379FD"/>
    <w:rsid w:val="00D518EF"/>
    <w:rsid w:val="00D7271D"/>
    <w:rsid w:val="00D8214C"/>
    <w:rsid w:val="00D856A4"/>
    <w:rsid w:val="00D93875"/>
    <w:rsid w:val="00D93F4D"/>
    <w:rsid w:val="00DC7C65"/>
    <w:rsid w:val="00DD42E6"/>
    <w:rsid w:val="00DE0A72"/>
    <w:rsid w:val="00DE28F5"/>
    <w:rsid w:val="00E07A4A"/>
    <w:rsid w:val="00E121C3"/>
    <w:rsid w:val="00E13CED"/>
    <w:rsid w:val="00E15BD2"/>
    <w:rsid w:val="00E16743"/>
    <w:rsid w:val="00E2198A"/>
    <w:rsid w:val="00E223F8"/>
    <w:rsid w:val="00E278A3"/>
    <w:rsid w:val="00E43428"/>
    <w:rsid w:val="00E60AF6"/>
    <w:rsid w:val="00EC70B1"/>
    <w:rsid w:val="00EE1D3A"/>
    <w:rsid w:val="00EF6867"/>
    <w:rsid w:val="00F3598C"/>
    <w:rsid w:val="00F43703"/>
    <w:rsid w:val="00F4733B"/>
    <w:rsid w:val="00F561D4"/>
    <w:rsid w:val="00F725DD"/>
    <w:rsid w:val="00FA17E3"/>
    <w:rsid w:val="00FC3EEC"/>
    <w:rsid w:val="00FE3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548B7-9003-4FED-AA9F-7ADC1937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1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8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1DEA"/>
    <w:pPr>
      <w:ind w:left="720"/>
      <w:contextualSpacing/>
    </w:pPr>
  </w:style>
  <w:style w:type="table" w:styleId="a5">
    <w:name w:val="Table Grid"/>
    <w:basedOn w:val="a1"/>
    <w:uiPriority w:val="59"/>
    <w:rsid w:val="00F35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A5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C0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C014A4"/>
    <w:rPr>
      <w:color w:val="0000FF"/>
      <w:u w:val="single"/>
    </w:rPr>
  </w:style>
  <w:style w:type="paragraph" w:customStyle="1" w:styleId="Style40">
    <w:name w:val="Style40"/>
    <w:basedOn w:val="a"/>
    <w:uiPriority w:val="99"/>
    <w:rsid w:val="00CF66AB"/>
    <w:pPr>
      <w:widowControl w:val="0"/>
      <w:autoSpaceDE w:val="0"/>
      <w:autoSpaceDN w:val="0"/>
      <w:adjustRightInd w:val="0"/>
      <w:spacing w:after="0" w:line="38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19061F"/>
  </w:style>
  <w:style w:type="paragraph" w:customStyle="1" w:styleId="11">
    <w:name w:val="Абзац списка1"/>
    <w:basedOn w:val="a"/>
    <w:rsid w:val="00992B1C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Plain Text"/>
    <w:basedOn w:val="a"/>
    <w:link w:val="a9"/>
    <w:uiPriority w:val="99"/>
    <w:unhideWhenUsed/>
    <w:rsid w:val="008D5E2B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8D5E2B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7A7D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518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D518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a.kamen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Червова Светлана</cp:lastModifiedBy>
  <cp:revision>2</cp:revision>
  <cp:lastPrinted>2022-05-25T06:40:00Z</cp:lastPrinted>
  <dcterms:created xsi:type="dcterms:W3CDTF">2023-03-13T11:22:00Z</dcterms:created>
  <dcterms:modified xsi:type="dcterms:W3CDTF">2023-03-13T11:22:00Z</dcterms:modified>
</cp:coreProperties>
</file>