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650"/>
        <w:gridCol w:w="7816"/>
      </w:tblGrid>
      <w:tr w:rsidR="007E0B56" w:rsidRPr="007E0B56" w:rsidTr="0000461F">
        <w:trPr>
          <w:trHeight w:val="1619"/>
        </w:trPr>
        <w:tc>
          <w:tcPr>
            <w:tcW w:w="1650" w:type="dxa"/>
            <w:hideMark/>
          </w:tcPr>
          <w:p w:rsidR="007E0B56" w:rsidRPr="00C04601" w:rsidRDefault="007E0B56" w:rsidP="0000461F">
            <w:pPr>
              <w:pStyle w:val="Default"/>
              <w:jc w:val="center"/>
              <w:rPr>
                <w:rFonts w:eastAsia="Times New Roman"/>
                <w:b/>
                <w:spacing w:val="-8"/>
                <w:sz w:val="18"/>
                <w:szCs w:val="18"/>
                <w:lang w:val="en-US"/>
              </w:rPr>
            </w:pPr>
            <w:r w:rsidRPr="00C04601">
              <w:rPr>
                <w:rFonts w:eastAsia="Times New Roman"/>
                <w:sz w:val="18"/>
                <w:szCs w:val="18"/>
              </w:rPr>
              <w:object w:dxaOrig="8734" w:dyaOrig="12826">
                <v:shape id="_x0000_i1025" type="#_x0000_t75" style="width:61.5pt;height:84pt" o:ole="">
                  <v:imagedata r:id="rId7" o:title="" cropbottom="8424f"/>
                </v:shape>
                <o:OLEObject Type="Embed" ProgID="CorelDraw.Graphic.16" ShapeID="_x0000_i1025" DrawAspect="Content" ObjectID="_1575454864" r:id="rId8"/>
              </w:object>
            </w:r>
          </w:p>
        </w:tc>
        <w:tc>
          <w:tcPr>
            <w:tcW w:w="7816" w:type="dxa"/>
            <w:hideMark/>
          </w:tcPr>
          <w:p w:rsidR="007E0B56" w:rsidRPr="00C04601" w:rsidRDefault="007E0B56" w:rsidP="0000461F">
            <w:pPr>
              <w:pStyle w:val="Default"/>
              <w:jc w:val="center"/>
              <w:rPr>
                <w:rFonts w:eastAsia="Times New Roman"/>
                <w:b/>
                <w:sz w:val="18"/>
                <w:szCs w:val="18"/>
              </w:rPr>
            </w:pPr>
            <w:r w:rsidRPr="00C04601">
              <w:rPr>
                <w:b/>
                <w:spacing w:val="-8"/>
                <w:sz w:val="18"/>
                <w:szCs w:val="18"/>
              </w:rPr>
              <w:t xml:space="preserve">Частное учреждение профессионального образования </w:t>
            </w:r>
          </w:p>
          <w:p w:rsidR="007E0B56" w:rsidRPr="00C04601" w:rsidRDefault="007E0B56" w:rsidP="0000461F">
            <w:pPr>
              <w:jc w:val="center"/>
              <w:rPr>
                <w:rFonts w:ascii="Times New Roman" w:hAnsi="Times New Roman"/>
                <w:b/>
                <w:caps/>
                <w:sz w:val="18"/>
                <w:szCs w:val="18"/>
              </w:rPr>
            </w:pPr>
            <w:r w:rsidRPr="00C04601">
              <w:rPr>
                <w:rFonts w:ascii="Times New Roman" w:hAnsi="Times New Roman"/>
                <w:b/>
                <w:caps/>
                <w:sz w:val="18"/>
                <w:szCs w:val="18"/>
              </w:rPr>
              <w:t xml:space="preserve">Юридический полицейскИЙ колледж </w:t>
            </w:r>
          </w:p>
          <w:p w:rsidR="007E0B56" w:rsidRPr="00C04601" w:rsidRDefault="007E0B56" w:rsidP="0000461F">
            <w:pPr>
              <w:pStyle w:val="a6"/>
              <w:spacing w:after="0"/>
              <w:jc w:val="center"/>
              <w:rPr>
                <w:sz w:val="18"/>
                <w:szCs w:val="18"/>
              </w:rPr>
            </w:pPr>
            <w:r w:rsidRPr="00C04601">
              <w:rPr>
                <w:sz w:val="18"/>
                <w:szCs w:val="18"/>
              </w:rPr>
              <w:t xml:space="preserve">Карельский филиал (Карельский </w:t>
            </w:r>
            <w:proofErr w:type="gramStart"/>
            <w:r w:rsidRPr="00C04601">
              <w:rPr>
                <w:sz w:val="18"/>
                <w:szCs w:val="18"/>
              </w:rPr>
              <w:t>филиал</w:t>
            </w:r>
            <w:proofErr w:type="gramEnd"/>
            <w:r w:rsidRPr="00C04601">
              <w:rPr>
                <w:sz w:val="18"/>
                <w:szCs w:val="18"/>
              </w:rPr>
              <w:t xml:space="preserve"> ЧУ ПО ЮПК)</w:t>
            </w:r>
          </w:p>
          <w:p w:rsidR="007E0B56" w:rsidRPr="00C04601" w:rsidRDefault="007E0B56" w:rsidP="0000461F">
            <w:pPr>
              <w:jc w:val="center"/>
              <w:rPr>
                <w:rFonts w:ascii="Times New Roman" w:hAnsi="Times New Roman"/>
                <w:sz w:val="18"/>
                <w:szCs w:val="18"/>
              </w:rPr>
            </w:pPr>
            <w:r w:rsidRPr="00C04601">
              <w:rPr>
                <w:rFonts w:ascii="Times New Roman" w:hAnsi="Times New Roman"/>
                <w:sz w:val="18"/>
                <w:szCs w:val="18"/>
              </w:rPr>
              <w:t xml:space="preserve">ул. </w:t>
            </w:r>
            <w:proofErr w:type="gramStart"/>
            <w:r w:rsidRPr="00C04601">
              <w:rPr>
                <w:rFonts w:ascii="Times New Roman" w:hAnsi="Times New Roman"/>
                <w:sz w:val="18"/>
                <w:szCs w:val="18"/>
              </w:rPr>
              <w:t>Советская</w:t>
            </w:r>
            <w:proofErr w:type="gramEnd"/>
            <w:r w:rsidRPr="00C04601">
              <w:rPr>
                <w:rFonts w:ascii="Times New Roman" w:hAnsi="Times New Roman"/>
                <w:sz w:val="18"/>
                <w:szCs w:val="18"/>
              </w:rPr>
              <w:t xml:space="preserve">, д.12, г. Петрозаводск, 185001 тел./ факс: (8142) 77-17-94, 70-48-70 </w:t>
            </w:r>
          </w:p>
          <w:p w:rsidR="007E0B56" w:rsidRPr="00C04601" w:rsidRDefault="007E0B56" w:rsidP="0000461F">
            <w:pPr>
              <w:jc w:val="center"/>
              <w:rPr>
                <w:rFonts w:ascii="Times New Roman" w:hAnsi="Times New Roman"/>
                <w:b/>
                <w:spacing w:val="-8"/>
                <w:sz w:val="18"/>
                <w:szCs w:val="18"/>
                <w:lang w:val="en-US"/>
              </w:rPr>
            </w:pPr>
            <w:r w:rsidRPr="00C04601">
              <w:rPr>
                <w:rFonts w:ascii="Times New Roman" w:hAnsi="Times New Roman"/>
                <w:color w:val="000000"/>
                <w:sz w:val="18"/>
                <w:szCs w:val="18"/>
                <w:lang w:val="en-US"/>
              </w:rPr>
              <w:t xml:space="preserve">E – mail: </w:t>
            </w:r>
            <w:hyperlink r:id="rId9" w:history="1">
              <w:r w:rsidRPr="00C04601">
                <w:rPr>
                  <w:rStyle w:val="a5"/>
                  <w:color w:val="000000"/>
                  <w:sz w:val="18"/>
                  <w:szCs w:val="18"/>
                  <w:lang w:val="en-US"/>
                </w:rPr>
                <w:t>jurkol@onego.ru</w:t>
              </w:r>
            </w:hyperlink>
            <w:r w:rsidRPr="00C04601">
              <w:rPr>
                <w:rFonts w:ascii="Times New Roman" w:hAnsi="Times New Roman"/>
                <w:sz w:val="18"/>
                <w:szCs w:val="18"/>
                <w:lang w:val="en-US"/>
              </w:rPr>
              <w:t xml:space="preserve">   http://www.ucmpa.ru</w:t>
            </w:r>
          </w:p>
        </w:tc>
      </w:tr>
    </w:tbl>
    <w:p w:rsidR="007E0B56" w:rsidRDefault="007E0B56" w:rsidP="007E0B56">
      <w:pPr>
        <w:tabs>
          <w:tab w:val="center" w:pos="4677"/>
          <w:tab w:val="right" w:pos="9355"/>
        </w:tabs>
        <w:autoSpaceDE w:val="0"/>
        <w:autoSpaceDN w:val="0"/>
        <w:adjustRightInd w:val="0"/>
        <w:spacing w:line="360" w:lineRule="auto"/>
        <w:rPr>
          <w:bCs/>
          <w:lang w:val="en-US"/>
        </w:rPr>
      </w:pPr>
      <w:r>
        <w:rPr>
          <w:lang w:val="en-US"/>
        </w:rPr>
        <w:tab/>
      </w:r>
      <w:r>
        <w:t>____________________________________________________________________________</w:t>
      </w:r>
      <w:r>
        <w:tab/>
      </w:r>
    </w:p>
    <w:p w:rsidR="007E0B56" w:rsidRDefault="007E0B56" w:rsidP="007E0B56">
      <w:pPr>
        <w:autoSpaceDE w:val="0"/>
        <w:autoSpaceDN w:val="0"/>
        <w:adjustRightInd w:val="0"/>
        <w:jc w:val="center"/>
        <w:rPr>
          <w:bCs/>
        </w:rPr>
      </w:pPr>
    </w:p>
    <w:tbl>
      <w:tblPr>
        <w:tblpPr w:leftFromText="180" w:rightFromText="180" w:vertAnchor="text" w:horzAnchor="page" w:tblpX="1035" w:tblpY="-37"/>
        <w:tblW w:w="10173" w:type="dxa"/>
        <w:tblLook w:val="04A0"/>
      </w:tblPr>
      <w:tblGrid>
        <w:gridCol w:w="4219"/>
        <w:gridCol w:w="5954"/>
      </w:tblGrid>
      <w:tr w:rsidR="007E0B56" w:rsidTr="0000461F">
        <w:tc>
          <w:tcPr>
            <w:tcW w:w="4219" w:type="dxa"/>
          </w:tcPr>
          <w:p w:rsidR="007E0B56" w:rsidRPr="00C04601" w:rsidRDefault="007E0B56" w:rsidP="0000461F">
            <w:pPr>
              <w:autoSpaceDE w:val="0"/>
              <w:autoSpaceDN w:val="0"/>
              <w:adjustRightInd w:val="0"/>
              <w:rPr>
                <w:rFonts w:ascii="Times New Roman" w:hAnsi="Times New Roman"/>
                <w:sz w:val="24"/>
                <w:szCs w:val="24"/>
              </w:rPr>
            </w:pPr>
            <w:r w:rsidRPr="00C04601">
              <w:rPr>
                <w:rFonts w:ascii="Times New Roman" w:hAnsi="Times New Roman"/>
                <w:sz w:val="24"/>
                <w:szCs w:val="24"/>
              </w:rPr>
              <w:t>РАССМОТРЕНО</w:t>
            </w:r>
          </w:p>
          <w:p w:rsidR="007E0B56" w:rsidRPr="00C04601" w:rsidRDefault="007E0B56" w:rsidP="0000461F">
            <w:pPr>
              <w:autoSpaceDE w:val="0"/>
              <w:autoSpaceDN w:val="0"/>
              <w:adjustRightInd w:val="0"/>
              <w:rPr>
                <w:rFonts w:ascii="Times New Roman" w:hAnsi="Times New Roman"/>
                <w:sz w:val="24"/>
                <w:szCs w:val="24"/>
              </w:rPr>
            </w:pPr>
            <w:r>
              <w:rPr>
                <w:rFonts w:ascii="Times New Roman" w:hAnsi="Times New Roman"/>
                <w:sz w:val="24"/>
                <w:szCs w:val="24"/>
              </w:rPr>
              <w:t>Протокол методического</w:t>
            </w:r>
            <w:r w:rsidRPr="00C04601">
              <w:rPr>
                <w:rFonts w:ascii="Times New Roman" w:hAnsi="Times New Roman"/>
                <w:sz w:val="24"/>
                <w:szCs w:val="24"/>
              </w:rPr>
              <w:t xml:space="preserve"> совета</w:t>
            </w:r>
          </w:p>
          <w:p w:rsidR="007E0B56" w:rsidRPr="00C04601" w:rsidRDefault="007E0B56" w:rsidP="0000461F">
            <w:pPr>
              <w:autoSpaceDE w:val="0"/>
              <w:autoSpaceDN w:val="0"/>
              <w:adjustRightInd w:val="0"/>
              <w:rPr>
                <w:rFonts w:ascii="Times New Roman" w:hAnsi="Times New Roman"/>
                <w:sz w:val="24"/>
                <w:szCs w:val="24"/>
              </w:rPr>
            </w:pPr>
            <w:r>
              <w:rPr>
                <w:rFonts w:ascii="Times New Roman" w:hAnsi="Times New Roman"/>
                <w:sz w:val="24"/>
                <w:szCs w:val="24"/>
              </w:rPr>
              <w:t>№ 03 от «10» октября 2017</w:t>
            </w:r>
            <w:r w:rsidRPr="00C04601">
              <w:rPr>
                <w:rFonts w:ascii="Times New Roman" w:hAnsi="Times New Roman"/>
                <w:sz w:val="24"/>
                <w:szCs w:val="24"/>
              </w:rPr>
              <w:t xml:space="preserve"> г.</w:t>
            </w:r>
          </w:p>
          <w:p w:rsidR="007E0B56" w:rsidRPr="00C04601" w:rsidRDefault="007E0B56" w:rsidP="000046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sz w:val="24"/>
                <w:szCs w:val="24"/>
              </w:rPr>
            </w:pPr>
          </w:p>
        </w:tc>
        <w:tc>
          <w:tcPr>
            <w:tcW w:w="5954" w:type="dxa"/>
          </w:tcPr>
          <w:p w:rsidR="007E0B56" w:rsidRPr="00C04601" w:rsidRDefault="007E0B56" w:rsidP="0000461F">
            <w:pPr>
              <w:autoSpaceDE w:val="0"/>
              <w:autoSpaceDN w:val="0"/>
              <w:adjustRightInd w:val="0"/>
              <w:jc w:val="right"/>
              <w:rPr>
                <w:rFonts w:ascii="Times New Roman" w:hAnsi="Times New Roman"/>
                <w:sz w:val="24"/>
                <w:szCs w:val="24"/>
              </w:rPr>
            </w:pPr>
            <w:r w:rsidRPr="00C04601">
              <w:rPr>
                <w:rFonts w:ascii="Times New Roman" w:hAnsi="Times New Roman"/>
                <w:sz w:val="24"/>
                <w:szCs w:val="24"/>
              </w:rPr>
              <w:t>УТВЕРЖДАЮ</w:t>
            </w:r>
          </w:p>
          <w:p w:rsidR="007E0B56" w:rsidRPr="00C04601" w:rsidRDefault="007E0B56" w:rsidP="0000461F">
            <w:pPr>
              <w:autoSpaceDE w:val="0"/>
              <w:autoSpaceDN w:val="0"/>
              <w:adjustRightInd w:val="0"/>
              <w:jc w:val="right"/>
              <w:rPr>
                <w:rFonts w:ascii="Times New Roman" w:hAnsi="Times New Roman"/>
                <w:sz w:val="24"/>
                <w:szCs w:val="24"/>
              </w:rPr>
            </w:pPr>
            <w:r w:rsidRPr="00C04601">
              <w:rPr>
                <w:rFonts w:ascii="Times New Roman" w:hAnsi="Times New Roman"/>
                <w:sz w:val="24"/>
                <w:szCs w:val="24"/>
              </w:rPr>
              <w:t>Директор Карельского филиала</w:t>
            </w:r>
          </w:p>
          <w:p w:rsidR="007E0B56" w:rsidRPr="00C04601" w:rsidRDefault="007E0B56" w:rsidP="0000461F">
            <w:pPr>
              <w:autoSpaceDE w:val="0"/>
              <w:autoSpaceDN w:val="0"/>
              <w:adjustRightInd w:val="0"/>
              <w:jc w:val="right"/>
              <w:rPr>
                <w:rFonts w:ascii="Times New Roman" w:hAnsi="Times New Roman"/>
                <w:sz w:val="24"/>
                <w:szCs w:val="24"/>
              </w:rPr>
            </w:pPr>
            <w:proofErr w:type="gramStart"/>
            <w:r w:rsidRPr="00C04601">
              <w:rPr>
                <w:rFonts w:ascii="Times New Roman" w:hAnsi="Times New Roman"/>
                <w:sz w:val="24"/>
                <w:szCs w:val="24"/>
              </w:rPr>
              <w:t>ЧУ</w:t>
            </w:r>
            <w:proofErr w:type="gramEnd"/>
            <w:r w:rsidRPr="00C04601">
              <w:rPr>
                <w:rFonts w:ascii="Times New Roman" w:hAnsi="Times New Roman"/>
                <w:sz w:val="24"/>
                <w:szCs w:val="24"/>
              </w:rPr>
              <w:t xml:space="preserve"> ПО Юридический полицейский колледж</w:t>
            </w:r>
          </w:p>
          <w:p w:rsidR="007E0B56" w:rsidRPr="00C04601" w:rsidRDefault="007E0B56" w:rsidP="0000461F">
            <w:pPr>
              <w:autoSpaceDE w:val="0"/>
              <w:autoSpaceDN w:val="0"/>
              <w:adjustRightInd w:val="0"/>
              <w:jc w:val="right"/>
              <w:rPr>
                <w:rFonts w:ascii="Times New Roman" w:hAnsi="Times New Roman"/>
                <w:sz w:val="24"/>
                <w:szCs w:val="24"/>
              </w:rPr>
            </w:pPr>
            <w:r w:rsidRPr="00C04601">
              <w:rPr>
                <w:rFonts w:ascii="Times New Roman" w:hAnsi="Times New Roman"/>
                <w:sz w:val="24"/>
                <w:szCs w:val="24"/>
              </w:rPr>
              <w:t>_______________ Г.А. Михеева</w:t>
            </w:r>
          </w:p>
          <w:p w:rsidR="007E0B56" w:rsidRPr="00C04601" w:rsidRDefault="007E0B56" w:rsidP="0000461F">
            <w:pPr>
              <w:autoSpaceDE w:val="0"/>
              <w:autoSpaceDN w:val="0"/>
              <w:adjustRightInd w:val="0"/>
              <w:jc w:val="right"/>
              <w:rPr>
                <w:rFonts w:ascii="Times New Roman" w:hAnsi="Times New Roman"/>
                <w:sz w:val="24"/>
                <w:szCs w:val="24"/>
              </w:rPr>
            </w:pPr>
            <w:r>
              <w:rPr>
                <w:rFonts w:ascii="Times New Roman" w:hAnsi="Times New Roman"/>
                <w:sz w:val="24"/>
                <w:szCs w:val="24"/>
              </w:rPr>
              <w:t>«10» октября</w:t>
            </w:r>
            <w:r w:rsidRPr="00C04601">
              <w:rPr>
                <w:rFonts w:ascii="Times New Roman" w:hAnsi="Times New Roman"/>
                <w:sz w:val="24"/>
                <w:szCs w:val="24"/>
              </w:rPr>
              <w:t xml:space="preserve"> 20</w:t>
            </w:r>
            <w:r w:rsidRPr="00D135B4">
              <w:rPr>
                <w:rFonts w:ascii="Times New Roman" w:hAnsi="Times New Roman"/>
                <w:sz w:val="24"/>
                <w:szCs w:val="24"/>
              </w:rPr>
              <w:t>1</w:t>
            </w:r>
            <w:r>
              <w:rPr>
                <w:rFonts w:ascii="Times New Roman" w:hAnsi="Times New Roman"/>
                <w:sz w:val="24"/>
                <w:szCs w:val="24"/>
              </w:rPr>
              <w:t>7</w:t>
            </w:r>
            <w:r w:rsidRPr="00C04601">
              <w:rPr>
                <w:rFonts w:ascii="Times New Roman" w:hAnsi="Times New Roman"/>
                <w:sz w:val="24"/>
                <w:szCs w:val="24"/>
              </w:rPr>
              <w:t xml:space="preserve"> </w:t>
            </w:r>
            <w:r w:rsidRPr="00D135B4">
              <w:rPr>
                <w:rFonts w:ascii="Times New Roman" w:hAnsi="Times New Roman"/>
                <w:sz w:val="24"/>
                <w:szCs w:val="24"/>
              </w:rPr>
              <w:t xml:space="preserve"> </w:t>
            </w:r>
            <w:r w:rsidRPr="00C04601">
              <w:rPr>
                <w:rFonts w:ascii="Times New Roman" w:hAnsi="Times New Roman"/>
                <w:sz w:val="24"/>
                <w:szCs w:val="24"/>
              </w:rPr>
              <w:t>г.</w:t>
            </w:r>
          </w:p>
        </w:tc>
      </w:tr>
    </w:tbl>
    <w:p w:rsidR="007E0B56" w:rsidRPr="00A20A8B"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E0B56"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p>
    <w:p w:rsidR="007E0B56"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rPr>
      </w:pPr>
    </w:p>
    <w:p w:rsidR="007E0B56" w:rsidRPr="00E56A47"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rPr>
      </w:pPr>
      <w:r w:rsidRPr="00E56A47">
        <w:rPr>
          <w:rFonts w:ascii="Times New Roman" w:hAnsi="Times New Roman"/>
          <w:b/>
          <w:caps/>
          <w:sz w:val="24"/>
          <w:szCs w:val="24"/>
        </w:rPr>
        <w:t>МЕТОДИЧЕСКИЕ РЕКОМЕНДАЦИИ</w:t>
      </w:r>
    </w:p>
    <w:p w:rsidR="007E0B56" w:rsidRPr="00E56A47"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4"/>
          <w:szCs w:val="24"/>
        </w:rPr>
      </w:pPr>
      <w:r w:rsidRPr="00E56A47">
        <w:rPr>
          <w:rFonts w:ascii="Times New Roman" w:hAnsi="Times New Roman"/>
          <w:b/>
          <w:caps/>
          <w:sz w:val="24"/>
          <w:szCs w:val="24"/>
        </w:rPr>
        <w:t>к самостоятельной работе</w:t>
      </w:r>
    </w:p>
    <w:p w:rsidR="007E0B56" w:rsidRPr="00D135B4" w:rsidRDefault="007E0B56" w:rsidP="007E0B56">
      <w:pPr>
        <w:pStyle w:val="a4"/>
        <w:spacing w:before="0" w:beforeAutospacing="0" w:after="0" w:afterAutospacing="0" w:line="360" w:lineRule="auto"/>
        <w:jc w:val="center"/>
        <w:rPr>
          <w:b/>
          <w:bCs/>
          <w:color w:val="000000"/>
        </w:rPr>
      </w:pPr>
      <w:r w:rsidRPr="00E56A47">
        <w:rPr>
          <w:b/>
        </w:rPr>
        <w:t>Общ</w:t>
      </w:r>
      <w:r>
        <w:rPr>
          <w:b/>
        </w:rPr>
        <w:t>ие рекомендации по решению кейс - ситуаций</w:t>
      </w:r>
    </w:p>
    <w:p w:rsidR="007E0B56" w:rsidRPr="00E56A47" w:rsidRDefault="007E0B56" w:rsidP="007E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4"/>
          <w:szCs w:val="24"/>
        </w:rPr>
      </w:pPr>
      <w:r>
        <w:rPr>
          <w:rFonts w:ascii="Times New Roman" w:hAnsi="Times New Roman"/>
          <w:sz w:val="24"/>
          <w:szCs w:val="24"/>
        </w:rPr>
        <w:t>по МДК 02.01 «ОСНОВЫ УПРАВЛЕНИЯ В ПРАВООХРАНИТЕЛЬНЫХ ОРГАНАХ</w:t>
      </w:r>
      <w:r w:rsidRPr="00E56A47">
        <w:rPr>
          <w:rFonts w:ascii="Times New Roman" w:hAnsi="Times New Roman"/>
          <w:sz w:val="24"/>
          <w:szCs w:val="24"/>
        </w:rPr>
        <w:t>»</w:t>
      </w:r>
    </w:p>
    <w:p w:rsidR="007E0B56" w:rsidRPr="00E56A47"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sz w:val="24"/>
          <w:szCs w:val="24"/>
        </w:rPr>
      </w:pPr>
      <w:r w:rsidRPr="00E56A47">
        <w:rPr>
          <w:rFonts w:ascii="Times New Roman" w:hAnsi="Times New Roman"/>
          <w:sz w:val="24"/>
          <w:szCs w:val="24"/>
        </w:rPr>
        <w:t>для студентов специальности 40.02.02 Правоохранительная деятельность</w:t>
      </w:r>
    </w:p>
    <w:p w:rsidR="007E0B56" w:rsidRPr="00E56A47" w:rsidRDefault="007E0B56" w:rsidP="007E0B56">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Разработаны: Пяжиевой Т.В.</w:t>
      </w:r>
      <w:r w:rsidRPr="00E56A47">
        <w:rPr>
          <w:rFonts w:ascii="Times New Roman" w:hAnsi="Times New Roman"/>
          <w:sz w:val="24"/>
          <w:szCs w:val="24"/>
        </w:rPr>
        <w:t xml:space="preserve">, </w:t>
      </w:r>
      <w:proofErr w:type="gramStart"/>
      <w:r w:rsidRPr="00E56A47">
        <w:rPr>
          <w:rFonts w:ascii="Times New Roman" w:hAnsi="Times New Roman"/>
          <w:sz w:val="24"/>
          <w:szCs w:val="24"/>
        </w:rPr>
        <w:t>преподавателем</w:t>
      </w:r>
      <w:proofErr w:type="gramEnd"/>
      <w:r w:rsidRPr="00E56A47">
        <w:rPr>
          <w:rFonts w:ascii="Times New Roman" w:hAnsi="Times New Roman"/>
          <w:sz w:val="24"/>
          <w:szCs w:val="24"/>
        </w:rPr>
        <w:t xml:space="preserve"> ЧУ ПО Юридический полицейский колледж Карельский филиал</w:t>
      </w:r>
    </w:p>
    <w:p w:rsidR="007E0B56" w:rsidRPr="00FC0CAC"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i/>
          <w:sz w:val="28"/>
          <w:szCs w:val="28"/>
          <w:vertAlign w:val="superscript"/>
        </w:rPr>
      </w:pPr>
    </w:p>
    <w:p w:rsidR="007E0B56" w:rsidRPr="00A20A8B"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E0B56" w:rsidRPr="00A20A8B" w:rsidRDefault="007E0B56" w:rsidP="007E0B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E0B56" w:rsidRDefault="007E0B56" w:rsidP="007E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4"/>
          <w:szCs w:val="24"/>
        </w:rPr>
      </w:pPr>
    </w:p>
    <w:p w:rsidR="007E0B56" w:rsidRDefault="007E0B56" w:rsidP="007E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4"/>
          <w:szCs w:val="24"/>
        </w:rPr>
      </w:pPr>
    </w:p>
    <w:p w:rsidR="007E0B56" w:rsidRDefault="007E0B56" w:rsidP="007E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4"/>
          <w:szCs w:val="24"/>
        </w:rPr>
      </w:pPr>
    </w:p>
    <w:p w:rsidR="007E0B56" w:rsidRPr="002F7DD3" w:rsidRDefault="007E0B56" w:rsidP="007E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4"/>
          <w:szCs w:val="24"/>
        </w:rPr>
      </w:pPr>
      <w:r w:rsidRPr="002F7DD3">
        <w:rPr>
          <w:rFonts w:ascii="Times New Roman" w:hAnsi="Times New Roman"/>
          <w:bCs/>
          <w:sz w:val="24"/>
          <w:szCs w:val="24"/>
        </w:rPr>
        <w:t>Петрозаводск, 2017 г.</w:t>
      </w:r>
    </w:p>
    <w:p w:rsidR="007E0B56" w:rsidRPr="007E0B56" w:rsidRDefault="007E0B56" w:rsidP="007E0B56">
      <w:pPr>
        <w:tabs>
          <w:tab w:val="left" w:pos="3825"/>
          <w:tab w:val="center" w:pos="4677"/>
        </w:tabs>
        <w:spacing w:after="0" w:line="360" w:lineRule="auto"/>
        <w:jc w:val="center"/>
        <w:rPr>
          <w:rFonts w:ascii="Times New Roman" w:hAnsi="Times New Roman"/>
          <w:b/>
          <w:caps/>
          <w:sz w:val="24"/>
          <w:szCs w:val="24"/>
        </w:rPr>
      </w:pPr>
      <w:r w:rsidRPr="007E0B56">
        <w:rPr>
          <w:rFonts w:ascii="Times New Roman" w:hAnsi="Times New Roman"/>
          <w:b/>
          <w:caps/>
          <w:sz w:val="24"/>
          <w:szCs w:val="24"/>
        </w:rPr>
        <w:lastRenderedPageBreak/>
        <w:t>Содержание</w:t>
      </w:r>
    </w:p>
    <w:p w:rsidR="00C63625" w:rsidRDefault="00C63625" w:rsidP="007E0B56">
      <w:pPr>
        <w:spacing w:after="0" w:line="360" w:lineRule="auto"/>
        <w:rPr>
          <w:rFonts w:ascii="Times New Roman" w:hAnsi="Times New Roman"/>
          <w:caps/>
          <w:sz w:val="24"/>
          <w:szCs w:val="24"/>
        </w:rPr>
      </w:pPr>
      <w:r>
        <w:rPr>
          <w:rFonts w:ascii="Times New Roman" w:hAnsi="Times New Roman"/>
          <w:caps/>
          <w:sz w:val="24"/>
          <w:szCs w:val="24"/>
        </w:rPr>
        <w:t>АННОТАЦИЯ………………………………………………………………………………………</w:t>
      </w:r>
      <w:r w:rsidR="00F95C6F">
        <w:rPr>
          <w:rFonts w:ascii="Times New Roman" w:hAnsi="Times New Roman"/>
          <w:caps/>
          <w:sz w:val="24"/>
          <w:szCs w:val="24"/>
        </w:rPr>
        <w:t>.</w:t>
      </w:r>
      <w:r>
        <w:rPr>
          <w:rFonts w:ascii="Times New Roman" w:hAnsi="Times New Roman"/>
          <w:caps/>
          <w:sz w:val="24"/>
          <w:szCs w:val="24"/>
        </w:rPr>
        <w:t>3</w:t>
      </w:r>
    </w:p>
    <w:p w:rsidR="007E0B56" w:rsidRPr="007E0B56" w:rsidRDefault="007E0B56" w:rsidP="007E0B56">
      <w:pPr>
        <w:spacing w:after="0" w:line="360" w:lineRule="auto"/>
        <w:rPr>
          <w:rFonts w:ascii="Times New Roman" w:hAnsi="Times New Roman"/>
          <w:caps/>
          <w:sz w:val="24"/>
          <w:szCs w:val="24"/>
        </w:rPr>
      </w:pPr>
      <w:r w:rsidRPr="007E0B56">
        <w:rPr>
          <w:rFonts w:ascii="Times New Roman" w:hAnsi="Times New Roman"/>
          <w:caps/>
          <w:sz w:val="24"/>
          <w:szCs w:val="24"/>
        </w:rPr>
        <w:t>ВВЕДЕНИЕ………………………………………………………………………………………</w:t>
      </w:r>
      <w:r w:rsidR="007E4E5E">
        <w:rPr>
          <w:rFonts w:ascii="Times New Roman" w:hAnsi="Times New Roman"/>
          <w:caps/>
          <w:sz w:val="24"/>
          <w:szCs w:val="24"/>
        </w:rPr>
        <w:t>….</w:t>
      </w:r>
      <w:r w:rsidR="00F95C6F">
        <w:rPr>
          <w:rFonts w:ascii="Times New Roman" w:hAnsi="Times New Roman"/>
          <w:caps/>
          <w:sz w:val="24"/>
          <w:szCs w:val="24"/>
        </w:rPr>
        <w:t>4</w:t>
      </w:r>
    </w:p>
    <w:p w:rsidR="007E0B56" w:rsidRPr="007E4E5E" w:rsidRDefault="007E0B56" w:rsidP="007E0B56">
      <w:pPr>
        <w:pStyle w:val="a3"/>
        <w:numPr>
          <w:ilvl w:val="0"/>
          <w:numId w:val="5"/>
        </w:numPr>
        <w:spacing w:after="0" w:line="360" w:lineRule="auto"/>
        <w:ind w:left="284" w:hanging="284"/>
        <w:jc w:val="both"/>
        <w:rPr>
          <w:rFonts w:ascii="Times New Roman" w:hAnsi="Times New Roman"/>
          <w:caps/>
          <w:sz w:val="24"/>
          <w:szCs w:val="24"/>
        </w:rPr>
      </w:pPr>
      <w:r w:rsidRPr="007E4E5E">
        <w:rPr>
          <w:rFonts w:ascii="Times New Roman" w:hAnsi="Times New Roman"/>
          <w:caps/>
          <w:color w:val="000000"/>
          <w:sz w:val="24"/>
          <w:szCs w:val="24"/>
        </w:rPr>
        <w:t>Кейс: цели, задачи, особенности</w:t>
      </w:r>
      <w:r w:rsidRPr="003347E1">
        <w:rPr>
          <w:rFonts w:ascii="Times New Roman" w:hAnsi="Times New Roman"/>
          <w:color w:val="000000"/>
          <w:sz w:val="24"/>
          <w:szCs w:val="24"/>
        </w:rPr>
        <w:t xml:space="preserve"> …………</w:t>
      </w:r>
      <w:r>
        <w:rPr>
          <w:rFonts w:ascii="Times New Roman" w:hAnsi="Times New Roman"/>
          <w:color w:val="000000"/>
          <w:sz w:val="24"/>
          <w:szCs w:val="24"/>
        </w:rPr>
        <w:t>………………………………………</w:t>
      </w:r>
      <w:r w:rsidR="007E4E5E">
        <w:rPr>
          <w:rFonts w:ascii="Times New Roman" w:hAnsi="Times New Roman"/>
          <w:color w:val="000000"/>
          <w:sz w:val="24"/>
          <w:szCs w:val="24"/>
        </w:rPr>
        <w:t>..</w:t>
      </w:r>
      <w:r w:rsidR="00F95C6F">
        <w:rPr>
          <w:rFonts w:ascii="Times New Roman" w:hAnsi="Times New Roman"/>
          <w:color w:val="000000"/>
          <w:sz w:val="24"/>
          <w:szCs w:val="24"/>
        </w:rPr>
        <w:t>5</w:t>
      </w:r>
    </w:p>
    <w:p w:rsidR="007E4E5E" w:rsidRPr="007E4E5E" w:rsidRDefault="007E4E5E" w:rsidP="007E4E5E">
      <w:pPr>
        <w:shd w:val="clear" w:color="auto" w:fill="FFFFFF"/>
        <w:spacing w:after="0" w:line="360" w:lineRule="auto"/>
        <w:rPr>
          <w:rFonts w:ascii="Times New Roman" w:eastAsia="Times New Roman" w:hAnsi="Times New Roman"/>
          <w:color w:val="000000"/>
          <w:sz w:val="24"/>
          <w:szCs w:val="24"/>
        </w:rPr>
      </w:pPr>
      <w:r w:rsidRPr="007E4E5E">
        <w:rPr>
          <w:rFonts w:ascii="Times New Roman" w:eastAsia="Times New Roman" w:hAnsi="Times New Roman"/>
          <w:color w:val="000000"/>
          <w:sz w:val="24"/>
          <w:szCs w:val="24"/>
        </w:rPr>
        <w:t xml:space="preserve">1.1 Цель и задачи метода </w:t>
      </w:r>
      <w:proofErr w:type="spellStart"/>
      <w:r w:rsidRPr="007E4E5E">
        <w:rPr>
          <w:rFonts w:ascii="Times New Roman" w:eastAsia="Times New Roman" w:hAnsi="Times New Roman"/>
          <w:color w:val="000000"/>
          <w:sz w:val="24"/>
          <w:szCs w:val="24"/>
        </w:rPr>
        <w:t>case-stady</w:t>
      </w:r>
      <w:proofErr w:type="spellEnd"/>
      <w:r w:rsidRPr="003347E1">
        <w:rPr>
          <w:rFonts w:ascii="Times New Roman" w:hAnsi="Times New Roman" w:cs="Times New Roman"/>
          <w:color w:val="000000"/>
          <w:sz w:val="24"/>
          <w:szCs w:val="24"/>
        </w:rPr>
        <w:t>…………</w:t>
      </w:r>
      <w:r>
        <w:rPr>
          <w:rFonts w:ascii="Times New Roman" w:hAnsi="Times New Roman" w:cs="Times New Roman"/>
          <w:color w:val="000000"/>
          <w:sz w:val="24"/>
          <w:szCs w:val="24"/>
        </w:rPr>
        <w:t>……………………………………………………..</w:t>
      </w:r>
      <w:r w:rsidR="00F95C6F">
        <w:rPr>
          <w:rFonts w:ascii="Times New Roman" w:hAnsi="Times New Roman" w:cs="Times New Roman"/>
          <w:color w:val="000000"/>
          <w:sz w:val="24"/>
          <w:szCs w:val="24"/>
        </w:rPr>
        <w:t>5</w:t>
      </w:r>
    </w:p>
    <w:p w:rsidR="007E4E5E" w:rsidRPr="007E4E5E" w:rsidRDefault="007E4E5E" w:rsidP="007E4E5E">
      <w:pPr>
        <w:shd w:val="clear" w:color="auto" w:fill="FFFFFF"/>
        <w:spacing w:after="0" w:line="360" w:lineRule="auto"/>
        <w:rPr>
          <w:rFonts w:ascii="Times New Roman" w:eastAsia="Times New Roman" w:hAnsi="Times New Roman"/>
          <w:color w:val="000000"/>
          <w:sz w:val="24"/>
          <w:szCs w:val="24"/>
        </w:rPr>
      </w:pPr>
      <w:r w:rsidRPr="007E4E5E">
        <w:rPr>
          <w:rFonts w:ascii="Times New Roman" w:eastAsia="Times New Roman" w:hAnsi="Times New Roman"/>
          <w:color w:val="000000"/>
          <w:sz w:val="24"/>
          <w:szCs w:val="24"/>
        </w:rPr>
        <w:t>1.2 Типы кейсов, способы их представления</w:t>
      </w:r>
      <w:r w:rsidRPr="003347E1">
        <w:rPr>
          <w:rFonts w:ascii="Times New Roman" w:hAnsi="Times New Roman" w:cs="Times New Roman"/>
          <w:color w:val="000000"/>
          <w:sz w:val="24"/>
          <w:szCs w:val="24"/>
        </w:rPr>
        <w:t>…………</w:t>
      </w:r>
      <w:r>
        <w:rPr>
          <w:rFonts w:ascii="Times New Roman" w:hAnsi="Times New Roman" w:cs="Times New Roman"/>
          <w:color w:val="000000"/>
          <w:sz w:val="24"/>
          <w:szCs w:val="24"/>
        </w:rPr>
        <w:t>…………………………………………...</w:t>
      </w:r>
      <w:r w:rsidR="00F95C6F">
        <w:rPr>
          <w:rFonts w:ascii="Times New Roman" w:hAnsi="Times New Roman" w:cs="Times New Roman"/>
          <w:color w:val="000000"/>
          <w:sz w:val="24"/>
          <w:szCs w:val="24"/>
        </w:rPr>
        <w:t>5</w:t>
      </w:r>
    </w:p>
    <w:p w:rsidR="007E4E5E" w:rsidRPr="007E4E5E" w:rsidRDefault="007E4E5E" w:rsidP="007E4E5E">
      <w:pPr>
        <w:shd w:val="clear" w:color="auto" w:fill="FFFFFF"/>
        <w:spacing w:after="0" w:line="360" w:lineRule="auto"/>
        <w:rPr>
          <w:rFonts w:ascii="Times New Roman" w:eastAsia="Times New Roman" w:hAnsi="Times New Roman"/>
          <w:color w:val="000000"/>
          <w:sz w:val="24"/>
          <w:szCs w:val="24"/>
        </w:rPr>
      </w:pPr>
      <w:r w:rsidRPr="007E4E5E">
        <w:rPr>
          <w:rFonts w:ascii="Times New Roman" w:eastAsia="Times New Roman" w:hAnsi="Times New Roman"/>
          <w:color w:val="000000"/>
          <w:sz w:val="24"/>
          <w:szCs w:val="24"/>
        </w:rPr>
        <w:t>1.3 Структура кейса и принципы его построения</w:t>
      </w:r>
      <w:r w:rsidRPr="003347E1">
        <w:rPr>
          <w:rFonts w:ascii="Times New Roman" w:hAnsi="Times New Roman" w:cs="Times New Roman"/>
          <w:color w:val="000000"/>
          <w:sz w:val="24"/>
          <w:szCs w:val="24"/>
        </w:rPr>
        <w:t>…………</w:t>
      </w:r>
      <w:r>
        <w:rPr>
          <w:rFonts w:ascii="Times New Roman" w:hAnsi="Times New Roman" w:cs="Times New Roman"/>
          <w:color w:val="000000"/>
          <w:sz w:val="24"/>
          <w:szCs w:val="24"/>
        </w:rPr>
        <w:t>……………………………………...</w:t>
      </w:r>
      <w:r w:rsidR="00F95C6F" w:rsidRPr="00F95C6F">
        <w:rPr>
          <w:rFonts w:ascii="Times New Roman" w:hAnsi="Times New Roman" w:cs="Times New Roman"/>
          <w:color w:val="000000"/>
          <w:sz w:val="24"/>
          <w:szCs w:val="24"/>
        </w:rPr>
        <w:t>6</w:t>
      </w:r>
    </w:p>
    <w:p w:rsidR="007E4E5E" w:rsidRPr="007E4E5E" w:rsidRDefault="007E4E5E" w:rsidP="007E0B56">
      <w:pPr>
        <w:pStyle w:val="a3"/>
        <w:numPr>
          <w:ilvl w:val="0"/>
          <w:numId w:val="5"/>
        </w:numPr>
        <w:spacing w:after="0" w:line="360" w:lineRule="auto"/>
        <w:ind w:left="284" w:hanging="284"/>
        <w:jc w:val="both"/>
        <w:rPr>
          <w:rFonts w:ascii="Times New Roman" w:hAnsi="Times New Roman"/>
          <w:caps/>
          <w:sz w:val="24"/>
          <w:szCs w:val="24"/>
        </w:rPr>
      </w:pPr>
      <w:r w:rsidRPr="007E4E5E">
        <w:rPr>
          <w:rFonts w:ascii="Times New Roman" w:hAnsi="Times New Roman"/>
          <w:caps/>
          <w:color w:val="000000"/>
          <w:sz w:val="24"/>
          <w:szCs w:val="24"/>
        </w:rPr>
        <w:t>Методика работы с кейсом</w:t>
      </w:r>
      <w:r w:rsidRPr="003347E1">
        <w:rPr>
          <w:rFonts w:ascii="Times New Roman" w:hAnsi="Times New Roman"/>
          <w:color w:val="000000"/>
          <w:sz w:val="24"/>
          <w:szCs w:val="24"/>
        </w:rPr>
        <w:t>…………</w:t>
      </w:r>
      <w:r>
        <w:rPr>
          <w:rFonts w:ascii="Times New Roman" w:hAnsi="Times New Roman"/>
          <w:color w:val="000000"/>
          <w:sz w:val="24"/>
          <w:szCs w:val="24"/>
        </w:rPr>
        <w:t>…………………………………………………</w:t>
      </w:r>
      <w:r w:rsidR="00F95C6F">
        <w:rPr>
          <w:rFonts w:ascii="Times New Roman" w:hAnsi="Times New Roman"/>
          <w:color w:val="000000"/>
          <w:sz w:val="24"/>
          <w:szCs w:val="24"/>
        </w:rPr>
        <w:t>8</w:t>
      </w:r>
    </w:p>
    <w:p w:rsidR="007E0B56" w:rsidRPr="003347E1" w:rsidRDefault="007E4E5E" w:rsidP="007E0B56">
      <w:pPr>
        <w:pStyle w:val="a3"/>
        <w:numPr>
          <w:ilvl w:val="0"/>
          <w:numId w:val="5"/>
        </w:numPr>
        <w:spacing w:after="0" w:line="360" w:lineRule="auto"/>
        <w:ind w:left="284" w:hanging="284"/>
        <w:jc w:val="both"/>
        <w:rPr>
          <w:rFonts w:ascii="Times New Roman" w:hAnsi="Times New Roman"/>
          <w:color w:val="000000"/>
          <w:sz w:val="24"/>
          <w:szCs w:val="24"/>
          <w:lang w:eastAsia="ru-RU"/>
        </w:rPr>
      </w:pPr>
      <w:r w:rsidRPr="007E4E5E">
        <w:rPr>
          <w:rFonts w:ascii="Times New Roman" w:hAnsi="Times New Roman"/>
          <w:caps/>
          <w:color w:val="000000"/>
          <w:sz w:val="24"/>
          <w:szCs w:val="24"/>
        </w:rPr>
        <w:t>Пример работы с кейсом</w:t>
      </w:r>
      <w:r>
        <w:rPr>
          <w:rFonts w:ascii="Times New Roman" w:hAnsi="Times New Roman"/>
          <w:bCs/>
          <w:color w:val="000000"/>
          <w:sz w:val="24"/>
          <w:szCs w:val="24"/>
          <w:lang w:eastAsia="ru-RU"/>
        </w:rPr>
        <w:t xml:space="preserve"> </w:t>
      </w:r>
      <w:r w:rsidR="007E0B56">
        <w:rPr>
          <w:rFonts w:ascii="Times New Roman" w:hAnsi="Times New Roman"/>
          <w:bCs/>
          <w:color w:val="000000"/>
          <w:sz w:val="24"/>
          <w:szCs w:val="24"/>
          <w:lang w:eastAsia="ru-RU"/>
        </w:rPr>
        <w:t>…………………………</w:t>
      </w:r>
      <w:r>
        <w:rPr>
          <w:rFonts w:ascii="Times New Roman" w:hAnsi="Times New Roman"/>
          <w:bCs/>
          <w:color w:val="000000"/>
          <w:sz w:val="24"/>
          <w:szCs w:val="24"/>
          <w:lang w:eastAsia="ru-RU"/>
        </w:rPr>
        <w:t>…………………………………</w:t>
      </w:r>
      <w:r w:rsidR="008C721A">
        <w:rPr>
          <w:rFonts w:ascii="Times New Roman" w:hAnsi="Times New Roman"/>
          <w:bCs/>
          <w:color w:val="000000"/>
          <w:sz w:val="24"/>
          <w:szCs w:val="24"/>
          <w:lang w:eastAsia="ru-RU"/>
        </w:rPr>
        <w:t>...12</w:t>
      </w:r>
    </w:p>
    <w:p w:rsidR="007E0B56" w:rsidRPr="007E4E5E" w:rsidRDefault="007E0B56" w:rsidP="007E4E5E">
      <w:pPr>
        <w:spacing w:after="0" w:line="360" w:lineRule="auto"/>
        <w:jc w:val="both"/>
        <w:rPr>
          <w:rFonts w:ascii="Times New Roman" w:hAnsi="Times New Roman"/>
          <w:sz w:val="24"/>
          <w:szCs w:val="24"/>
        </w:rPr>
      </w:pPr>
      <w:r w:rsidRPr="007E4E5E">
        <w:rPr>
          <w:rFonts w:ascii="Times New Roman" w:hAnsi="Times New Roman"/>
          <w:bCs/>
          <w:caps/>
          <w:sz w:val="24"/>
          <w:szCs w:val="24"/>
        </w:rPr>
        <w:t>Список рекомендуемых источников</w:t>
      </w:r>
      <w:r w:rsidRPr="007E4E5E">
        <w:rPr>
          <w:rFonts w:ascii="Times New Roman" w:hAnsi="Times New Roman"/>
          <w:sz w:val="24"/>
          <w:szCs w:val="24"/>
        </w:rPr>
        <w:t>……………………………………………</w:t>
      </w:r>
      <w:r w:rsidR="007E4E5E">
        <w:rPr>
          <w:rFonts w:ascii="Times New Roman" w:hAnsi="Times New Roman"/>
          <w:sz w:val="24"/>
          <w:szCs w:val="24"/>
        </w:rPr>
        <w:t>….</w:t>
      </w:r>
      <w:r w:rsidR="003F11A3">
        <w:rPr>
          <w:rFonts w:ascii="Times New Roman" w:hAnsi="Times New Roman"/>
          <w:sz w:val="24"/>
          <w:szCs w:val="24"/>
        </w:rPr>
        <w:t>14</w:t>
      </w:r>
    </w:p>
    <w:p w:rsidR="007E0B56" w:rsidRPr="007E0B56" w:rsidRDefault="007E0B56" w:rsidP="007E0B56">
      <w:pPr>
        <w:shd w:val="clear" w:color="auto" w:fill="FFFFFF"/>
        <w:spacing w:after="0" w:line="360" w:lineRule="auto"/>
        <w:ind w:firstLine="709"/>
        <w:jc w:val="center"/>
        <w:rPr>
          <w:rFonts w:ascii="Times New Roman" w:eastAsia="Times New Roman" w:hAnsi="Times New Roman" w:cs="Times New Roman"/>
          <w:color w:val="000000"/>
          <w:sz w:val="24"/>
          <w:szCs w:val="24"/>
        </w:rPr>
      </w:pPr>
    </w:p>
    <w:p w:rsidR="007E0B56" w:rsidRPr="007E0B56" w:rsidRDefault="007E0B56" w:rsidP="007E0B56">
      <w:pPr>
        <w:shd w:val="clear" w:color="auto" w:fill="FFFFFF"/>
        <w:spacing w:after="0" w:line="360" w:lineRule="auto"/>
        <w:jc w:val="center"/>
        <w:rPr>
          <w:rFonts w:ascii="Times New Roman" w:eastAsia="Times New Roman" w:hAnsi="Times New Roman" w:cs="Times New Roman"/>
          <w:b/>
          <w:bCs/>
          <w:color w:val="000000"/>
          <w:sz w:val="24"/>
          <w:szCs w:val="24"/>
        </w:rPr>
      </w:pPr>
    </w:p>
    <w:p w:rsidR="00C63625" w:rsidRDefault="00C6362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E0B56" w:rsidRPr="00C63625" w:rsidRDefault="007E0B56" w:rsidP="007E0B56">
      <w:pPr>
        <w:shd w:val="clear" w:color="auto" w:fill="FFFFFF"/>
        <w:spacing w:after="0" w:line="360" w:lineRule="auto"/>
        <w:jc w:val="center"/>
        <w:rPr>
          <w:rFonts w:ascii="Times New Roman" w:eastAsia="Times New Roman" w:hAnsi="Times New Roman" w:cs="Times New Roman"/>
          <w:caps/>
          <w:color w:val="000000"/>
          <w:sz w:val="24"/>
          <w:szCs w:val="24"/>
        </w:rPr>
      </w:pPr>
      <w:r w:rsidRPr="00C63625">
        <w:rPr>
          <w:rFonts w:ascii="Times New Roman" w:eastAsia="Times New Roman" w:hAnsi="Times New Roman" w:cs="Times New Roman"/>
          <w:b/>
          <w:bCs/>
          <w:caps/>
          <w:color w:val="000000"/>
          <w:sz w:val="24"/>
          <w:szCs w:val="24"/>
        </w:rPr>
        <w:lastRenderedPageBreak/>
        <w:t>Аннотация</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Создание методических рекомендаций обусловлено актуальностью проблемного обучения в современном образовании. Введение Федеральных образовательных стандартов в образовательную деятельность предусматривает использование на уроках новых современных технологий. Метод </w:t>
      </w:r>
      <w:proofErr w:type="spellStart"/>
      <w:r w:rsidRPr="007E0B56">
        <w:rPr>
          <w:rFonts w:ascii="Times New Roman" w:eastAsia="Times New Roman" w:hAnsi="Times New Roman" w:cs="Times New Roman"/>
          <w:color w:val="000000"/>
          <w:sz w:val="24"/>
          <w:szCs w:val="24"/>
        </w:rPr>
        <w:t>case-stady</w:t>
      </w:r>
      <w:proofErr w:type="spellEnd"/>
      <w:r w:rsidRPr="007E0B56">
        <w:rPr>
          <w:rFonts w:ascii="Times New Roman" w:eastAsia="Times New Roman" w:hAnsi="Times New Roman" w:cs="Times New Roman"/>
          <w:color w:val="000000"/>
          <w:sz w:val="24"/>
          <w:szCs w:val="24"/>
        </w:rPr>
        <w:t xml:space="preserve"> является одним из инновационных методов проблемного обучения, что соответствует новым стандартам.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Цель метода кейсов</w:t>
      </w:r>
      <w:r w:rsidRPr="007E0B56">
        <w:rPr>
          <w:rFonts w:ascii="Times New Roman" w:eastAsia="Times New Roman" w:hAnsi="Times New Roman" w:cs="Times New Roman"/>
          <w:b/>
          <w:bCs/>
          <w:color w:val="000000"/>
          <w:sz w:val="24"/>
          <w:szCs w:val="24"/>
        </w:rPr>
        <w:t xml:space="preserve"> - </w:t>
      </w:r>
      <w:proofErr w:type="gramStart"/>
      <w:r w:rsidRPr="007E0B56">
        <w:rPr>
          <w:rFonts w:ascii="Times New Roman" w:eastAsia="Times New Roman" w:hAnsi="Times New Roman" w:cs="Times New Roman"/>
          <w:color w:val="000000"/>
          <w:sz w:val="24"/>
          <w:szCs w:val="24"/>
        </w:rPr>
        <w:t>научить обучающихся анализировать</w:t>
      </w:r>
      <w:proofErr w:type="gramEnd"/>
      <w:r w:rsidRPr="007E0B56">
        <w:rPr>
          <w:rFonts w:ascii="Times New Roman" w:eastAsia="Times New Roman" w:hAnsi="Times New Roman" w:cs="Times New Roman"/>
          <w:color w:val="000000"/>
          <w:sz w:val="24"/>
          <w:szCs w:val="24"/>
        </w:rPr>
        <w:t xml:space="preserve"> проблемную ситуацию – кейс, возникшую при конкретном положении дел, и выработать решение; научить работать с информационными источниками, перерабатывать ее из одной формы в другую.</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proofErr w:type="gramStart"/>
      <w:r w:rsidRPr="007E0B56">
        <w:rPr>
          <w:rFonts w:ascii="Times New Roman" w:eastAsia="Times New Roman" w:hAnsi="Times New Roman" w:cs="Times New Roman"/>
          <w:color w:val="000000"/>
          <w:sz w:val="24"/>
          <w:szCs w:val="24"/>
        </w:rPr>
        <w:t>Метод кейсов способствует развитию у обучающихся самостоятельного мышления, умения выслушивать и учитывать альтернативную точку зрения, аргументировано высказать свою.</w:t>
      </w:r>
      <w:proofErr w:type="gramEnd"/>
      <w:r w:rsidRPr="007E0B56">
        <w:rPr>
          <w:rFonts w:ascii="Times New Roman" w:eastAsia="Times New Roman" w:hAnsi="Times New Roman" w:cs="Times New Roman"/>
          <w:color w:val="000000"/>
          <w:sz w:val="24"/>
          <w:szCs w:val="24"/>
        </w:rPr>
        <w:t xml:space="preserve"> С помощью этого метода студенты имеют возможность проявить и усовершенствовать аналитические и оценочные навыки, научиться работать в команде, находить наиболее рациональное решение поставленной проблемы.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Данные методические реком</w:t>
      </w:r>
      <w:r w:rsidR="007E4E5E">
        <w:rPr>
          <w:rFonts w:ascii="Times New Roman" w:eastAsia="Times New Roman" w:hAnsi="Times New Roman" w:cs="Times New Roman"/>
          <w:color w:val="000000"/>
          <w:sz w:val="24"/>
          <w:szCs w:val="24"/>
        </w:rPr>
        <w:t>ендации разработаны с целью описания</w:t>
      </w:r>
      <w:r w:rsidRPr="007E0B56">
        <w:rPr>
          <w:rFonts w:ascii="Times New Roman" w:eastAsia="Times New Roman" w:hAnsi="Times New Roman" w:cs="Times New Roman"/>
          <w:color w:val="000000"/>
          <w:sz w:val="24"/>
          <w:szCs w:val="24"/>
        </w:rPr>
        <w:t xml:space="preserve"> методики использования метода кейсов, познакомить с типологией кейсов, их структурой и содержанием. В приложении представлен сборник кейсов по некоторым темам программы «экономика». Методическими рекомендациями может воспользоваться любой педагог, желающий ввести в образовательную практику современные технологии, а именно метод </w:t>
      </w:r>
      <w:proofErr w:type="spellStart"/>
      <w:r w:rsidRPr="007E0B56">
        <w:rPr>
          <w:rFonts w:ascii="Times New Roman" w:eastAsia="Times New Roman" w:hAnsi="Times New Roman" w:cs="Times New Roman"/>
          <w:color w:val="000000"/>
          <w:sz w:val="24"/>
          <w:szCs w:val="24"/>
        </w:rPr>
        <w:t>case-stady</w:t>
      </w:r>
      <w:proofErr w:type="spellEnd"/>
      <w:r w:rsidRPr="007E0B56">
        <w:rPr>
          <w:rFonts w:ascii="Times New Roman" w:eastAsia="Times New Roman" w:hAnsi="Times New Roman" w:cs="Times New Roman"/>
          <w:color w:val="000000"/>
          <w:sz w:val="24"/>
          <w:szCs w:val="24"/>
        </w:rPr>
        <w:t>.</w:t>
      </w:r>
    </w:p>
    <w:p w:rsidR="007E0B56" w:rsidRPr="007E0B56" w:rsidRDefault="007E0B56" w:rsidP="007E0B56">
      <w:pPr>
        <w:shd w:val="clear" w:color="auto" w:fill="FFFFFF"/>
        <w:spacing w:after="0" w:line="360" w:lineRule="auto"/>
        <w:ind w:firstLine="709"/>
        <w:jc w:val="center"/>
        <w:rPr>
          <w:rFonts w:ascii="Times New Roman" w:eastAsia="Times New Roman" w:hAnsi="Times New Roman" w:cs="Times New Roman"/>
          <w:color w:val="000000"/>
          <w:sz w:val="24"/>
          <w:szCs w:val="24"/>
        </w:rPr>
      </w:pPr>
    </w:p>
    <w:p w:rsidR="007E0B56" w:rsidRPr="007E0B56" w:rsidRDefault="007E0B56" w:rsidP="007E0B56">
      <w:pPr>
        <w:shd w:val="clear" w:color="auto" w:fill="FFFFFF"/>
        <w:spacing w:after="0" w:line="360" w:lineRule="auto"/>
        <w:ind w:firstLine="709"/>
        <w:jc w:val="center"/>
        <w:rPr>
          <w:rFonts w:ascii="Times New Roman" w:eastAsia="Times New Roman" w:hAnsi="Times New Roman" w:cs="Times New Roman"/>
          <w:color w:val="000000"/>
          <w:sz w:val="24"/>
          <w:szCs w:val="24"/>
        </w:rPr>
      </w:pPr>
    </w:p>
    <w:p w:rsidR="00C63625" w:rsidRDefault="00C63625">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E0B56" w:rsidRPr="007E0B56" w:rsidRDefault="007E0B56" w:rsidP="00C63625">
      <w:pPr>
        <w:shd w:val="clear" w:color="auto" w:fill="FFFFFF"/>
        <w:spacing w:after="0" w:line="360" w:lineRule="auto"/>
        <w:jc w:val="center"/>
        <w:rPr>
          <w:rFonts w:ascii="Times New Roman" w:eastAsia="Times New Roman" w:hAnsi="Times New Roman" w:cs="Times New Roman"/>
          <w:color w:val="000000"/>
          <w:sz w:val="24"/>
          <w:szCs w:val="24"/>
        </w:rPr>
      </w:pPr>
      <w:r w:rsidRPr="007E0B56">
        <w:rPr>
          <w:rFonts w:ascii="Times New Roman" w:eastAsia="Times New Roman" w:hAnsi="Times New Roman" w:cs="Times New Roman"/>
          <w:b/>
          <w:bCs/>
          <w:color w:val="000000"/>
          <w:sz w:val="24"/>
          <w:szCs w:val="24"/>
        </w:rPr>
        <w:lastRenderedPageBreak/>
        <w:t>ВВЕДЕНИЕ</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На сегодняшний день стратегическим направлением модернизации образования в России остается воспитание самостоятельности, ответственности и развития профессионального потенциала, интеллектуальных и экономических способностей у будущих специалистов.</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Общие требования к образованности выпускника: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proofErr w:type="gramStart"/>
      <w:r w:rsidRPr="007E0B56">
        <w:rPr>
          <w:rFonts w:ascii="Times New Roman" w:eastAsia="Times New Roman" w:hAnsi="Times New Roman" w:cs="Times New Roman"/>
          <w:color w:val="000000"/>
          <w:sz w:val="24"/>
          <w:szCs w:val="24"/>
        </w:rPr>
        <w:t>Выпускник должен организовывать собственную деятельность, выбирать типовые методы и способы выполнения профессиональных задач, оценивать их эффективность и качество; принимать решения в стандартных и нестандартных ситуациях и нести за них ответственность;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использовать информационно-коммуникационные технологии в профессиональной деятельности;</w:t>
      </w:r>
      <w:proofErr w:type="gramEnd"/>
      <w:r w:rsidRPr="007E0B56">
        <w:rPr>
          <w:rFonts w:ascii="Times New Roman" w:eastAsia="Times New Roman" w:hAnsi="Times New Roman" w:cs="Times New Roman"/>
          <w:color w:val="000000"/>
          <w:sz w:val="24"/>
          <w:szCs w:val="24"/>
        </w:rPr>
        <w:t xml:space="preserve"> работать в коллективе и в команде, эффективно общаться с коллегами, руководством, потребителями;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логически верно, аргументировано и ясно </w:t>
      </w:r>
      <w:proofErr w:type="gramStart"/>
      <w:r w:rsidRPr="007E0B56">
        <w:rPr>
          <w:rFonts w:ascii="Times New Roman" w:eastAsia="Times New Roman" w:hAnsi="Times New Roman" w:cs="Times New Roman"/>
          <w:color w:val="000000"/>
          <w:sz w:val="24"/>
          <w:szCs w:val="24"/>
        </w:rPr>
        <w:t>излагать</w:t>
      </w:r>
      <w:proofErr w:type="gramEnd"/>
      <w:r w:rsidRPr="007E0B56">
        <w:rPr>
          <w:rFonts w:ascii="Times New Roman" w:eastAsia="Times New Roman" w:hAnsi="Times New Roman" w:cs="Times New Roman"/>
          <w:color w:val="000000"/>
          <w:sz w:val="24"/>
          <w:szCs w:val="24"/>
        </w:rPr>
        <w:t xml:space="preserve"> устную и письменную речь.</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Развитие данных умений и способностей предполагает наличие у специалиста компетентности в сфере исследовательской деятельности и высокого уровня самостоятельности. Таким образом, организация работы студентов по решению проблемных ситуаций является одним из важнейших компонентов в образовательном процессе.</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Внедрение учебных кейсов в практику российского образования в настоящее время является весьма актуальной задачей. Поэтому целью методической разработки является описание методики использования кейс-метода на занятиях по ПМ и УД.</w:t>
      </w:r>
    </w:p>
    <w:p w:rsidR="00F95C6F" w:rsidRDefault="00F95C6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E0B56" w:rsidRPr="007E0B56" w:rsidRDefault="007E0B56" w:rsidP="00F95C6F">
      <w:pPr>
        <w:shd w:val="clear" w:color="auto" w:fill="FFFFFF"/>
        <w:spacing w:after="0" w:line="360" w:lineRule="auto"/>
        <w:jc w:val="center"/>
        <w:rPr>
          <w:rFonts w:ascii="Times New Roman" w:eastAsia="Times New Roman" w:hAnsi="Times New Roman" w:cs="Times New Roman"/>
          <w:color w:val="000000"/>
          <w:sz w:val="24"/>
          <w:szCs w:val="24"/>
        </w:rPr>
      </w:pPr>
      <w:r w:rsidRPr="007E0B56">
        <w:rPr>
          <w:rFonts w:ascii="Times New Roman" w:eastAsia="Times New Roman" w:hAnsi="Times New Roman" w:cs="Times New Roman"/>
          <w:b/>
          <w:bCs/>
          <w:color w:val="000000"/>
          <w:sz w:val="24"/>
          <w:szCs w:val="24"/>
        </w:rPr>
        <w:lastRenderedPageBreak/>
        <w:t>1.</w:t>
      </w:r>
      <w:r w:rsidR="00F95C6F">
        <w:rPr>
          <w:rFonts w:ascii="Times New Roman" w:eastAsia="Times New Roman" w:hAnsi="Times New Roman" w:cs="Times New Roman"/>
          <w:b/>
          <w:bCs/>
          <w:color w:val="000000"/>
          <w:sz w:val="24"/>
          <w:szCs w:val="24"/>
        </w:rPr>
        <w:t xml:space="preserve"> </w:t>
      </w:r>
      <w:r w:rsidRPr="007E0B56">
        <w:rPr>
          <w:rFonts w:ascii="Times New Roman" w:eastAsia="Times New Roman" w:hAnsi="Times New Roman" w:cs="Times New Roman"/>
          <w:b/>
          <w:bCs/>
          <w:color w:val="000000"/>
          <w:sz w:val="24"/>
          <w:szCs w:val="24"/>
        </w:rPr>
        <w:t>КЕЙС: ЦЕЛИ, ЗАДАЧИ, ОСОБЕННОСТИ</w:t>
      </w:r>
    </w:p>
    <w:p w:rsidR="007E0B56" w:rsidRPr="00F95C6F" w:rsidRDefault="00F95C6F" w:rsidP="00F95C6F">
      <w:pPr>
        <w:pStyle w:val="a3"/>
        <w:numPr>
          <w:ilvl w:val="1"/>
          <w:numId w:val="6"/>
        </w:numPr>
        <w:shd w:val="clear" w:color="auto" w:fill="FFFFFF"/>
        <w:spacing w:after="0" w:line="360" w:lineRule="auto"/>
        <w:jc w:val="center"/>
        <w:rPr>
          <w:rFonts w:ascii="Times New Roman" w:hAnsi="Times New Roman"/>
          <w:color w:val="000000"/>
          <w:sz w:val="24"/>
          <w:szCs w:val="24"/>
        </w:rPr>
      </w:pPr>
      <w:r>
        <w:rPr>
          <w:rFonts w:ascii="Times New Roman" w:hAnsi="Times New Roman"/>
          <w:b/>
          <w:bCs/>
          <w:color w:val="000000"/>
          <w:sz w:val="24"/>
          <w:szCs w:val="24"/>
        </w:rPr>
        <w:t xml:space="preserve"> </w:t>
      </w:r>
      <w:r w:rsidR="007E0B56" w:rsidRPr="00F95C6F">
        <w:rPr>
          <w:rFonts w:ascii="Times New Roman" w:hAnsi="Times New Roman"/>
          <w:b/>
          <w:bCs/>
          <w:color w:val="000000"/>
          <w:sz w:val="24"/>
          <w:szCs w:val="24"/>
        </w:rPr>
        <w:t xml:space="preserve">Цель и задачи метода </w:t>
      </w:r>
      <w:proofErr w:type="spellStart"/>
      <w:r w:rsidR="007E0B56" w:rsidRPr="00F95C6F">
        <w:rPr>
          <w:rFonts w:ascii="Times New Roman" w:hAnsi="Times New Roman"/>
          <w:b/>
          <w:bCs/>
          <w:color w:val="000000"/>
          <w:sz w:val="24"/>
          <w:szCs w:val="24"/>
        </w:rPr>
        <w:t>case-stady</w:t>
      </w:r>
      <w:proofErr w:type="spellEnd"/>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Метод </w:t>
      </w:r>
      <w:proofErr w:type="spellStart"/>
      <w:r w:rsidRPr="007E0B56">
        <w:rPr>
          <w:rFonts w:ascii="Times New Roman" w:eastAsia="Times New Roman" w:hAnsi="Times New Roman" w:cs="Times New Roman"/>
          <w:color w:val="000000"/>
          <w:sz w:val="24"/>
          <w:szCs w:val="24"/>
        </w:rPr>
        <w:t>case-stady</w:t>
      </w:r>
      <w:proofErr w:type="spellEnd"/>
      <w:r w:rsidRPr="007E0B56">
        <w:rPr>
          <w:rFonts w:ascii="Times New Roman" w:eastAsia="Times New Roman" w:hAnsi="Times New Roman" w:cs="Times New Roman"/>
          <w:color w:val="000000"/>
          <w:sz w:val="24"/>
          <w:szCs w:val="24"/>
        </w:rPr>
        <w:t xml:space="preserve"> или метод конкретных ситуаций (от английского </w:t>
      </w:r>
      <w:proofErr w:type="spellStart"/>
      <w:r w:rsidRPr="007E0B56">
        <w:rPr>
          <w:rFonts w:ascii="Times New Roman" w:eastAsia="Times New Roman" w:hAnsi="Times New Roman" w:cs="Times New Roman"/>
          <w:color w:val="000000"/>
          <w:sz w:val="24"/>
          <w:szCs w:val="24"/>
        </w:rPr>
        <w:t>case</w:t>
      </w:r>
      <w:proofErr w:type="spellEnd"/>
      <w:r w:rsidRPr="007E0B56">
        <w:rPr>
          <w:rFonts w:ascii="Times New Roman" w:eastAsia="Times New Roman" w:hAnsi="Times New Roman" w:cs="Times New Roman"/>
          <w:color w:val="000000"/>
          <w:sz w:val="24"/>
          <w:szCs w:val="24"/>
        </w:rPr>
        <w:t xml:space="preserve"> – случай, ситуация) – метод активного проблемно-ситуационного анализа, основанный на обучении путем решения конкретных задач – ситуаций (решение кейсов).</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Цель метода </w:t>
      </w:r>
      <w:proofErr w:type="spellStart"/>
      <w:r w:rsidRPr="007E0B56">
        <w:rPr>
          <w:rFonts w:ascii="Times New Roman" w:eastAsia="Times New Roman" w:hAnsi="Times New Roman" w:cs="Times New Roman"/>
          <w:color w:val="000000"/>
          <w:sz w:val="24"/>
          <w:szCs w:val="24"/>
        </w:rPr>
        <w:t>case-stady</w:t>
      </w:r>
      <w:proofErr w:type="spellEnd"/>
      <w:r w:rsidRPr="007E0B56">
        <w:rPr>
          <w:rFonts w:ascii="Times New Roman" w:eastAsia="Times New Roman" w:hAnsi="Times New Roman" w:cs="Times New Roman"/>
          <w:color w:val="000000"/>
          <w:sz w:val="24"/>
          <w:szCs w:val="24"/>
        </w:rPr>
        <w:t xml:space="preserve"> – </w:t>
      </w:r>
      <w:proofErr w:type="gramStart"/>
      <w:r w:rsidRPr="007E0B56">
        <w:rPr>
          <w:rFonts w:ascii="Times New Roman" w:eastAsia="Times New Roman" w:hAnsi="Times New Roman" w:cs="Times New Roman"/>
          <w:color w:val="000000"/>
          <w:sz w:val="24"/>
          <w:szCs w:val="24"/>
        </w:rPr>
        <w:t>научить обучающихся анализировать</w:t>
      </w:r>
      <w:proofErr w:type="gramEnd"/>
      <w:r w:rsidRPr="007E0B56">
        <w:rPr>
          <w:rFonts w:ascii="Times New Roman" w:eastAsia="Times New Roman" w:hAnsi="Times New Roman" w:cs="Times New Roman"/>
          <w:color w:val="000000"/>
          <w:sz w:val="24"/>
          <w:szCs w:val="24"/>
        </w:rPr>
        <w:t xml:space="preserve"> проблемную ситуацию – кейс, возникшую при конкретном положении дел, и выработать решение; научить обучающихся работать с информационными источниками, перерабатывать ее из одной формы в другую. Итогом будет являться – оценка предложенных алгоритмов и выбор лучшего в контексте поставленной проблемы.</w:t>
      </w:r>
    </w:p>
    <w:p w:rsidR="007E0B56" w:rsidRPr="007E0B56" w:rsidRDefault="007E0B56" w:rsidP="007E0B56">
      <w:pPr>
        <w:shd w:val="clear" w:color="auto" w:fill="FFFFFF"/>
        <w:spacing w:after="0" w:line="360" w:lineRule="auto"/>
        <w:ind w:firstLine="709"/>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Задачи:</w:t>
      </w:r>
    </w:p>
    <w:p w:rsidR="007E0B56" w:rsidRPr="007E0B56" w:rsidRDefault="007E0B56" w:rsidP="00F95C6F">
      <w:pPr>
        <w:shd w:val="clear" w:color="auto" w:fill="FFFFFF"/>
        <w:spacing w:after="0" w:line="360" w:lineRule="auto"/>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1.</w:t>
      </w:r>
      <w:r w:rsidR="00F95C6F">
        <w:rPr>
          <w:rFonts w:ascii="Times New Roman" w:eastAsia="Times New Roman" w:hAnsi="Times New Roman" w:cs="Times New Roman"/>
          <w:color w:val="000000"/>
          <w:sz w:val="24"/>
          <w:szCs w:val="24"/>
        </w:rPr>
        <w:t xml:space="preserve"> ф</w:t>
      </w:r>
      <w:r w:rsidRPr="007E0B56">
        <w:rPr>
          <w:rFonts w:ascii="Times New Roman" w:eastAsia="Times New Roman" w:hAnsi="Times New Roman" w:cs="Times New Roman"/>
          <w:color w:val="000000"/>
          <w:sz w:val="24"/>
          <w:szCs w:val="24"/>
        </w:rPr>
        <w:t>ормирование и развитие информационной компетентности;</w:t>
      </w:r>
    </w:p>
    <w:p w:rsidR="007E0B56" w:rsidRPr="007E0B56" w:rsidRDefault="007E0B56" w:rsidP="00F95C6F">
      <w:pPr>
        <w:shd w:val="clear" w:color="auto" w:fill="FFFFFF"/>
        <w:spacing w:after="0" w:line="360" w:lineRule="auto"/>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2.</w:t>
      </w:r>
      <w:r w:rsidR="00F95C6F">
        <w:rPr>
          <w:rFonts w:ascii="Times New Roman" w:eastAsia="Times New Roman" w:hAnsi="Times New Roman" w:cs="Times New Roman"/>
          <w:color w:val="000000"/>
          <w:sz w:val="24"/>
          <w:szCs w:val="24"/>
        </w:rPr>
        <w:t xml:space="preserve"> р</w:t>
      </w:r>
      <w:r w:rsidRPr="007E0B56">
        <w:rPr>
          <w:rFonts w:ascii="Times New Roman" w:eastAsia="Times New Roman" w:hAnsi="Times New Roman" w:cs="Times New Roman"/>
          <w:color w:val="000000"/>
          <w:sz w:val="24"/>
          <w:szCs w:val="24"/>
        </w:rPr>
        <w:t>азвитие умений искать новые знания, анализировать ситуации;</w:t>
      </w:r>
    </w:p>
    <w:p w:rsidR="007E0B56" w:rsidRPr="007E0B56" w:rsidRDefault="007E0B56" w:rsidP="00F95C6F">
      <w:pPr>
        <w:shd w:val="clear" w:color="auto" w:fill="FFFFFF"/>
        <w:spacing w:after="0" w:line="360" w:lineRule="auto"/>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3.</w:t>
      </w:r>
      <w:r w:rsidR="00F95C6F">
        <w:rPr>
          <w:rFonts w:ascii="Times New Roman" w:eastAsia="Times New Roman" w:hAnsi="Times New Roman" w:cs="Times New Roman"/>
          <w:color w:val="000000"/>
          <w:sz w:val="24"/>
          <w:szCs w:val="24"/>
        </w:rPr>
        <w:t xml:space="preserve"> р</w:t>
      </w:r>
      <w:r w:rsidRPr="007E0B56">
        <w:rPr>
          <w:rFonts w:ascii="Times New Roman" w:eastAsia="Times New Roman" w:hAnsi="Times New Roman" w:cs="Times New Roman"/>
          <w:color w:val="000000"/>
          <w:sz w:val="24"/>
          <w:szCs w:val="24"/>
        </w:rPr>
        <w:t>азвитие навыков самоорганизации, самостоятельности, инициативности;</w:t>
      </w:r>
    </w:p>
    <w:p w:rsidR="007E0B56" w:rsidRPr="007E0B56" w:rsidRDefault="007E0B56" w:rsidP="00F95C6F">
      <w:pPr>
        <w:shd w:val="clear" w:color="auto" w:fill="FFFFFF"/>
        <w:spacing w:after="0" w:line="360" w:lineRule="auto"/>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4.</w:t>
      </w:r>
      <w:r w:rsidR="00F95C6F">
        <w:rPr>
          <w:rFonts w:ascii="Times New Roman" w:eastAsia="Times New Roman" w:hAnsi="Times New Roman" w:cs="Times New Roman"/>
          <w:color w:val="000000"/>
          <w:sz w:val="24"/>
          <w:szCs w:val="24"/>
        </w:rPr>
        <w:t xml:space="preserve"> р</w:t>
      </w:r>
      <w:r w:rsidRPr="007E0B56">
        <w:rPr>
          <w:rFonts w:ascii="Times New Roman" w:eastAsia="Times New Roman" w:hAnsi="Times New Roman" w:cs="Times New Roman"/>
          <w:color w:val="000000"/>
          <w:sz w:val="24"/>
          <w:szCs w:val="24"/>
        </w:rPr>
        <w:t>азвитие умений принимать решения, аргументировать свою позицию;</w:t>
      </w:r>
    </w:p>
    <w:p w:rsidR="007E0B56" w:rsidRPr="007E0B56" w:rsidRDefault="007E0B56" w:rsidP="00F95C6F">
      <w:pPr>
        <w:shd w:val="clear" w:color="auto" w:fill="FFFFFF"/>
        <w:spacing w:after="0" w:line="360" w:lineRule="auto"/>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5.</w:t>
      </w:r>
      <w:r w:rsidR="00F95C6F">
        <w:rPr>
          <w:rFonts w:ascii="Times New Roman" w:eastAsia="Times New Roman" w:hAnsi="Times New Roman" w:cs="Times New Roman"/>
          <w:color w:val="000000"/>
          <w:sz w:val="24"/>
          <w:szCs w:val="24"/>
        </w:rPr>
        <w:t xml:space="preserve"> р</w:t>
      </w:r>
      <w:r w:rsidRPr="007E0B56">
        <w:rPr>
          <w:rFonts w:ascii="Times New Roman" w:eastAsia="Times New Roman" w:hAnsi="Times New Roman" w:cs="Times New Roman"/>
          <w:color w:val="000000"/>
          <w:sz w:val="24"/>
          <w:szCs w:val="24"/>
        </w:rPr>
        <w:t>азвитие умений и навыков сотрудничества.</w:t>
      </w:r>
    </w:p>
    <w:p w:rsidR="007E0B56" w:rsidRPr="007E0B56" w:rsidRDefault="007E0B56" w:rsidP="00F95C6F">
      <w:pPr>
        <w:shd w:val="clear" w:color="auto" w:fill="FFFFFF"/>
        <w:spacing w:after="0" w:line="360" w:lineRule="auto"/>
        <w:jc w:val="center"/>
        <w:rPr>
          <w:rFonts w:ascii="Times New Roman" w:eastAsia="Times New Roman" w:hAnsi="Times New Roman" w:cs="Times New Roman"/>
          <w:color w:val="000000"/>
          <w:sz w:val="24"/>
          <w:szCs w:val="24"/>
        </w:rPr>
      </w:pPr>
      <w:r w:rsidRPr="007E0B56">
        <w:rPr>
          <w:rFonts w:ascii="Times New Roman" w:eastAsia="Times New Roman" w:hAnsi="Times New Roman" w:cs="Times New Roman"/>
          <w:b/>
          <w:bCs/>
          <w:color w:val="000000"/>
          <w:sz w:val="24"/>
          <w:szCs w:val="24"/>
        </w:rPr>
        <w:t>1.2 Типы кейсов, способы их представления</w:t>
      </w:r>
    </w:p>
    <w:p w:rsidR="007E0B56" w:rsidRPr="00F95C6F" w:rsidRDefault="00F95C6F" w:rsidP="00F95C6F">
      <w:pPr>
        <w:shd w:val="clear" w:color="auto" w:fill="FFFFFF"/>
        <w:spacing w:after="0" w:line="360" w:lineRule="auto"/>
        <w:rPr>
          <w:rFonts w:ascii="Times New Roman" w:eastAsia="Times New Roman" w:hAnsi="Times New Roman" w:cs="Times New Roman"/>
          <w:b/>
          <w:i/>
          <w:color w:val="000000"/>
          <w:sz w:val="24"/>
          <w:szCs w:val="24"/>
          <w:lang w:val="en-US"/>
        </w:rPr>
      </w:pPr>
      <w:r w:rsidRPr="00F95C6F">
        <w:rPr>
          <w:rFonts w:ascii="Times New Roman" w:eastAsia="Times New Roman" w:hAnsi="Times New Roman" w:cs="Times New Roman"/>
          <w:b/>
          <w:i/>
          <w:color w:val="000000"/>
          <w:sz w:val="24"/>
          <w:szCs w:val="24"/>
          <w:lang w:val="en-US"/>
        </w:rPr>
        <w:t xml:space="preserve">1. </w:t>
      </w:r>
      <w:r w:rsidR="007E0B56" w:rsidRPr="007E0B56">
        <w:rPr>
          <w:rFonts w:ascii="Times New Roman" w:eastAsia="Times New Roman" w:hAnsi="Times New Roman" w:cs="Times New Roman"/>
          <w:b/>
          <w:i/>
          <w:color w:val="000000"/>
          <w:sz w:val="24"/>
          <w:szCs w:val="24"/>
        </w:rPr>
        <w:t>Обучающий</w:t>
      </w:r>
      <w:r w:rsidR="007E0B56" w:rsidRPr="00F95C6F">
        <w:rPr>
          <w:rFonts w:ascii="Times New Roman" w:eastAsia="Times New Roman" w:hAnsi="Times New Roman" w:cs="Times New Roman"/>
          <w:b/>
          <w:i/>
          <w:color w:val="000000"/>
          <w:sz w:val="24"/>
          <w:szCs w:val="24"/>
          <w:lang w:val="en-US"/>
        </w:rPr>
        <w:t xml:space="preserve"> </w:t>
      </w:r>
      <w:r w:rsidR="007E0B56" w:rsidRPr="007E0B56">
        <w:rPr>
          <w:rFonts w:ascii="Times New Roman" w:eastAsia="Times New Roman" w:hAnsi="Times New Roman" w:cs="Times New Roman"/>
          <w:b/>
          <w:i/>
          <w:color w:val="000000"/>
          <w:sz w:val="24"/>
          <w:szCs w:val="24"/>
        </w:rPr>
        <w:t>кейс</w:t>
      </w:r>
      <w:r w:rsidR="007E0B56" w:rsidRPr="00F95C6F">
        <w:rPr>
          <w:rFonts w:ascii="Times New Roman" w:eastAsia="Times New Roman" w:hAnsi="Times New Roman" w:cs="Times New Roman"/>
          <w:b/>
          <w:i/>
          <w:color w:val="000000"/>
          <w:sz w:val="24"/>
          <w:szCs w:val="24"/>
          <w:lang w:val="en-US"/>
        </w:rPr>
        <w:t xml:space="preserve"> (</w:t>
      </w:r>
      <w:r w:rsidR="007E0B56" w:rsidRPr="007E0B56">
        <w:rPr>
          <w:rFonts w:ascii="Times New Roman" w:eastAsia="Times New Roman" w:hAnsi="Times New Roman" w:cs="Times New Roman"/>
          <w:b/>
          <w:i/>
          <w:color w:val="000000"/>
          <w:sz w:val="24"/>
          <w:szCs w:val="24"/>
          <w:lang w:val="en-US"/>
        </w:rPr>
        <w:t>Case</w:t>
      </w:r>
      <w:r w:rsidR="007E0B56" w:rsidRPr="00F95C6F">
        <w:rPr>
          <w:rFonts w:ascii="Times New Roman" w:eastAsia="Times New Roman" w:hAnsi="Times New Roman" w:cs="Times New Roman"/>
          <w:b/>
          <w:i/>
          <w:color w:val="000000"/>
          <w:sz w:val="24"/>
          <w:szCs w:val="24"/>
          <w:lang w:val="en-US"/>
        </w:rPr>
        <w:t>-</w:t>
      </w:r>
      <w:r w:rsidR="007E0B56" w:rsidRPr="007E0B56">
        <w:rPr>
          <w:rFonts w:ascii="Times New Roman" w:eastAsia="Times New Roman" w:hAnsi="Times New Roman" w:cs="Times New Roman"/>
          <w:b/>
          <w:i/>
          <w:color w:val="000000"/>
          <w:sz w:val="24"/>
          <w:szCs w:val="24"/>
          <w:lang w:val="en-US"/>
        </w:rPr>
        <w:t>stated</w:t>
      </w:r>
      <w:r w:rsidR="007E0B56" w:rsidRPr="00F95C6F">
        <w:rPr>
          <w:rFonts w:ascii="Times New Roman" w:eastAsia="Times New Roman" w:hAnsi="Times New Roman" w:cs="Times New Roman"/>
          <w:b/>
          <w:i/>
          <w:color w:val="000000"/>
          <w:sz w:val="24"/>
          <w:szCs w:val="24"/>
          <w:lang w:val="en-US"/>
        </w:rPr>
        <w:t xml:space="preserve"> </w:t>
      </w:r>
      <w:r w:rsidR="007E0B56" w:rsidRPr="007E0B56">
        <w:rPr>
          <w:rFonts w:ascii="Times New Roman" w:eastAsia="Times New Roman" w:hAnsi="Times New Roman" w:cs="Times New Roman"/>
          <w:b/>
          <w:i/>
          <w:color w:val="000000"/>
          <w:sz w:val="24"/>
          <w:szCs w:val="24"/>
          <w:lang w:val="en-US"/>
        </w:rPr>
        <w:t>method</w:t>
      </w:r>
      <w:r w:rsidR="007E0B56" w:rsidRPr="00F95C6F">
        <w:rPr>
          <w:rFonts w:ascii="Times New Roman" w:eastAsia="Times New Roman" w:hAnsi="Times New Roman" w:cs="Times New Roman"/>
          <w:b/>
          <w:i/>
          <w:color w:val="000000"/>
          <w:sz w:val="24"/>
          <w:szCs w:val="24"/>
          <w:lang w:val="en-US"/>
        </w:rPr>
        <w:t>).</w:t>
      </w:r>
    </w:p>
    <w:p w:rsidR="007E0B56" w:rsidRPr="007E0B56" w:rsidRDefault="007E0B56" w:rsidP="007E0B56">
      <w:pPr>
        <w:shd w:val="clear" w:color="auto" w:fill="FFFFFF"/>
        <w:spacing w:after="0" w:line="360" w:lineRule="auto"/>
        <w:ind w:firstLine="709"/>
        <w:rPr>
          <w:rFonts w:ascii="Times New Roman" w:eastAsia="Times New Roman" w:hAnsi="Times New Roman" w:cs="Times New Roman"/>
          <w:color w:val="000000"/>
          <w:sz w:val="24"/>
          <w:szCs w:val="24"/>
        </w:rPr>
      </w:pPr>
      <w:proofErr w:type="spellStart"/>
      <w:r w:rsidRPr="007E0B56">
        <w:rPr>
          <w:rFonts w:ascii="Times New Roman" w:eastAsia="Times New Roman" w:hAnsi="Times New Roman" w:cs="Times New Roman"/>
          <w:color w:val="000000"/>
          <w:sz w:val="24"/>
          <w:szCs w:val="24"/>
        </w:rPr>
        <w:t>Stated</w:t>
      </w:r>
      <w:proofErr w:type="spellEnd"/>
      <w:r w:rsidRPr="007E0B56">
        <w:rPr>
          <w:rFonts w:ascii="Times New Roman" w:eastAsia="Times New Roman" w:hAnsi="Times New Roman" w:cs="Times New Roman"/>
          <w:color w:val="000000"/>
          <w:sz w:val="24"/>
          <w:szCs w:val="24"/>
        </w:rPr>
        <w:t xml:space="preserve">- </w:t>
      </w:r>
      <w:proofErr w:type="gramStart"/>
      <w:r w:rsidRPr="007E0B56">
        <w:rPr>
          <w:rFonts w:ascii="Times New Roman" w:eastAsia="Times New Roman" w:hAnsi="Times New Roman" w:cs="Times New Roman"/>
          <w:color w:val="000000"/>
          <w:sz w:val="24"/>
          <w:szCs w:val="24"/>
        </w:rPr>
        <w:t>установленный</w:t>
      </w:r>
      <w:proofErr w:type="gramEnd"/>
      <w:r w:rsidRPr="007E0B56">
        <w:rPr>
          <w:rFonts w:ascii="Times New Roman" w:eastAsia="Times New Roman" w:hAnsi="Times New Roman" w:cs="Times New Roman"/>
          <w:color w:val="000000"/>
          <w:sz w:val="24"/>
          <w:szCs w:val="24"/>
        </w:rPr>
        <w:t>, зафиксированный</w:t>
      </w:r>
      <w:r w:rsidR="00F95C6F">
        <w:rPr>
          <w:rFonts w:ascii="Times New Roman" w:eastAsia="Times New Roman" w:hAnsi="Times New Roman" w:cs="Times New Roman"/>
          <w:color w:val="000000"/>
          <w:sz w:val="24"/>
          <w:szCs w:val="24"/>
        </w:rPr>
        <w:t>.</w:t>
      </w:r>
    </w:p>
    <w:p w:rsidR="007E0B56" w:rsidRPr="007E0B56" w:rsidRDefault="007E0B56" w:rsidP="00F95C6F">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Иллюстративные учебные ситуации-кейсы, цель которых –</w:t>
      </w:r>
      <w:r w:rsidR="00F95C6F">
        <w:rPr>
          <w:rFonts w:ascii="Times New Roman" w:eastAsia="Times New Roman" w:hAnsi="Times New Roman" w:cs="Times New Roman"/>
          <w:color w:val="000000"/>
          <w:sz w:val="24"/>
          <w:szCs w:val="24"/>
        </w:rPr>
        <w:t xml:space="preserve"> на определенном </w:t>
      </w:r>
      <w:r w:rsidRPr="007E0B56">
        <w:rPr>
          <w:rFonts w:ascii="Times New Roman" w:eastAsia="Times New Roman" w:hAnsi="Times New Roman" w:cs="Times New Roman"/>
          <w:color w:val="000000"/>
          <w:sz w:val="24"/>
          <w:szCs w:val="24"/>
        </w:rPr>
        <w:t>практическом примере обучить алгоритму принятия правильного решения в определенной ситуации</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Преподаватель задает, определяет проблему</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Педагог готовит кейс</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 xml:space="preserve">Кейс содержит 2-3 </w:t>
      </w:r>
      <w:proofErr w:type="gramStart"/>
      <w:r w:rsidRPr="007E0B56">
        <w:rPr>
          <w:rFonts w:ascii="Times New Roman" w:eastAsia="Times New Roman" w:hAnsi="Times New Roman" w:cs="Times New Roman"/>
          <w:color w:val="000000"/>
          <w:sz w:val="24"/>
          <w:szCs w:val="24"/>
        </w:rPr>
        <w:t>готовых</w:t>
      </w:r>
      <w:proofErr w:type="gramEnd"/>
      <w:r w:rsidRPr="007E0B56">
        <w:rPr>
          <w:rFonts w:ascii="Times New Roman" w:eastAsia="Times New Roman" w:hAnsi="Times New Roman" w:cs="Times New Roman"/>
          <w:color w:val="000000"/>
          <w:sz w:val="24"/>
          <w:szCs w:val="24"/>
        </w:rPr>
        <w:t xml:space="preserve"> варианта решения по рассматриваемой проблеме</w:t>
      </w:r>
      <w:r w:rsidR="00F95C6F">
        <w:rPr>
          <w:rFonts w:ascii="Times New Roman" w:eastAsia="Times New Roman" w:hAnsi="Times New Roman" w:cs="Times New Roman"/>
          <w:color w:val="000000"/>
          <w:sz w:val="24"/>
          <w:szCs w:val="24"/>
        </w:rPr>
        <w:t xml:space="preserve">. </w:t>
      </w:r>
      <w:proofErr w:type="gramStart"/>
      <w:r w:rsidRPr="007E0B56">
        <w:rPr>
          <w:rFonts w:ascii="Times New Roman" w:eastAsia="Times New Roman" w:hAnsi="Times New Roman" w:cs="Times New Roman"/>
          <w:color w:val="000000"/>
          <w:sz w:val="24"/>
          <w:szCs w:val="24"/>
        </w:rPr>
        <w:t>О</w:t>
      </w:r>
      <w:proofErr w:type="gramEnd"/>
      <w:r w:rsidRPr="007E0B56">
        <w:rPr>
          <w:rFonts w:ascii="Times New Roman" w:eastAsia="Times New Roman" w:hAnsi="Times New Roman" w:cs="Times New Roman"/>
          <w:color w:val="000000"/>
          <w:sz w:val="24"/>
          <w:szCs w:val="24"/>
        </w:rPr>
        <w:t xml:space="preserve">бучающимся предлагается высказать свои мнения. </w:t>
      </w:r>
    </w:p>
    <w:p w:rsidR="007E0B56" w:rsidRPr="00F95C6F" w:rsidRDefault="007E0B56" w:rsidP="00F95C6F">
      <w:pPr>
        <w:pStyle w:val="a3"/>
        <w:numPr>
          <w:ilvl w:val="0"/>
          <w:numId w:val="6"/>
        </w:numPr>
        <w:shd w:val="clear" w:color="auto" w:fill="FFFFFF"/>
        <w:spacing w:after="0" w:line="360" w:lineRule="auto"/>
        <w:rPr>
          <w:rFonts w:ascii="Times New Roman" w:hAnsi="Times New Roman"/>
          <w:b/>
          <w:i/>
          <w:color w:val="000000"/>
          <w:sz w:val="24"/>
          <w:szCs w:val="24"/>
        </w:rPr>
      </w:pPr>
      <w:r w:rsidRPr="00F95C6F">
        <w:rPr>
          <w:rFonts w:ascii="Times New Roman" w:hAnsi="Times New Roman"/>
          <w:b/>
          <w:i/>
          <w:color w:val="000000"/>
          <w:sz w:val="24"/>
          <w:szCs w:val="24"/>
        </w:rPr>
        <w:t>Аналитический кейс (информационный) (</w:t>
      </w:r>
      <w:proofErr w:type="spellStart"/>
      <w:r w:rsidRPr="00F95C6F">
        <w:rPr>
          <w:rFonts w:ascii="Times New Roman" w:hAnsi="Times New Roman"/>
          <w:b/>
          <w:i/>
          <w:color w:val="000000"/>
          <w:sz w:val="24"/>
          <w:szCs w:val="24"/>
        </w:rPr>
        <w:t>Case-incidentmethod</w:t>
      </w:r>
      <w:proofErr w:type="spellEnd"/>
      <w:r w:rsidRPr="00F95C6F">
        <w:rPr>
          <w:rFonts w:ascii="Times New Roman" w:hAnsi="Times New Roman"/>
          <w:b/>
          <w:i/>
          <w:color w:val="000000"/>
          <w:sz w:val="24"/>
          <w:szCs w:val="24"/>
        </w:rPr>
        <w:t>).</w:t>
      </w:r>
    </w:p>
    <w:p w:rsidR="007E0B56" w:rsidRPr="007E0B56" w:rsidRDefault="007E0B56" w:rsidP="007E0B56">
      <w:pPr>
        <w:shd w:val="clear" w:color="auto" w:fill="FFFFFF"/>
        <w:spacing w:after="0" w:line="360" w:lineRule="auto"/>
        <w:ind w:firstLine="709"/>
        <w:rPr>
          <w:rFonts w:ascii="Times New Roman" w:eastAsia="Times New Roman" w:hAnsi="Times New Roman" w:cs="Times New Roman"/>
          <w:color w:val="000000"/>
          <w:sz w:val="24"/>
          <w:szCs w:val="24"/>
        </w:rPr>
      </w:pPr>
      <w:proofErr w:type="spellStart"/>
      <w:r w:rsidRPr="007E0B56">
        <w:rPr>
          <w:rFonts w:ascii="Times New Roman" w:eastAsia="Times New Roman" w:hAnsi="Times New Roman" w:cs="Times New Roman"/>
          <w:color w:val="000000"/>
          <w:sz w:val="24"/>
          <w:szCs w:val="24"/>
        </w:rPr>
        <w:t>Incident</w:t>
      </w:r>
      <w:proofErr w:type="spellEnd"/>
      <w:r w:rsidRPr="007E0B56">
        <w:rPr>
          <w:rFonts w:ascii="Times New Roman" w:eastAsia="Times New Roman" w:hAnsi="Times New Roman" w:cs="Times New Roman"/>
          <w:color w:val="000000"/>
          <w:sz w:val="24"/>
          <w:szCs w:val="24"/>
        </w:rPr>
        <w:t>- присущий, свойственный, связанный</w:t>
      </w:r>
      <w:r w:rsidR="00F95C6F">
        <w:rPr>
          <w:rFonts w:ascii="Times New Roman" w:eastAsia="Times New Roman" w:hAnsi="Times New Roman" w:cs="Times New Roman"/>
          <w:color w:val="000000"/>
          <w:sz w:val="24"/>
          <w:szCs w:val="24"/>
        </w:rPr>
        <w:t>.</w:t>
      </w:r>
    </w:p>
    <w:p w:rsidR="007E0B56" w:rsidRPr="007E0B56" w:rsidRDefault="00F95C6F" w:rsidP="00F95C6F">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7E0B56" w:rsidRPr="007E0B56">
        <w:rPr>
          <w:rFonts w:ascii="Times New Roman" w:eastAsia="Times New Roman" w:hAnsi="Times New Roman" w:cs="Times New Roman"/>
          <w:color w:val="000000"/>
          <w:sz w:val="24"/>
          <w:szCs w:val="24"/>
        </w:rPr>
        <w:t>чебные ситуации – кейсы с формированием проблемы, в которых описывается учебная (условная)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r>
        <w:rPr>
          <w:rFonts w:ascii="Times New Roman" w:eastAsia="Times New Roman" w:hAnsi="Times New Roman" w:cs="Times New Roman"/>
          <w:color w:val="000000"/>
          <w:sz w:val="24"/>
          <w:szCs w:val="24"/>
        </w:rPr>
        <w:t xml:space="preserve">. </w:t>
      </w:r>
      <w:r w:rsidR="007E0B56" w:rsidRPr="007E0B56">
        <w:rPr>
          <w:rFonts w:ascii="Times New Roman" w:eastAsia="Times New Roman" w:hAnsi="Times New Roman" w:cs="Times New Roman"/>
          <w:color w:val="000000"/>
          <w:sz w:val="24"/>
          <w:szCs w:val="24"/>
        </w:rPr>
        <w:t>Преподаватель задает, определяет проблему</w:t>
      </w:r>
      <w:r>
        <w:rPr>
          <w:rFonts w:ascii="Times New Roman" w:eastAsia="Times New Roman" w:hAnsi="Times New Roman" w:cs="Times New Roman"/>
          <w:color w:val="000000"/>
          <w:sz w:val="24"/>
          <w:szCs w:val="24"/>
        </w:rPr>
        <w:t xml:space="preserve"> и </w:t>
      </w:r>
      <w:r w:rsidRPr="007E0B56">
        <w:rPr>
          <w:rFonts w:ascii="Times New Roman" w:eastAsia="Times New Roman" w:hAnsi="Times New Roman" w:cs="Times New Roman"/>
          <w:color w:val="000000"/>
          <w:sz w:val="24"/>
          <w:szCs w:val="24"/>
        </w:rPr>
        <w:t>готовит кейс</w:t>
      </w:r>
      <w:r>
        <w:rPr>
          <w:rFonts w:ascii="Times New Roman" w:eastAsia="Times New Roman" w:hAnsi="Times New Roman" w:cs="Times New Roman"/>
          <w:color w:val="000000"/>
          <w:sz w:val="24"/>
          <w:szCs w:val="24"/>
        </w:rPr>
        <w:t>.</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Кейс содержит несколько вариантов (3-4) решения и некоторое количество информационных источников по рассматриваемой проблеме</w:t>
      </w:r>
      <w:r w:rsidR="00F95C6F">
        <w:rPr>
          <w:rFonts w:ascii="Times New Roman" w:eastAsia="Times New Roman" w:hAnsi="Times New Roman" w:cs="Times New Roman"/>
          <w:color w:val="000000"/>
          <w:sz w:val="24"/>
          <w:szCs w:val="24"/>
        </w:rPr>
        <w:t>.</w:t>
      </w:r>
      <w:r w:rsidRPr="007E0B56">
        <w:rPr>
          <w:rFonts w:ascii="Times New Roman" w:eastAsia="Times New Roman" w:hAnsi="Times New Roman" w:cs="Times New Roman"/>
          <w:color w:val="000000"/>
          <w:sz w:val="24"/>
          <w:szCs w:val="24"/>
        </w:rPr>
        <w:t xml:space="preserve">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Обучающиеся должны выбрать вариант решения и обосновать его, опираясь на материалы готового кейса</w:t>
      </w:r>
      <w:r w:rsidR="00F95C6F">
        <w:rPr>
          <w:rFonts w:ascii="Times New Roman" w:eastAsia="Times New Roman" w:hAnsi="Times New Roman" w:cs="Times New Roman"/>
          <w:color w:val="000000"/>
          <w:sz w:val="24"/>
          <w:szCs w:val="24"/>
        </w:rPr>
        <w:t>.</w:t>
      </w:r>
    </w:p>
    <w:p w:rsidR="007E0B56" w:rsidRPr="00F95C6F" w:rsidRDefault="007E0B56" w:rsidP="00F95C6F">
      <w:pPr>
        <w:pStyle w:val="a3"/>
        <w:numPr>
          <w:ilvl w:val="0"/>
          <w:numId w:val="6"/>
        </w:numPr>
        <w:shd w:val="clear" w:color="auto" w:fill="FFFFFF"/>
        <w:spacing w:after="0" w:line="360" w:lineRule="auto"/>
        <w:jc w:val="both"/>
        <w:rPr>
          <w:rFonts w:ascii="Times New Roman" w:hAnsi="Times New Roman"/>
          <w:b/>
          <w:i/>
          <w:color w:val="000000"/>
          <w:sz w:val="24"/>
          <w:szCs w:val="24"/>
        </w:rPr>
      </w:pPr>
      <w:proofErr w:type="spellStart"/>
      <w:r w:rsidRPr="00F95C6F">
        <w:rPr>
          <w:rFonts w:ascii="Times New Roman" w:hAnsi="Times New Roman"/>
          <w:b/>
          <w:i/>
          <w:color w:val="000000"/>
          <w:sz w:val="24"/>
          <w:szCs w:val="24"/>
        </w:rPr>
        <w:lastRenderedPageBreak/>
        <w:t>Эвристическийкейс</w:t>
      </w:r>
      <w:proofErr w:type="spellEnd"/>
      <w:r w:rsidRPr="00F95C6F">
        <w:rPr>
          <w:rFonts w:ascii="Times New Roman" w:hAnsi="Times New Roman"/>
          <w:b/>
          <w:i/>
          <w:color w:val="000000"/>
          <w:sz w:val="24"/>
          <w:szCs w:val="24"/>
        </w:rPr>
        <w:t xml:space="preserve"> (</w:t>
      </w:r>
      <w:r w:rsidRPr="00F95C6F">
        <w:rPr>
          <w:rFonts w:ascii="Times New Roman" w:hAnsi="Times New Roman"/>
          <w:b/>
          <w:i/>
          <w:color w:val="000000"/>
          <w:sz w:val="24"/>
          <w:szCs w:val="24"/>
          <w:lang w:val="en-US"/>
        </w:rPr>
        <w:t>Case</w:t>
      </w:r>
      <w:r w:rsidRPr="00F95C6F">
        <w:rPr>
          <w:rFonts w:ascii="Times New Roman" w:hAnsi="Times New Roman"/>
          <w:b/>
          <w:i/>
          <w:color w:val="000000"/>
          <w:sz w:val="24"/>
          <w:szCs w:val="24"/>
        </w:rPr>
        <w:t>-</w:t>
      </w:r>
      <w:r w:rsidRPr="00F95C6F">
        <w:rPr>
          <w:rFonts w:ascii="Times New Roman" w:hAnsi="Times New Roman"/>
          <w:b/>
          <w:i/>
          <w:color w:val="000000"/>
          <w:sz w:val="24"/>
          <w:szCs w:val="24"/>
          <w:lang w:val="en-US"/>
        </w:rPr>
        <w:t>problem</w:t>
      </w:r>
      <w:r w:rsidRPr="00F95C6F">
        <w:rPr>
          <w:rFonts w:ascii="Times New Roman" w:hAnsi="Times New Roman"/>
          <w:b/>
          <w:i/>
          <w:color w:val="000000"/>
          <w:sz w:val="24"/>
          <w:szCs w:val="24"/>
        </w:rPr>
        <w:t xml:space="preserve"> </w:t>
      </w:r>
      <w:r w:rsidRPr="00F95C6F">
        <w:rPr>
          <w:rFonts w:ascii="Times New Roman" w:hAnsi="Times New Roman"/>
          <w:b/>
          <w:i/>
          <w:color w:val="000000"/>
          <w:sz w:val="24"/>
          <w:szCs w:val="24"/>
          <w:lang w:val="en-US"/>
        </w:rPr>
        <w:t>method</w:t>
      </w:r>
      <w:r w:rsidRPr="00F95C6F">
        <w:rPr>
          <w:rFonts w:ascii="Times New Roman" w:hAnsi="Times New Roman"/>
          <w:b/>
          <w:i/>
          <w:color w:val="000000"/>
          <w:sz w:val="24"/>
          <w:szCs w:val="24"/>
        </w:rPr>
        <w:t>).</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proofErr w:type="spellStart"/>
      <w:r w:rsidRPr="007E0B56">
        <w:rPr>
          <w:rFonts w:ascii="Times New Roman" w:eastAsia="Times New Roman" w:hAnsi="Times New Roman" w:cs="Times New Roman"/>
          <w:color w:val="000000"/>
          <w:sz w:val="24"/>
          <w:szCs w:val="24"/>
        </w:rPr>
        <w:t>Problem</w:t>
      </w:r>
      <w:proofErr w:type="spellEnd"/>
      <w:r w:rsidRPr="007E0B56">
        <w:rPr>
          <w:rFonts w:ascii="Times New Roman" w:eastAsia="Times New Roman" w:hAnsi="Times New Roman" w:cs="Times New Roman"/>
          <w:color w:val="000000"/>
          <w:sz w:val="24"/>
          <w:szCs w:val="24"/>
        </w:rPr>
        <w:t>- проблема, проблемная ситуация</w:t>
      </w:r>
      <w:r w:rsidR="00F95C6F">
        <w:rPr>
          <w:rFonts w:ascii="Times New Roman" w:eastAsia="Times New Roman" w:hAnsi="Times New Roman" w:cs="Times New Roman"/>
          <w:color w:val="000000"/>
          <w:sz w:val="24"/>
          <w:szCs w:val="24"/>
        </w:rPr>
        <w:t>.</w:t>
      </w:r>
    </w:p>
    <w:p w:rsidR="007E0B56" w:rsidRPr="007E0B56" w:rsidRDefault="00F95C6F"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7E0B56" w:rsidRPr="007E0B56">
        <w:rPr>
          <w:rFonts w:ascii="Times New Roman" w:eastAsia="Times New Roman" w:hAnsi="Times New Roman" w:cs="Times New Roman"/>
          <w:color w:val="000000"/>
          <w:sz w:val="24"/>
          <w:szCs w:val="24"/>
        </w:rPr>
        <w:t xml:space="preserve">рикладные упражнения, в которых описывается конкретная сложившаяся ситуация, предлагается найти пути выхода из нее; цель такого кейса – поиск путей решения проблемы. </w:t>
      </w:r>
    </w:p>
    <w:p w:rsidR="007E0B56" w:rsidRPr="007E0B56" w:rsidRDefault="007E0B56" w:rsidP="00F95C6F">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Преподаватель определяет проблему в общих чертах, обучающиеся конкретизируют проблему (для младших школьников конкретизацию проблемы может также осуществить преподаватель)</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 xml:space="preserve">Преподаватель готовит начальный кейс. </w:t>
      </w:r>
      <w:proofErr w:type="gramStart"/>
      <w:r w:rsidRPr="007E0B56">
        <w:rPr>
          <w:rFonts w:ascii="Times New Roman" w:eastAsia="Times New Roman" w:hAnsi="Times New Roman" w:cs="Times New Roman"/>
          <w:color w:val="000000"/>
          <w:sz w:val="24"/>
          <w:szCs w:val="24"/>
        </w:rPr>
        <w:t>Обучающиеся его дополняют, при необходимости</w:t>
      </w:r>
      <w:r w:rsidR="00F95C6F">
        <w:rPr>
          <w:rFonts w:ascii="Times New Roman" w:eastAsia="Times New Roman" w:hAnsi="Times New Roman" w:cs="Times New Roman"/>
          <w:color w:val="000000"/>
          <w:sz w:val="24"/>
          <w:szCs w:val="24"/>
        </w:rPr>
        <w:t>.</w:t>
      </w:r>
      <w:r w:rsidRPr="007E0B56">
        <w:rPr>
          <w:rFonts w:ascii="Times New Roman" w:eastAsia="Times New Roman" w:hAnsi="Times New Roman" w:cs="Times New Roman"/>
          <w:color w:val="000000"/>
          <w:sz w:val="24"/>
          <w:szCs w:val="24"/>
        </w:rPr>
        <w:t xml:space="preserve"> </w:t>
      </w:r>
      <w:proofErr w:type="gramEnd"/>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Кейс содержит некоторое количество информационных источников по рассматриваемой проблеме, может содержать некоторые варианты решений, иллюстрирующие примеры и пр.</w:t>
      </w:r>
    </w:p>
    <w:p w:rsidR="007E0B56" w:rsidRPr="007E0B56" w:rsidRDefault="007E0B56" w:rsidP="00F95C6F">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Обучающиеся должны выстроить собственное обоснованное решение, опираясь на материалы готового кейса.</w:t>
      </w:r>
      <w:r w:rsidR="00F95C6F">
        <w:rPr>
          <w:rFonts w:ascii="Times New Roman" w:eastAsia="Times New Roman" w:hAnsi="Times New Roman" w:cs="Times New Roman"/>
          <w:color w:val="000000"/>
          <w:sz w:val="24"/>
          <w:szCs w:val="24"/>
        </w:rPr>
        <w:t xml:space="preserve"> </w:t>
      </w:r>
      <w:proofErr w:type="gramStart"/>
      <w:r w:rsidRPr="007E0B56">
        <w:rPr>
          <w:rFonts w:ascii="Times New Roman" w:eastAsia="Times New Roman" w:hAnsi="Times New Roman" w:cs="Times New Roman"/>
          <w:color w:val="000000"/>
          <w:sz w:val="24"/>
          <w:szCs w:val="24"/>
        </w:rPr>
        <w:t>В</w:t>
      </w:r>
      <w:proofErr w:type="gramEnd"/>
      <w:r w:rsidRPr="007E0B56">
        <w:rPr>
          <w:rFonts w:ascii="Times New Roman" w:eastAsia="Times New Roman" w:hAnsi="Times New Roman" w:cs="Times New Roman"/>
          <w:color w:val="000000"/>
          <w:sz w:val="24"/>
          <w:szCs w:val="24"/>
        </w:rPr>
        <w:t>озможно, для обоснования своей точки зрения, обучающиеся дополняют кейс новой информацией</w:t>
      </w:r>
    </w:p>
    <w:p w:rsidR="007E0B56" w:rsidRPr="00F95C6F" w:rsidRDefault="007E0B56" w:rsidP="00F95C6F">
      <w:pPr>
        <w:pStyle w:val="a3"/>
        <w:numPr>
          <w:ilvl w:val="0"/>
          <w:numId w:val="6"/>
        </w:numPr>
        <w:shd w:val="clear" w:color="auto" w:fill="FFFFFF"/>
        <w:spacing w:after="0" w:line="360" w:lineRule="auto"/>
        <w:jc w:val="both"/>
        <w:rPr>
          <w:rFonts w:ascii="Times New Roman" w:hAnsi="Times New Roman"/>
          <w:b/>
          <w:i/>
          <w:color w:val="000000"/>
          <w:sz w:val="24"/>
          <w:szCs w:val="24"/>
        </w:rPr>
      </w:pPr>
      <w:r w:rsidRPr="00F95C6F">
        <w:rPr>
          <w:rFonts w:ascii="Times New Roman" w:hAnsi="Times New Roman"/>
          <w:b/>
          <w:i/>
          <w:color w:val="000000"/>
          <w:sz w:val="24"/>
          <w:szCs w:val="24"/>
        </w:rPr>
        <w:t>Исследовательский кейс (</w:t>
      </w:r>
      <w:proofErr w:type="spellStart"/>
      <w:r w:rsidRPr="00F95C6F">
        <w:rPr>
          <w:rFonts w:ascii="Times New Roman" w:hAnsi="Times New Roman"/>
          <w:b/>
          <w:i/>
          <w:color w:val="000000"/>
          <w:sz w:val="24"/>
          <w:szCs w:val="24"/>
        </w:rPr>
        <w:t>Case-studymethod</w:t>
      </w:r>
      <w:proofErr w:type="spellEnd"/>
      <w:r w:rsidRPr="00F95C6F">
        <w:rPr>
          <w:rFonts w:ascii="Times New Roman" w:hAnsi="Times New Roman"/>
          <w:b/>
          <w:i/>
          <w:color w:val="000000"/>
          <w:sz w:val="24"/>
          <w:szCs w:val="24"/>
        </w:rPr>
        <w:t>).</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proofErr w:type="spellStart"/>
      <w:r w:rsidRPr="007E0B56">
        <w:rPr>
          <w:rFonts w:ascii="Times New Roman" w:eastAsia="Times New Roman" w:hAnsi="Times New Roman" w:cs="Times New Roman"/>
          <w:color w:val="000000"/>
          <w:sz w:val="24"/>
          <w:szCs w:val="24"/>
        </w:rPr>
        <w:t>Study</w:t>
      </w:r>
      <w:proofErr w:type="spellEnd"/>
      <w:r w:rsidRPr="007E0B56">
        <w:rPr>
          <w:rFonts w:ascii="Times New Roman" w:eastAsia="Times New Roman" w:hAnsi="Times New Roman" w:cs="Times New Roman"/>
          <w:color w:val="000000"/>
          <w:sz w:val="24"/>
          <w:szCs w:val="24"/>
        </w:rPr>
        <w:t>- исследование</w:t>
      </w:r>
      <w:r w:rsidR="00F95C6F">
        <w:rPr>
          <w:rFonts w:ascii="Times New Roman" w:eastAsia="Times New Roman" w:hAnsi="Times New Roman" w:cs="Times New Roman"/>
          <w:color w:val="000000"/>
          <w:sz w:val="24"/>
          <w:szCs w:val="24"/>
        </w:rPr>
        <w:t>.</w:t>
      </w:r>
    </w:p>
    <w:p w:rsidR="007E0B56" w:rsidRPr="007E0B56" w:rsidRDefault="00F95C6F"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7E0B56" w:rsidRPr="007E0B56">
        <w:rPr>
          <w:rFonts w:ascii="Times New Roman" w:eastAsia="Times New Roman" w:hAnsi="Times New Roman" w:cs="Times New Roman"/>
          <w:color w:val="000000"/>
          <w:sz w:val="24"/>
          <w:szCs w:val="24"/>
        </w:rPr>
        <w:t>чебные ситуации – кейсы без формулирования проблемы, в которых описывается более сложная, ситуация, где проблема четко не выявлена, а представлена в статистических данных, оценках общественного мнения, органов власти и т.д. Цель такого кейса – самостоятельно выявить проблему, указать альтернативные пути ее решения с анализом наличных ресурсов</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Преподаватель определяет проблемное направление, обучающиеся самостоятельно задают проблему (младшим школьникам необходимо помочь в формулировке проблемы)</w:t>
      </w:r>
      <w:r w:rsidR="00F95C6F">
        <w:rPr>
          <w:rFonts w:ascii="Times New Roman" w:eastAsia="Times New Roman" w:hAnsi="Times New Roman" w:cs="Times New Roman"/>
          <w:color w:val="000000"/>
          <w:sz w:val="24"/>
          <w:szCs w:val="24"/>
        </w:rPr>
        <w:t>.</w:t>
      </w:r>
    </w:p>
    <w:p w:rsidR="007E0B56" w:rsidRPr="007E0B56" w:rsidRDefault="007E0B56" w:rsidP="00F95C6F">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Преподаватель готовит начальный кейс, </w:t>
      </w:r>
      <w:proofErr w:type="gramStart"/>
      <w:r w:rsidRPr="007E0B56">
        <w:rPr>
          <w:rFonts w:ascii="Times New Roman" w:eastAsia="Times New Roman" w:hAnsi="Times New Roman" w:cs="Times New Roman"/>
          <w:color w:val="000000"/>
          <w:sz w:val="24"/>
          <w:szCs w:val="24"/>
        </w:rPr>
        <w:t>обучающиеся</w:t>
      </w:r>
      <w:proofErr w:type="gramEnd"/>
      <w:r w:rsidRPr="007E0B56">
        <w:rPr>
          <w:rFonts w:ascii="Times New Roman" w:eastAsia="Times New Roman" w:hAnsi="Times New Roman" w:cs="Times New Roman"/>
          <w:color w:val="000000"/>
          <w:sz w:val="24"/>
          <w:szCs w:val="24"/>
        </w:rPr>
        <w:t xml:space="preserve"> его дополняют</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Кейс содержит некоторое количество информационных текстов по рассматриваемой проблеме.</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proofErr w:type="gramStart"/>
      <w:r w:rsidRPr="007E0B56">
        <w:rPr>
          <w:rFonts w:ascii="Times New Roman" w:eastAsia="Times New Roman" w:hAnsi="Times New Roman" w:cs="Times New Roman"/>
          <w:color w:val="000000"/>
          <w:sz w:val="24"/>
          <w:szCs w:val="24"/>
        </w:rPr>
        <w:t>Обучающиеся</w:t>
      </w:r>
      <w:proofErr w:type="gramEnd"/>
      <w:r w:rsidRPr="007E0B56">
        <w:rPr>
          <w:rFonts w:ascii="Times New Roman" w:eastAsia="Times New Roman" w:hAnsi="Times New Roman" w:cs="Times New Roman"/>
          <w:color w:val="000000"/>
          <w:sz w:val="24"/>
          <w:szCs w:val="24"/>
        </w:rPr>
        <w:t xml:space="preserve"> предлагают собственное решение. Для обоснования своей точки либо дополняют готовый кейс новой информацией, либо, в зависимости от решения, готовят новый кейс.</w:t>
      </w:r>
    </w:p>
    <w:p w:rsidR="007E0B56" w:rsidRPr="007E0B56" w:rsidRDefault="007E0B56" w:rsidP="00F95C6F">
      <w:pPr>
        <w:shd w:val="clear" w:color="auto" w:fill="FFFFFF"/>
        <w:spacing w:after="0" w:line="360" w:lineRule="auto"/>
        <w:jc w:val="center"/>
        <w:rPr>
          <w:rFonts w:ascii="Times New Roman" w:eastAsia="Times New Roman" w:hAnsi="Times New Roman" w:cs="Times New Roman"/>
          <w:color w:val="000000"/>
          <w:sz w:val="24"/>
          <w:szCs w:val="24"/>
        </w:rPr>
      </w:pPr>
      <w:r w:rsidRPr="007E0B56">
        <w:rPr>
          <w:rFonts w:ascii="Times New Roman" w:eastAsia="Times New Roman" w:hAnsi="Times New Roman" w:cs="Times New Roman"/>
          <w:b/>
          <w:bCs/>
          <w:color w:val="000000"/>
          <w:sz w:val="24"/>
          <w:szCs w:val="24"/>
        </w:rPr>
        <w:t>1.3 Структура кейса и принципы его построения</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При составлении кейсов нужно придерживаться следующих основных этапов создания кейсов:</w:t>
      </w:r>
    </w:p>
    <w:p w:rsidR="007E0B56" w:rsidRPr="007E0B56" w:rsidRDefault="007E0B56" w:rsidP="00F95C6F">
      <w:pPr>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Формирование целей кейса. Этот этап включает определение места кейса в структуре учебной дисциплины, определение того раздела дисциплины, которому посвящена данная ситуация; формулирование целей и задач. Не все темы учебной программы можно строить в технологии кейсов. Важно понимать, что должна быть жизненная конкретная ситуация, </w:t>
      </w:r>
      <w:r w:rsidRPr="007E0B56">
        <w:rPr>
          <w:rFonts w:ascii="Times New Roman" w:eastAsia="Times New Roman" w:hAnsi="Times New Roman" w:cs="Times New Roman"/>
          <w:color w:val="000000"/>
          <w:sz w:val="24"/>
          <w:szCs w:val="24"/>
        </w:rPr>
        <w:lastRenderedPageBreak/>
        <w:t>которую студенту нужно решить. На данном этапе педагогу так же важно определить, сколько учебных часов будет посвящено решению данного кейса.</w:t>
      </w:r>
    </w:p>
    <w:p w:rsidR="007E0B56" w:rsidRPr="007E0B56" w:rsidRDefault="007E0B56" w:rsidP="00F95C6F">
      <w:pPr>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Определение проблемной ситуации. При этом сама проблема не имеет однозначных решений. Для работы с такой ситуацией необходимо правильно поставить учебную задачу, и для ее решения подготовить «кейс» с различными информационными материалами (статьи, литературные рассказы, сайты в сети Интернет, статистические отчеты и пр.)</w:t>
      </w:r>
    </w:p>
    <w:p w:rsidR="007E0B56" w:rsidRPr="007E0B56" w:rsidRDefault="007E0B56" w:rsidP="00F95C6F">
      <w:pPr>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Построение содержания кейса, </w:t>
      </w:r>
      <w:proofErr w:type="gramStart"/>
      <w:r w:rsidRPr="007E0B56">
        <w:rPr>
          <w:rFonts w:ascii="Times New Roman" w:eastAsia="Times New Roman" w:hAnsi="Times New Roman" w:cs="Times New Roman"/>
          <w:color w:val="000000"/>
          <w:sz w:val="24"/>
          <w:szCs w:val="24"/>
        </w:rPr>
        <w:t>состоящей</w:t>
      </w:r>
      <w:proofErr w:type="gramEnd"/>
      <w:r w:rsidRPr="007E0B56">
        <w:rPr>
          <w:rFonts w:ascii="Times New Roman" w:eastAsia="Times New Roman" w:hAnsi="Times New Roman" w:cs="Times New Roman"/>
          <w:color w:val="000000"/>
          <w:sz w:val="24"/>
          <w:szCs w:val="24"/>
        </w:rPr>
        <w:t xml:space="preserve"> из основных тезисов, которые необходимо воплотить в тексте. Преподавателю необходимо четко понимать, что должно быть в кейсе, а без чего можно обойтись.</w:t>
      </w:r>
    </w:p>
    <w:p w:rsidR="007E0B56" w:rsidRPr="007E0B56" w:rsidRDefault="007E0B56" w:rsidP="00F95C6F">
      <w:pPr>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Сбор информации относительно тезисов содержания кейса.</w:t>
      </w:r>
    </w:p>
    <w:p w:rsidR="007E0B56" w:rsidRPr="007E0B56" w:rsidRDefault="007E0B56" w:rsidP="00F95C6F">
      <w:pPr>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Написание текста кейса. Содержание текста и объема кейса должно быть ориентировано на возрастные особенности </w:t>
      </w:r>
      <w:proofErr w:type="gramStart"/>
      <w:r w:rsidRPr="007E0B56">
        <w:rPr>
          <w:rFonts w:ascii="Times New Roman" w:eastAsia="Times New Roman" w:hAnsi="Times New Roman" w:cs="Times New Roman"/>
          <w:color w:val="000000"/>
          <w:sz w:val="24"/>
          <w:szCs w:val="24"/>
        </w:rPr>
        <w:t>обучающихся</w:t>
      </w:r>
      <w:proofErr w:type="gramEnd"/>
      <w:r w:rsidRPr="007E0B56">
        <w:rPr>
          <w:rFonts w:ascii="Times New Roman" w:eastAsia="Times New Roman" w:hAnsi="Times New Roman" w:cs="Times New Roman"/>
          <w:color w:val="000000"/>
          <w:sz w:val="24"/>
          <w:szCs w:val="24"/>
        </w:rPr>
        <w:t xml:space="preserve">. Кейсы могут быть представлены в различной форме: от нескольких предложений на одной странице до множества страниц. Если студенты еще только знакомятся с принципами работы с кейсами, то и сами кейсы должны быть небольшие по объему, понятны каждому обучающемуся. Затем тексты могут быть несколько расширены. Может даваться «запутанная» информация. Нет определенного стандарта представления кейсов. Как, правило, кейсы представляются в печатном виде или на электронных носителях, однако включение в текст фотографий, диаграмм, таблиц делает его более наглядным для студентов.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Студенты сами должны выбрать те данные, которые им необходимы для решения проблемы. В связи с развитием компьютерных технологий, содержание текста может даваться в виде ссылок на информационные ресурсы Интернет.</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Величина кейса прямо зависит от его назначения. Мини-кейс, занимающий по объему от одной до нескольких страниц, может быть рассчитан на то, что он займет 1 урок. Кейс средних размеров занимает обычно 2 часа, а объемный кейс, составляющий до нескольких десятков страниц, может использоваться в течение нескольких практических занятий.</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К кейсам предъявляются определенные требования:</w:t>
      </w:r>
    </w:p>
    <w:p w:rsidR="007E0B56" w:rsidRPr="007E0B56" w:rsidRDefault="007E0B56" w:rsidP="00F95C6F">
      <w:pPr>
        <w:numPr>
          <w:ilvl w:val="0"/>
          <w:numId w:val="2"/>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Кейс должен:</w:t>
      </w:r>
    </w:p>
    <w:p w:rsidR="007E0B56" w:rsidRPr="007E0B56" w:rsidRDefault="007E0B56" w:rsidP="00F95C6F">
      <w:pPr>
        <w:numPr>
          <w:ilvl w:val="0"/>
          <w:numId w:val="3"/>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быть </w:t>
      </w:r>
      <w:proofErr w:type="gramStart"/>
      <w:r w:rsidRPr="007E0B56">
        <w:rPr>
          <w:rFonts w:ascii="Times New Roman" w:eastAsia="Times New Roman" w:hAnsi="Times New Roman" w:cs="Times New Roman"/>
          <w:color w:val="000000"/>
          <w:sz w:val="24"/>
          <w:szCs w:val="24"/>
        </w:rPr>
        <w:t>написан</w:t>
      </w:r>
      <w:proofErr w:type="gramEnd"/>
      <w:r w:rsidRPr="007E0B56">
        <w:rPr>
          <w:rFonts w:ascii="Times New Roman" w:eastAsia="Times New Roman" w:hAnsi="Times New Roman" w:cs="Times New Roman"/>
          <w:color w:val="000000"/>
          <w:sz w:val="24"/>
          <w:szCs w:val="24"/>
        </w:rPr>
        <w:t xml:space="preserve"> интересно, простым и доходчивым языком;</w:t>
      </w:r>
    </w:p>
    <w:p w:rsidR="007E0B56" w:rsidRPr="007E0B56" w:rsidRDefault="007E0B56" w:rsidP="00F95C6F">
      <w:pPr>
        <w:numPr>
          <w:ilvl w:val="0"/>
          <w:numId w:val="3"/>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показывать как положительные примеры, так и отрицательные;</w:t>
      </w:r>
    </w:p>
    <w:p w:rsidR="007E0B56" w:rsidRPr="007E0B56" w:rsidRDefault="007E0B56" w:rsidP="00F95C6F">
      <w:pPr>
        <w:numPr>
          <w:ilvl w:val="0"/>
          <w:numId w:val="3"/>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содержать необходимое и достаточное количество информации;</w:t>
      </w:r>
    </w:p>
    <w:p w:rsidR="007E0B56" w:rsidRPr="007E0B56" w:rsidRDefault="007E0B56" w:rsidP="00F95C6F">
      <w:pPr>
        <w:numPr>
          <w:ilvl w:val="0"/>
          <w:numId w:val="3"/>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быть актуальным на сегодняшний день.</w:t>
      </w:r>
    </w:p>
    <w:p w:rsidR="003F11A3" w:rsidRDefault="003F11A3"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lastRenderedPageBreak/>
        <w:t>Текст кейса не должен подсказывать ни одного решения относительно поставленной проблемы.</w:t>
      </w:r>
    </w:p>
    <w:p w:rsidR="007E0B56" w:rsidRPr="007E0B56" w:rsidRDefault="007E0B56" w:rsidP="00F95C6F">
      <w:pPr>
        <w:numPr>
          <w:ilvl w:val="0"/>
          <w:numId w:val="4"/>
        </w:numPr>
        <w:shd w:val="clear" w:color="auto" w:fill="FFFFFF"/>
        <w:tabs>
          <w:tab w:val="clear" w:pos="720"/>
        </w:tabs>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При составлении кейсов нужно учитывать следующие требования к формату и структуре кейса:</w:t>
      </w:r>
    </w:p>
    <w:p w:rsidR="007E0B56" w:rsidRPr="007E0B56" w:rsidRDefault="007E0B56" w:rsidP="00F95C6F">
      <w:pPr>
        <w:shd w:val="clear" w:color="auto" w:fill="FFFFFF"/>
        <w:spacing w:after="0" w:line="360" w:lineRule="auto"/>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Сюжетная часть – описание ситуации, содержащее информацию, позволяющую понять окружение, при котором развивается ситуация, с указанием источника получения данных.</w:t>
      </w:r>
    </w:p>
    <w:p w:rsidR="007E0B56" w:rsidRPr="007E0B56" w:rsidRDefault="007E0B56" w:rsidP="00F95C6F">
      <w:pPr>
        <w:shd w:val="clear" w:color="auto" w:fill="FFFFFF"/>
        <w:spacing w:after="0" w:line="360" w:lineRule="auto"/>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Информационная часть – информация, которая позволит правильно понять развитие событий.</w:t>
      </w:r>
    </w:p>
    <w:p w:rsidR="007E0B56" w:rsidRPr="007E0B56" w:rsidRDefault="007E0B56" w:rsidP="00F95C6F">
      <w:pPr>
        <w:shd w:val="clear" w:color="auto" w:fill="FFFFFF"/>
        <w:spacing w:after="0" w:line="360" w:lineRule="auto"/>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Методическая часть – разъясняет место данного кейса в структуре учебной дисциплины, формулирует задания по анализу кейса для студентов.</w:t>
      </w:r>
    </w:p>
    <w:p w:rsidR="007E0B56" w:rsidRPr="00F95C6F" w:rsidRDefault="007E0B56" w:rsidP="00F95C6F">
      <w:pPr>
        <w:pStyle w:val="a3"/>
        <w:numPr>
          <w:ilvl w:val="0"/>
          <w:numId w:val="2"/>
        </w:numPr>
        <w:shd w:val="clear" w:color="auto" w:fill="FFFFFF"/>
        <w:tabs>
          <w:tab w:val="clear" w:pos="720"/>
        </w:tabs>
        <w:spacing w:after="0" w:line="360" w:lineRule="auto"/>
        <w:ind w:left="284" w:hanging="284"/>
        <w:jc w:val="center"/>
        <w:rPr>
          <w:rFonts w:ascii="Times New Roman" w:hAnsi="Times New Roman"/>
          <w:color w:val="000000"/>
          <w:sz w:val="24"/>
          <w:szCs w:val="24"/>
        </w:rPr>
      </w:pPr>
      <w:r w:rsidRPr="00F95C6F">
        <w:rPr>
          <w:rFonts w:ascii="Times New Roman" w:hAnsi="Times New Roman"/>
          <w:b/>
          <w:bCs/>
          <w:color w:val="000000"/>
          <w:sz w:val="24"/>
          <w:szCs w:val="24"/>
        </w:rPr>
        <w:t>МЕТОДИКА РАБОТЫ С КЕЙСОМ</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Метод анализа конкретной ситуации дает возможность действовать, не боясь негативных последствий, возможных в реальной серьезной ситуации. Студенты учатся находить решения, обмениваться мнениями с другими, применять свои знания и расширять их, также как и аргументировать свою стратегию решения по отношению к другим.</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Для проведения анализа конкретной ситуации работа с материалами кейса зависит от их объема, сложности проблематики и степени </w:t>
      </w:r>
      <w:proofErr w:type="gramStart"/>
      <w:r w:rsidRPr="007E0B56">
        <w:rPr>
          <w:rFonts w:ascii="Times New Roman" w:eastAsia="Times New Roman" w:hAnsi="Times New Roman" w:cs="Times New Roman"/>
          <w:color w:val="000000"/>
          <w:sz w:val="24"/>
          <w:szCs w:val="24"/>
        </w:rPr>
        <w:t>осведомленности</w:t>
      </w:r>
      <w:proofErr w:type="gramEnd"/>
      <w:r w:rsidRPr="007E0B56">
        <w:rPr>
          <w:rFonts w:ascii="Times New Roman" w:eastAsia="Times New Roman" w:hAnsi="Times New Roman" w:cs="Times New Roman"/>
          <w:color w:val="000000"/>
          <w:sz w:val="24"/>
          <w:szCs w:val="24"/>
        </w:rPr>
        <w:t xml:space="preserve"> обучаемых с данной информацией.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Возможны следующие альтернативные варианты: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1.</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 xml:space="preserve">Обучаемые изучают материала кейса заранее, также знакомятся с рекомендованной преподавателем дополнительной литературой, часть заданий по работе с кейсом выполняется дома индивидуально каждым.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2.</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 xml:space="preserve">Обучаемые знакомятся заранее только с материалами кейса, часть заданий по работе с кейсом выполняется дома индивидуально каждым. </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3.</w:t>
      </w:r>
      <w:r w:rsidR="00F95C6F">
        <w:rPr>
          <w:rFonts w:ascii="Times New Roman" w:eastAsia="Times New Roman" w:hAnsi="Times New Roman" w:cs="Times New Roman"/>
          <w:color w:val="000000"/>
          <w:sz w:val="24"/>
          <w:szCs w:val="24"/>
        </w:rPr>
        <w:t xml:space="preserve"> </w:t>
      </w:r>
      <w:proofErr w:type="gramStart"/>
      <w:r w:rsidRPr="007E0B56">
        <w:rPr>
          <w:rFonts w:ascii="Times New Roman" w:eastAsia="Times New Roman" w:hAnsi="Times New Roman" w:cs="Times New Roman"/>
          <w:color w:val="000000"/>
          <w:sz w:val="24"/>
          <w:szCs w:val="24"/>
        </w:rPr>
        <w:t>Обучаемые</w:t>
      </w:r>
      <w:proofErr w:type="gramEnd"/>
      <w:r w:rsidRPr="007E0B56">
        <w:rPr>
          <w:rFonts w:ascii="Times New Roman" w:eastAsia="Times New Roman" w:hAnsi="Times New Roman" w:cs="Times New Roman"/>
          <w:color w:val="000000"/>
          <w:sz w:val="24"/>
          <w:szCs w:val="24"/>
        </w:rPr>
        <w:t xml:space="preserve"> получают кейс непосредственно на занятии и работают с ним. Данный вариант подходит для небольших по объему кейсов, примерно на 1 страницу, иллюстрирующих какие-либо теории, концепции, учебное содержание, и могут быть использованы в начале занятия с целью активизации мышления обучаемых, повышения их мотивации к изучаемой тематике либо в конце занятия для закрепления материала.</w:t>
      </w:r>
    </w:p>
    <w:p w:rsidR="007E0B56" w:rsidRPr="007E0B56" w:rsidRDefault="007E0B56" w:rsidP="007E0B56">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Кейс может применяться как для групповой, так и для индивидуальной работы. Преподаватель действует в первую очередь как модератор. Он указывает на источники получения информации и, по возможности, вмешивается в происходящее только в исключительных случаях, исправляя что-либо.</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Использование групповой работы при анализе кейса усиливает субъектно-значимое взаимодействие студентов, способствует формированию их мышления, развитию речи и </w:t>
      </w:r>
      <w:r w:rsidRPr="007E0B56">
        <w:rPr>
          <w:rFonts w:ascii="Times New Roman" w:eastAsia="Times New Roman" w:hAnsi="Times New Roman" w:cs="Times New Roman"/>
          <w:color w:val="000000"/>
          <w:sz w:val="24"/>
          <w:szCs w:val="24"/>
        </w:rPr>
        <w:lastRenderedPageBreak/>
        <w:t>интеллекта, повышает их положительное эмоциональное отношение к совместной деятельности, что обеспечивает эффективное развитие инициативности. В процессе групповой деятельности работают психологические механизмы совместных действий, которые составляют основу для развития каждого структурного компонента инициативности: мотивационного, интеллектуального и эмоционально-волевого.</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Развитие мотивационного компонента определяется межличностными отношениями, которые развиваются на основе сотрудничества и способствуют становлению ответственного отношения к учебной деятельности, связывающей участников учебного процесса.</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Развитие интеллектуального компонента основывается на межличностной стимуляции во время совместной мыслительной деятельности. Умственная деятельность каждого индивида, принимающего участие в групповой работе, развивается:</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 </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ускоряются ассоциативные процессы;</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 xml:space="preserve"> обостряется </w:t>
      </w:r>
      <w:proofErr w:type="spellStart"/>
      <w:r w:rsidRPr="007E0B56">
        <w:rPr>
          <w:rFonts w:ascii="Times New Roman" w:eastAsia="Times New Roman" w:hAnsi="Times New Roman" w:cs="Times New Roman"/>
          <w:color w:val="000000"/>
          <w:sz w:val="24"/>
          <w:szCs w:val="24"/>
        </w:rPr>
        <w:t>перцептивная</w:t>
      </w:r>
      <w:proofErr w:type="spellEnd"/>
      <w:r w:rsidRPr="007E0B56">
        <w:rPr>
          <w:rFonts w:ascii="Times New Roman" w:eastAsia="Times New Roman" w:hAnsi="Times New Roman" w:cs="Times New Roman"/>
          <w:color w:val="000000"/>
          <w:sz w:val="24"/>
          <w:szCs w:val="24"/>
        </w:rPr>
        <w:t xml:space="preserve"> восприимчивость;</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 </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расширяется круг интересов;</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 </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обобщаются и систематизируются представления;</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мышление становится более четким, значительно улучшается способность выражать мысли;</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повышается критичность и логичность мышления, поскольку обстановка групповой деятельности создает условия для выдвижения гипотез и проверки их истинности;</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сотрудничество стимулирует аналитическую и синтетическую деятельность мышления.</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Развитие эмоционально-волевого компонента инициативности определяется способом включения личности в общественную деятельность, что предопределяет механизм регуляции деятельности. Студент управляет своей волей и в системе межличностных отношений, и в отношении учебной деятельности, проявляя волевую инициативность.</w:t>
      </w:r>
    </w:p>
    <w:p w:rsidR="007E0B56" w:rsidRPr="007E0B56" w:rsidRDefault="007E0B56" w:rsidP="007E0B56">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Многочисленными исследованиями психологов было доказано, что оптимальный состав группы – 3-5 человек.</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За каждую работу над кейсом каждый студент может получить хорошую оценку. Данные критерии можно предложить экспертной группе, собранной из </w:t>
      </w:r>
      <w:proofErr w:type="gramStart"/>
      <w:r w:rsidRPr="007E0B56">
        <w:rPr>
          <w:rFonts w:ascii="Times New Roman" w:eastAsia="Times New Roman" w:hAnsi="Times New Roman" w:cs="Times New Roman"/>
          <w:color w:val="000000"/>
          <w:sz w:val="24"/>
          <w:szCs w:val="24"/>
        </w:rPr>
        <w:t>обучающихся</w:t>
      </w:r>
      <w:proofErr w:type="gramEnd"/>
      <w:r w:rsidRPr="007E0B56">
        <w:rPr>
          <w:rFonts w:ascii="Times New Roman" w:eastAsia="Times New Roman" w:hAnsi="Times New Roman" w:cs="Times New Roman"/>
          <w:color w:val="000000"/>
          <w:sz w:val="24"/>
          <w:szCs w:val="24"/>
        </w:rPr>
        <w:t xml:space="preserve"> той же группы. В этом случае стимул к работе у студентов проявляется гораздо в большей степени, ведь оценивать их труд будет не педагог, а </w:t>
      </w:r>
      <w:proofErr w:type="spellStart"/>
      <w:r w:rsidRPr="007E0B56">
        <w:rPr>
          <w:rFonts w:ascii="Times New Roman" w:eastAsia="Times New Roman" w:hAnsi="Times New Roman" w:cs="Times New Roman"/>
          <w:color w:val="000000"/>
          <w:sz w:val="24"/>
          <w:szCs w:val="24"/>
        </w:rPr>
        <w:t>одногруппники</w:t>
      </w:r>
      <w:proofErr w:type="spellEnd"/>
      <w:r w:rsidRPr="007E0B56">
        <w:rPr>
          <w:rFonts w:ascii="Times New Roman" w:eastAsia="Times New Roman" w:hAnsi="Times New Roman" w:cs="Times New Roman"/>
          <w:color w:val="000000"/>
          <w:sz w:val="24"/>
          <w:szCs w:val="24"/>
        </w:rPr>
        <w:t>.</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Анализ кейса, данный обучающимся при письменной работе, считается удовлетворительным, если:</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xml:space="preserve">– </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 xml:space="preserve">было сформулировано и проанализировано большинство проблем, имеющихся в кейсе; </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t>– были сделаны собственные выводы на основании информации о кейсе, которые отличаются от выводов других учеников;</w:t>
      </w:r>
    </w:p>
    <w:p w:rsidR="007E0B56" w:rsidRPr="007E0B56" w:rsidRDefault="007E0B56" w:rsidP="00F95C6F">
      <w:pPr>
        <w:shd w:val="clear" w:color="auto" w:fill="FFFFFF"/>
        <w:spacing w:after="0" w:line="360" w:lineRule="auto"/>
        <w:ind w:left="284" w:hanging="284"/>
        <w:jc w:val="both"/>
        <w:rPr>
          <w:rFonts w:ascii="Times New Roman" w:eastAsia="Times New Roman" w:hAnsi="Times New Roman" w:cs="Times New Roman"/>
          <w:color w:val="000000"/>
          <w:sz w:val="24"/>
          <w:szCs w:val="24"/>
        </w:rPr>
      </w:pPr>
      <w:r w:rsidRPr="007E0B56">
        <w:rPr>
          <w:rFonts w:ascii="Times New Roman" w:eastAsia="Times New Roman" w:hAnsi="Times New Roman" w:cs="Times New Roman"/>
          <w:color w:val="000000"/>
          <w:sz w:val="24"/>
          <w:szCs w:val="24"/>
        </w:rPr>
        <w:lastRenderedPageBreak/>
        <w:t xml:space="preserve">– </w:t>
      </w:r>
      <w:r w:rsidR="00F95C6F">
        <w:rPr>
          <w:rFonts w:ascii="Times New Roman" w:eastAsia="Times New Roman" w:hAnsi="Times New Roman" w:cs="Times New Roman"/>
          <w:color w:val="000000"/>
          <w:sz w:val="24"/>
          <w:szCs w:val="24"/>
        </w:rPr>
        <w:t xml:space="preserve">  </w:t>
      </w:r>
      <w:r w:rsidRPr="007E0B56">
        <w:rPr>
          <w:rFonts w:ascii="Times New Roman" w:eastAsia="Times New Roman" w:hAnsi="Times New Roman" w:cs="Times New Roman"/>
          <w:color w:val="000000"/>
          <w:sz w:val="24"/>
          <w:szCs w:val="24"/>
        </w:rPr>
        <w:t>решение ситуаций по смыслу и содержанию отвечают требованиям.</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 </w:t>
      </w:r>
      <w:r w:rsidRPr="007E0B56">
        <w:rPr>
          <w:rFonts w:ascii="Times New Roman" w:eastAsia="Times New Roman" w:hAnsi="Times New Roman" w:cs="Times New Roman"/>
          <w:b/>
          <w:bCs/>
          <w:i/>
          <w:iCs/>
          <w:sz w:val="24"/>
          <w:szCs w:val="24"/>
        </w:rPr>
        <w:t>Технология работы с кейсом в учебном процессе</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 xml:space="preserve">Технология работы с кейсом в учебном процессе включает в себя следующие этапы: </w:t>
      </w:r>
    </w:p>
    <w:p w:rsidR="007E0B56" w:rsidRPr="007E0B56" w:rsidRDefault="007E0B56" w:rsidP="00F95C6F">
      <w:pPr>
        <w:spacing w:after="0" w:line="360" w:lineRule="auto"/>
        <w:ind w:left="284" w:hanging="284"/>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 xml:space="preserve">1) индивидуальная самостоятельная работа обучаемых с материалами кейса (идентификация проблемы, формулирование ключевых альтернатив, предложение решения или рекомендуемого действия); </w:t>
      </w:r>
    </w:p>
    <w:p w:rsidR="007E0B56" w:rsidRPr="007E0B56" w:rsidRDefault="007E0B56" w:rsidP="00F95C6F">
      <w:pPr>
        <w:spacing w:after="0" w:line="360" w:lineRule="auto"/>
        <w:ind w:left="284" w:hanging="284"/>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 xml:space="preserve">2) </w:t>
      </w:r>
      <w:r w:rsidR="00F95C6F">
        <w:rPr>
          <w:rFonts w:ascii="Times New Roman" w:eastAsia="Times New Roman" w:hAnsi="Times New Roman" w:cs="Times New Roman"/>
          <w:sz w:val="24"/>
          <w:szCs w:val="24"/>
        </w:rPr>
        <w:t xml:space="preserve"> </w:t>
      </w:r>
      <w:r w:rsidRPr="007E0B56">
        <w:rPr>
          <w:rFonts w:ascii="Times New Roman" w:eastAsia="Times New Roman" w:hAnsi="Times New Roman" w:cs="Times New Roman"/>
          <w:sz w:val="24"/>
          <w:szCs w:val="24"/>
        </w:rPr>
        <w:t xml:space="preserve">работа в малых группах по согласованию видения ключевой проблемы и ее решений; </w:t>
      </w:r>
    </w:p>
    <w:p w:rsidR="007E0B56" w:rsidRPr="007E0B56" w:rsidRDefault="007E0B56" w:rsidP="00F95C6F">
      <w:pPr>
        <w:spacing w:after="0" w:line="360" w:lineRule="auto"/>
        <w:ind w:left="284" w:hanging="284"/>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 xml:space="preserve">3) </w:t>
      </w:r>
      <w:r w:rsidR="00F95C6F">
        <w:rPr>
          <w:rFonts w:ascii="Times New Roman" w:eastAsia="Times New Roman" w:hAnsi="Times New Roman" w:cs="Times New Roman"/>
          <w:sz w:val="24"/>
          <w:szCs w:val="24"/>
        </w:rPr>
        <w:t xml:space="preserve"> </w:t>
      </w:r>
      <w:r w:rsidRPr="007E0B56">
        <w:rPr>
          <w:rFonts w:ascii="Times New Roman" w:eastAsia="Times New Roman" w:hAnsi="Times New Roman" w:cs="Times New Roman"/>
          <w:sz w:val="24"/>
          <w:szCs w:val="24"/>
        </w:rPr>
        <w:t>презентация и экспертиза результатов малых групп на общей дискуссии.</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При обучении на основе кейсов «можно использовать как минимум 6 форматов:</w:t>
      </w:r>
    </w:p>
    <w:p w:rsidR="007E0B56" w:rsidRPr="007E0B56" w:rsidRDefault="007E0B56" w:rsidP="00F95C6F">
      <w:pPr>
        <w:spacing w:after="0" w:line="360" w:lineRule="auto"/>
        <w:jc w:val="both"/>
        <w:rPr>
          <w:rFonts w:ascii="Times New Roman" w:eastAsia="Times New Roman" w:hAnsi="Times New Roman" w:cs="Times New Roman"/>
          <w:sz w:val="24"/>
          <w:szCs w:val="24"/>
        </w:rPr>
      </w:pPr>
      <w:r w:rsidRPr="007E0B56">
        <w:rPr>
          <w:rFonts w:ascii="Times New Roman" w:eastAsia="Times New Roman" w:hAnsi="Times New Roman" w:cs="Times New Roman"/>
          <w:i/>
          <w:iCs/>
          <w:sz w:val="24"/>
          <w:szCs w:val="24"/>
        </w:rPr>
        <w:t xml:space="preserve">1. </w:t>
      </w:r>
      <w:r w:rsidRPr="007E0B56">
        <w:rPr>
          <w:rFonts w:ascii="Times New Roman" w:eastAsia="Times New Roman" w:hAnsi="Times New Roman" w:cs="Times New Roman"/>
          <w:b/>
          <w:bCs/>
          <w:i/>
          <w:iCs/>
          <w:sz w:val="24"/>
          <w:szCs w:val="24"/>
        </w:rPr>
        <w:t>Учитель – ученик «Перекрестный допрос»</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Дискуссия между преподавателем и учеником. Мнение учащегося высказывание, позиция или рекомендация будет рассматриваться посредством ряда вопросов. Тщательному исследованию подвергнется логика утверждений, поэтому учащемуся нужно быть предельно внимательным и глубоко знающим тему.</w:t>
      </w:r>
    </w:p>
    <w:p w:rsidR="007E0B56" w:rsidRPr="007E0B56" w:rsidRDefault="007E0B56" w:rsidP="00F95C6F">
      <w:pPr>
        <w:spacing w:after="0" w:line="360" w:lineRule="auto"/>
        <w:jc w:val="both"/>
        <w:rPr>
          <w:rFonts w:ascii="Times New Roman" w:eastAsia="Times New Roman" w:hAnsi="Times New Roman" w:cs="Times New Roman"/>
          <w:sz w:val="24"/>
          <w:szCs w:val="24"/>
        </w:rPr>
      </w:pPr>
      <w:r w:rsidRPr="007E0B56">
        <w:rPr>
          <w:rFonts w:ascii="Times New Roman" w:eastAsia="Times New Roman" w:hAnsi="Times New Roman" w:cs="Times New Roman"/>
          <w:b/>
          <w:bCs/>
          <w:i/>
          <w:iCs/>
          <w:sz w:val="24"/>
          <w:szCs w:val="24"/>
        </w:rPr>
        <w:t>2. Учитель – ученик. «Адвокат»</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Обычно это дискуссия между учителем и учеником, но иногда в ней могут участвовать и другие слушатели. Учитель принимает на себя совершенно непригодную для защиты роль и просит учащегося (и возможно других) занять позицию адвоката. Нужно активно думать и рассуждать, располагать в определенном порядке факты, концептуальную или теоретическую информацию, личный опыт.</w:t>
      </w:r>
    </w:p>
    <w:p w:rsidR="007E0B56" w:rsidRPr="007E0B56" w:rsidRDefault="007E0B56" w:rsidP="00F95C6F">
      <w:pPr>
        <w:spacing w:after="0" w:line="360" w:lineRule="auto"/>
        <w:jc w:val="both"/>
        <w:rPr>
          <w:rFonts w:ascii="Times New Roman" w:eastAsia="Times New Roman" w:hAnsi="Times New Roman" w:cs="Times New Roman"/>
          <w:sz w:val="24"/>
          <w:szCs w:val="24"/>
        </w:rPr>
      </w:pPr>
      <w:r w:rsidRPr="007E0B56">
        <w:rPr>
          <w:rFonts w:ascii="Times New Roman" w:eastAsia="Times New Roman" w:hAnsi="Times New Roman" w:cs="Times New Roman"/>
          <w:b/>
          <w:bCs/>
          <w:i/>
          <w:iCs/>
          <w:sz w:val="24"/>
          <w:szCs w:val="24"/>
        </w:rPr>
        <w:t>3. Учитель-ученик. «Гипотетический формат»</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Сходен с предыдущим, но есть одно отличие: учитель будет излагать гипотетическую ситуацию, которая выходит за рамки позиции или рекомендации ученика по данной проблеме. Его попросят оценить эту гипотетическую ситуацию. Во время дискуссии нужно быть открытым для возможной необходимости видоизменять свою позицию.</w:t>
      </w:r>
    </w:p>
    <w:p w:rsidR="007E0B56" w:rsidRPr="007E0B56" w:rsidRDefault="007E0B56" w:rsidP="00F95C6F">
      <w:pPr>
        <w:spacing w:after="0" w:line="360" w:lineRule="auto"/>
        <w:jc w:val="both"/>
        <w:rPr>
          <w:rFonts w:ascii="Times New Roman" w:eastAsia="Times New Roman" w:hAnsi="Times New Roman" w:cs="Times New Roman"/>
          <w:sz w:val="24"/>
          <w:szCs w:val="24"/>
        </w:rPr>
      </w:pPr>
      <w:r w:rsidRPr="007E0B56">
        <w:rPr>
          <w:rFonts w:ascii="Times New Roman" w:eastAsia="Times New Roman" w:hAnsi="Times New Roman" w:cs="Times New Roman"/>
          <w:b/>
          <w:bCs/>
          <w:i/>
          <w:iCs/>
          <w:sz w:val="24"/>
          <w:szCs w:val="24"/>
        </w:rPr>
        <w:t>4. Учащийся- учащийся: конфронтация и/или кооперация</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В данном формате дискуссия ведется между учащимися, а преподаватель наблюдает и делает для себя выводы. Возникает как сотрудничество, так и конфронтация. Например, одноклассник может оспорить позицию, предоставив новую информацию. Нужно пытаться «отразить вызов». Дух кооперации и позитивной конфронтации позволит научиться большему (в отличие от индивидуальных усилий).</w:t>
      </w:r>
    </w:p>
    <w:p w:rsidR="007E0B56" w:rsidRPr="007E0B56" w:rsidRDefault="007E0B56" w:rsidP="00F95C6F">
      <w:pPr>
        <w:spacing w:after="0" w:line="360" w:lineRule="auto"/>
        <w:jc w:val="both"/>
        <w:rPr>
          <w:rFonts w:ascii="Times New Roman" w:eastAsia="Times New Roman" w:hAnsi="Times New Roman" w:cs="Times New Roman"/>
          <w:sz w:val="24"/>
          <w:szCs w:val="24"/>
        </w:rPr>
      </w:pPr>
      <w:r w:rsidRPr="007E0B56">
        <w:rPr>
          <w:rFonts w:ascii="Times New Roman" w:eastAsia="Times New Roman" w:hAnsi="Times New Roman" w:cs="Times New Roman"/>
          <w:b/>
          <w:bCs/>
          <w:i/>
          <w:iCs/>
          <w:sz w:val="24"/>
          <w:szCs w:val="24"/>
        </w:rPr>
        <w:t>5. Учащийся- учащийся: «Играть роль»</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Учитель может попросить ученика принять на себя определенную роль и взаимодействовать в ней с другими одноклассниками.</w:t>
      </w:r>
    </w:p>
    <w:p w:rsidR="00F95C6F" w:rsidRDefault="00F95C6F" w:rsidP="00F95C6F">
      <w:pPr>
        <w:spacing w:after="0" w:line="360" w:lineRule="auto"/>
        <w:jc w:val="both"/>
        <w:rPr>
          <w:rFonts w:ascii="Times New Roman" w:eastAsia="Times New Roman" w:hAnsi="Times New Roman" w:cs="Times New Roman"/>
          <w:b/>
          <w:bCs/>
          <w:i/>
          <w:iCs/>
          <w:sz w:val="24"/>
          <w:szCs w:val="24"/>
        </w:rPr>
      </w:pPr>
    </w:p>
    <w:p w:rsidR="007E0B56" w:rsidRPr="007E0B56" w:rsidRDefault="007E0B56" w:rsidP="00F95C6F">
      <w:pPr>
        <w:spacing w:after="0" w:line="360" w:lineRule="auto"/>
        <w:jc w:val="both"/>
        <w:rPr>
          <w:rFonts w:ascii="Times New Roman" w:eastAsia="Times New Roman" w:hAnsi="Times New Roman" w:cs="Times New Roman"/>
          <w:sz w:val="24"/>
          <w:szCs w:val="24"/>
        </w:rPr>
      </w:pPr>
      <w:r w:rsidRPr="007E0B56">
        <w:rPr>
          <w:rFonts w:ascii="Times New Roman" w:eastAsia="Times New Roman" w:hAnsi="Times New Roman" w:cs="Times New Roman"/>
          <w:b/>
          <w:bCs/>
          <w:i/>
          <w:iCs/>
          <w:sz w:val="24"/>
          <w:szCs w:val="24"/>
        </w:rPr>
        <w:lastRenderedPageBreak/>
        <w:t>6. Учитель</w:t>
      </w:r>
      <w:r w:rsidR="00F95C6F">
        <w:rPr>
          <w:rFonts w:ascii="Times New Roman" w:eastAsia="Times New Roman" w:hAnsi="Times New Roman" w:cs="Times New Roman"/>
          <w:b/>
          <w:bCs/>
          <w:i/>
          <w:iCs/>
          <w:sz w:val="24"/>
          <w:szCs w:val="24"/>
        </w:rPr>
        <w:t xml:space="preserve"> </w:t>
      </w:r>
      <w:r w:rsidRPr="007E0B56">
        <w:rPr>
          <w:rFonts w:ascii="Times New Roman" w:eastAsia="Times New Roman" w:hAnsi="Times New Roman" w:cs="Times New Roman"/>
          <w:b/>
          <w:bCs/>
          <w:i/>
          <w:iCs/>
          <w:sz w:val="24"/>
          <w:szCs w:val="24"/>
        </w:rPr>
        <w:t>- класс: «Безмолвный формат»</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Преподаватель может поднять вопрос, который первоначально направлен отдельному лицу, а потом и всему классу (так как отдельный ученик не смог ответить).</w:t>
      </w:r>
    </w:p>
    <w:p w:rsidR="007E0B56" w:rsidRPr="007E0B56" w:rsidRDefault="007E0B56" w:rsidP="007E0B56">
      <w:pPr>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 xml:space="preserve"> Не стоит полагать, что «кейсы» могут заменить изучение нового материала, теорию, лекции. Их подготовка и методика отработки требуют много времени. Задания выполняются непросто, что может отпугнуть от них некоторых обучающихся. </w:t>
      </w:r>
    </w:p>
    <w:p w:rsidR="007E0B56" w:rsidRDefault="007E0B56" w:rsidP="00F95C6F">
      <w:pPr>
        <w:shd w:val="clear" w:color="auto" w:fill="FFFFFF"/>
        <w:spacing w:after="0" w:line="360" w:lineRule="auto"/>
        <w:ind w:firstLine="709"/>
        <w:rPr>
          <w:rFonts w:ascii="Times New Roman" w:hAnsi="Times New Roman" w:cs="Times New Roman"/>
          <w:b/>
          <w:sz w:val="24"/>
          <w:szCs w:val="24"/>
        </w:rPr>
      </w:pPr>
      <w:r w:rsidRPr="007E0B56">
        <w:rPr>
          <w:rFonts w:ascii="Times New Roman" w:hAnsi="Times New Roman" w:cs="Times New Roman"/>
          <w:b/>
          <w:noProof/>
          <w:sz w:val="24"/>
          <w:szCs w:val="24"/>
        </w:rPr>
        <w:pict>
          <v:rect id="_x0000_s1026" style="position:absolute;left:0;text-align:left;margin-left:-4.8pt;margin-top:26.9pt;width:338.25pt;height:89.4pt;z-index:251660288">
            <v:textbox>
              <w:txbxContent>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I ступень - Введение в проблему</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краткое описание ситуации</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изложение сути проблемы в одно предложение</w:t>
                  </w:r>
                </w:p>
                <w:p w:rsidR="007E0B56" w:rsidRDefault="007E0B56" w:rsidP="007E0B56"/>
              </w:txbxContent>
            </v:textbox>
          </v:rect>
        </w:pict>
      </w:r>
      <w:r w:rsidRPr="007E0B56">
        <w:rPr>
          <w:rFonts w:ascii="Times New Roman" w:hAnsi="Times New Roman" w:cs="Times New Roman"/>
          <w:b/>
          <w:sz w:val="24"/>
          <w:szCs w:val="24"/>
        </w:rPr>
        <w:t>А</w:t>
      </w:r>
      <w:r w:rsidR="00F95C6F">
        <w:rPr>
          <w:rFonts w:ascii="Times New Roman" w:hAnsi="Times New Roman" w:cs="Times New Roman"/>
          <w:b/>
          <w:sz w:val="24"/>
          <w:szCs w:val="24"/>
        </w:rPr>
        <w:t>лгоритм работы с кейсом:</w:t>
      </w:r>
    </w:p>
    <w:p w:rsidR="008C721A" w:rsidRDefault="008C721A" w:rsidP="00F95C6F">
      <w:pPr>
        <w:shd w:val="clear" w:color="auto" w:fill="FFFFFF"/>
        <w:spacing w:after="0" w:line="360" w:lineRule="auto"/>
        <w:ind w:firstLine="709"/>
        <w:rPr>
          <w:rFonts w:ascii="Times New Roman" w:hAnsi="Times New Roman" w:cs="Times New Roman"/>
          <w:b/>
          <w:sz w:val="24"/>
          <w:szCs w:val="24"/>
        </w:rPr>
      </w:pPr>
    </w:p>
    <w:p w:rsidR="008C721A" w:rsidRPr="007E0B56" w:rsidRDefault="008C721A" w:rsidP="00F95C6F">
      <w:pPr>
        <w:shd w:val="clear" w:color="auto" w:fill="FFFFFF"/>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8C721A" w:rsidP="007E0B56">
      <w:pPr>
        <w:shd w:val="clear" w:color="auto" w:fill="FFFFFF"/>
        <w:spacing w:after="0" w:line="360" w:lineRule="auto"/>
        <w:ind w:firstLine="709"/>
        <w:rPr>
          <w:rFonts w:ascii="Times New Roman" w:eastAsia="Times New Roman" w:hAnsi="Times New Roman" w:cs="Times New Roman"/>
          <w:color w:val="000000"/>
          <w:sz w:val="24"/>
          <w:szCs w:val="24"/>
        </w:rPr>
      </w:pPr>
      <w:r w:rsidRPr="007E0B56">
        <w:rPr>
          <w:rFonts w:ascii="Times New Roman" w:hAnsi="Times New Roman" w:cs="Times New Roman"/>
          <w:b/>
          <w:noProof/>
          <w:sz w:val="24"/>
          <w:szCs w:val="24"/>
        </w:rPr>
        <w:pict>
          <v:rect id="_x0000_s1027" style="position:absolute;left:0;text-align:left;margin-left:-4.8pt;margin-top:5.3pt;width:338.25pt;height:107.35pt;z-index:251661312">
            <v:textbox>
              <w:txbxContent>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II ступень - Сбор информации</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описание всех существенных лиц</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сопоставление важных аспектов проблемы</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поиск и оценивание информации</w:t>
                  </w:r>
                </w:p>
                <w:p w:rsidR="007E0B56" w:rsidRDefault="007E0B56" w:rsidP="007E0B56"/>
              </w:txbxContent>
            </v:textbox>
          </v:rect>
        </w:pict>
      </w:r>
    </w:p>
    <w:p w:rsidR="007E0B56" w:rsidRPr="007E0B56" w:rsidRDefault="007E0B56" w:rsidP="007E0B56">
      <w:pPr>
        <w:shd w:val="clear" w:color="auto" w:fill="FFFFFF"/>
        <w:spacing w:after="0" w:line="360" w:lineRule="auto"/>
        <w:ind w:firstLine="709"/>
        <w:rPr>
          <w:rFonts w:ascii="Times New Roman" w:eastAsia="Times New Roman" w:hAnsi="Times New Roman" w:cs="Times New Roman"/>
          <w:color w:val="000000"/>
          <w:sz w:val="24"/>
          <w:szCs w:val="24"/>
        </w:rPr>
      </w:pPr>
    </w:p>
    <w:p w:rsidR="007E0B56" w:rsidRPr="007E0B56" w:rsidRDefault="007E0B56" w:rsidP="007E0B56">
      <w:pPr>
        <w:shd w:val="clear" w:color="auto" w:fill="FFFFFF"/>
        <w:spacing w:after="0" w:line="360" w:lineRule="auto"/>
        <w:ind w:firstLine="709"/>
        <w:rPr>
          <w:rFonts w:ascii="Times New Roman" w:eastAsia="Times New Roman" w:hAnsi="Times New Roman" w:cs="Times New Roman"/>
          <w:color w:val="000000"/>
          <w:sz w:val="24"/>
          <w:szCs w:val="24"/>
        </w:rPr>
      </w:pPr>
    </w:p>
    <w:p w:rsidR="008C721A" w:rsidRDefault="008C721A" w:rsidP="007E0B56">
      <w:pPr>
        <w:shd w:val="clear" w:color="auto" w:fill="FFFFFF"/>
        <w:spacing w:after="0" w:line="360" w:lineRule="auto"/>
        <w:ind w:firstLine="709"/>
        <w:rPr>
          <w:rFonts w:ascii="Times New Roman" w:eastAsia="Times New Roman" w:hAnsi="Times New Roman" w:cs="Times New Roman"/>
          <w:color w:val="000000"/>
          <w:sz w:val="24"/>
          <w:szCs w:val="24"/>
        </w:rPr>
      </w:pPr>
    </w:p>
    <w:p w:rsidR="008C721A" w:rsidRDefault="008C721A" w:rsidP="007E0B56">
      <w:pPr>
        <w:shd w:val="clear" w:color="auto" w:fill="FFFFFF"/>
        <w:spacing w:after="0" w:line="360" w:lineRule="auto"/>
        <w:ind w:firstLine="709"/>
        <w:rPr>
          <w:rFonts w:ascii="Times New Roman" w:eastAsia="Times New Roman" w:hAnsi="Times New Roman" w:cs="Times New Roman"/>
          <w:color w:val="000000"/>
          <w:sz w:val="24"/>
          <w:szCs w:val="24"/>
        </w:rPr>
      </w:pPr>
    </w:p>
    <w:p w:rsidR="007E0B56" w:rsidRPr="007E0B56" w:rsidRDefault="007E0B56" w:rsidP="007E0B56">
      <w:pPr>
        <w:shd w:val="clear" w:color="auto" w:fill="FFFFFF"/>
        <w:spacing w:after="0" w:line="360" w:lineRule="auto"/>
        <w:ind w:firstLine="709"/>
        <w:rPr>
          <w:rFonts w:ascii="Times New Roman" w:eastAsia="Times New Roman" w:hAnsi="Times New Roman" w:cs="Times New Roman"/>
          <w:color w:val="000000"/>
          <w:sz w:val="24"/>
          <w:szCs w:val="24"/>
        </w:rPr>
      </w:pPr>
      <w:r w:rsidRPr="007E0B56">
        <w:rPr>
          <w:rFonts w:ascii="Times New Roman" w:hAnsi="Times New Roman" w:cs="Times New Roman"/>
          <w:b/>
          <w:noProof/>
          <w:sz w:val="24"/>
          <w:szCs w:val="24"/>
        </w:rPr>
        <w:pict>
          <v:rect id="_x0000_s1028" style="position:absolute;left:0;text-align:left;margin-left:-4.8pt;margin-top:16.25pt;width:338.25pt;height:81.4pt;z-index:251662336">
            <v:textbox style="mso-next-textbox:#_x0000_s1028">
              <w:txbxContent>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III ступень - Рассмотрение альтернатив</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разработка различных решений</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изучение альтернативных вариантов</w:t>
                  </w:r>
                </w:p>
                <w:p w:rsidR="007E0B56" w:rsidRDefault="007E0B56" w:rsidP="007E0B56"/>
              </w:txbxContent>
            </v:textbox>
          </v:rect>
        </w:pict>
      </w: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8C721A" w:rsidRDefault="008C721A"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r w:rsidRPr="007E0B56">
        <w:rPr>
          <w:rFonts w:ascii="Times New Roman" w:hAnsi="Times New Roman" w:cs="Times New Roman"/>
          <w:b/>
          <w:noProof/>
          <w:sz w:val="24"/>
          <w:szCs w:val="24"/>
        </w:rPr>
        <w:pict>
          <v:rect id="_x0000_s1029" style="position:absolute;left:0;text-align:left;margin-left:-4.8pt;margin-top:.4pt;width:338.25pt;height:82.15pt;z-index:251663360">
            <v:textbox>
              <w:txbxContent>
                <w:p w:rsidR="007E0B56" w:rsidRPr="00F56866" w:rsidRDefault="007E0B56" w:rsidP="008C721A">
                  <w:pPr>
                    <w:shd w:val="clear" w:color="auto" w:fill="FFFFFF"/>
                    <w:spacing w:before="100" w:beforeAutospacing="1" w:after="100" w:afterAutospacing="1" w:line="240" w:lineRule="auto"/>
                    <w:ind w:left="142" w:hanging="142"/>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IV ступень - Принятие решения</w:t>
                  </w:r>
                </w:p>
                <w:p w:rsidR="007E0B56" w:rsidRPr="00F56866" w:rsidRDefault="007E0B56" w:rsidP="008C721A">
                  <w:pPr>
                    <w:shd w:val="clear" w:color="auto" w:fill="FFFFFF"/>
                    <w:spacing w:before="100" w:beforeAutospacing="1" w:after="100" w:afterAutospacing="1" w:line="240" w:lineRule="auto"/>
                    <w:ind w:left="142" w:hanging="142"/>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оценка вариантов решения проблемы</w:t>
                  </w:r>
                </w:p>
                <w:p w:rsidR="007E0B56" w:rsidRDefault="007E0B56" w:rsidP="008C721A">
                  <w:pPr>
                    <w:shd w:val="clear" w:color="auto" w:fill="FFFFFF"/>
                    <w:spacing w:before="100" w:beforeAutospacing="1" w:after="100" w:afterAutospacing="1" w:line="240" w:lineRule="auto"/>
                    <w:ind w:left="142" w:hanging="142"/>
                  </w:pPr>
                  <w:r w:rsidRPr="00F56866">
                    <w:rPr>
                      <w:rFonts w:ascii="Times New Roman" w:eastAsia="Times New Roman" w:hAnsi="Times New Roman" w:cs="Times New Roman"/>
                      <w:color w:val="000000"/>
                      <w:sz w:val="24"/>
                      <w:szCs w:val="24"/>
                    </w:rPr>
                    <w:t>- выбор оптимального решения</w:t>
                  </w:r>
                </w:p>
              </w:txbxContent>
            </v:textbox>
          </v:rect>
        </w:pict>
      </w: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8C721A" w:rsidRDefault="008C721A"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r w:rsidRPr="007E0B56">
        <w:rPr>
          <w:rFonts w:ascii="Times New Roman" w:hAnsi="Times New Roman" w:cs="Times New Roman"/>
          <w:b/>
          <w:noProof/>
          <w:sz w:val="24"/>
          <w:szCs w:val="24"/>
        </w:rPr>
        <w:pict>
          <v:rect id="_x0000_s1030" style="position:absolute;left:0;text-align:left;margin-left:-4.8pt;margin-top:10.8pt;width:338.25pt;height:84.35pt;z-index:251664384">
            <v:textbox>
              <w:txbxContent>
                <w:p w:rsidR="007E0B56" w:rsidRPr="00F56866" w:rsidRDefault="007E0B56" w:rsidP="008C721A">
                  <w:pPr>
                    <w:shd w:val="clear" w:color="auto" w:fill="FFFFFF"/>
                    <w:spacing w:before="100" w:beforeAutospacing="1" w:after="100" w:afterAutospacing="1" w:line="240" w:lineRule="auto"/>
                    <w:ind w:left="142" w:hanging="142"/>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V ступень - Презентация решения</w:t>
                  </w:r>
                </w:p>
                <w:p w:rsidR="007E0B56" w:rsidRPr="00F56866" w:rsidRDefault="007E0B56" w:rsidP="008C721A">
                  <w:pPr>
                    <w:shd w:val="clear" w:color="auto" w:fill="FFFFFF"/>
                    <w:spacing w:before="100" w:beforeAutospacing="1" w:after="100" w:afterAutospacing="1" w:line="240" w:lineRule="auto"/>
                    <w:ind w:left="142" w:hanging="142"/>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представление решения</w:t>
                  </w:r>
                </w:p>
                <w:p w:rsidR="007E0B56" w:rsidRPr="00F56866" w:rsidRDefault="007E0B56" w:rsidP="008C721A">
                  <w:pPr>
                    <w:shd w:val="clear" w:color="auto" w:fill="FFFFFF"/>
                    <w:spacing w:before="100" w:beforeAutospacing="1" w:after="100" w:afterAutospacing="1" w:line="240" w:lineRule="auto"/>
                    <w:ind w:left="142" w:hanging="142"/>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аргументация выбора</w:t>
                  </w:r>
                </w:p>
                <w:p w:rsidR="007E0B56" w:rsidRDefault="007E0B56" w:rsidP="007E0B56"/>
              </w:txbxContent>
            </v:textbox>
          </v:rect>
        </w:pict>
      </w:r>
    </w:p>
    <w:p w:rsidR="008C721A" w:rsidRDefault="008C721A"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8C721A" w:rsidRDefault="008C721A"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8C721A" w:rsidRDefault="008C721A"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8C721A" w:rsidRPr="007E0B56" w:rsidRDefault="008C721A"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r w:rsidRPr="007E0B56">
        <w:rPr>
          <w:rFonts w:ascii="Times New Roman" w:hAnsi="Times New Roman" w:cs="Times New Roman"/>
          <w:b/>
          <w:noProof/>
          <w:sz w:val="24"/>
          <w:szCs w:val="24"/>
        </w:rPr>
        <w:pict>
          <v:rect id="_x0000_s1031" style="position:absolute;left:0;text-align:left;margin-left:-4.8pt;margin-top:17.75pt;width:338.25pt;height:109.35pt;z-index:251665408">
            <v:textbox style="mso-next-textbox:#_x0000_s1031">
              <w:txbxContent>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VI ступень - Сравнительный анализ</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анализ стратегий поиска решений</w:t>
                  </w:r>
                </w:p>
                <w:p w:rsidR="007E0B56" w:rsidRPr="00F56866" w:rsidRDefault="007E0B56" w:rsidP="008C721A">
                  <w:pPr>
                    <w:shd w:val="clear" w:color="auto" w:fill="FFFFFF"/>
                    <w:spacing w:before="100" w:beforeAutospacing="1" w:after="100" w:afterAutospacing="1" w:line="240" w:lineRule="auto"/>
                    <w:ind w:left="284" w:hanging="284"/>
                    <w:rPr>
                      <w:rFonts w:ascii="Times New Roman" w:eastAsia="Times New Roman" w:hAnsi="Times New Roman" w:cs="Times New Roman"/>
                      <w:color w:val="000000"/>
                      <w:sz w:val="21"/>
                      <w:szCs w:val="21"/>
                    </w:rPr>
                  </w:pPr>
                  <w:r w:rsidRPr="00F56866">
                    <w:rPr>
                      <w:rFonts w:ascii="Times New Roman" w:eastAsia="Times New Roman" w:hAnsi="Times New Roman" w:cs="Times New Roman"/>
                      <w:color w:val="000000"/>
                      <w:sz w:val="24"/>
                      <w:szCs w:val="24"/>
                    </w:rPr>
                    <w:t>- сравнение с фактически принятым решением</w:t>
                  </w:r>
                </w:p>
                <w:p w:rsidR="007E0B56" w:rsidRPr="008C721A" w:rsidRDefault="007E0B56" w:rsidP="008C721A">
                  <w:pPr>
                    <w:ind w:left="284" w:hanging="284"/>
                    <w:jc w:val="both"/>
                    <w:rPr>
                      <w:rFonts w:ascii="Times New Roman" w:hAnsi="Times New Roman" w:cs="Times New Roman"/>
                    </w:rPr>
                  </w:pPr>
                  <w:r w:rsidRPr="008C721A">
                    <w:rPr>
                      <w:rFonts w:ascii="Times New Roman" w:eastAsia="Times New Roman" w:hAnsi="Times New Roman" w:cs="Times New Roman"/>
                      <w:color w:val="000000"/>
                      <w:sz w:val="24"/>
                      <w:szCs w:val="24"/>
                    </w:rPr>
                    <w:t>- разработка плана мероприятий</w:t>
                  </w:r>
                </w:p>
              </w:txbxContent>
            </v:textbox>
          </v:rect>
        </w:pict>
      </w: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7E0B56" w:rsidRPr="007E0B56" w:rsidRDefault="007E0B56" w:rsidP="007E0B56">
      <w:pPr>
        <w:widowControl w:val="0"/>
        <w:suppressAutoHyphens/>
        <w:autoSpaceDE w:val="0"/>
        <w:autoSpaceDN w:val="0"/>
        <w:adjustRightInd w:val="0"/>
        <w:spacing w:after="0" w:line="360" w:lineRule="auto"/>
        <w:ind w:firstLine="709"/>
        <w:rPr>
          <w:rFonts w:ascii="Times New Roman" w:hAnsi="Times New Roman" w:cs="Times New Roman"/>
          <w:b/>
          <w:sz w:val="24"/>
          <w:szCs w:val="24"/>
        </w:rPr>
      </w:pPr>
    </w:p>
    <w:p w:rsidR="008C721A" w:rsidRDefault="008C721A">
      <w:pPr>
        <w:rPr>
          <w:rFonts w:ascii="Times New Roman" w:eastAsia="Times New Roman" w:hAnsi="Times New Roman" w:cs="Times New Roman"/>
          <w:b/>
          <w:sz w:val="24"/>
          <w:szCs w:val="24"/>
          <w:lang w:eastAsia="en-US"/>
        </w:rPr>
      </w:pPr>
      <w:r>
        <w:rPr>
          <w:rFonts w:ascii="Times New Roman" w:hAnsi="Times New Roman"/>
          <w:b/>
          <w:sz w:val="24"/>
          <w:szCs w:val="24"/>
        </w:rPr>
        <w:br w:type="page"/>
      </w:r>
    </w:p>
    <w:p w:rsidR="007E0B56" w:rsidRPr="007E0B56" w:rsidRDefault="007E0B56" w:rsidP="008C721A">
      <w:pPr>
        <w:pStyle w:val="a3"/>
        <w:widowControl w:val="0"/>
        <w:numPr>
          <w:ilvl w:val="0"/>
          <w:numId w:val="4"/>
        </w:numPr>
        <w:tabs>
          <w:tab w:val="clear" w:pos="720"/>
        </w:tabs>
        <w:suppressAutoHyphens/>
        <w:autoSpaceDE w:val="0"/>
        <w:autoSpaceDN w:val="0"/>
        <w:adjustRightInd w:val="0"/>
        <w:spacing w:after="0" w:line="360" w:lineRule="auto"/>
        <w:ind w:left="284" w:hanging="284"/>
        <w:jc w:val="center"/>
        <w:rPr>
          <w:rFonts w:ascii="Times New Roman" w:hAnsi="Times New Roman"/>
          <w:b/>
          <w:sz w:val="24"/>
          <w:szCs w:val="24"/>
        </w:rPr>
      </w:pPr>
      <w:r w:rsidRPr="007E0B56">
        <w:rPr>
          <w:rFonts w:ascii="Times New Roman" w:hAnsi="Times New Roman"/>
          <w:b/>
          <w:sz w:val="24"/>
          <w:szCs w:val="24"/>
        </w:rPr>
        <w:lastRenderedPageBreak/>
        <w:t>ПРИМЕР РАБОТЫ С КЕЙСОМ</w:t>
      </w:r>
    </w:p>
    <w:p w:rsidR="008C721A" w:rsidRDefault="007E0B56" w:rsidP="003F11A3">
      <w:pPr>
        <w:shd w:val="clear" w:color="auto" w:fill="FFFFFF"/>
        <w:spacing w:after="0" w:line="360" w:lineRule="auto"/>
        <w:ind w:firstLine="709"/>
        <w:jc w:val="both"/>
        <w:rPr>
          <w:rFonts w:ascii="Times New Roman" w:eastAsia="Times New Roman" w:hAnsi="Times New Roman" w:cs="Times New Roman"/>
          <w:sz w:val="24"/>
          <w:szCs w:val="24"/>
        </w:rPr>
      </w:pPr>
      <w:r w:rsidRPr="003F11A3">
        <w:rPr>
          <w:rFonts w:ascii="Times New Roman" w:eastAsia="Times New Roman" w:hAnsi="Times New Roman" w:cs="Times New Roman"/>
          <w:bCs/>
          <w:sz w:val="24"/>
          <w:szCs w:val="24"/>
        </w:rPr>
        <w:t>Пример кейса к тренингу по управлению персоналом  «Создание нематериальной системы мотивации сотрудников</w:t>
      </w:r>
      <w:r w:rsidRPr="003F11A3">
        <w:rPr>
          <w:rFonts w:ascii="Times New Roman" w:eastAsia="Times New Roman" w:hAnsi="Times New Roman" w:cs="Times New Roman"/>
          <w:sz w:val="24"/>
          <w:szCs w:val="24"/>
        </w:rPr>
        <w:t>»</w:t>
      </w:r>
      <w:r w:rsidR="003F11A3">
        <w:rPr>
          <w:rFonts w:ascii="Times New Roman" w:eastAsia="Times New Roman" w:hAnsi="Times New Roman" w:cs="Times New Roman"/>
          <w:sz w:val="24"/>
          <w:szCs w:val="24"/>
        </w:rPr>
        <w:t>.</w:t>
      </w:r>
      <w:r w:rsidRPr="003F11A3">
        <w:rPr>
          <w:rFonts w:ascii="Times New Roman" w:eastAsia="Times New Roman" w:hAnsi="Times New Roman" w:cs="Times New Roman"/>
          <w:sz w:val="24"/>
          <w:szCs w:val="24"/>
        </w:rPr>
        <w:t xml:space="preserve"> </w:t>
      </w:r>
      <w:r w:rsidRPr="007E0B56">
        <w:rPr>
          <w:rFonts w:ascii="Times New Roman" w:eastAsia="Times New Roman" w:hAnsi="Times New Roman" w:cs="Times New Roman"/>
          <w:sz w:val="24"/>
          <w:szCs w:val="24"/>
        </w:rPr>
        <w:t>Примеры мотивации сотрудников.</w:t>
      </w:r>
    </w:p>
    <w:p w:rsidR="003F11A3" w:rsidRPr="003F11A3" w:rsidRDefault="007E0B56" w:rsidP="003F11A3">
      <w:pPr>
        <w:shd w:val="clear" w:color="auto" w:fill="FFFFFF"/>
        <w:spacing w:after="0" w:line="360" w:lineRule="auto"/>
        <w:ind w:firstLine="709"/>
        <w:jc w:val="both"/>
        <w:rPr>
          <w:rFonts w:ascii="Times New Roman" w:eastAsia="Times New Roman" w:hAnsi="Times New Roman" w:cs="Times New Roman"/>
          <w:sz w:val="24"/>
          <w:szCs w:val="24"/>
        </w:rPr>
      </w:pPr>
      <w:r w:rsidRPr="003F11A3">
        <w:rPr>
          <w:rFonts w:ascii="Times New Roman" w:eastAsia="Times New Roman" w:hAnsi="Times New Roman" w:cs="Times New Roman"/>
          <w:bCs/>
          <w:sz w:val="24"/>
          <w:szCs w:val="24"/>
        </w:rPr>
        <w:t>Ситуация:</w:t>
      </w:r>
      <w:r w:rsidR="003F11A3" w:rsidRPr="003F11A3">
        <w:rPr>
          <w:rFonts w:ascii="Times New Roman" w:eastAsia="Times New Roman" w:hAnsi="Times New Roman" w:cs="Times New Roman"/>
          <w:sz w:val="24"/>
          <w:szCs w:val="24"/>
        </w:rPr>
        <w:t> </w:t>
      </w:r>
    </w:p>
    <w:p w:rsidR="003F11A3" w:rsidRDefault="007E0B56" w:rsidP="003F11A3">
      <w:pPr>
        <w:shd w:val="clear" w:color="auto" w:fill="FFFFFF"/>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Вас пригласили на должность директора по персоналу в крупную российскую компанию, с численностью персонала более 1000 человек с развитой филиальной сетью. </w:t>
      </w:r>
      <w:r w:rsidRPr="007E0B56">
        <w:rPr>
          <w:rFonts w:ascii="Times New Roman" w:eastAsia="Times New Roman" w:hAnsi="Times New Roman" w:cs="Times New Roman"/>
          <w:sz w:val="24"/>
          <w:szCs w:val="24"/>
        </w:rPr>
        <w:br/>
        <w:t>Основное направление деятельности компании – услуги.</w:t>
      </w:r>
      <w:r w:rsidR="003F11A3">
        <w:rPr>
          <w:rFonts w:ascii="Times New Roman" w:eastAsia="Times New Roman" w:hAnsi="Times New Roman" w:cs="Times New Roman"/>
          <w:sz w:val="24"/>
          <w:szCs w:val="24"/>
        </w:rPr>
        <w:t xml:space="preserve"> </w:t>
      </w:r>
      <w:r w:rsidRPr="007E0B56">
        <w:rPr>
          <w:rFonts w:ascii="Times New Roman" w:eastAsia="Times New Roman" w:hAnsi="Times New Roman" w:cs="Times New Roman"/>
          <w:sz w:val="24"/>
          <w:szCs w:val="24"/>
        </w:rPr>
        <w:t>Текучесть персонала на уровне 5–6% в год.</w:t>
      </w:r>
    </w:p>
    <w:p w:rsidR="003F11A3"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Управление (структура компании) построена по принципу вертикальных связей с четко выделенными направлениями деятельности. Плюсом является полная налоговая прозрачность компании, т.е., как сейчас принято говорить</w:t>
      </w:r>
      <w:r w:rsidR="003F11A3">
        <w:rPr>
          <w:rFonts w:ascii="Times New Roman" w:eastAsia="Times New Roman" w:hAnsi="Times New Roman" w:cs="Times New Roman"/>
          <w:sz w:val="24"/>
          <w:szCs w:val="24"/>
        </w:rPr>
        <w:t xml:space="preserve"> «в компании «белые» зарплаты».</w:t>
      </w:r>
    </w:p>
    <w:p w:rsidR="003F11A3"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Средний уровень заработной платы составляет 1000 $ после налогообложения. </w:t>
      </w:r>
      <w:r w:rsidRPr="007E0B56">
        <w:rPr>
          <w:rFonts w:ascii="Times New Roman" w:eastAsia="Times New Roman" w:hAnsi="Times New Roman" w:cs="Times New Roman"/>
          <w:sz w:val="24"/>
          <w:szCs w:val="24"/>
        </w:rPr>
        <w:br/>
        <w:t>В представленной ситуации компания переживает период бурного роста, т.е. в компанию принимается ежемесячно порядка 10–15 человек на самые разные позиции. </w:t>
      </w:r>
      <w:r w:rsidRPr="007E0B56">
        <w:rPr>
          <w:rFonts w:ascii="Times New Roman" w:eastAsia="Times New Roman" w:hAnsi="Times New Roman" w:cs="Times New Roman"/>
          <w:sz w:val="24"/>
          <w:szCs w:val="24"/>
        </w:rPr>
        <w:br/>
        <w:t>На данный момент в компании нет четкой системы немонетарной мотивации.</w:t>
      </w:r>
    </w:p>
    <w:p w:rsidR="003F11A3" w:rsidRPr="003F11A3"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r w:rsidRPr="003F11A3">
        <w:rPr>
          <w:rFonts w:ascii="Times New Roman" w:eastAsia="Times New Roman" w:hAnsi="Times New Roman" w:cs="Times New Roman"/>
          <w:bCs/>
          <w:sz w:val="24"/>
          <w:szCs w:val="24"/>
        </w:rPr>
        <w:t>Задание:</w:t>
      </w:r>
      <w:r w:rsidR="003F11A3" w:rsidRPr="003F11A3">
        <w:rPr>
          <w:rFonts w:ascii="Times New Roman" w:eastAsia="Times New Roman" w:hAnsi="Times New Roman" w:cs="Times New Roman"/>
          <w:sz w:val="24"/>
          <w:szCs w:val="24"/>
        </w:rPr>
        <w:t> </w:t>
      </w:r>
    </w:p>
    <w:p w:rsidR="003F11A3" w:rsidRPr="003F11A3" w:rsidRDefault="007E0B56" w:rsidP="003F11A3">
      <w:pPr>
        <w:pStyle w:val="a3"/>
        <w:numPr>
          <w:ilvl w:val="1"/>
          <w:numId w:val="3"/>
        </w:numPr>
        <w:shd w:val="clear" w:color="auto" w:fill="FFFFFF"/>
        <w:spacing w:after="0" w:line="360" w:lineRule="auto"/>
        <w:ind w:left="284" w:hanging="284"/>
        <w:jc w:val="both"/>
        <w:rPr>
          <w:rFonts w:ascii="Times New Roman" w:hAnsi="Times New Roman"/>
          <w:sz w:val="24"/>
          <w:szCs w:val="24"/>
        </w:rPr>
      </w:pPr>
      <w:r w:rsidRPr="003F11A3">
        <w:rPr>
          <w:rFonts w:ascii="Times New Roman" w:hAnsi="Times New Roman"/>
          <w:sz w:val="24"/>
          <w:szCs w:val="24"/>
        </w:rPr>
        <w:t>Предложите принципы формирования немонетарной системы мотивации для сотрудников компании.</w:t>
      </w:r>
    </w:p>
    <w:p w:rsidR="003F11A3" w:rsidRPr="003F11A3" w:rsidRDefault="007E0B56" w:rsidP="003F11A3">
      <w:pPr>
        <w:pStyle w:val="a3"/>
        <w:numPr>
          <w:ilvl w:val="1"/>
          <w:numId w:val="3"/>
        </w:numPr>
        <w:shd w:val="clear" w:color="auto" w:fill="FFFFFF"/>
        <w:spacing w:after="0" w:line="360" w:lineRule="auto"/>
        <w:ind w:left="284" w:hanging="284"/>
        <w:jc w:val="both"/>
        <w:rPr>
          <w:rFonts w:ascii="Times New Roman" w:hAnsi="Times New Roman"/>
          <w:sz w:val="24"/>
          <w:szCs w:val="24"/>
        </w:rPr>
      </w:pPr>
      <w:r w:rsidRPr="003F11A3">
        <w:rPr>
          <w:rFonts w:ascii="Times New Roman" w:hAnsi="Times New Roman"/>
          <w:sz w:val="24"/>
          <w:szCs w:val="24"/>
        </w:rPr>
        <w:t>Предложить структуру пакета немонетарной мотивации.</w:t>
      </w:r>
    </w:p>
    <w:p w:rsidR="003F11A3" w:rsidRPr="003F11A3" w:rsidRDefault="007E0B56" w:rsidP="003F11A3">
      <w:pPr>
        <w:pStyle w:val="a3"/>
        <w:numPr>
          <w:ilvl w:val="1"/>
          <w:numId w:val="3"/>
        </w:numPr>
        <w:shd w:val="clear" w:color="auto" w:fill="FFFFFF"/>
        <w:spacing w:after="0" w:line="360" w:lineRule="auto"/>
        <w:ind w:left="284" w:hanging="284"/>
        <w:jc w:val="both"/>
        <w:rPr>
          <w:rFonts w:ascii="Times New Roman" w:hAnsi="Times New Roman"/>
          <w:sz w:val="24"/>
          <w:szCs w:val="24"/>
        </w:rPr>
      </w:pPr>
      <w:r w:rsidRPr="003F11A3">
        <w:rPr>
          <w:rFonts w:ascii="Times New Roman" w:hAnsi="Times New Roman"/>
          <w:sz w:val="24"/>
          <w:szCs w:val="24"/>
        </w:rPr>
        <w:t>Какие шаги Вы будете предпринимать, какие ресурсы Вам понадобятся для реализации намеченной программы?</w:t>
      </w:r>
    </w:p>
    <w:p w:rsidR="007E0B56" w:rsidRPr="003F11A3" w:rsidRDefault="007E0B56" w:rsidP="003F11A3">
      <w:pPr>
        <w:pStyle w:val="a3"/>
        <w:numPr>
          <w:ilvl w:val="1"/>
          <w:numId w:val="3"/>
        </w:numPr>
        <w:shd w:val="clear" w:color="auto" w:fill="FFFFFF"/>
        <w:spacing w:after="0" w:line="360" w:lineRule="auto"/>
        <w:ind w:left="284" w:hanging="284"/>
        <w:jc w:val="both"/>
        <w:rPr>
          <w:rFonts w:ascii="Times New Roman" w:hAnsi="Times New Roman"/>
          <w:sz w:val="24"/>
          <w:szCs w:val="24"/>
        </w:rPr>
      </w:pPr>
      <w:r w:rsidRPr="003F11A3">
        <w:rPr>
          <w:rFonts w:ascii="Times New Roman" w:hAnsi="Times New Roman"/>
          <w:sz w:val="24"/>
          <w:szCs w:val="24"/>
        </w:rPr>
        <w:t>Какие плюсы и минусы для персонала компании Вы видите в предложенной Вами программе?</w:t>
      </w:r>
    </w:p>
    <w:p w:rsidR="007E0B56" w:rsidRPr="003F11A3" w:rsidRDefault="007E0B56" w:rsidP="003F11A3">
      <w:pPr>
        <w:shd w:val="clear" w:color="auto" w:fill="FFFFFF"/>
        <w:spacing w:after="0" w:line="360" w:lineRule="auto"/>
        <w:ind w:firstLine="709"/>
        <w:rPr>
          <w:rFonts w:ascii="Times New Roman" w:eastAsia="Times New Roman" w:hAnsi="Times New Roman" w:cs="Times New Roman"/>
          <w:bCs/>
          <w:sz w:val="24"/>
          <w:szCs w:val="24"/>
        </w:rPr>
      </w:pPr>
      <w:r w:rsidRPr="003F11A3">
        <w:rPr>
          <w:rFonts w:ascii="Times New Roman" w:eastAsia="Times New Roman" w:hAnsi="Times New Roman" w:cs="Times New Roman"/>
          <w:bCs/>
          <w:sz w:val="24"/>
          <w:szCs w:val="24"/>
        </w:rPr>
        <w:t>Вариант решения кейса: </w:t>
      </w:r>
    </w:p>
    <w:p w:rsidR="003F11A3"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Чтобы максимально вовлечь каждого сотрудника в общий рабочий процесс, нужно сделать так, чтобы цели работника и организации совпадали в наибольшей степени. Только почувствовав себя частью команды, человек будет работать на других, как на себя. Такие задачи решаются в процессе становления корпоративной культуры и внедрения различных методов мотивации.</w:t>
      </w:r>
    </w:p>
    <w:p w:rsidR="003F11A3"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proofErr w:type="gramStart"/>
      <w:r w:rsidRPr="007E0B56">
        <w:rPr>
          <w:rFonts w:ascii="Times New Roman" w:eastAsia="Times New Roman" w:hAnsi="Times New Roman" w:cs="Times New Roman"/>
          <w:sz w:val="24"/>
          <w:szCs w:val="24"/>
        </w:rPr>
        <w:t>Как известно, мотивация может быть материальной (зарплата, страховка, премия, штраф, оплата представительских расходов, подарки и т.д.) и нематериальной (благодарность, повышение статуса, передача полномочий, благоприятная обстановка, внутренний PR и т.д.).</w:t>
      </w:r>
      <w:proofErr w:type="gramEnd"/>
      <w:r w:rsidRPr="007E0B56">
        <w:rPr>
          <w:rFonts w:ascii="Times New Roman" w:eastAsia="Times New Roman" w:hAnsi="Times New Roman" w:cs="Times New Roman"/>
          <w:sz w:val="24"/>
          <w:szCs w:val="24"/>
        </w:rPr>
        <w:t xml:space="preserve"> Можно также выделить мотивацию, которая воспринимается сотрудниками как нематериальная, однако требует от компании определенных затрат </w:t>
      </w:r>
      <w:r w:rsidR="003F11A3">
        <w:rPr>
          <w:rFonts w:ascii="Times New Roman" w:eastAsia="Times New Roman" w:hAnsi="Times New Roman" w:cs="Times New Roman"/>
          <w:sz w:val="24"/>
          <w:szCs w:val="24"/>
        </w:rPr>
        <w:t xml:space="preserve">          </w:t>
      </w:r>
      <w:r w:rsidRPr="007E0B56">
        <w:rPr>
          <w:rFonts w:ascii="Times New Roman" w:eastAsia="Times New Roman" w:hAnsi="Times New Roman" w:cs="Times New Roman"/>
          <w:sz w:val="24"/>
          <w:szCs w:val="24"/>
        </w:rPr>
        <w:t xml:space="preserve">(к примеру проведение тренингов </w:t>
      </w:r>
      <w:r w:rsidR="003F11A3">
        <w:rPr>
          <w:rFonts w:ascii="Times New Roman" w:eastAsia="Times New Roman" w:hAnsi="Times New Roman" w:cs="Times New Roman"/>
          <w:sz w:val="24"/>
          <w:szCs w:val="24"/>
        </w:rPr>
        <w:t xml:space="preserve">или корпоративных праздников).  </w:t>
      </w:r>
      <w:r w:rsidRPr="007E0B56">
        <w:rPr>
          <w:rFonts w:ascii="Times New Roman" w:eastAsia="Times New Roman" w:hAnsi="Times New Roman" w:cs="Times New Roman"/>
          <w:sz w:val="24"/>
          <w:szCs w:val="24"/>
        </w:rPr>
        <w:t xml:space="preserve">Однако любая </w:t>
      </w:r>
      <w:r w:rsidRPr="007E0B56">
        <w:rPr>
          <w:rFonts w:ascii="Times New Roman" w:eastAsia="Times New Roman" w:hAnsi="Times New Roman" w:cs="Times New Roman"/>
          <w:sz w:val="24"/>
          <w:szCs w:val="24"/>
        </w:rPr>
        <w:lastRenderedPageBreak/>
        <w:t>застывшая система мотивации в какой-то момент перестает работать. </w:t>
      </w:r>
      <w:r w:rsidRPr="007E0B56">
        <w:rPr>
          <w:rFonts w:ascii="Times New Roman" w:eastAsia="Times New Roman" w:hAnsi="Times New Roman" w:cs="Times New Roman"/>
          <w:sz w:val="24"/>
          <w:szCs w:val="24"/>
        </w:rPr>
        <w:br/>
        <w:t xml:space="preserve">В первую очередь это относится к материальной мотивации. Так, любое повышение зарплаты сначала воспринимается как вознаграждение, потом как норма </w:t>
      </w:r>
      <w:proofErr w:type="gramStart"/>
      <w:r w:rsidRPr="007E0B56">
        <w:rPr>
          <w:rFonts w:ascii="Times New Roman" w:eastAsia="Times New Roman" w:hAnsi="Times New Roman" w:cs="Times New Roman"/>
          <w:sz w:val="24"/>
          <w:szCs w:val="24"/>
        </w:rPr>
        <w:t>и</w:t>
      </w:r>
      <w:proofErr w:type="gramEnd"/>
      <w:r w:rsidRPr="007E0B56">
        <w:rPr>
          <w:rFonts w:ascii="Times New Roman" w:eastAsia="Times New Roman" w:hAnsi="Times New Roman" w:cs="Times New Roman"/>
          <w:sz w:val="24"/>
          <w:szCs w:val="24"/>
        </w:rPr>
        <w:t xml:space="preserve"> в конце концов человеку начинает казаться, что его недооценивают. Разумеется, невозможно повышать оплату до бесконечности. К тому же зарплата стоит на 6-7 месте в списке факторов, определяющих выбор работы — об этом свидетельствуют многочисленные опросы, проводимые в России.</w:t>
      </w:r>
    </w:p>
    <w:p w:rsidR="003F11A3"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Нематериальная мотивация является более гибким инструментом воздействия. Главное для работодателя — правильно выбрать методы стимулирования, то есть найти способ заставить человека работать на благо организации так же усердно, как для своего личного блага. Этот эффект достигается тогда, когда цели и задачи сотрудников и организации совпадают в наибольшей степени.</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sz w:val="24"/>
          <w:szCs w:val="24"/>
        </w:rPr>
      </w:pPr>
      <w:r w:rsidRPr="007E0B56">
        <w:rPr>
          <w:rFonts w:ascii="Times New Roman" w:eastAsia="Times New Roman" w:hAnsi="Times New Roman" w:cs="Times New Roman"/>
          <w:sz w:val="24"/>
          <w:szCs w:val="24"/>
        </w:rPr>
        <w:t>Каждый человек имеет широкий спектр потребностей и желание финансового благополучия – одно из множества. Материальная мотивация удовлетворяет только одну потребность. Смысл мероприятий по нематериальной мотивации состоит в том, чтобы выявить другие ведущие потребности работника и удовлетворить их (в соответствии с возможностями компании) в обмен на более эффективный и интенсивный труд.</w:t>
      </w:r>
    </w:p>
    <w:p w:rsidR="007E0B56" w:rsidRPr="007E0B56" w:rsidRDefault="007E0B56" w:rsidP="007E0B56">
      <w:pPr>
        <w:shd w:val="clear" w:color="auto" w:fill="FFFFFF"/>
        <w:spacing w:after="0" w:line="360" w:lineRule="auto"/>
        <w:ind w:firstLine="709"/>
        <w:jc w:val="both"/>
        <w:rPr>
          <w:rFonts w:ascii="Times New Roman" w:eastAsia="Times New Roman" w:hAnsi="Times New Roman" w:cs="Times New Roman"/>
          <w:color w:val="435065"/>
          <w:sz w:val="24"/>
          <w:szCs w:val="24"/>
        </w:rPr>
      </w:pPr>
      <w:r w:rsidRPr="007E0B56">
        <w:rPr>
          <w:rFonts w:ascii="Times New Roman" w:eastAsia="Times New Roman" w:hAnsi="Times New Roman" w:cs="Times New Roman"/>
          <w:sz w:val="24"/>
          <w:szCs w:val="24"/>
        </w:rPr>
        <w:t>Действительно эффективные мероприятия по нематериальной мотивации требуют много времени, внимания и усилий. Однако отдача от их реализации значительно стимулирует развитие фирмы, гарантирует стабильность и повышение дохода компании</w:t>
      </w:r>
      <w:r w:rsidRPr="007E0B56">
        <w:rPr>
          <w:rFonts w:ascii="Times New Roman" w:eastAsia="Times New Roman" w:hAnsi="Times New Roman" w:cs="Times New Roman"/>
          <w:color w:val="435065"/>
          <w:sz w:val="24"/>
          <w:szCs w:val="24"/>
        </w:rPr>
        <w:t>.</w:t>
      </w:r>
    </w:p>
    <w:p w:rsidR="003F11A3" w:rsidRDefault="003F11A3">
      <w:pPr>
        <w:rPr>
          <w:rFonts w:ascii="Times New Roman" w:hAnsi="Times New Roman" w:cs="Times New Roman"/>
          <w:b/>
          <w:sz w:val="24"/>
          <w:szCs w:val="24"/>
        </w:rPr>
      </w:pPr>
      <w:r>
        <w:rPr>
          <w:rFonts w:ascii="Times New Roman" w:hAnsi="Times New Roman" w:cs="Times New Roman"/>
          <w:b/>
          <w:sz w:val="24"/>
          <w:szCs w:val="24"/>
        </w:rPr>
        <w:br w:type="page"/>
      </w:r>
    </w:p>
    <w:p w:rsidR="007E0B56" w:rsidRPr="003F11A3" w:rsidRDefault="003F11A3" w:rsidP="003F11A3">
      <w:pPr>
        <w:widowControl w:val="0"/>
        <w:suppressAutoHyphens/>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СПИСОК РЕКОМЕНДУЕМЫХ ИСТОЧНИКОВ</w:t>
      </w:r>
    </w:p>
    <w:p w:rsidR="007E0B56" w:rsidRPr="007E0B56" w:rsidRDefault="007E0B56" w:rsidP="003F11A3">
      <w:pPr>
        <w:widowControl w:val="0"/>
        <w:suppressAutoHyphens/>
        <w:autoSpaceDE w:val="0"/>
        <w:autoSpaceDN w:val="0"/>
        <w:adjustRightInd w:val="0"/>
        <w:spacing w:after="0" w:line="360" w:lineRule="auto"/>
        <w:jc w:val="both"/>
        <w:rPr>
          <w:rFonts w:ascii="Times New Roman" w:hAnsi="Times New Roman" w:cs="Times New Roman"/>
          <w:sz w:val="24"/>
          <w:szCs w:val="24"/>
        </w:rPr>
      </w:pPr>
      <w:r w:rsidRPr="007E0B56">
        <w:rPr>
          <w:rFonts w:ascii="Times New Roman" w:hAnsi="Times New Roman" w:cs="Times New Roman"/>
          <w:sz w:val="24"/>
          <w:szCs w:val="24"/>
        </w:rPr>
        <w:t>1.</w:t>
      </w:r>
      <w:r w:rsidR="003F11A3">
        <w:rPr>
          <w:rFonts w:ascii="Times New Roman" w:hAnsi="Times New Roman" w:cs="Times New Roman"/>
          <w:sz w:val="24"/>
          <w:szCs w:val="24"/>
        </w:rPr>
        <w:t xml:space="preserve"> </w:t>
      </w:r>
      <w:r w:rsidRPr="007E0B56">
        <w:rPr>
          <w:rFonts w:ascii="Times New Roman" w:hAnsi="Times New Roman" w:cs="Times New Roman"/>
          <w:sz w:val="24"/>
          <w:szCs w:val="24"/>
        </w:rPr>
        <w:t xml:space="preserve">Гладких И. В. Разработка учебных кейсов: методические рекомендации для преподавателей </w:t>
      </w:r>
      <w:proofErr w:type="spellStart"/>
      <w:r w:rsidRPr="007E0B56">
        <w:rPr>
          <w:rFonts w:ascii="Times New Roman" w:hAnsi="Times New Roman" w:cs="Times New Roman"/>
          <w:sz w:val="24"/>
          <w:szCs w:val="24"/>
        </w:rPr>
        <w:t>бизнес-дисциплин</w:t>
      </w:r>
      <w:proofErr w:type="spellEnd"/>
      <w:r w:rsidRPr="007E0B56">
        <w:rPr>
          <w:rFonts w:ascii="Times New Roman" w:hAnsi="Times New Roman" w:cs="Times New Roman"/>
          <w:sz w:val="24"/>
          <w:szCs w:val="24"/>
        </w:rPr>
        <w:t xml:space="preserve">. – 5-е изд., </w:t>
      </w:r>
      <w:proofErr w:type="spellStart"/>
      <w:r w:rsidRPr="007E0B56">
        <w:rPr>
          <w:rFonts w:ascii="Times New Roman" w:hAnsi="Times New Roman" w:cs="Times New Roman"/>
          <w:sz w:val="24"/>
          <w:szCs w:val="24"/>
        </w:rPr>
        <w:t>испр</w:t>
      </w:r>
      <w:proofErr w:type="spellEnd"/>
      <w:r w:rsidRPr="007E0B56">
        <w:rPr>
          <w:rFonts w:ascii="Times New Roman" w:hAnsi="Times New Roman" w:cs="Times New Roman"/>
          <w:sz w:val="24"/>
          <w:szCs w:val="24"/>
        </w:rPr>
        <w:t xml:space="preserve">. и доп., СПб.: Высшая школа менеджмента, 2016. – 96 </w:t>
      </w:r>
      <w:proofErr w:type="gramStart"/>
      <w:r w:rsidRPr="007E0B56">
        <w:rPr>
          <w:rFonts w:ascii="Times New Roman" w:hAnsi="Times New Roman" w:cs="Times New Roman"/>
          <w:sz w:val="24"/>
          <w:szCs w:val="24"/>
        </w:rPr>
        <w:t>с</w:t>
      </w:r>
      <w:proofErr w:type="gramEnd"/>
      <w:r w:rsidRPr="007E0B56">
        <w:rPr>
          <w:rFonts w:ascii="Times New Roman" w:hAnsi="Times New Roman" w:cs="Times New Roman"/>
          <w:sz w:val="24"/>
          <w:szCs w:val="24"/>
        </w:rPr>
        <w:t xml:space="preserve">. </w:t>
      </w:r>
    </w:p>
    <w:p w:rsidR="007E0B56" w:rsidRPr="007E0B56" w:rsidRDefault="007E0B56" w:rsidP="003F11A3">
      <w:pPr>
        <w:widowControl w:val="0"/>
        <w:suppressAutoHyphens/>
        <w:autoSpaceDE w:val="0"/>
        <w:autoSpaceDN w:val="0"/>
        <w:adjustRightInd w:val="0"/>
        <w:spacing w:after="0" w:line="360" w:lineRule="auto"/>
        <w:jc w:val="both"/>
        <w:rPr>
          <w:rFonts w:ascii="Times New Roman" w:hAnsi="Times New Roman" w:cs="Times New Roman"/>
          <w:sz w:val="24"/>
          <w:szCs w:val="24"/>
        </w:rPr>
      </w:pPr>
      <w:r w:rsidRPr="007E0B56">
        <w:rPr>
          <w:rFonts w:ascii="Times New Roman" w:hAnsi="Times New Roman" w:cs="Times New Roman"/>
          <w:sz w:val="24"/>
          <w:szCs w:val="24"/>
        </w:rPr>
        <w:t>2.</w:t>
      </w:r>
      <w:r w:rsidR="003F11A3">
        <w:rPr>
          <w:rFonts w:ascii="Times New Roman" w:hAnsi="Times New Roman" w:cs="Times New Roman"/>
          <w:sz w:val="24"/>
          <w:szCs w:val="24"/>
        </w:rPr>
        <w:t xml:space="preserve"> </w:t>
      </w:r>
      <w:r w:rsidRPr="007E0B56">
        <w:rPr>
          <w:rFonts w:ascii="Times New Roman" w:hAnsi="Times New Roman" w:cs="Times New Roman"/>
          <w:sz w:val="24"/>
          <w:szCs w:val="24"/>
        </w:rPr>
        <w:t xml:space="preserve">Гуревич А. М. Ролевые игры и кейсы в </w:t>
      </w:r>
      <w:proofErr w:type="spellStart"/>
      <w:proofErr w:type="gramStart"/>
      <w:r w:rsidRPr="007E0B56">
        <w:rPr>
          <w:rFonts w:ascii="Times New Roman" w:hAnsi="Times New Roman" w:cs="Times New Roman"/>
          <w:sz w:val="24"/>
          <w:szCs w:val="24"/>
        </w:rPr>
        <w:t>бизнес-тренингах</w:t>
      </w:r>
      <w:proofErr w:type="spellEnd"/>
      <w:proofErr w:type="gramEnd"/>
      <w:r w:rsidRPr="007E0B56">
        <w:rPr>
          <w:rFonts w:ascii="Times New Roman" w:hAnsi="Times New Roman" w:cs="Times New Roman"/>
          <w:sz w:val="24"/>
          <w:szCs w:val="24"/>
        </w:rPr>
        <w:t xml:space="preserve">. – СПб.: Речь, 2014. – 140 </w:t>
      </w:r>
      <w:proofErr w:type="gramStart"/>
      <w:r w:rsidRPr="007E0B56">
        <w:rPr>
          <w:rFonts w:ascii="Times New Roman" w:hAnsi="Times New Roman" w:cs="Times New Roman"/>
          <w:sz w:val="24"/>
          <w:szCs w:val="24"/>
        </w:rPr>
        <w:t>с</w:t>
      </w:r>
      <w:proofErr w:type="gramEnd"/>
      <w:r w:rsidRPr="007E0B56">
        <w:rPr>
          <w:rFonts w:ascii="Times New Roman" w:hAnsi="Times New Roman" w:cs="Times New Roman"/>
          <w:sz w:val="24"/>
          <w:szCs w:val="24"/>
        </w:rPr>
        <w:t>.</w:t>
      </w:r>
    </w:p>
    <w:p w:rsidR="007E0B56" w:rsidRPr="007E0B56" w:rsidRDefault="007E0B56" w:rsidP="003F11A3">
      <w:pPr>
        <w:widowControl w:val="0"/>
        <w:suppressAutoHyphens/>
        <w:autoSpaceDE w:val="0"/>
        <w:autoSpaceDN w:val="0"/>
        <w:adjustRightInd w:val="0"/>
        <w:spacing w:after="0" w:line="360" w:lineRule="auto"/>
        <w:jc w:val="both"/>
        <w:rPr>
          <w:rFonts w:ascii="Times New Roman" w:hAnsi="Times New Roman" w:cs="Times New Roman"/>
          <w:sz w:val="24"/>
          <w:szCs w:val="24"/>
        </w:rPr>
      </w:pPr>
      <w:r w:rsidRPr="007E0B56">
        <w:rPr>
          <w:rFonts w:ascii="Times New Roman" w:hAnsi="Times New Roman" w:cs="Times New Roman"/>
          <w:sz w:val="24"/>
          <w:szCs w:val="24"/>
        </w:rPr>
        <w:t>3.</w:t>
      </w:r>
      <w:r w:rsidR="003F11A3">
        <w:rPr>
          <w:rFonts w:ascii="Times New Roman" w:hAnsi="Times New Roman" w:cs="Times New Roman"/>
          <w:sz w:val="24"/>
          <w:szCs w:val="24"/>
        </w:rPr>
        <w:t xml:space="preserve"> </w:t>
      </w:r>
      <w:r w:rsidRPr="007E0B56">
        <w:rPr>
          <w:rFonts w:ascii="Times New Roman" w:hAnsi="Times New Roman" w:cs="Times New Roman"/>
          <w:sz w:val="24"/>
          <w:szCs w:val="24"/>
        </w:rPr>
        <w:t xml:space="preserve">Матусевич А. П., Коровин С. В. Кейсы и </w:t>
      </w:r>
      <w:proofErr w:type="spellStart"/>
      <w:r w:rsidRPr="007E0B56">
        <w:rPr>
          <w:rFonts w:ascii="Times New Roman" w:hAnsi="Times New Roman" w:cs="Times New Roman"/>
          <w:sz w:val="24"/>
          <w:szCs w:val="24"/>
        </w:rPr>
        <w:t>кейс-стади</w:t>
      </w:r>
      <w:r w:rsidR="0006460B">
        <w:rPr>
          <w:rFonts w:ascii="Times New Roman" w:hAnsi="Times New Roman" w:cs="Times New Roman"/>
          <w:sz w:val="24"/>
          <w:szCs w:val="24"/>
        </w:rPr>
        <w:t>и</w:t>
      </w:r>
      <w:proofErr w:type="spellEnd"/>
      <w:r w:rsidRPr="007E0B56">
        <w:rPr>
          <w:rFonts w:ascii="Times New Roman" w:hAnsi="Times New Roman" w:cs="Times New Roman"/>
          <w:sz w:val="24"/>
          <w:szCs w:val="24"/>
        </w:rPr>
        <w:t>: вопросы методологии. – М.: ИНФРА-М, 2015. – 80 с.</w:t>
      </w:r>
    </w:p>
    <w:p w:rsidR="007E0B56" w:rsidRPr="007E0B56" w:rsidRDefault="007E0B56" w:rsidP="003F11A3">
      <w:pPr>
        <w:widowControl w:val="0"/>
        <w:suppressAutoHyphens/>
        <w:autoSpaceDE w:val="0"/>
        <w:autoSpaceDN w:val="0"/>
        <w:adjustRightInd w:val="0"/>
        <w:spacing w:after="0" w:line="360" w:lineRule="auto"/>
        <w:jc w:val="both"/>
        <w:rPr>
          <w:rFonts w:ascii="Times New Roman" w:hAnsi="Times New Roman" w:cs="Times New Roman"/>
          <w:sz w:val="24"/>
          <w:szCs w:val="24"/>
        </w:rPr>
      </w:pPr>
      <w:r w:rsidRPr="007E0B56">
        <w:rPr>
          <w:rFonts w:ascii="Times New Roman" w:hAnsi="Times New Roman" w:cs="Times New Roman"/>
          <w:sz w:val="24"/>
          <w:szCs w:val="24"/>
        </w:rPr>
        <w:t>4.</w:t>
      </w:r>
      <w:r w:rsidR="003F11A3">
        <w:rPr>
          <w:rFonts w:ascii="Times New Roman" w:hAnsi="Times New Roman" w:cs="Times New Roman"/>
          <w:sz w:val="24"/>
          <w:szCs w:val="24"/>
        </w:rPr>
        <w:t xml:space="preserve"> </w:t>
      </w:r>
      <w:proofErr w:type="spellStart"/>
      <w:r w:rsidRPr="007E0B56">
        <w:rPr>
          <w:rFonts w:ascii="Times New Roman" w:hAnsi="Times New Roman" w:cs="Times New Roman"/>
          <w:sz w:val="24"/>
          <w:szCs w:val="24"/>
        </w:rPr>
        <w:t>Одегов</w:t>
      </w:r>
      <w:proofErr w:type="spellEnd"/>
      <w:r w:rsidRPr="007E0B56">
        <w:rPr>
          <w:rFonts w:ascii="Times New Roman" w:hAnsi="Times New Roman" w:cs="Times New Roman"/>
          <w:sz w:val="24"/>
          <w:szCs w:val="24"/>
        </w:rPr>
        <w:t xml:space="preserve"> Ю. Г. Управление персоналом: практикум </w:t>
      </w:r>
      <w:proofErr w:type="spellStart"/>
      <w:r w:rsidRPr="007E0B56">
        <w:rPr>
          <w:rFonts w:ascii="Times New Roman" w:hAnsi="Times New Roman" w:cs="Times New Roman"/>
          <w:sz w:val="24"/>
          <w:szCs w:val="24"/>
        </w:rPr>
        <w:t>конкрет</w:t>
      </w:r>
      <w:proofErr w:type="spellEnd"/>
      <w:r w:rsidRPr="007E0B56">
        <w:rPr>
          <w:rFonts w:ascii="Times New Roman" w:hAnsi="Times New Roman" w:cs="Times New Roman"/>
          <w:sz w:val="24"/>
          <w:szCs w:val="24"/>
        </w:rPr>
        <w:t xml:space="preserve">. ситуации / под ред. </w:t>
      </w:r>
      <w:proofErr w:type="spellStart"/>
      <w:r w:rsidRPr="007E0B56">
        <w:rPr>
          <w:rFonts w:ascii="Times New Roman" w:hAnsi="Times New Roman" w:cs="Times New Roman"/>
          <w:sz w:val="24"/>
          <w:szCs w:val="24"/>
        </w:rPr>
        <w:t>Кулапова</w:t>
      </w:r>
      <w:proofErr w:type="spellEnd"/>
      <w:r w:rsidRPr="007E0B56">
        <w:rPr>
          <w:rFonts w:ascii="Times New Roman" w:hAnsi="Times New Roman" w:cs="Times New Roman"/>
          <w:sz w:val="24"/>
          <w:szCs w:val="24"/>
        </w:rPr>
        <w:t xml:space="preserve"> М. Н. – М.: Экзамен, 2013. </w:t>
      </w:r>
    </w:p>
    <w:p w:rsidR="007E0B56" w:rsidRPr="007E0B56" w:rsidRDefault="007E0B56" w:rsidP="003F11A3">
      <w:pPr>
        <w:widowControl w:val="0"/>
        <w:suppressAutoHyphens/>
        <w:autoSpaceDE w:val="0"/>
        <w:autoSpaceDN w:val="0"/>
        <w:adjustRightInd w:val="0"/>
        <w:spacing w:after="0" w:line="360" w:lineRule="auto"/>
        <w:jc w:val="both"/>
        <w:rPr>
          <w:rFonts w:ascii="Times New Roman" w:hAnsi="Times New Roman" w:cs="Times New Roman"/>
          <w:b/>
          <w:sz w:val="24"/>
          <w:szCs w:val="24"/>
        </w:rPr>
      </w:pPr>
      <w:r w:rsidRPr="007E0B56">
        <w:rPr>
          <w:rFonts w:ascii="Times New Roman" w:hAnsi="Times New Roman" w:cs="Times New Roman"/>
          <w:sz w:val="24"/>
          <w:szCs w:val="24"/>
        </w:rPr>
        <w:t>5.</w:t>
      </w:r>
      <w:r w:rsidR="003F11A3">
        <w:rPr>
          <w:rFonts w:ascii="Times New Roman" w:hAnsi="Times New Roman" w:cs="Times New Roman"/>
          <w:sz w:val="24"/>
          <w:szCs w:val="24"/>
        </w:rPr>
        <w:t xml:space="preserve"> </w:t>
      </w:r>
      <w:r w:rsidRPr="007E0B56">
        <w:rPr>
          <w:rFonts w:ascii="Times New Roman" w:hAnsi="Times New Roman" w:cs="Times New Roman"/>
          <w:sz w:val="24"/>
          <w:szCs w:val="24"/>
        </w:rPr>
        <w:t xml:space="preserve">Самара Н. В. </w:t>
      </w:r>
      <w:proofErr w:type="spellStart"/>
      <w:r w:rsidRPr="007E0B56">
        <w:rPr>
          <w:rFonts w:ascii="Times New Roman" w:hAnsi="Times New Roman" w:cs="Times New Roman"/>
          <w:sz w:val="24"/>
          <w:szCs w:val="24"/>
        </w:rPr>
        <w:t>Assessment</w:t>
      </w:r>
      <w:proofErr w:type="spellEnd"/>
      <w:r w:rsidRPr="007E0B56">
        <w:rPr>
          <w:rFonts w:ascii="Times New Roman" w:hAnsi="Times New Roman" w:cs="Times New Roman"/>
          <w:sz w:val="24"/>
          <w:szCs w:val="24"/>
        </w:rPr>
        <w:t xml:space="preserve"> </w:t>
      </w:r>
      <w:proofErr w:type="spellStart"/>
      <w:r w:rsidRPr="007E0B56">
        <w:rPr>
          <w:rFonts w:ascii="Times New Roman" w:hAnsi="Times New Roman" w:cs="Times New Roman"/>
          <w:sz w:val="24"/>
          <w:szCs w:val="24"/>
        </w:rPr>
        <w:t>Center</w:t>
      </w:r>
      <w:proofErr w:type="spellEnd"/>
      <w:r w:rsidRPr="007E0B56">
        <w:rPr>
          <w:rFonts w:ascii="Times New Roman" w:hAnsi="Times New Roman" w:cs="Times New Roman"/>
          <w:sz w:val="24"/>
          <w:szCs w:val="24"/>
        </w:rPr>
        <w:t xml:space="preserve"> для руково</w:t>
      </w:r>
      <w:r w:rsidR="0006460B">
        <w:rPr>
          <w:rFonts w:ascii="Times New Roman" w:hAnsi="Times New Roman" w:cs="Times New Roman"/>
          <w:sz w:val="24"/>
          <w:szCs w:val="24"/>
        </w:rPr>
        <w:t>дителей: опыт реализации в рос</w:t>
      </w:r>
      <w:r w:rsidRPr="007E0B56">
        <w:rPr>
          <w:rFonts w:ascii="Times New Roman" w:hAnsi="Times New Roman" w:cs="Times New Roman"/>
          <w:sz w:val="24"/>
          <w:szCs w:val="24"/>
        </w:rPr>
        <w:t xml:space="preserve">сийской компании, упражнения, кейсы. – М.: Вершина, 2014. – 204 </w:t>
      </w:r>
      <w:proofErr w:type="gramStart"/>
      <w:r w:rsidRPr="007E0B56">
        <w:rPr>
          <w:rFonts w:ascii="Times New Roman" w:hAnsi="Times New Roman" w:cs="Times New Roman"/>
          <w:sz w:val="24"/>
          <w:szCs w:val="24"/>
        </w:rPr>
        <w:t>с</w:t>
      </w:r>
      <w:proofErr w:type="gramEnd"/>
      <w:r w:rsidRPr="007E0B56">
        <w:rPr>
          <w:rFonts w:ascii="Times New Roman" w:hAnsi="Times New Roman" w:cs="Times New Roman"/>
          <w:sz w:val="24"/>
          <w:szCs w:val="24"/>
        </w:rPr>
        <w:t>.</w:t>
      </w:r>
    </w:p>
    <w:p w:rsidR="00251BEE" w:rsidRPr="007E0B56" w:rsidRDefault="00251BEE" w:rsidP="007E0B56">
      <w:pPr>
        <w:spacing w:after="0" w:line="360" w:lineRule="auto"/>
        <w:ind w:firstLine="709"/>
        <w:rPr>
          <w:rFonts w:ascii="Times New Roman" w:hAnsi="Times New Roman" w:cs="Times New Roman"/>
          <w:sz w:val="24"/>
          <w:szCs w:val="24"/>
        </w:rPr>
      </w:pPr>
    </w:p>
    <w:sectPr w:rsidR="00251BEE" w:rsidRPr="007E0B56" w:rsidSect="00C63625">
      <w:footerReference w:type="default" r:id="rId10"/>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625" w:rsidRDefault="00C63625" w:rsidP="00C63625">
      <w:pPr>
        <w:spacing w:after="0" w:line="240" w:lineRule="auto"/>
      </w:pPr>
      <w:r>
        <w:separator/>
      </w:r>
    </w:p>
  </w:endnote>
  <w:endnote w:type="continuationSeparator" w:id="0">
    <w:p w:rsidR="00C63625" w:rsidRDefault="00C63625" w:rsidP="00C63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3584"/>
      <w:docPartObj>
        <w:docPartGallery w:val="Page Numbers (Bottom of Page)"/>
        <w:docPartUnique/>
      </w:docPartObj>
    </w:sdtPr>
    <w:sdtContent>
      <w:p w:rsidR="00C63625" w:rsidRDefault="00C63625">
        <w:pPr>
          <w:pStyle w:val="aa"/>
          <w:jc w:val="center"/>
        </w:pPr>
        <w:fldSimple w:instr=" PAGE   \* MERGEFORMAT ">
          <w:r w:rsidR="0006460B">
            <w:rPr>
              <w:noProof/>
            </w:rPr>
            <w:t>3</w:t>
          </w:r>
        </w:fldSimple>
      </w:p>
    </w:sdtContent>
  </w:sdt>
  <w:p w:rsidR="00C63625" w:rsidRDefault="00C6362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625" w:rsidRDefault="00C63625" w:rsidP="00C63625">
      <w:pPr>
        <w:spacing w:after="0" w:line="240" w:lineRule="auto"/>
      </w:pPr>
      <w:r>
        <w:separator/>
      </w:r>
    </w:p>
  </w:footnote>
  <w:footnote w:type="continuationSeparator" w:id="0">
    <w:p w:rsidR="00C63625" w:rsidRDefault="00C63625" w:rsidP="00C636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622726C"/>
    <w:multiLevelType w:val="multilevel"/>
    <w:tmpl w:val="D2C8D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4E2707"/>
    <w:multiLevelType w:val="multilevel"/>
    <w:tmpl w:val="F528B8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65ECA"/>
    <w:multiLevelType w:val="hybridMultilevel"/>
    <w:tmpl w:val="3DEAA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DE6630"/>
    <w:multiLevelType w:val="multilevel"/>
    <w:tmpl w:val="172A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6322B4"/>
    <w:multiLevelType w:val="multilevel"/>
    <w:tmpl w:val="296EEF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DDE32B9"/>
    <w:multiLevelType w:val="multilevel"/>
    <w:tmpl w:val="CF3A71D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E0B56"/>
    <w:rsid w:val="0006460B"/>
    <w:rsid w:val="00251BEE"/>
    <w:rsid w:val="003F11A3"/>
    <w:rsid w:val="007E0B56"/>
    <w:rsid w:val="007E4E5E"/>
    <w:rsid w:val="008C721A"/>
    <w:rsid w:val="00B840A1"/>
    <w:rsid w:val="00C63625"/>
    <w:rsid w:val="00F95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B56"/>
    <w:pPr>
      <w:spacing w:after="160" w:line="259" w:lineRule="auto"/>
      <w:ind w:left="720"/>
      <w:contextualSpacing/>
    </w:pPr>
    <w:rPr>
      <w:rFonts w:ascii="Calibri" w:eastAsia="Times New Roman" w:hAnsi="Calibri" w:cs="Times New Roman"/>
      <w:lang w:eastAsia="en-US"/>
    </w:rPr>
  </w:style>
  <w:style w:type="paragraph" w:styleId="a4">
    <w:name w:val="Normal (Web)"/>
    <w:basedOn w:val="a"/>
    <w:uiPriority w:val="99"/>
    <w:unhideWhenUsed/>
    <w:rsid w:val="007E0B5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nhideWhenUsed/>
    <w:rsid w:val="007E0B56"/>
    <w:rPr>
      <w:color w:val="0000FF"/>
      <w:u w:val="single"/>
    </w:rPr>
  </w:style>
  <w:style w:type="paragraph" w:customStyle="1" w:styleId="Default">
    <w:name w:val="Default"/>
    <w:rsid w:val="007E0B5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Body Text"/>
    <w:basedOn w:val="a"/>
    <w:link w:val="a7"/>
    <w:uiPriority w:val="99"/>
    <w:semiHidden/>
    <w:unhideWhenUsed/>
    <w:rsid w:val="007E0B56"/>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7E0B56"/>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C6362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63625"/>
    <w:rPr>
      <w:rFonts w:eastAsiaTheme="minorEastAsia"/>
      <w:lang w:eastAsia="ru-RU"/>
    </w:rPr>
  </w:style>
  <w:style w:type="paragraph" w:styleId="aa">
    <w:name w:val="footer"/>
    <w:basedOn w:val="a"/>
    <w:link w:val="ab"/>
    <w:uiPriority w:val="99"/>
    <w:unhideWhenUsed/>
    <w:rsid w:val="00C636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63625"/>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rkol@one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3398</Words>
  <Characters>19373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2017-12-22T09:09:00Z</dcterms:created>
  <dcterms:modified xsi:type="dcterms:W3CDTF">2017-12-22T10:35:00Z</dcterms:modified>
</cp:coreProperties>
</file>