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E5" w:rsidRPr="005C17E5" w:rsidRDefault="005C17E5" w:rsidP="005C17E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Уважаемые родители!</w:t>
      </w:r>
    </w:p>
    <w:p w:rsidR="005C17E5" w:rsidRPr="005C17E5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Зачисление детей в учреждение осуществляется в порядке очередности, в строгом соответствии с элект</w:t>
      </w:r>
      <w:r>
        <w:rPr>
          <w:rFonts w:ascii="Arial" w:eastAsia="Times New Roman" w:hAnsi="Arial" w:cs="Arial"/>
          <w:color w:val="231F20"/>
          <w:sz w:val="20"/>
          <w:szCs w:val="20"/>
          <w:lang w:eastAsia="ru-RU"/>
        </w:rPr>
        <w:t>ронной очередью МДОУ "Васильевский  детский сад</w:t>
      </w: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" (далее - МДОУ). Количество мест распределяется с учетом льготной и общей очереди.</w:t>
      </w:r>
    </w:p>
    <w:p w:rsidR="005C17E5" w:rsidRPr="005C17E5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C17E5">
        <w:rPr>
          <w:rFonts w:ascii="Arial" w:eastAsia="Times New Roman" w:hAnsi="Arial" w:cs="Arial"/>
          <w:color w:val="231F20"/>
          <w:sz w:val="20"/>
          <w:szCs w:val="20"/>
          <w:lang w:eastAsia="ru-RU"/>
        </w:rPr>
        <w:t>Возрастные группы комплектуются в соответствии с возрастом детей и количеством свободных мест в данной возрастной группе (см. таблицу).</w:t>
      </w:r>
    </w:p>
    <w:p w:rsidR="005C17E5" w:rsidRPr="005C17E5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31F20"/>
          <w:sz w:val="20"/>
          <w:szCs w:val="20"/>
          <w:lang w:eastAsia="ru-RU"/>
        </w:rPr>
        <w:t xml:space="preserve">Количество свободным мест на комплектование в МДОУ 3 мая 2018 года </w:t>
      </w:r>
      <w:bookmarkStart w:id="0" w:name="_GoBack"/>
      <w:bookmarkEnd w:id="0"/>
      <w:r>
        <w:rPr>
          <w:rFonts w:ascii="Arial" w:eastAsia="Times New Roman" w:hAnsi="Arial" w:cs="Arial"/>
          <w:color w:val="231F20"/>
          <w:sz w:val="20"/>
          <w:szCs w:val="20"/>
          <w:lang w:eastAsia="ru-RU"/>
        </w:rPr>
        <w:t xml:space="preserve"> на 2018/2019 учебный год.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58"/>
        <w:gridCol w:w="2298"/>
        <w:gridCol w:w="1935"/>
      </w:tblGrid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Возрастные группы МДОУ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Плановая наполняемость по СанПиН (количество воспитанников)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Фактическое количество воспитанников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Свободные места (набор) на 2018-2019</w:t>
            </w: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уч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proofErr w:type="gramEnd"/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од</w:t>
            </w:r>
            <w:proofErr w:type="spellEnd"/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Первая группа раннего возраста с 1</w:t>
            </w:r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,6 года до 3</w:t>
            </w: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14</w:t>
            </w:r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Втор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ая группа раннего возраста - с 3 до 4</w:t>
            </w:r>
            <w:r w:rsidRPr="005C17E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3</w:t>
            </w:r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Средняя группа - с 4 до 5</w:t>
            </w:r>
            <w:r w:rsidRPr="005C17E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5</w:t>
            </w:r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Старшая группа </w:t>
            </w: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- с 5 до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5C17E5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5C17E5" w:rsidRDefault="005C17E5" w:rsidP="005C1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C17E5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Default="005C17E5" w:rsidP="005C1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</w:p>
          <w:p w:rsidR="005C17E5" w:rsidRPr="005C17E5" w:rsidRDefault="005C17E5" w:rsidP="005C1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5C17E5" w:rsidRDefault="005C17E5" w:rsidP="005C1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22</w:t>
            </w:r>
          </w:p>
        </w:tc>
      </w:tr>
    </w:tbl>
    <w:p w:rsidR="002E335D" w:rsidRDefault="002E335D"/>
    <w:sectPr w:rsidR="002E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1"/>
    <w:rsid w:val="002E335D"/>
    <w:rsid w:val="005C17E5"/>
    <w:rsid w:val="00A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2018-04-19T10:49:00Z</dcterms:created>
  <dcterms:modified xsi:type="dcterms:W3CDTF">2018-04-19T10:57:00Z</dcterms:modified>
</cp:coreProperties>
</file>