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"/>
        <w:gridCol w:w="815"/>
        <w:gridCol w:w="87"/>
        <w:gridCol w:w="617"/>
        <w:gridCol w:w="94"/>
        <w:gridCol w:w="1104"/>
        <w:gridCol w:w="187"/>
        <w:gridCol w:w="1534"/>
        <w:gridCol w:w="639"/>
        <w:gridCol w:w="1061"/>
        <w:gridCol w:w="272"/>
        <w:gridCol w:w="4159"/>
        <w:gridCol w:w="87"/>
      </w:tblGrid>
      <w:tr w:rsidR="00CF5F65" w:rsidRPr="00437E75" w:rsidTr="00127844">
        <w:trPr>
          <w:gridBefore w:val="1"/>
          <w:wBefore w:w="75" w:type="dxa"/>
          <w:trHeight w:val="1011"/>
        </w:trPr>
        <w:tc>
          <w:tcPr>
            <w:tcW w:w="945" w:type="dxa"/>
            <w:gridSpan w:val="2"/>
          </w:tcPr>
          <w:p w:rsidR="00127844" w:rsidRPr="00437E75" w:rsidRDefault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18" w:type="dxa"/>
            <w:gridSpan w:val="2"/>
          </w:tcPr>
          <w:p w:rsidR="00127844" w:rsidRPr="00437E75" w:rsidRDefault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67" w:type="dxa"/>
            <w:gridSpan w:val="2"/>
          </w:tcPr>
          <w:p w:rsidR="00127844" w:rsidRPr="00437E75" w:rsidRDefault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Интернет ресурсы</w:t>
            </w:r>
          </w:p>
        </w:tc>
        <w:tc>
          <w:tcPr>
            <w:tcW w:w="1174" w:type="dxa"/>
            <w:gridSpan w:val="2"/>
          </w:tcPr>
          <w:p w:rsidR="00127844" w:rsidRPr="00437E75" w:rsidRDefault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117" w:type="dxa"/>
            <w:gridSpan w:val="2"/>
          </w:tcPr>
          <w:p w:rsidR="00127844" w:rsidRPr="00437E75" w:rsidRDefault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823" w:type="dxa"/>
            <w:gridSpan w:val="2"/>
          </w:tcPr>
          <w:p w:rsidR="00127844" w:rsidRPr="00437E75" w:rsidRDefault="00437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bookmarkStart w:id="0" w:name="_GoBack"/>
        <w:bookmarkEnd w:id="0"/>
      </w:tr>
      <w:tr w:rsidR="00CF5F65" w:rsidRPr="00437E75" w:rsidTr="00127844">
        <w:trPr>
          <w:gridBefore w:val="1"/>
          <w:wBefore w:w="75" w:type="dxa"/>
          <w:trHeight w:val="6615"/>
        </w:trPr>
        <w:tc>
          <w:tcPr>
            <w:tcW w:w="945" w:type="dxa"/>
            <w:gridSpan w:val="2"/>
          </w:tcPr>
          <w:p w:rsidR="00127844" w:rsidRPr="00437E75" w:rsidRDefault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gridSpan w:val="2"/>
          </w:tcPr>
          <w:p w:rsidR="00127844" w:rsidRPr="00437E75" w:rsidRDefault="00FC0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1367" w:type="dxa"/>
            <w:gridSpan w:val="2"/>
          </w:tcPr>
          <w:p w:rsidR="00127844" w:rsidRPr="00437E75" w:rsidRDefault="00FC0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В.К</w:t>
            </w:r>
          </w:p>
        </w:tc>
        <w:tc>
          <w:tcPr>
            <w:tcW w:w="1174" w:type="dxa"/>
            <w:gridSpan w:val="2"/>
          </w:tcPr>
          <w:p w:rsidR="00127844" w:rsidRPr="00437E75" w:rsidRDefault="00FC0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Музыкально художественная, практическая</w:t>
            </w:r>
          </w:p>
        </w:tc>
        <w:tc>
          <w:tcPr>
            <w:tcW w:w="1117" w:type="dxa"/>
            <w:gridSpan w:val="2"/>
          </w:tcPr>
          <w:p w:rsidR="00FC0D08" w:rsidRPr="00437E75" w:rsidRDefault="00FC0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«Пришла</w:t>
            </w:r>
          </w:p>
          <w:p w:rsidR="00127844" w:rsidRPr="00437E75" w:rsidRDefault="00FC0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Весна»</w:t>
            </w:r>
          </w:p>
        </w:tc>
        <w:tc>
          <w:tcPr>
            <w:tcW w:w="3823" w:type="dxa"/>
            <w:gridSpan w:val="2"/>
          </w:tcPr>
          <w:p w:rsidR="00127844" w:rsidRPr="00437E75" w:rsidRDefault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Музыка:</w:t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Подготовительная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1Слушание "Жаворонок" М.И Глинка. "Весна" Чайковский, "Песня Жаворонка" Чайковский.</w:t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Найти краткое творчество М.П Мусоргского прослушать его произведения "Рассвет на Москве реке"</w:t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Прослушать "Утро", "Шествие гномов" норвежского композитора Э.Грига.(повторить на занятиях мы уже слушали).</w:t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арисовать рисунок на произведение Грига (солнце восходящее или как маршируют гномы)</w:t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Повторить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закрепить песни "Марш юных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космонавтов"муз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Филлипенко, "Дружат дети всей земли"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музЛьвова-Компонейца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."Вечный огонь" муз Филлипенко</w:t>
            </w:r>
          </w:p>
        </w:tc>
      </w:tr>
      <w:tr w:rsidR="00CF5F65" w:rsidRPr="00437E75" w:rsidTr="00127844">
        <w:trPr>
          <w:gridBefore w:val="1"/>
          <w:wBefore w:w="75" w:type="dxa"/>
          <w:trHeight w:val="3750"/>
        </w:trPr>
        <w:tc>
          <w:tcPr>
            <w:tcW w:w="945" w:type="dxa"/>
            <w:gridSpan w:val="2"/>
          </w:tcPr>
          <w:p w:rsidR="00127844" w:rsidRPr="00437E75" w:rsidRDefault="00FC0D08" w:rsidP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18" w:type="dxa"/>
            <w:gridSpan w:val="2"/>
          </w:tcPr>
          <w:p w:rsidR="00127844" w:rsidRPr="00437E75" w:rsidRDefault="00203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367" w:type="dxa"/>
            <w:gridSpan w:val="2"/>
          </w:tcPr>
          <w:p w:rsidR="00127844" w:rsidRPr="00437E75" w:rsidRDefault="00203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 xml:space="preserve"> В Контакте</w:t>
            </w:r>
          </w:p>
        </w:tc>
        <w:tc>
          <w:tcPr>
            <w:tcW w:w="1174" w:type="dxa"/>
            <w:gridSpan w:val="2"/>
          </w:tcPr>
          <w:p w:rsidR="00127844" w:rsidRPr="00437E75" w:rsidRDefault="00203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Музыкально художественная</w:t>
            </w:r>
          </w:p>
        </w:tc>
        <w:tc>
          <w:tcPr>
            <w:tcW w:w="1117" w:type="dxa"/>
            <w:gridSpan w:val="2"/>
          </w:tcPr>
          <w:p w:rsidR="00127844" w:rsidRPr="00437E75" w:rsidRDefault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gridSpan w:val="2"/>
          </w:tcPr>
          <w:p w:rsidR="00127844" w:rsidRPr="00437E75" w:rsidRDefault="00127844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Музыка:</w:t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Пусть дети поют "Вечный огонь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"и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"Катюша"</w:t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[♫ Хоровой ансамбль Киевского Дворца пионеров – Вечный огонь (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А,Филиппенко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Д.Чибисов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перевод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Л.Компанеец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)]</w:t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Хоровой ансамбль Киевского Дворца пионеров — Вечный огонь (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А,Филиппенко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Д.Чибисов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перевод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Л.Компанеец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CF5F65" w:rsidRPr="00437E75" w:rsidTr="009B7711">
        <w:trPr>
          <w:gridBefore w:val="1"/>
          <w:wBefore w:w="75" w:type="dxa"/>
          <w:trHeight w:val="765"/>
        </w:trPr>
        <w:tc>
          <w:tcPr>
            <w:tcW w:w="945" w:type="dxa"/>
            <w:gridSpan w:val="2"/>
          </w:tcPr>
          <w:p w:rsidR="00127844" w:rsidRPr="00437E75" w:rsidRDefault="00F249C3" w:rsidP="001278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118" w:type="dxa"/>
            <w:gridSpan w:val="2"/>
          </w:tcPr>
          <w:p w:rsidR="00127844" w:rsidRPr="00437E75" w:rsidRDefault="00F249C3" w:rsidP="00F249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437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367" w:type="dxa"/>
            <w:gridSpan w:val="2"/>
          </w:tcPr>
          <w:p w:rsidR="00127844" w:rsidRPr="00437E75" w:rsidRDefault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В К</w:t>
            </w:r>
            <w:r w:rsidR="00F249C3" w:rsidRPr="00437E75">
              <w:rPr>
                <w:rFonts w:ascii="Times New Roman" w:hAnsi="Times New Roman" w:cs="Times New Roman"/>
                <w:sz w:val="28"/>
                <w:szCs w:val="28"/>
              </w:rPr>
              <w:t>ОНТАКТЕ</w:t>
            </w:r>
          </w:p>
        </w:tc>
        <w:tc>
          <w:tcPr>
            <w:tcW w:w="1174" w:type="dxa"/>
            <w:gridSpan w:val="2"/>
          </w:tcPr>
          <w:p w:rsidR="00127844" w:rsidRPr="00437E75" w:rsidRDefault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МУЗЫКАЛЬНО ХУДОЖЕСТВЕННАЯ</w:t>
            </w:r>
          </w:p>
        </w:tc>
        <w:tc>
          <w:tcPr>
            <w:tcW w:w="1117" w:type="dxa"/>
            <w:gridSpan w:val="2"/>
          </w:tcPr>
          <w:p w:rsidR="00127844" w:rsidRPr="00437E75" w:rsidRDefault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</w:t>
            </w:r>
            <w:proofErr w:type="gramStart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проснулась зиме улыбнулась</w:t>
            </w:r>
            <w:proofErr w:type="gramEnd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3" w:type="dxa"/>
            <w:gridSpan w:val="2"/>
          </w:tcPr>
          <w:p w:rsidR="00F249C3" w:rsidRPr="00437E75" w:rsidRDefault="00127844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МУЗЫКА: повторение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пропевание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"Пришла Весна"</w:t>
            </w:r>
            <w:r w:rsidR="002031F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(муз </w:t>
            </w:r>
            <w:proofErr w:type="spellStart"/>
            <w:r w:rsidR="002031F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Левиной,слНекрасовой</w:t>
            </w:r>
            <w:proofErr w:type="spellEnd"/>
            <w:r w:rsidR="002031F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.Слушание "Весна" из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цикла"ВРЕМЕНА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ГОДА" Антонио Вивальди. Пение "Песенка друзей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"(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муз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ГЕРЧИК,сл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Акима) если не найдем, то заменяем "Песенка друзей" (Бременские музыканты).Повторение песен "Вечный огонь" ,"Катюш</w:t>
            </w:r>
            <w:r w:rsidR="002031F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а» выразительно исполнять </w:t>
            </w:r>
            <w:proofErr w:type="spellStart"/>
            <w:r w:rsidR="002031F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песни,берем</w:t>
            </w:r>
            <w:proofErr w:type="spellEnd"/>
            <w:r w:rsidR="002031F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дыхание и удерживаем до конца фразы.</w:t>
            </w: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F5F65" w:rsidRPr="00437E75" w:rsidTr="009B7711">
        <w:trPr>
          <w:gridBefore w:val="1"/>
          <w:wBefore w:w="75" w:type="dxa"/>
          <w:trHeight w:val="3210"/>
        </w:trPr>
        <w:tc>
          <w:tcPr>
            <w:tcW w:w="945" w:type="dxa"/>
            <w:gridSpan w:val="2"/>
          </w:tcPr>
          <w:p w:rsidR="009B7711" w:rsidRPr="00437E75" w:rsidRDefault="009B7711" w:rsidP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18" w:type="dxa"/>
            <w:gridSpan w:val="2"/>
          </w:tcPr>
          <w:p w:rsidR="009B7711" w:rsidRPr="00437E75" w:rsidRDefault="009B7711" w:rsidP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367" w:type="dxa"/>
            <w:gridSpan w:val="2"/>
          </w:tcPr>
          <w:p w:rsidR="009B7711" w:rsidRPr="00437E75" w:rsidRDefault="009B7711" w:rsidP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1174" w:type="dxa"/>
            <w:gridSpan w:val="2"/>
          </w:tcPr>
          <w:p w:rsidR="009B7711" w:rsidRPr="00437E75" w:rsidRDefault="009B7711" w:rsidP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МУЗЫКАЛЬНО художественная</w:t>
            </w:r>
          </w:p>
        </w:tc>
        <w:tc>
          <w:tcPr>
            <w:tcW w:w="1117" w:type="dxa"/>
            <w:gridSpan w:val="2"/>
          </w:tcPr>
          <w:p w:rsidR="009B7711" w:rsidRPr="00437E75" w:rsidRDefault="009B7711" w:rsidP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</w:t>
            </w:r>
            <w:proofErr w:type="gramStart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проснулась зиме улыбнулась</w:t>
            </w:r>
            <w:proofErr w:type="gramEnd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3" w:type="dxa"/>
            <w:gridSpan w:val="2"/>
          </w:tcPr>
          <w:p w:rsidR="009B7711" w:rsidRPr="00437E75" w:rsidRDefault="009B7711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B7711" w:rsidRPr="00437E75" w:rsidRDefault="009B7711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 :1 повторяем "Песенка друзей" (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Бременскиемузыканты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 ,2.Песня "День Победы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узХаритоноваслТухманова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,"Солнечные зайчики"(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музПарцхаладзе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Татаринова,3 Слушание "МАРШ" Дунаевского( из кинофильма Дети капитана Гранда)нарисовать под музыку образный рисунок, потанцевать.(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корабль,море,солнце,детей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).</w:t>
            </w:r>
          </w:p>
          <w:p w:rsidR="009B7711" w:rsidRPr="00437E75" w:rsidRDefault="009B7711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F5F65" w:rsidRPr="00437E75" w:rsidTr="00CF5F65">
        <w:trPr>
          <w:gridBefore w:val="1"/>
          <w:wBefore w:w="75" w:type="dxa"/>
          <w:trHeight w:val="1965"/>
        </w:trPr>
        <w:tc>
          <w:tcPr>
            <w:tcW w:w="945" w:type="dxa"/>
            <w:gridSpan w:val="2"/>
          </w:tcPr>
          <w:p w:rsidR="009B7711" w:rsidRPr="00437E75" w:rsidRDefault="009B7711" w:rsidP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18" w:type="dxa"/>
            <w:gridSpan w:val="2"/>
          </w:tcPr>
          <w:p w:rsidR="009B7711" w:rsidRPr="00437E75" w:rsidRDefault="00CF5F65" w:rsidP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367" w:type="dxa"/>
            <w:gridSpan w:val="2"/>
          </w:tcPr>
          <w:p w:rsidR="009B7711" w:rsidRPr="00437E75" w:rsidRDefault="00CF5F65" w:rsidP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1174" w:type="dxa"/>
            <w:gridSpan w:val="2"/>
          </w:tcPr>
          <w:p w:rsidR="009B7711" w:rsidRPr="00437E75" w:rsidRDefault="00CF5F65" w:rsidP="00CF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</w:t>
            </w:r>
            <w:proofErr w:type="spellStart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художественна</w:t>
            </w:r>
            <w:proofErr w:type="gramStart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гровая</w:t>
            </w:r>
            <w:proofErr w:type="spellEnd"/>
          </w:p>
        </w:tc>
        <w:tc>
          <w:tcPr>
            <w:tcW w:w="1117" w:type="dxa"/>
            <w:gridSpan w:val="2"/>
          </w:tcPr>
          <w:p w:rsidR="009B7711" w:rsidRPr="00437E75" w:rsidRDefault="009B7711" w:rsidP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«Герои космоса»</w:t>
            </w:r>
          </w:p>
        </w:tc>
        <w:tc>
          <w:tcPr>
            <w:tcW w:w="3823" w:type="dxa"/>
            <w:gridSpan w:val="2"/>
          </w:tcPr>
          <w:p w:rsidR="009B7711" w:rsidRPr="00437E75" w:rsidRDefault="009B7711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Пение «Солнечные зайчики» повторение</w:t>
            </w:r>
          </w:p>
          <w:p w:rsidR="009B7711" w:rsidRPr="00437E75" w:rsidRDefault="009B7711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CF5F6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Игра «Узнай песню по ритму», «УГАДАЙ </w:t>
            </w:r>
            <w:proofErr w:type="spellStart"/>
            <w:r w:rsidR="00CF5F6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МЕЛОДИЮ</w:t>
            </w:r>
            <w:proofErr w:type="gramStart"/>
            <w:r w:rsidR="00CF5F6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»з</w:t>
            </w:r>
            <w:proofErr w:type="gramEnd"/>
            <w:r w:rsidR="00CF5F6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акреплять</w:t>
            </w:r>
            <w:proofErr w:type="spellEnd"/>
            <w:r w:rsidR="00CF5F6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умение передавать </w:t>
            </w:r>
            <w:proofErr w:type="spellStart"/>
            <w:r w:rsidR="00CF5F6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музыкеально</w:t>
            </w:r>
            <w:proofErr w:type="spellEnd"/>
            <w:r w:rsidR="00CF5F65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-игровые образы.</w:t>
            </w:r>
          </w:p>
          <w:p w:rsidR="009B7711" w:rsidRPr="00437E75" w:rsidRDefault="009B7711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F5F65" w:rsidRPr="00437E75" w:rsidTr="00CF5F65">
        <w:trPr>
          <w:gridBefore w:val="1"/>
          <w:wBefore w:w="75" w:type="dxa"/>
          <w:trHeight w:val="990"/>
        </w:trPr>
        <w:tc>
          <w:tcPr>
            <w:tcW w:w="945" w:type="dxa"/>
            <w:gridSpan w:val="2"/>
          </w:tcPr>
          <w:p w:rsidR="00CF5F65" w:rsidRPr="00437E75" w:rsidRDefault="00CF5F65" w:rsidP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8" w:type="dxa"/>
            <w:gridSpan w:val="2"/>
          </w:tcPr>
          <w:p w:rsidR="00CF5F65" w:rsidRPr="00437E75" w:rsidRDefault="00CF5F65" w:rsidP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367" w:type="dxa"/>
            <w:gridSpan w:val="2"/>
          </w:tcPr>
          <w:p w:rsidR="00CF5F65" w:rsidRPr="00437E75" w:rsidRDefault="00CF5F65" w:rsidP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1174" w:type="dxa"/>
            <w:gridSpan w:val="2"/>
          </w:tcPr>
          <w:p w:rsidR="00CF5F65" w:rsidRPr="00437E75" w:rsidRDefault="00CF5F65" w:rsidP="00CF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</w:t>
            </w:r>
            <w:proofErr w:type="spellStart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художественна</w:t>
            </w:r>
            <w:proofErr w:type="gramStart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гровая</w:t>
            </w:r>
            <w:proofErr w:type="spellEnd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7" w:type="dxa"/>
            <w:gridSpan w:val="2"/>
          </w:tcPr>
          <w:p w:rsidR="00CF5F65" w:rsidRPr="00437E75" w:rsidRDefault="00CF5F65" w:rsidP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«Герои космоса»</w:t>
            </w:r>
          </w:p>
        </w:tc>
        <w:tc>
          <w:tcPr>
            <w:tcW w:w="3823" w:type="dxa"/>
            <w:gridSpan w:val="2"/>
          </w:tcPr>
          <w:p w:rsidR="00CF5F65" w:rsidRPr="00437E75" w:rsidRDefault="00CF5F65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Песня "День Победы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узХаритоноваслТухманова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,"Солнечные зайчики"(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музПарцхаладзе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Татаринова,</w:t>
            </w:r>
          </w:p>
        </w:tc>
      </w:tr>
      <w:tr w:rsidR="00CF5F65" w:rsidRPr="00437E75" w:rsidTr="006E7B8F">
        <w:trPr>
          <w:gridBefore w:val="1"/>
          <w:wBefore w:w="75" w:type="dxa"/>
          <w:trHeight w:val="2340"/>
        </w:trPr>
        <w:tc>
          <w:tcPr>
            <w:tcW w:w="945" w:type="dxa"/>
            <w:gridSpan w:val="2"/>
          </w:tcPr>
          <w:p w:rsidR="00CF5F65" w:rsidRPr="00437E75" w:rsidRDefault="00CF5F65" w:rsidP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8" w:type="dxa"/>
            <w:gridSpan w:val="2"/>
          </w:tcPr>
          <w:p w:rsidR="00CF5F65" w:rsidRPr="00437E75" w:rsidRDefault="00CF5F65" w:rsidP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367" w:type="dxa"/>
            <w:gridSpan w:val="2"/>
          </w:tcPr>
          <w:p w:rsidR="00CF5F65" w:rsidRPr="00437E75" w:rsidRDefault="00CF5F65" w:rsidP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1174" w:type="dxa"/>
            <w:gridSpan w:val="2"/>
          </w:tcPr>
          <w:p w:rsidR="00CF5F65" w:rsidRPr="00437E75" w:rsidRDefault="006E7B8F" w:rsidP="00CF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</w:t>
            </w:r>
            <w:proofErr w:type="spellStart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художественна</w:t>
            </w:r>
            <w:proofErr w:type="gramStart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гровая</w:t>
            </w:r>
            <w:proofErr w:type="spellEnd"/>
          </w:p>
        </w:tc>
        <w:tc>
          <w:tcPr>
            <w:tcW w:w="1117" w:type="dxa"/>
            <w:gridSpan w:val="2"/>
          </w:tcPr>
          <w:p w:rsidR="00CF5F65" w:rsidRPr="00437E75" w:rsidRDefault="006E7B8F" w:rsidP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«Великие герои прошедшей войны»</w:t>
            </w:r>
          </w:p>
        </w:tc>
        <w:tc>
          <w:tcPr>
            <w:tcW w:w="3823" w:type="dxa"/>
            <w:gridSpan w:val="2"/>
          </w:tcPr>
          <w:p w:rsidR="00CF5F65" w:rsidRPr="00437E75" w:rsidRDefault="00CF5F65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1.Песня "День Победы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узХаритоноваслТухманова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,"Солнечные зайчики"(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музПарцхаладзе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Татаринова,</w:t>
            </w:r>
          </w:p>
          <w:p w:rsidR="00CF5F65" w:rsidRPr="00437E75" w:rsidRDefault="00CF5F65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2.Песню начать изучать, ритмично под нее двигаться «Тачанка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»(</w:t>
            </w:r>
            <w:proofErr w:type="spellStart"/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муз,Листова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6E7B8F"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,передать образно эмоциональное содержание.</w:t>
            </w:r>
          </w:p>
        </w:tc>
      </w:tr>
      <w:tr w:rsidR="006E7B8F" w:rsidRPr="00437E75" w:rsidTr="00F249C3">
        <w:trPr>
          <w:gridBefore w:val="1"/>
          <w:wBefore w:w="75" w:type="dxa"/>
          <w:trHeight w:val="165"/>
        </w:trPr>
        <w:tc>
          <w:tcPr>
            <w:tcW w:w="945" w:type="dxa"/>
            <w:gridSpan w:val="2"/>
          </w:tcPr>
          <w:p w:rsidR="006E7B8F" w:rsidRPr="00437E75" w:rsidRDefault="006E7B8F" w:rsidP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8" w:type="dxa"/>
            <w:gridSpan w:val="2"/>
          </w:tcPr>
          <w:p w:rsidR="006E7B8F" w:rsidRPr="00437E75" w:rsidRDefault="006E7B8F" w:rsidP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367" w:type="dxa"/>
            <w:gridSpan w:val="2"/>
          </w:tcPr>
          <w:p w:rsidR="006E7B8F" w:rsidRPr="00437E75" w:rsidRDefault="006E7B8F" w:rsidP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gramStart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 xml:space="preserve"> ТЕЛЕФОН</w:t>
            </w:r>
          </w:p>
        </w:tc>
        <w:tc>
          <w:tcPr>
            <w:tcW w:w="1174" w:type="dxa"/>
            <w:gridSpan w:val="2"/>
          </w:tcPr>
          <w:p w:rsidR="006E7B8F" w:rsidRPr="00437E75" w:rsidRDefault="006E7B8F" w:rsidP="00CF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 </w:t>
            </w:r>
            <w:proofErr w:type="spellStart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художественна</w:t>
            </w:r>
            <w:proofErr w:type="gramStart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гровая</w:t>
            </w:r>
            <w:proofErr w:type="spellEnd"/>
          </w:p>
        </w:tc>
        <w:tc>
          <w:tcPr>
            <w:tcW w:w="1117" w:type="dxa"/>
            <w:gridSpan w:val="2"/>
          </w:tcPr>
          <w:p w:rsidR="006E7B8F" w:rsidRPr="00437E75" w:rsidRDefault="006E7B8F" w:rsidP="009B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sz w:val="28"/>
                <w:szCs w:val="28"/>
              </w:rPr>
              <w:t>«Праздник Весны и труда»</w:t>
            </w:r>
          </w:p>
        </w:tc>
        <w:tc>
          <w:tcPr>
            <w:tcW w:w="3823" w:type="dxa"/>
            <w:gridSpan w:val="2"/>
          </w:tcPr>
          <w:p w:rsidR="006E7B8F" w:rsidRPr="00437E75" w:rsidRDefault="006E7B8F" w:rsidP="006E7B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Повторение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песняи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"Д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ень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Победы"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музХаритоноваслТухманова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,"Солнечные зайчики"(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музПарцхаладзе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Татаринова,</w:t>
            </w:r>
          </w:p>
          <w:p w:rsidR="006E7B8F" w:rsidRPr="00437E75" w:rsidRDefault="006E7B8F" w:rsidP="006E7B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Повторени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е«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Тачанка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»(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муз,Листова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),передать образно эмоциональное содержание</w:t>
            </w:r>
          </w:p>
          <w:p w:rsidR="006E7B8F" w:rsidRPr="00437E75" w:rsidRDefault="006E7B8F" w:rsidP="006E7B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Изучение песни «Летние цветы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»(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Тиличеевой,Некрасовой)</w:t>
            </w:r>
          </w:p>
        </w:tc>
      </w:tr>
      <w:tr w:rsidR="00CF5F65" w:rsidRPr="00437E75" w:rsidTr="00F249C3">
        <w:trPr>
          <w:gridBefore w:val="1"/>
          <w:wBefore w:w="75" w:type="dxa"/>
          <w:trHeight w:val="28603"/>
        </w:trPr>
        <w:tc>
          <w:tcPr>
            <w:tcW w:w="945" w:type="dxa"/>
            <w:gridSpan w:val="2"/>
          </w:tcPr>
          <w:p w:rsidR="00F249C3" w:rsidRPr="00437E75" w:rsidRDefault="00F249C3" w:rsidP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gridSpan w:val="2"/>
          </w:tcPr>
          <w:p w:rsidR="00F249C3" w:rsidRPr="00437E75" w:rsidRDefault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gridSpan w:val="2"/>
          </w:tcPr>
          <w:p w:rsidR="00F249C3" w:rsidRPr="00437E75" w:rsidRDefault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  <w:gridSpan w:val="2"/>
          </w:tcPr>
          <w:p w:rsidR="00F249C3" w:rsidRPr="00437E75" w:rsidRDefault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  <w:gridSpan w:val="2"/>
          </w:tcPr>
          <w:p w:rsidR="00F249C3" w:rsidRPr="00437E75" w:rsidRDefault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gridSpan w:val="2"/>
          </w:tcPr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F5F65" w:rsidRPr="00437E75" w:rsidTr="00127844">
        <w:trPr>
          <w:gridBefore w:val="1"/>
          <w:wBefore w:w="75" w:type="dxa"/>
          <w:trHeight w:val="13804"/>
        </w:trPr>
        <w:tc>
          <w:tcPr>
            <w:tcW w:w="945" w:type="dxa"/>
            <w:gridSpan w:val="2"/>
          </w:tcPr>
          <w:p w:rsidR="00F249C3" w:rsidRPr="00437E75" w:rsidRDefault="00F249C3" w:rsidP="00127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gridSpan w:val="2"/>
          </w:tcPr>
          <w:p w:rsidR="00F249C3" w:rsidRPr="00437E75" w:rsidRDefault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gridSpan w:val="2"/>
          </w:tcPr>
          <w:p w:rsidR="00F249C3" w:rsidRPr="00437E75" w:rsidRDefault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  <w:gridSpan w:val="2"/>
          </w:tcPr>
          <w:p w:rsidR="00F249C3" w:rsidRPr="00437E75" w:rsidRDefault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  <w:gridSpan w:val="2"/>
          </w:tcPr>
          <w:p w:rsidR="00F249C3" w:rsidRPr="00437E75" w:rsidRDefault="00F2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gridSpan w:val="2"/>
          </w:tcPr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249C3" w:rsidRPr="00437E75" w:rsidRDefault="00F249C3" w:rsidP="00127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F5F65" w:rsidRPr="00437E75" w:rsidTr="00127844">
        <w:trPr>
          <w:gridAfter w:val="1"/>
          <w:wAfter w:w="94" w:type="dxa"/>
          <w:trHeight w:val="14016"/>
        </w:trPr>
        <w:tc>
          <w:tcPr>
            <w:tcW w:w="1005" w:type="dxa"/>
            <w:gridSpan w:val="2"/>
          </w:tcPr>
          <w:p w:rsidR="00127844" w:rsidRPr="00437E75" w:rsidRDefault="00127844" w:rsidP="00127844">
            <w:pPr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gridSpan w:val="2"/>
          </w:tcPr>
          <w:p w:rsidR="00127844" w:rsidRPr="00437E75" w:rsidRDefault="00127844" w:rsidP="00127844">
            <w:pPr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:rsidR="00127844" w:rsidRPr="00437E75" w:rsidRDefault="00127844" w:rsidP="00127844">
            <w:pPr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127844" w:rsidRPr="00437E75" w:rsidRDefault="00127844" w:rsidP="00127844">
            <w:pPr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127844" w:rsidRPr="00437E75" w:rsidRDefault="00127844" w:rsidP="00127844">
            <w:pPr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5" w:type="dxa"/>
            <w:gridSpan w:val="2"/>
          </w:tcPr>
          <w:p w:rsidR="00127844" w:rsidRPr="00437E75" w:rsidRDefault="00127844" w:rsidP="00127844">
            <w:pPr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 :1 повторяем "Песенка друзей" (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Бременскиемузыканты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 ,2.Песня "День Победы</w:t>
            </w:r>
            <w:proofErr w:type="gram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узХаритоноваслТухманова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,"Солнечные зайчики"(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музПарцхаладзе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</w:t>
            </w:r>
            <w:proofErr w:type="spellEnd"/>
            <w:r w:rsidRPr="00437E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Татаринова,3 Слушание "МАРШ" Дунаевского( из кинофильма Дети капитана Гранда)</w:t>
            </w:r>
            <w:r w:rsidRPr="00437E7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C0D08" w:rsidRPr="00437E7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,видео пересылаю</w:t>
            </w:r>
          </w:p>
        </w:tc>
      </w:tr>
    </w:tbl>
    <w:p w:rsidR="00F249C3" w:rsidRPr="00437E75" w:rsidRDefault="00F249C3">
      <w:pPr>
        <w:rPr>
          <w:rFonts w:ascii="Times New Roman" w:hAnsi="Times New Roman" w:cs="Times New Roman"/>
          <w:sz w:val="28"/>
          <w:szCs w:val="28"/>
        </w:rPr>
      </w:pPr>
    </w:p>
    <w:p w:rsidR="00F249C3" w:rsidRPr="00437E75" w:rsidRDefault="00F249C3">
      <w:pPr>
        <w:rPr>
          <w:rFonts w:ascii="Times New Roman" w:hAnsi="Times New Roman" w:cs="Times New Roman"/>
          <w:sz w:val="28"/>
          <w:szCs w:val="28"/>
        </w:rPr>
      </w:pPr>
    </w:p>
    <w:p w:rsidR="00F249C3" w:rsidRPr="00437E75" w:rsidRDefault="00F249C3">
      <w:pPr>
        <w:rPr>
          <w:rFonts w:ascii="Times New Roman" w:hAnsi="Times New Roman" w:cs="Times New Roman"/>
          <w:sz w:val="28"/>
          <w:szCs w:val="28"/>
        </w:rPr>
      </w:pPr>
    </w:p>
    <w:p w:rsidR="00F249C3" w:rsidRPr="00437E75" w:rsidRDefault="00F249C3">
      <w:pPr>
        <w:rPr>
          <w:rFonts w:ascii="Times New Roman" w:hAnsi="Times New Roman" w:cs="Times New Roman"/>
          <w:sz w:val="28"/>
          <w:szCs w:val="28"/>
        </w:rPr>
      </w:pPr>
    </w:p>
    <w:p w:rsidR="00867A6B" w:rsidRPr="00437E75" w:rsidRDefault="00867A6B">
      <w:pPr>
        <w:rPr>
          <w:rFonts w:ascii="Times New Roman" w:hAnsi="Times New Roman" w:cs="Times New Roman"/>
          <w:sz w:val="28"/>
          <w:szCs w:val="28"/>
        </w:rPr>
      </w:pPr>
    </w:p>
    <w:sectPr w:rsidR="00867A6B" w:rsidRPr="00437E75" w:rsidSect="00437E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7844"/>
    <w:rsid w:val="00127844"/>
    <w:rsid w:val="00127951"/>
    <w:rsid w:val="002031F5"/>
    <w:rsid w:val="00437E75"/>
    <w:rsid w:val="006E7B8F"/>
    <w:rsid w:val="00867A6B"/>
    <w:rsid w:val="009B7711"/>
    <w:rsid w:val="00CF5F65"/>
    <w:rsid w:val="00F249C3"/>
    <w:rsid w:val="00FC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7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008</cp:lastModifiedBy>
  <cp:revision>5</cp:revision>
  <dcterms:created xsi:type="dcterms:W3CDTF">2020-04-16T15:06:00Z</dcterms:created>
  <dcterms:modified xsi:type="dcterms:W3CDTF">2020-04-17T07:45:00Z</dcterms:modified>
</cp:coreProperties>
</file>