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BFD" w:rsidRPr="00FB1E12" w:rsidRDefault="00660BFD" w:rsidP="00660BFD">
      <w:pPr>
        <w:spacing w:after="0" w:line="240" w:lineRule="auto"/>
        <w:jc w:val="right"/>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1240E" w:rsidRDefault="00660BFD" w:rsidP="00660BFD">
      <w:pPr>
        <w:spacing w:after="0" w:line="240" w:lineRule="auto"/>
        <w:jc w:val="center"/>
        <w:rPr>
          <w:rFonts w:ascii="Times New Roman" w:eastAsia="Times New Roman" w:hAnsi="Times New Roman" w:cs="Times New Roman"/>
          <w:sz w:val="50"/>
          <w:szCs w:val="50"/>
        </w:rPr>
      </w:pPr>
    </w:p>
    <w:p w:rsidR="00660BFD" w:rsidRPr="00F1240E" w:rsidRDefault="00A82A3C" w:rsidP="00660BFD">
      <w:pPr>
        <w:spacing w:after="0"/>
        <w:jc w:val="center"/>
        <w:rPr>
          <w:rFonts w:ascii="Times New Roman" w:eastAsia="Times New Roman" w:hAnsi="Times New Roman" w:cs="Times New Roman"/>
          <w:b/>
          <w:sz w:val="50"/>
          <w:szCs w:val="50"/>
        </w:rPr>
      </w:pPr>
      <w:r w:rsidRPr="00F1240E">
        <w:rPr>
          <w:rFonts w:ascii="Times New Roman" w:eastAsia="Times New Roman" w:hAnsi="Times New Roman" w:cs="Times New Roman"/>
          <w:b/>
          <w:sz w:val="50"/>
          <w:szCs w:val="50"/>
        </w:rPr>
        <w:t>Паспорт подготовительной</w:t>
      </w:r>
      <w:r w:rsidR="00660BFD" w:rsidRPr="00F1240E">
        <w:rPr>
          <w:rFonts w:ascii="Times New Roman" w:eastAsia="Times New Roman" w:hAnsi="Times New Roman" w:cs="Times New Roman"/>
          <w:b/>
          <w:sz w:val="50"/>
          <w:szCs w:val="50"/>
        </w:rPr>
        <w:t xml:space="preserve"> группы </w:t>
      </w:r>
    </w:p>
    <w:p w:rsidR="00660BFD" w:rsidRPr="00F1240E" w:rsidRDefault="00660BFD" w:rsidP="00660BFD">
      <w:pPr>
        <w:spacing w:after="0"/>
        <w:jc w:val="center"/>
        <w:rPr>
          <w:rFonts w:ascii="Times New Roman" w:eastAsia="Times New Roman" w:hAnsi="Times New Roman" w:cs="Times New Roman"/>
          <w:b/>
          <w:sz w:val="50"/>
          <w:szCs w:val="50"/>
        </w:rPr>
      </w:pPr>
      <w:r w:rsidRPr="00F1240E">
        <w:rPr>
          <w:rFonts w:ascii="Times New Roman" w:eastAsia="Times New Roman" w:hAnsi="Times New Roman" w:cs="Times New Roman"/>
          <w:b/>
          <w:sz w:val="50"/>
          <w:szCs w:val="50"/>
        </w:rPr>
        <w:t>МДОУ «Васильевский детский сад»</w:t>
      </w:r>
    </w:p>
    <w:p w:rsidR="00660BFD" w:rsidRPr="00F1240E" w:rsidRDefault="00660BFD" w:rsidP="00660BFD">
      <w:pPr>
        <w:spacing w:after="0"/>
        <w:jc w:val="center"/>
        <w:rPr>
          <w:rFonts w:ascii="Times New Roman" w:eastAsia="Times New Roman" w:hAnsi="Times New Roman" w:cs="Times New Roman"/>
          <w:sz w:val="50"/>
          <w:szCs w:val="50"/>
        </w:rPr>
      </w:pPr>
    </w:p>
    <w:p w:rsidR="00660BFD" w:rsidRPr="00FB1E12" w:rsidRDefault="00660BFD" w:rsidP="00660BFD">
      <w:pPr>
        <w:spacing w:after="0"/>
        <w:jc w:val="center"/>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jc w:val="right"/>
        <w:rPr>
          <w:rFonts w:ascii="Times New Roman" w:eastAsia="Times New Roman" w:hAnsi="Times New Roman" w:cs="Times New Roman"/>
          <w:sz w:val="28"/>
          <w:szCs w:val="28"/>
        </w:rPr>
      </w:pPr>
    </w:p>
    <w:p w:rsidR="00660BFD" w:rsidRPr="00FB1E12" w:rsidRDefault="00660BFD" w:rsidP="00660BFD">
      <w:pPr>
        <w:spacing w:after="0" w:line="240" w:lineRule="auto"/>
        <w:jc w:val="right"/>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Default="00660BFD" w:rsidP="00660BFD">
      <w:pPr>
        <w:spacing w:after="0" w:line="240" w:lineRule="auto"/>
        <w:jc w:val="center"/>
        <w:rPr>
          <w:rFonts w:ascii="Times New Roman" w:eastAsia="Times New Roman" w:hAnsi="Times New Roman" w:cs="Times New Roman"/>
          <w:sz w:val="28"/>
          <w:szCs w:val="28"/>
        </w:rPr>
      </w:pPr>
    </w:p>
    <w:p w:rsidR="00660BFD" w:rsidRDefault="00660BFD" w:rsidP="00660BFD">
      <w:pPr>
        <w:spacing w:after="0" w:line="240" w:lineRule="auto"/>
        <w:jc w:val="center"/>
        <w:rPr>
          <w:rFonts w:ascii="Times New Roman" w:eastAsia="Times New Roman" w:hAnsi="Times New Roman" w:cs="Times New Roman"/>
          <w:sz w:val="28"/>
          <w:szCs w:val="28"/>
        </w:rPr>
      </w:pPr>
    </w:p>
    <w:p w:rsidR="00660BFD" w:rsidRDefault="00660BFD" w:rsidP="00660BFD">
      <w:pPr>
        <w:spacing w:after="0" w:line="240" w:lineRule="auto"/>
        <w:jc w:val="center"/>
        <w:rPr>
          <w:rFonts w:ascii="Times New Roman" w:eastAsia="Times New Roman" w:hAnsi="Times New Roman" w:cs="Times New Roman"/>
          <w:sz w:val="28"/>
          <w:szCs w:val="28"/>
        </w:rPr>
      </w:pPr>
    </w:p>
    <w:p w:rsidR="00660BFD"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660BFD" w:rsidRPr="00FB1E12" w:rsidRDefault="00660BFD" w:rsidP="00660BFD">
      <w:pPr>
        <w:spacing w:after="0" w:line="240" w:lineRule="auto"/>
        <w:jc w:val="center"/>
        <w:rPr>
          <w:rFonts w:ascii="Times New Roman" w:eastAsia="Times New Roman" w:hAnsi="Times New Roman" w:cs="Times New Roman"/>
          <w:sz w:val="28"/>
          <w:szCs w:val="28"/>
        </w:rPr>
      </w:pPr>
    </w:p>
    <w:p w:rsidR="00F1240E" w:rsidRDefault="00660BFD" w:rsidP="00660BF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F1240E" w:rsidRDefault="00F1240E" w:rsidP="00660BFD">
      <w:pPr>
        <w:spacing w:after="0" w:line="240" w:lineRule="auto"/>
        <w:rPr>
          <w:rFonts w:ascii="Times New Roman" w:eastAsia="Times New Roman" w:hAnsi="Times New Roman" w:cs="Times New Roman"/>
          <w:sz w:val="28"/>
          <w:szCs w:val="28"/>
        </w:rPr>
      </w:pPr>
    </w:p>
    <w:p w:rsidR="00F1240E" w:rsidRDefault="00F1240E" w:rsidP="00660BFD">
      <w:pPr>
        <w:spacing w:after="0" w:line="240" w:lineRule="auto"/>
        <w:rPr>
          <w:rFonts w:ascii="Times New Roman" w:eastAsia="Times New Roman" w:hAnsi="Times New Roman" w:cs="Times New Roman"/>
          <w:sz w:val="28"/>
          <w:szCs w:val="28"/>
        </w:rPr>
      </w:pPr>
    </w:p>
    <w:p w:rsidR="00F1240E" w:rsidRDefault="00F1240E" w:rsidP="00660BFD">
      <w:pPr>
        <w:spacing w:after="0" w:line="240" w:lineRule="auto"/>
        <w:rPr>
          <w:rFonts w:ascii="Times New Roman" w:eastAsia="Times New Roman" w:hAnsi="Times New Roman" w:cs="Times New Roman"/>
          <w:sz w:val="28"/>
          <w:szCs w:val="28"/>
        </w:rPr>
      </w:pPr>
    </w:p>
    <w:p w:rsidR="00F1240E" w:rsidRDefault="00F1240E" w:rsidP="00660BFD">
      <w:pPr>
        <w:spacing w:after="0" w:line="240" w:lineRule="auto"/>
        <w:rPr>
          <w:rFonts w:ascii="Times New Roman" w:eastAsia="Times New Roman" w:hAnsi="Times New Roman" w:cs="Times New Roman"/>
          <w:sz w:val="28"/>
          <w:szCs w:val="28"/>
        </w:rPr>
      </w:pPr>
    </w:p>
    <w:p w:rsidR="00660BFD" w:rsidRDefault="00F1240E" w:rsidP="00F1240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2020-2021 год</w:t>
      </w:r>
    </w:p>
    <w:p w:rsidR="00660BFD" w:rsidRPr="00FB1E12" w:rsidRDefault="00660BFD" w:rsidP="00660BFD">
      <w:pPr>
        <w:spacing w:after="0" w:line="240" w:lineRule="auto"/>
        <w:rPr>
          <w:rFonts w:ascii="Times New Roman" w:eastAsia="Times New Roman" w:hAnsi="Times New Roman" w:cs="Times New Roman"/>
          <w:sz w:val="28"/>
          <w:szCs w:val="28"/>
        </w:rPr>
      </w:pPr>
    </w:p>
    <w:p w:rsidR="00660BFD" w:rsidRDefault="00660BFD" w:rsidP="00660BFD">
      <w:pPr>
        <w:pStyle w:val="Standard"/>
        <w:shd w:val="clear" w:color="auto" w:fill="FFFFFF"/>
        <w:spacing w:line="360" w:lineRule="auto"/>
        <w:jc w:val="center"/>
        <w:rPr>
          <w:b/>
          <w:i/>
          <w:sz w:val="36"/>
          <w:szCs w:val="36"/>
        </w:rPr>
      </w:pPr>
      <w:r>
        <w:rPr>
          <w:b/>
          <w:i/>
          <w:sz w:val="36"/>
          <w:szCs w:val="36"/>
        </w:rPr>
        <w:lastRenderedPageBreak/>
        <w:t>Паспорт подготовительной</w:t>
      </w:r>
      <w:r w:rsidRPr="00873B72">
        <w:rPr>
          <w:b/>
          <w:i/>
          <w:sz w:val="36"/>
          <w:szCs w:val="36"/>
        </w:rPr>
        <w:t xml:space="preserve"> группы</w:t>
      </w:r>
      <w:r w:rsidR="00F1240E">
        <w:rPr>
          <w:b/>
          <w:i/>
          <w:sz w:val="36"/>
          <w:szCs w:val="36"/>
        </w:rPr>
        <w:t xml:space="preserve"> на 2020-2021</w:t>
      </w:r>
      <w:r>
        <w:rPr>
          <w:b/>
          <w:i/>
          <w:sz w:val="36"/>
          <w:szCs w:val="36"/>
        </w:rPr>
        <w:t xml:space="preserve"> гг.</w:t>
      </w:r>
    </w:p>
    <w:p w:rsidR="00660BFD" w:rsidRPr="00B87619" w:rsidRDefault="00660BFD" w:rsidP="00660BFD">
      <w:pPr>
        <w:pStyle w:val="Standard"/>
        <w:shd w:val="clear" w:color="auto" w:fill="FFFFFF"/>
        <w:spacing w:line="360" w:lineRule="auto"/>
        <w:jc w:val="both"/>
        <w:rPr>
          <w:sz w:val="28"/>
          <w:szCs w:val="28"/>
        </w:rPr>
      </w:pPr>
      <w:proofErr w:type="spellStart"/>
      <w:r w:rsidRPr="00B87619">
        <w:rPr>
          <w:sz w:val="28"/>
          <w:szCs w:val="28"/>
        </w:rPr>
        <w:t>Воспитательно</w:t>
      </w:r>
      <w:proofErr w:type="spellEnd"/>
      <w:r w:rsidRPr="00B87619">
        <w:rPr>
          <w:sz w:val="28"/>
          <w:szCs w:val="28"/>
        </w:rPr>
        <w:t xml:space="preserve"> – образовательный процесс осуществляется по программе: Основная общеобразовательная программа дошкольного образования « От рождения до школы» Под редакцией </w:t>
      </w:r>
      <w:proofErr w:type="spellStart"/>
      <w:r w:rsidRPr="00B87619">
        <w:rPr>
          <w:sz w:val="28"/>
          <w:szCs w:val="28"/>
        </w:rPr>
        <w:t>Н.Е.Вераксы</w:t>
      </w:r>
      <w:proofErr w:type="spellEnd"/>
      <w:r w:rsidRPr="00B87619">
        <w:rPr>
          <w:sz w:val="28"/>
          <w:szCs w:val="28"/>
        </w:rPr>
        <w:t xml:space="preserve">, Т.С. Комаровой, М.А. Васильевой, </w:t>
      </w:r>
      <w:proofErr w:type="gramStart"/>
      <w:r w:rsidRPr="00B87619">
        <w:rPr>
          <w:sz w:val="28"/>
          <w:szCs w:val="28"/>
        </w:rPr>
        <w:t>-М</w:t>
      </w:r>
      <w:proofErr w:type="gramEnd"/>
      <w:r w:rsidRPr="00B87619">
        <w:rPr>
          <w:sz w:val="28"/>
          <w:szCs w:val="28"/>
        </w:rPr>
        <w:t>осква: Мозаика – Синтез, 2014</w:t>
      </w:r>
      <w:r>
        <w:rPr>
          <w:sz w:val="28"/>
          <w:szCs w:val="28"/>
        </w:rPr>
        <w:t>.</w:t>
      </w:r>
    </w:p>
    <w:p w:rsidR="00660BFD" w:rsidRPr="00B87619" w:rsidRDefault="00893D09" w:rsidP="00660BFD">
      <w:pPr>
        <w:pStyle w:val="Standard"/>
        <w:shd w:val="clear" w:color="auto" w:fill="FFFFFF"/>
        <w:spacing w:line="360" w:lineRule="auto"/>
        <w:rPr>
          <w:sz w:val="28"/>
          <w:szCs w:val="28"/>
        </w:rPr>
      </w:pPr>
      <w:r>
        <w:rPr>
          <w:sz w:val="28"/>
          <w:szCs w:val="28"/>
        </w:rPr>
        <w:t xml:space="preserve">Группу посещает  20 </w:t>
      </w:r>
      <w:r w:rsidR="00660BFD">
        <w:rPr>
          <w:sz w:val="28"/>
          <w:szCs w:val="28"/>
        </w:rPr>
        <w:t xml:space="preserve"> ребенка</w:t>
      </w:r>
      <w:r>
        <w:rPr>
          <w:sz w:val="28"/>
          <w:szCs w:val="28"/>
        </w:rPr>
        <w:t xml:space="preserve"> (6-7</w:t>
      </w:r>
      <w:r w:rsidR="00660BFD" w:rsidRPr="00B87619">
        <w:rPr>
          <w:sz w:val="28"/>
          <w:szCs w:val="28"/>
        </w:rPr>
        <w:t xml:space="preserve"> лет):</w:t>
      </w:r>
    </w:p>
    <w:p w:rsidR="00660BFD" w:rsidRPr="00CF14B0" w:rsidRDefault="00893D09" w:rsidP="00660BFD">
      <w:pPr>
        <w:pStyle w:val="Standard"/>
        <w:shd w:val="clear" w:color="auto" w:fill="FFFFFF"/>
        <w:spacing w:line="360" w:lineRule="auto"/>
        <w:rPr>
          <w:sz w:val="28"/>
          <w:szCs w:val="28"/>
        </w:rPr>
      </w:pPr>
      <w:r>
        <w:rPr>
          <w:sz w:val="28"/>
          <w:szCs w:val="28"/>
        </w:rPr>
        <w:t>Мальчиков – 7</w:t>
      </w:r>
    </w:p>
    <w:p w:rsidR="00660BFD" w:rsidRDefault="00660BFD" w:rsidP="00660BFD">
      <w:pPr>
        <w:pStyle w:val="Standard"/>
        <w:shd w:val="clear" w:color="auto" w:fill="FFFFFF"/>
        <w:spacing w:line="360" w:lineRule="auto"/>
        <w:rPr>
          <w:sz w:val="28"/>
          <w:szCs w:val="28"/>
        </w:rPr>
      </w:pPr>
      <w:r>
        <w:rPr>
          <w:sz w:val="28"/>
          <w:szCs w:val="28"/>
        </w:rPr>
        <w:t>Девочек – 13</w:t>
      </w:r>
    </w:p>
    <w:p w:rsidR="00CF5187" w:rsidRDefault="00CF5187" w:rsidP="00660BFD">
      <w:pPr>
        <w:pStyle w:val="Standard"/>
        <w:shd w:val="clear" w:color="auto" w:fill="FFFFFF"/>
        <w:spacing w:line="360" w:lineRule="auto"/>
        <w:rPr>
          <w:sz w:val="28"/>
          <w:szCs w:val="28"/>
        </w:rPr>
      </w:pPr>
    </w:p>
    <w:p w:rsidR="00CF5187" w:rsidRPr="00CF5187" w:rsidRDefault="00CF5187" w:rsidP="00660BFD">
      <w:pPr>
        <w:pStyle w:val="Standard"/>
        <w:shd w:val="clear" w:color="auto" w:fill="FFFFFF"/>
        <w:spacing w:line="360" w:lineRule="auto"/>
        <w:rPr>
          <w:sz w:val="32"/>
          <w:szCs w:val="32"/>
        </w:rPr>
      </w:pPr>
      <w:r>
        <w:rPr>
          <w:b/>
          <w:i/>
          <w:sz w:val="28"/>
          <w:szCs w:val="28"/>
        </w:rPr>
        <w:t xml:space="preserve">                     </w:t>
      </w:r>
      <w:r w:rsidRPr="00CF5187">
        <w:rPr>
          <w:b/>
          <w:i/>
          <w:sz w:val="32"/>
          <w:szCs w:val="32"/>
        </w:rPr>
        <w:t>Возрастные особенности детей 6-7 лет.</w:t>
      </w:r>
    </w:p>
    <w:p w:rsidR="00CF5187" w:rsidRDefault="00CF5187" w:rsidP="00893D09">
      <w:pPr>
        <w:pStyle w:val="Standard"/>
        <w:shd w:val="clear" w:color="auto" w:fill="FFFFFF"/>
        <w:spacing w:line="360" w:lineRule="auto"/>
        <w:ind w:firstLine="708"/>
        <w:jc w:val="both"/>
        <w:rPr>
          <w:sz w:val="28"/>
          <w:szCs w:val="28"/>
        </w:rPr>
      </w:pPr>
      <w:r w:rsidRPr="00CF5187">
        <w:rPr>
          <w:sz w:val="28"/>
          <w:szCs w:val="28"/>
        </w:rPr>
        <w:t xml:space="preserve">В целом ребенок 6-7 лет осознает себя как личность, как самостоятельный субъект деятельности и поведения. </w:t>
      </w:r>
      <w:proofErr w:type="gramStart"/>
      <w:r w:rsidRPr="00CF5187">
        <w:rPr>
          <w:sz w:val="28"/>
          <w:szCs w:val="28"/>
        </w:rPr>
        <w:t>Дети способны давать определения некоторым моральным понятиям («добрый человек – это такой, который, всем помогает и хорошо относится, защищает слабых»).</w:t>
      </w:r>
      <w:proofErr w:type="gramEnd"/>
      <w:r w:rsidRPr="00CF5187">
        <w:rPr>
          <w:sz w:val="28"/>
          <w:szCs w:val="28"/>
        </w:rPr>
        <w:t xml:space="preserve"> Достаточно тонко их различать, например, очень хорошо различают положительную окрашенность слова «экономный» и отрицательную -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Социально-нравственные чувства и эмоции достаточно устойчивы. К 6-7 годам ребенок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приема пищи; одевается в соответствие с погодой, не переохлаждаясь и не утепляясь чрезмерно.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w:t>
      </w:r>
      <w:r w:rsidRPr="00CF5187">
        <w:rPr>
          <w:sz w:val="28"/>
          <w:szCs w:val="28"/>
        </w:rPr>
        <w:lastRenderedPageBreak/>
        <w:t xml:space="preserve">взрослому за помощью) в подобных ситуациях. В основе произвольной регуляции поведения лежат не только усвоенные (или заданные извне) правила и нормы. Расширяется мотивационная сфера дошкольников 6-7 лет за счет развития таких социальных по происхождению мотивов, как познавательные, про социальные (побуждающие делать добро), а также мотивов самореализации. Поведение ребенка начинает регулироваться также его представлениями о том, «что такое хорошо и что такое плохо». С развитием морально-нравственных 2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сдержаны и избирательны в эмоциональных проявлениях.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не только может отказаться от нежелательных действий или вести себя «хорошо», но и выполнять неинтересное задание, если будет понимать, что полученные результаты принесут кому-то пользу, радость и т.п.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 Сложнее и </w:t>
      </w:r>
      <w:r w:rsidRPr="00CF5187">
        <w:rPr>
          <w:sz w:val="28"/>
          <w:szCs w:val="28"/>
        </w:rPr>
        <w:lastRenderedPageBreak/>
        <w:t xml:space="preserve">богаче по содержанию становится общение ребенка с взрослым. По-прежнему нуждаясь в доброжелательном внимании, уважении и сотрудничестве взрослого, ребенок при этом </w:t>
      </w:r>
      <w:proofErr w:type="gramStart"/>
      <w:r w:rsidRPr="00CF5187">
        <w:rPr>
          <w:sz w:val="28"/>
          <w:szCs w:val="28"/>
        </w:rPr>
        <w:t>стремится</w:t>
      </w:r>
      <w:proofErr w:type="gramEnd"/>
      <w:r w:rsidRPr="00CF5187">
        <w:rPr>
          <w:sz w:val="28"/>
          <w:szCs w:val="28"/>
        </w:rPr>
        <w:t xml:space="preserve"> как можно больше узнать о нем, причем круг его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т.п. Развитие общения детей с взрослыми к 2 концу 7-го года жизни создает отчасти парадоксальную ситуацию. С одной стороны, ребенок становится более инициативным и свободным в общении и взаимодействии с взрослым, с другой, очень зависим от его авторитета. Для него чрезвычайно важно делать все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о том, где были, что видели и т.п., то есть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обобщенными представлениям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прическа, эмоциональные реакции, правила поведения, проявление собственного достоинства). К семи годам испытывают </w:t>
      </w:r>
      <w:r w:rsidRPr="00CF5187">
        <w:rPr>
          <w:sz w:val="28"/>
          <w:szCs w:val="28"/>
        </w:rPr>
        <w:lastRenderedPageBreak/>
        <w:t xml:space="preserve">чувство удовлетворения, собственного достоинства в отношении своей гендерной принадлежности, аргументировано обосновывают ее преимущества. 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определенной культуры особенности поведения мужчин и женщин. Осознают относительность мужских и женских проявлений (мальчик может плакать от обиды, девочка стойки переносить неприятности и т.д.); 2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Мальчики хотят пойти в школу и стать учениками: их привлекает новый социальный статус практически взрослого человека. Девочки хотят идти в школу с одобрения семьи и взрослых и появляются желание продемонстрировать свои достижения. </w:t>
      </w:r>
      <w:r>
        <w:rPr>
          <w:sz w:val="28"/>
          <w:szCs w:val="28"/>
        </w:rPr>
        <w:t xml:space="preserve"> </w:t>
      </w:r>
    </w:p>
    <w:p w:rsidR="00CF5187" w:rsidRDefault="00CF5187" w:rsidP="00893D09">
      <w:pPr>
        <w:pStyle w:val="Standard"/>
        <w:shd w:val="clear" w:color="auto" w:fill="FFFFFF"/>
        <w:spacing w:line="360" w:lineRule="auto"/>
        <w:ind w:firstLine="708"/>
        <w:jc w:val="both"/>
        <w:rPr>
          <w:sz w:val="28"/>
          <w:szCs w:val="28"/>
        </w:rPr>
      </w:pPr>
      <w:r w:rsidRPr="00CF5187">
        <w:rPr>
          <w:sz w:val="28"/>
          <w:szCs w:val="28"/>
        </w:rPr>
        <w:t xml:space="preserve">В </w:t>
      </w:r>
      <w:r w:rsidRPr="00CF5187">
        <w:rPr>
          <w:b/>
          <w:sz w:val="28"/>
          <w:szCs w:val="28"/>
        </w:rPr>
        <w:t>играх</w:t>
      </w:r>
      <w:r w:rsidRPr="00CF5187">
        <w:rPr>
          <w:sz w:val="28"/>
          <w:szCs w:val="28"/>
        </w:rPr>
        <w:t xml:space="preserve">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другой. Могут вступать во взаимодействия с несколькими партнерами по игре, исполняя как главную, так и подчиненную роли (например, медсестра выполняет распоряжения врача, но пациенты, в свою очередь выполняют ее указания). 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w:t>
      </w:r>
      <w:r w:rsidRPr="00CF5187">
        <w:rPr>
          <w:sz w:val="28"/>
          <w:szCs w:val="28"/>
        </w:rPr>
        <w:lastRenderedPageBreak/>
        <w:t xml:space="preserve">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дети овладевают прыжками на одной и двух ногах, способны прыгать в высоту и в длину с места и с разбега при </w:t>
      </w:r>
      <w:proofErr w:type="spellStart"/>
      <w:r w:rsidRPr="00CF5187">
        <w:rPr>
          <w:sz w:val="28"/>
          <w:szCs w:val="28"/>
        </w:rPr>
        <w:t>скоординированности</w:t>
      </w:r>
      <w:proofErr w:type="spellEnd"/>
      <w:r w:rsidRPr="00CF5187">
        <w:rPr>
          <w:sz w:val="28"/>
          <w:szCs w:val="28"/>
        </w:rPr>
        <w:t xml:space="preserve"> движений рук и ног (зрительно- моторная координация девочек более совершенна). Могут выполнять разнообразные сложные упражнения на равновесие на месте и в движении, 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2</w:t>
      </w:r>
      <w:proofErr w:type="gramStart"/>
      <w:r w:rsidRPr="00CF5187">
        <w:rPr>
          <w:sz w:val="28"/>
          <w:szCs w:val="28"/>
        </w:rPr>
        <w:t xml:space="preserve"> В</w:t>
      </w:r>
      <w:proofErr w:type="gramEnd"/>
      <w:r w:rsidRPr="00CF5187">
        <w:rPr>
          <w:sz w:val="28"/>
          <w:szCs w:val="28"/>
        </w:rPr>
        <w:t xml:space="preserve"> этом возрасте происходит расширение и углубление представлений детей о форме, цвете, величине предметов. Дошкольник 6-7 лет не только может различать основные цвета спектра, но и их оттенки как по светлоте (например, красный и темно- красный), так и по цветовому тону (например, зеленый и бирюзовый). То же происходит и с восприятием формы – ребенок успешно различает как основные геометрические формы (квадрат, треугольник, круг и т.п.), так и их разновидности, например, овал от круга, пятиугольник от шестиугольника, не считая при этом углы и т.п. При сравнении предметов по величине старший дошкольник достаточно точно воспринимает даже не очень выраженные различия.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форму, величину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возможности детей сознательно управлять своим вниманием, весьма ограничены. Сосредоточенность и длительность деятельности ребенка зависит от ее привлекательности для него. Внимание мальчиков мене устойчиво. В 6-7 лет у детей увеличивается объем памяти, что позволяет им непроизвольно (т.е. без специальной цели) запомнить достаточно большой </w:t>
      </w:r>
      <w:r w:rsidRPr="00CF5187">
        <w:rPr>
          <w:sz w:val="28"/>
          <w:szCs w:val="28"/>
        </w:rPr>
        <w:lastRenderedPageBreak/>
        <w:t xml:space="preserve">объем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шепотом, либо про себя. Если задачу на запоминание ставит взрослый, ребенок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Ребенок начинает относительно успешно использовать новое средство </w:t>
      </w:r>
      <w:r w:rsidRPr="00CF5187">
        <w:rPr>
          <w:rFonts w:ascii="Arial" w:hAnsi="Arial" w:cs="Arial"/>
          <w:sz w:val="28"/>
          <w:szCs w:val="28"/>
        </w:rPr>
        <w:t>─</w:t>
      </w:r>
      <w:r w:rsidRPr="00CF5187">
        <w:rPr>
          <w:rFonts w:ascii="Calibri" w:hAnsi="Calibri" w:cs="Calibri"/>
          <w:sz w:val="28"/>
          <w:szCs w:val="28"/>
        </w:rPr>
        <w:t xml:space="preserve"> слово (в отличие от детей старшего возраста,</w:t>
      </w:r>
      <w:r w:rsidRPr="00CF5187">
        <w:rPr>
          <w:sz w:val="28"/>
          <w:szCs w:val="28"/>
        </w:rPr>
        <w:t xml:space="preserve">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2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 В 6-7 лет продолжается развитие наглядно-образного мышления, которое позволяет решать ребенку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w:t>
      </w:r>
      <w:proofErr w:type="spellStart"/>
      <w:r w:rsidRPr="00CF5187">
        <w:rPr>
          <w:sz w:val="28"/>
          <w:szCs w:val="28"/>
        </w:rPr>
        <w:t>сериацию</w:t>
      </w:r>
      <w:proofErr w:type="spellEnd"/>
      <w:r w:rsidRPr="00CF5187">
        <w:rPr>
          <w:sz w:val="28"/>
          <w:szCs w:val="28"/>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Классифицируют изображения предметов также по существенным, непосредственно не наблюдаемым признакам. Например, по </w:t>
      </w:r>
      <w:proofErr w:type="spellStart"/>
      <w:proofErr w:type="gramStart"/>
      <w:r w:rsidRPr="00CF5187">
        <w:rPr>
          <w:sz w:val="28"/>
          <w:szCs w:val="28"/>
        </w:rPr>
        <w:t>родо</w:t>
      </w:r>
      <w:proofErr w:type="spellEnd"/>
      <w:r w:rsidRPr="00CF5187">
        <w:rPr>
          <w:sz w:val="28"/>
          <w:szCs w:val="28"/>
        </w:rPr>
        <w:t>-видовой</w:t>
      </w:r>
      <w:proofErr w:type="gramEnd"/>
      <w:r w:rsidRPr="00CF5187">
        <w:rPr>
          <w:sz w:val="28"/>
          <w:szCs w:val="28"/>
        </w:rPr>
        <w:t xml:space="preserve"> принадлежности </w:t>
      </w:r>
      <w:r w:rsidRPr="00CF5187">
        <w:rPr>
          <w:sz w:val="28"/>
          <w:szCs w:val="28"/>
        </w:rPr>
        <w:lastRenderedPageBreak/>
        <w:t xml:space="preserve">(«мебель», «посуда», «Дикие животные»). Возможность успешно совершать действия </w:t>
      </w:r>
      <w:proofErr w:type="spellStart"/>
      <w:r w:rsidRPr="00CF5187">
        <w:rPr>
          <w:sz w:val="28"/>
          <w:szCs w:val="28"/>
        </w:rPr>
        <w:t>сериации</w:t>
      </w:r>
      <w:proofErr w:type="spellEnd"/>
      <w:r w:rsidRPr="00CF5187">
        <w:rPr>
          <w:sz w:val="28"/>
          <w:szCs w:val="28"/>
        </w:rPr>
        <w:t xml:space="preserve"> и классификации, во многом связана с тем, что на 7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отвлеченными, теоретическими, они сохраняют еще тесную связь с его непосредственным опытом. Часто первые свои понятийные обобщения ребенок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2 Мышление девочек имеет более развитый вербальный компонент интеллекта, однако, оно более детальное и конкретное, чем у мальчиков. Мальчики нацелены на поисковую деятельность, нестандартное решение задач, девочки ориентированы на результат, предпочитают типовые и шаблонные задания, отличаются тщательностью их исполнения.</w:t>
      </w:r>
    </w:p>
    <w:p w:rsidR="00CF5187" w:rsidRDefault="00CF5187" w:rsidP="00893D09">
      <w:pPr>
        <w:pStyle w:val="Standard"/>
        <w:shd w:val="clear" w:color="auto" w:fill="FFFFFF"/>
        <w:spacing w:line="360" w:lineRule="auto"/>
        <w:ind w:firstLine="708"/>
        <w:jc w:val="both"/>
        <w:rPr>
          <w:sz w:val="28"/>
          <w:szCs w:val="28"/>
        </w:rPr>
      </w:pPr>
      <w:r w:rsidRPr="00CF5187">
        <w:rPr>
          <w:sz w:val="28"/>
          <w:szCs w:val="28"/>
        </w:rPr>
        <w:t xml:space="preserve"> </w:t>
      </w:r>
      <w:r w:rsidRPr="00CF5187">
        <w:rPr>
          <w:b/>
          <w:sz w:val="28"/>
          <w:szCs w:val="28"/>
        </w:rPr>
        <w:t>Речевые</w:t>
      </w:r>
      <w:r w:rsidRPr="00CF5187">
        <w:rPr>
          <w:sz w:val="28"/>
          <w:szCs w:val="28"/>
        </w:rPr>
        <w:t xml:space="preserve">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т.п. Наряду с </w:t>
      </w:r>
      <w:r w:rsidRPr="00CF5187">
        <w:rPr>
          <w:sz w:val="28"/>
          <w:szCs w:val="28"/>
        </w:rPr>
        <w:lastRenderedPageBreak/>
        <w:t xml:space="preserve">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Причем детское понимание их значений часто весьма схоже с </w:t>
      </w:r>
      <w:proofErr w:type="gramStart"/>
      <w:r w:rsidRPr="00CF5187">
        <w:rPr>
          <w:sz w:val="28"/>
          <w:szCs w:val="28"/>
        </w:rPr>
        <w:t>общепринятым</w:t>
      </w:r>
      <w:proofErr w:type="gramEnd"/>
      <w:r w:rsidRPr="00CF5187">
        <w:rPr>
          <w:sz w:val="28"/>
          <w:szCs w:val="28"/>
        </w:rPr>
        <w:t xml:space="preserve">. 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высказывания детей все больше теряют черты ситуативной речи. С тем,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2 речи на протяжении всего дошкольного детства является то, что к концу этого периода она становится подлинным средством, как общения, так и познавательной деятельности, а также планирования и регуляции поведения. К концу дошкольного детства ребенок формируется как будущий самостоятельный читатель. Его интерес к процессу чтения становится все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Ребенок знаком и ориентируется в разных родах и жанрах фольклора и художественной литературы. Многие дошкольники в этом возрасте уже способны самостоятельно выбирать книгу по вкусу из числа </w:t>
      </w:r>
      <w:proofErr w:type="gramStart"/>
      <w:r w:rsidRPr="00CF5187">
        <w:rPr>
          <w:sz w:val="28"/>
          <w:szCs w:val="28"/>
        </w:rPr>
        <w:t>предложенных</w:t>
      </w:r>
      <w:proofErr w:type="gramEnd"/>
      <w:r w:rsidRPr="00CF5187">
        <w:rPr>
          <w:sz w:val="28"/>
          <w:szCs w:val="28"/>
        </w:rPr>
        <w:t xml:space="preserve">.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инсценируют отрывки из прочитанных и понравившихся произведений, </w:t>
      </w:r>
      <w:r w:rsidRPr="00CF5187">
        <w:rPr>
          <w:sz w:val="28"/>
          <w:szCs w:val="28"/>
        </w:rPr>
        <w:lastRenderedPageBreak/>
        <w:t xml:space="preserve">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ребенок накапливает достаточный читательский опыт. Тяга к книге, ее содержательной, эстетической и формальной сторонам – важнейший итог развития дошкольника-читателя. Место и значение книги в его жизни – главный показатель общекультурного состояния и роста ребенка 7 лет. 2 </w:t>
      </w:r>
    </w:p>
    <w:p w:rsidR="00CF5187" w:rsidRDefault="00CF5187" w:rsidP="00893D09">
      <w:pPr>
        <w:pStyle w:val="Standard"/>
        <w:shd w:val="clear" w:color="auto" w:fill="FFFFFF"/>
        <w:spacing w:line="360" w:lineRule="auto"/>
        <w:ind w:firstLine="708"/>
        <w:jc w:val="both"/>
        <w:rPr>
          <w:sz w:val="28"/>
          <w:szCs w:val="28"/>
        </w:rPr>
      </w:pPr>
      <w:r w:rsidRPr="00CF5187">
        <w:rPr>
          <w:b/>
          <w:sz w:val="28"/>
          <w:szCs w:val="28"/>
        </w:rPr>
        <w:t>Музыкально-художественная деятельность</w:t>
      </w:r>
      <w:r w:rsidRPr="00CF5187">
        <w:rPr>
          <w:sz w:val="28"/>
          <w:szCs w:val="28"/>
        </w:rPr>
        <w:t xml:space="preserve">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получения знаний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 художественной деятельности. Дошкольники начинают проявлять интерес к посещению театров, понимать ценность произведений музыкального искусства. </w:t>
      </w:r>
    </w:p>
    <w:p w:rsidR="00CF5187" w:rsidRPr="00CF5187" w:rsidRDefault="00CF5187" w:rsidP="00893D09">
      <w:pPr>
        <w:pStyle w:val="Standard"/>
        <w:shd w:val="clear" w:color="auto" w:fill="FFFFFF"/>
        <w:spacing w:line="360" w:lineRule="auto"/>
        <w:ind w:firstLine="708"/>
        <w:jc w:val="both"/>
        <w:rPr>
          <w:sz w:val="28"/>
          <w:szCs w:val="28"/>
        </w:rPr>
      </w:pPr>
      <w:r w:rsidRPr="00CF5187">
        <w:rPr>
          <w:b/>
          <w:sz w:val="28"/>
          <w:szCs w:val="28"/>
        </w:rPr>
        <w:t>В продуктивной деятельности</w:t>
      </w:r>
      <w:r w:rsidRPr="00CF5187">
        <w:rPr>
          <w:sz w:val="28"/>
          <w:szCs w:val="28"/>
        </w:rPr>
        <w:t xml:space="preserve"> дети знают, что они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Способны изображать все, что вызывает у них интерес. Созданные изображения становятся похожи на реальный предмет, узнаваемы и </w:t>
      </w:r>
      <w:r w:rsidRPr="00CF5187">
        <w:rPr>
          <w:sz w:val="28"/>
          <w:szCs w:val="28"/>
        </w:rPr>
        <w:lastRenderedPageBreak/>
        <w:t>включают множество деталей. Это не только изображение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дети могут создавать цветовые тона и оттенки, осваивать новые способы работы гуашью (по «</w:t>
      </w:r>
      <w:proofErr w:type="gramStart"/>
      <w:r w:rsidRPr="00CF5187">
        <w:rPr>
          <w:sz w:val="28"/>
          <w:szCs w:val="28"/>
        </w:rPr>
        <w:t>сырому</w:t>
      </w:r>
      <w:proofErr w:type="gramEnd"/>
      <w:r w:rsidRPr="00CF5187">
        <w:rPr>
          <w:sz w:val="28"/>
          <w:szCs w:val="28"/>
        </w:rPr>
        <w:t>»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Становятся доступны приемы декоративного украшения. 2</w:t>
      </w:r>
      <w:proofErr w:type="gramStart"/>
      <w:r w:rsidRPr="00CF5187">
        <w:rPr>
          <w:sz w:val="28"/>
          <w:szCs w:val="28"/>
        </w:rPr>
        <w:t xml:space="preserve"> В</w:t>
      </w:r>
      <w:proofErr w:type="gramEnd"/>
      <w:r w:rsidRPr="00CF5187">
        <w:rPr>
          <w:sz w:val="28"/>
          <w:szCs w:val="28"/>
        </w:rPr>
        <w:t xml:space="preserve">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осваивают приемы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Путем складывания бумаги в разных направлениях делать игрушки. Из природного материала создавать фигурки людей, животных, героев литературных произведений. Наиболее важным достижением детей в данной образовательной области является овладение композицией (фризовой, линейной, центральной) с учетом пространственных отношений, в соответствии с сюжетом и собственным замыслом. Дети могут создавать многофигурные сюжетные композиции, располагая предметы ближе, дальше. Проявляют интерес к коллективным работам и могут договариваться между собой, хотя помощь воспитателя им все еще нужна.</w:t>
      </w:r>
    </w:p>
    <w:p w:rsidR="00660BFD" w:rsidRDefault="00660BFD" w:rsidP="00660BFD">
      <w:pPr>
        <w:pStyle w:val="Standard"/>
        <w:shd w:val="clear" w:color="auto" w:fill="FFFFFF"/>
        <w:spacing w:line="360" w:lineRule="auto"/>
        <w:rPr>
          <w:sz w:val="28"/>
          <w:szCs w:val="28"/>
        </w:rPr>
      </w:pPr>
    </w:p>
    <w:p w:rsidR="00CF5187" w:rsidRDefault="00CF5187" w:rsidP="00660BFD">
      <w:pPr>
        <w:pStyle w:val="Standard"/>
        <w:shd w:val="clear" w:color="auto" w:fill="FFFFFF"/>
        <w:spacing w:line="360" w:lineRule="auto"/>
        <w:rPr>
          <w:sz w:val="28"/>
          <w:szCs w:val="28"/>
        </w:rPr>
      </w:pPr>
    </w:p>
    <w:p w:rsidR="00CF5187" w:rsidRDefault="00CF5187" w:rsidP="00660BFD">
      <w:pPr>
        <w:pStyle w:val="Standard"/>
        <w:shd w:val="clear" w:color="auto" w:fill="FFFFFF"/>
        <w:spacing w:line="360" w:lineRule="auto"/>
        <w:rPr>
          <w:sz w:val="28"/>
          <w:szCs w:val="28"/>
        </w:rPr>
      </w:pPr>
    </w:p>
    <w:p w:rsidR="00CF5187" w:rsidRDefault="00CF5187" w:rsidP="00660BFD">
      <w:pPr>
        <w:pStyle w:val="Standard"/>
        <w:shd w:val="clear" w:color="auto" w:fill="FFFFFF"/>
        <w:spacing w:line="360" w:lineRule="auto"/>
        <w:rPr>
          <w:sz w:val="28"/>
          <w:szCs w:val="28"/>
        </w:rPr>
      </w:pPr>
    </w:p>
    <w:p w:rsidR="00797694" w:rsidRDefault="00797694" w:rsidP="00F1240E">
      <w:pPr>
        <w:pStyle w:val="Standard"/>
        <w:rPr>
          <w:b/>
          <w:sz w:val="28"/>
          <w:szCs w:val="28"/>
        </w:rPr>
        <w:sectPr w:rsidR="00797694" w:rsidSect="009936E4">
          <w:pgSz w:w="11906" w:h="16838"/>
          <w:pgMar w:top="1134" w:right="850" w:bottom="1134" w:left="1701" w:header="708" w:footer="708" w:gutter="0"/>
          <w:cols w:space="708"/>
          <w:docGrid w:linePitch="360"/>
        </w:sectPr>
      </w:pPr>
    </w:p>
    <w:p w:rsidR="00C704A9" w:rsidRDefault="00C704A9" w:rsidP="00F1240E">
      <w:pPr>
        <w:rPr>
          <w:rFonts w:ascii="Times New Roman" w:hAnsi="Times New Roman" w:cs="Times New Roman"/>
          <w:b/>
          <w:i/>
          <w:sz w:val="28"/>
          <w:szCs w:val="28"/>
          <w:u w:val="single"/>
        </w:rPr>
      </w:pPr>
      <w:bookmarkStart w:id="0" w:name="_GoBack"/>
      <w:bookmarkEnd w:id="0"/>
      <w:r w:rsidRPr="000C10CE">
        <w:rPr>
          <w:rFonts w:ascii="Times New Roman" w:hAnsi="Times New Roman" w:cs="Times New Roman"/>
          <w:b/>
          <w:i/>
          <w:sz w:val="28"/>
          <w:szCs w:val="28"/>
          <w:u w:val="single"/>
        </w:rPr>
        <w:lastRenderedPageBreak/>
        <w:t>Перечень оборудования</w:t>
      </w:r>
      <w:r>
        <w:rPr>
          <w:rFonts w:ascii="Times New Roman" w:hAnsi="Times New Roman" w:cs="Times New Roman"/>
          <w:b/>
          <w:i/>
          <w:sz w:val="28"/>
          <w:szCs w:val="28"/>
          <w:u w:val="single"/>
        </w:rPr>
        <w:t>.</w:t>
      </w:r>
    </w:p>
    <w:p w:rsidR="00C704A9" w:rsidRPr="00792ACC" w:rsidRDefault="00C704A9" w:rsidP="00C704A9">
      <w:pPr>
        <w:jc w:val="center"/>
        <w:rPr>
          <w:rFonts w:ascii="Times New Roman" w:hAnsi="Times New Roman" w:cs="Times New Roman"/>
          <w:b/>
          <w:sz w:val="28"/>
          <w:szCs w:val="28"/>
        </w:rPr>
      </w:pPr>
      <w:r w:rsidRPr="00792ACC">
        <w:rPr>
          <w:rFonts w:ascii="Times New Roman" w:hAnsi="Times New Roman" w:cs="Times New Roman"/>
          <w:b/>
          <w:sz w:val="28"/>
          <w:szCs w:val="28"/>
        </w:rPr>
        <w:t>Раздевалка</w:t>
      </w:r>
      <w:r>
        <w:rPr>
          <w:rFonts w:ascii="Times New Roman" w:hAnsi="Times New Roman" w:cs="Times New Roman"/>
          <w:b/>
          <w:sz w:val="28"/>
          <w:szCs w:val="28"/>
        </w:rPr>
        <w:t>.</w:t>
      </w:r>
    </w:p>
    <w:tbl>
      <w:tblPr>
        <w:tblW w:w="8760" w:type="dxa"/>
        <w:shd w:val="clear" w:color="auto" w:fill="FFFFFF"/>
        <w:tblCellMar>
          <w:top w:w="105" w:type="dxa"/>
          <w:left w:w="105" w:type="dxa"/>
          <w:bottom w:w="105" w:type="dxa"/>
          <w:right w:w="105" w:type="dxa"/>
        </w:tblCellMar>
        <w:tblLook w:val="04A0" w:firstRow="1" w:lastRow="0" w:firstColumn="1" w:lastColumn="0" w:noHBand="0" w:noVBand="1"/>
      </w:tblPr>
      <w:tblGrid>
        <w:gridCol w:w="6874"/>
        <w:gridCol w:w="1886"/>
      </w:tblGrid>
      <w:tr w:rsidR="00C704A9" w:rsidRPr="00792ACC" w:rsidTr="00F40E3B">
        <w:tc>
          <w:tcPr>
            <w:tcW w:w="68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Индивидуальные шкафчики для раздевания</w:t>
            </w:r>
          </w:p>
        </w:tc>
        <w:tc>
          <w:tcPr>
            <w:tcW w:w="1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20</w:t>
            </w:r>
          </w:p>
        </w:tc>
      </w:tr>
      <w:tr w:rsidR="00C704A9" w:rsidRPr="00792ACC" w:rsidTr="00F40E3B">
        <w:tc>
          <w:tcPr>
            <w:tcW w:w="68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Лавочки</w:t>
            </w:r>
          </w:p>
        </w:tc>
        <w:tc>
          <w:tcPr>
            <w:tcW w:w="1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3</w:t>
            </w:r>
          </w:p>
        </w:tc>
      </w:tr>
      <w:tr w:rsidR="00C704A9" w:rsidRPr="00792ACC" w:rsidTr="00F40E3B">
        <w:trPr>
          <w:trHeight w:val="45"/>
        </w:trPr>
        <w:tc>
          <w:tcPr>
            <w:tcW w:w="68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Оформление постоянное</w:t>
            </w:r>
          </w:p>
        </w:tc>
        <w:tc>
          <w:tcPr>
            <w:tcW w:w="1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r>
      <w:tr w:rsidR="00C704A9" w:rsidRPr="00792ACC" w:rsidTr="00F40E3B">
        <w:tc>
          <w:tcPr>
            <w:tcW w:w="68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Стенд « Информация»</w:t>
            </w:r>
          </w:p>
        </w:tc>
        <w:tc>
          <w:tcPr>
            <w:tcW w:w="1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342C4A" w:rsidP="00F40E3B">
            <w:pPr>
              <w:rPr>
                <w:rFonts w:ascii="Times New Roman" w:hAnsi="Times New Roman" w:cs="Times New Roman"/>
                <w:sz w:val="24"/>
                <w:szCs w:val="24"/>
              </w:rPr>
            </w:pPr>
            <w:r>
              <w:rPr>
                <w:rFonts w:ascii="Times New Roman" w:hAnsi="Times New Roman" w:cs="Times New Roman"/>
                <w:sz w:val="24"/>
                <w:szCs w:val="24"/>
              </w:rPr>
              <w:t>2</w:t>
            </w:r>
          </w:p>
        </w:tc>
      </w:tr>
      <w:tr w:rsidR="00C704A9" w:rsidRPr="00792ACC" w:rsidTr="00F40E3B">
        <w:trPr>
          <w:trHeight w:val="105"/>
        </w:trPr>
        <w:tc>
          <w:tcPr>
            <w:tcW w:w="68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Оформление сменное</w:t>
            </w:r>
          </w:p>
        </w:tc>
        <w:tc>
          <w:tcPr>
            <w:tcW w:w="1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r>
      <w:tr w:rsidR="00C704A9" w:rsidRPr="00792ACC" w:rsidTr="00F40E3B">
        <w:trPr>
          <w:trHeight w:val="858"/>
        </w:trPr>
        <w:tc>
          <w:tcPr>
            <w:tcW w:w="68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 xml:space="preserve">Стенд « </w:t>
            </w:r>
            <w:r>
              <w:rPr>
                <w:rFonts w:ascii="Times New Roman" w:hAnsi="Times New Roman" w:cs="Times New Roman"/>
                <w:sz w:val="24"/>
                <w:szCs w:val="24"/>
              </w:rPr>
              <w:t>Мир глазами детей</w:t>
            </w:r>
            <w:r w:rsidRPr="00792ACC">
              <w:rPr>
                <w:rFonts w:ascii="Times New Roman" w:hAnsi="Times New Roman" w:cs="Times New Roman"/>
                <w:sz w:val="24"/>
                <w:szCs w:val="24"/>
              </w:rPr>
              <w:t>» для демонстрации детских рисунков и поделок</w:t>
            </w:r>
          </w:p>
        </w:tc>
        <w:tc>
          <w:tcPr>
            <w:tcW w:w="1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Смена творческих работ</w:t>
            </w:r>
          </w:p>
        </w:tc>
      </w:tr>
    </w:tbl>
    <w:p w:rsidR="00C704A9" w:rsidRPr="00E36B37" w:rsidRDefault="00C704A9" w:rsidP="00C704A9">
      <w:pPr>
        <w:jc w:val="center"/>
        <w:rPr>
          <w:rFonts w:ascii="Times New Roman" w:hAnsi="Times New Roman" w:cs="Times New Roman"/>
          <w:b/>
          <w:sz w:val="28"/>
          <w:szCs w:val="28"/>
        </w:rPr>
      </w:pPr>
    </w:p>
    <w:p w:rsidR="00C704A9" w:rsidRDefault="00C704A9" w:rsidP="00C704A9">
      <w:pPr>
        <w:jc w:val="center"/>
        <w:rPr>
          <w:rFonts w:ascii="Times New Roman" w:hAnsi="Times New Roman" w:cs="Times New Roman"/>
          <w:b/>
          <w:sz w:val="28"/>
          <w:szCs w:val="28"/>
        </w:rPr>
      </w:pPr>
      <w:r w:rsidRPr="00E36B37">
        <w:rPr>
          <w:rFonts w:ascii="Times New Roman" w:hAnsi="Times New Roman" w:cs="Times New Roman"/>
          <w:b/>
          <w:sz w:val="28"/>
          <w:szCs w:val="28"/>
        </w:rPr>
        <w:t>Группа</w:t>
      </w:r>
      <w:r>
        <w:rPr>
          <w:rFonts w:ascii="Times New Roman" w:hAnsi="Times New Roman" w:cs="Times New Roman"/>
          <w:b/>
          <w:sz w:val="28"/>
          <w:szCs w:val="28"/>
        </w:rPr>
        <w:t>.</w:t>
      </w:r>
    </w:p>
    <w:tbl>
      <w:tblPr>
        <w:tblStyle w:val="a4"/>
        <w:tblW w:w="0" w:type="auto"/>
        <w:tblLook w:val="04A0" w:firstRow="1" w:lastRow="0" w:firstColumn="1" w:lastColumn="0" w:noHBand="0" w:noVBand="1"/>
      </w:tblPr>
      <w:tblGrid>
        <w:gridCol w:w="6912"/>
        <w:gridCol w:w="1843"/>
      </w:tblGrid>
      <w:tr w:rsidR="00C704A9" w:rsidTr="00F40E3B">
        <w:tc>
          <w:tcPr>
            <w:tcW w:w="6912" w:type="dxa"/>
          </w:tcPr>
          <w:p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Кровать</w:t>
            </w:r>
          </w:p>
        </w:tc>
        <w:tc>
          <w:tcPr>
            <w:tcW w:w="1843" w:type="dxa"/>
          </w:tcPr>
          <w:p w:rsidR="00C704A9" w:rsidRPr="00E36B37" w:rsidRDefault="00C704A9" w:rsidP="00F40E3B">
            <w:pPr>
              <w:rPr>
                <w:rFonts w:ascii="Times New Roman" w:hAnsi="Times New Roman" w:cs="Times New Roman"/>
                <w:sz w:val="24"/>
                <w:szCs w:val="24"/>
              </w:rPr>
            </w:pPr>
            <w:r>
              <w:rPr>
                <w:rFonts w:ascii="Times New Roman" w:hAnsi="Times New Roman" w:cs="Times New Roman"/>
                <w:sz w:val="24"/>
                <w:szCs w:val="24"/>
              </w:rPr>
              <w:t>15</w:t>
            </w:r>
          </w:p>
        </w:tc>
      </w:tr>
      <w:tr w:rsidR="00C704A9" w:rsidTr="00F40E3B">
        <w:tc>
          <w:tcPr>
            <w:tcW w:w="6912" w:type="dxa"/>
          </w:tcPr>
          <w:p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Раскладушка</w:t>
            </w:r>
          </w:p>
        </w:tc>
        <w:tc>
          <w:tcPr>
            <w:tcW w:w="1843" w:type="dxa"/>
          </w:tcPr>
          <w:p w:rsidR="00C704A9" w:rsidRPr="00E36B37" w:rsidRDefault="00EC7472" w:rsidP="00F40E3B">
            <w:pPr>
              <w:rPr>
                <w:rFonts w:ascii="Times New Roman" w:hAnsi="Times New Roman" w:cs="Times New Roman"/>
                <w:sz w:val="24"/>
                <w:szCs w:val="24"/>
              </w:rPr>
            </w:pPr>
            <w:r>
              <w:rPr>
                <w:rFonts w:ascii="Times New Roman" w:hAnsi="Times New Roman" w:cs="Times New Roman"/>
                <w:sz w:val="24"/>
                <w:szCs w:val="24"/>
              </w:rPr>
              <w:t>7</w:t>
            </w:r>
          </w:p>
        </w:tc>
      </w:tr>
      <w:tr w:rsidR="00C704A9" w:rsidTr="00F40E3B">
        <w:tc>
          <w:tcPr>
            <w:tcW w:w="6912" w:type="dxa"/>
          </w:tcPr>
          <w:p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 xml:space="preserve">Шкаф для игрушек </w:t>
            </w:r>
          </w:p>
        </w:tc>
        <w:tc>
          <w:tcPr>
            <w:tcW w:w="1843" w:type="dxa"/>
          </w:tcPr>
          <w:p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2</w:t>
            </w:r>
          </w:p>
        </w:tc>
      </w:tr>
      <w:tr w:rsidR="00C704A9" w:rsidTr="00F40E3B">
        <w:tc>
          <w:tcPr>
            <w:tcW w:w="6912" w:type="dxa"/>
          </w:tcPr>
          <w:p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 xml:space="preserve">Шкаф для </w:t>
            </w:r>
            <w:r>
              <w:rPr>
                <w:rFonts w:ascii="Times New Roman" w:hAnsi="Times New Roman" w:cs="Times New Roman"/>
                <w:sz w:val="24"/>
                <w:szCs w:val="24"/>
              </w:rPr>
              <w:t xml:space="preserve">дидактических </w:t>
            </w:r>
            <w:r w:rsidRPr="00E36B37">
              <w:rPr>
                <w:rFonts w:ascii="Times New Roman" w:hAnsi="Times New Roman" w:cs="Times New Roman"/>
                <w:sz w:val="24"/>
                <w:szCs w:val="24"/>
              </w:rPr>
              <w:t>игр</w:t>
            </w:r>
          </w:p>
        </w:tc>
        <w:tc>
          <w:tcPr>
            <w:tcW w:w="1843" w:type="dxa"/>
          </w:tcPr>
          <w:p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1</w:t>
            </w:r>
          </w:p>
        </w:tc>
      </w:tr>
      <w:tr w:rsidR="00C704A9" w:rsidTr="00F40E3B">
        <w:tc>
          <w:tcPr>
            <w:tcW w:w="6912" w:type="dxa"/>
          </w:tcPr>
          <w:p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 xml:space="preserve">Ковер </w:t>
            </w:r>
          </w:p>
        </w:tc>
        <w:tc>
          <w:tcPr>
            <w:tcW w:w="1843" w:type="dxa"/>
          </w:tcPr>
          <w:p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1</w:t>
            </w:r>
          </w:p>
        </w:tc>
      </w:tr>
      <w:tr w:rsidR="00C704A9" w:rsidTr="00F40E3B">
        <w:tc>
          <w:tcPr>
            <w:tcW w:w="6912" w:type="dxa"/>
          </w:tcPr>
          <w:p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Стол</w:t>
            </w:r>
          </w:p>
        </w:tc>
        <w:tc>
          <w:tcPr>
            <w:tcW w:w="1843" w:type="dxa"/>
          </w:tcPr>
          <w:p w:rsidR="00C704A9" w:rsidRPr="00E36B37" w:rsidRDefault="00C704A9" w:rsidP="00F40E3B">
            <w:pPr>
              <w:rPr>
                <w:rFonts w:ascii="Times New Roman" w:hAnsi="Times New Roman" w:cs="Times New Roman"/>
                <w:sz w:val="24"/>
                <w:szCs w:val="24"/>
              </w:rPr>
            </w:pPr>
            <w:r>
              <w:rPr>
                <w:rFonts w:ascii="Times New Roman" w:hAnsi="Times New Roman" w:cs="Times New Roman"/>
                <w:sz w:val="24"/>
                <w:szCs w:val="24"/>
              </w:rPr>
              <w:t>11</w:t>
            </w:r>
          </w:p>
        </w:tc>
      </w:tr>
      <w:tr w:rsidR="00C704A9" w:rsidTr="00F40E3B">
        <w:tc>
          <w:tcPr>
            <w:tcW w:w="6912" w:type="dxa"/>
          </w:tcPr>
          <w:p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Стул</w:t>
            </w:r>
          </w:p>
        </w:tc>
        <w:tc>
          <w:tcPr>
            <w:tcW w:w="1843" w:type="dxa"/>
          </w:tcPr>
          <w:p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20</w:t>
            </w:r>
          </w:p>
        </w:tc>
      </w:tr>
      <w:tr w:rsidR="00C704A9" w:rsidTr="00F40E3B">
        <w:tc>
          <w:tcPr>
            <w:tcW w:w="6912" w:type="dxa"/>
          </w:tcPr>
          <w:p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Развивающий столик</w:t>
            </w:r>
          </w:p>
        </w:tc>
        <w:tc>
          <w:tcPr>
            <w:tcW w:w="1843" w:type="dxa"/>
          </w:tcPr>
          <w:p w:rsidR="00C704A9" w:rsidRPr="00E36B37" w:rsidRDefault="00C704A9" w:rsidP="00F40E3B">
            <w:pPr>
              <w:rPr>
                <w:rFonts w:ascii="Times New Roman" w:hAnsi="Times New Roman" w:cs="Times New Roman"/>
                <w:sz w:val="24"/>
                <w:szCs w:val="24"/>
              </w:rPr>
            </w:pPr>
            <w:r w:rsidRPr="00E36B37">
              <w:rPr>
                <w:rFonts w:ascii="Times New Roman" w:hAnsi="Times New Roman" w:cs="Times New Roman"/>
                <w:sz w:val="24"/>
                <w:szCs w:val="24"/>
              </w:rPr>
              <w:t>1</w:t>
            </w:r>
          </w:p>
        </w:tc>
      </w:tr>
    </w:tbl>
    <w:p w:rsidR="00C704A9" w:rsidRPr="00E36B37" w:rsidRDefault="00C704A9" w:rsidP="00C704A9">
      <w:pPr>
        <w:jc w:val="center"/>
        <w:rPr>
          <w:rFonts w:ascii="Times New Roman" w:hAnsi="Times New Roman" w:cs="Times New Roman"/>
          <w:b/>
          <w:sz w:val="28"/>
          <w:szCs w:val="28"/>
        </w:rPr>
      </w:pPr>
    </w:p>
    <w:tbl>
      <w:tblPr>
        <w:tblW w:w="8760" w:type="dxa"/>
        <w:shd w:val="clear" w:color="auto" w:fill="FFFFFF"/>
        <w:tblCellMar>
          <w:top w:w="105" w:type="dxa"/>
          <w:left w:w="105" w:type="dxa"/>
          <w:bottom w:w="105" w:type="dxa"/>
          <w:right w:w="105" w:type="dxa"/>
        </w:tblCellMar>
        <w:tblLook w:val="04A0" w:firstRow="1" w:lastRow="0" w:firstColumn="1" w:lastColumn="0" w:noHBand="0" w:noVBand="1"/>
      </w:tblPr>
      <w:tblGrid>
        <w:gridCol w:w="519"/>
        <w:gridCol w:w="4716"/>
        <w:gridCol w:w="3525"/>
      </w:tblGrid>
      <w:tr w:rsidR="00C704A9" w:rsidRPr="00792ACC" w:rsidTr="00F40E3B">
        <w:trPr>
          <w:trHeight w:val="180"/>
        </w:trPr>
        <w:tc>
          <w:tcPr>
            <w:tcW w:w="876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jc w:val="center"/>
              <w:rPr>
                <w:rFonts w:ascii="Times New Roman" w:hAnsi="Times New Roman" w:cs="Times New Roman"/>
                <w:sz w:val="24"/>
                <w:szCs w:val="24"/>
              </w:rPr>
            </w:pPr>
            <w:r w:rsidRPr="00792ACC">
              <w:rPr>
                <w:rFonts w:ascii="Times New Roman" w:hAnsi="Times New Roman" w:cs="Times New Roman"/>
                <w:b/>
                <w:bCs/>
                <w:sz w:val="24"/>
                <w:szCs w:val="24"/>
              </w:rPr>
              <w:t>Наглядный материал.</w:t>
            </w:r>
          </w:p>
        </w:tc>
      </w:tr>
      <w:tr w:rsidR="00C704A9" w:rsidRPr="00792ACC"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w:t>
            </w: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Наименование</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Имеется в наличии</w:t>
            </w:r>
          </w:p>
        </w:tc>
      </w:tr>
      <w:tr w:rsidR="00C704A9" w:rsidRPr="00792ACC" w:rsidTr="00F40E3B">
        <w:trPr>
          <w:trHeight w:val="834"/>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Центр науки, экологии и экспериментирования</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r>
      <w:tr w:rsidR="00C704A9" w:rsidRPr="00792ACC" w:rsidTr="00F40E3B">
        <w:trPr>
          <w:trHeight w:val="4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 Дикие животные»</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12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 Птицы»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Конверт « Грибы»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7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Конверт « Ягоды»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3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Конверт « Деревья и листья»</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7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Конверт « Цветы»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3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 Овощи»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9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 Фрукты»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9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Набор муляжи овощей и фруктов</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13496E" w:rsidRPr="00792ACC" w:rsidTr="00F40E3B">
        <w:trPr>
          <w:trHeight w:val="9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3496E" w:rsidRPr="00792ACC" w:rsidRDefault="0013496E"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3496E" w:rsidRDefault="0013496E" w:rsidP="00F40E3B">
            <w:pPr>
              <w:rPr>
                <w:rFonts w:ascii="Times New Roman" w:hAnsi="Times New Roman" w:cs="Times New Roman"/>
                <w:sz w:val="24"/>
                <w:szCs w:val="24"/>
              </w:rPr>
            </w:pPr>
            <w:r>
              <w:rPr>
                <w:rFonts w:ascii="Times New Roman" w:hAnsi="Times New Roman" w:cs="Times New Roman"/>
                <w:sz w:val="24"/>
                <w:szCs w:val="24"/>
              </w:rPr>
              <w:t>Набор «Времена года»</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3496E" w:rsidRDefault="0013496E"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rPr>
          <w:trHeight w:val="4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 Посуда»</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4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Конверт « Предметные картинки»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3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Плакат « Овощи и фрукты»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10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Плакат « Дикие животные»</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Плакат « Домашние животные</w:t>
            </w:r>
            <w:r>
              <w:rPr>
                <w:rFonts w:ascii="Times New Roman" w:hAnsi="Times New Roman" w:cs="Times New Roman"/>
                <w:sz w:val="24"/>
                <w:szCs w:val="24"/>
              </w:rPr>
              <w:t>»</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9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Календарь « Времена года»</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1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Часы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6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Плакат «Алфавит»</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rPr>
          <w:trHeight w:val="9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Плакат « Времена года»</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7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Плакат « Карта мира с флагами»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13496E" w:rsidRPr="00792ACC" w:rsidTr="00F40E3B">
        <w:trPr>
          <w:trHeight w:val="7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3496E" w:rsidRPr="00792ACC" w:rsidRDefault="0013496E"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3496E" w:rsidRDefault="0013496E" w:rsidP="00F40E3B">
            <w:pPr>
              <w:rPr>
                <w:rFonts w:ascii="Times New Roman" w:hAnsi="Times New Roman" w:cs="Times New Roman"/>
                <w:sz w:val="24"/>
                <w:szCs w:val="24"/>
              </w:rPr>
            </w:pPr>
            <w:r>
              <w:rPr>
                <w:rFonts w:ascii="Times New Roman" w:hAnsi="Times New Roman" w:cs="Times New Roman"/>
                <w:sz w:val="24"/>
                <w:szCs w:val="24"/>
              </w:rPr>
              <w:t>Набор «Космос»</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3496E" w:rsidRDefault="0013496E"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Центр математики</w:t>
            </w:r>
          </w:p>
          <w:p w:rsidR="00C704A9" w:rsidRPr="00792ACC" w:rsidRDefault="00C704A9" w:rsidP="00F40E3B">
            <w:pPr>
              <w:rPr>
                <w:rFonts w:ascii="Times New Roman" w:hAnsi="Times New Roman" w:cs="Times New Roman"/>
                <w:sz w:val="24"/>
                <w:szCs w:val="24"/>
              </w:rPr>
            </w:pP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r>
      <w:tr w:rsidR="00C704A9" w:rsidRPr="00792ACC" w:rsidTr="00F40E3B">
        <w:trPr>
          <w:trHeight w:val="10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Плакат « геометрические фигуры»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Плакат «Цифры»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Default="00C704A9" w:rsidP="00F40E3B">
            <w:pPr>
              <w:rPr>
                <w:rFonts w:ascii="Times New Roman" w:hAnsi="Times New Roman" w:cs="Times New Roman"/>
                <w:sz w:val="24"/>
                <w:szCs w:val="24"/>
              </w:rPr>
            </w:pPr>
            <w:r>
              <w:rPr>
                <w:rFonts w:ascii="Times New Roman" w:hAnsi="Times New Roman" w:cs="Times New Roman"/>
                <w:sz w:val="24"/>
                <w:szCs w:val="24"/>
              </w:rPr>
              <w:t>Плакат «Равенство-неравенство»</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«Цифры»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 Геометрические фигуры»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 xml:space="preserve">Конверт « Полоски </w:t>
            </w:r>
            <w:proofErr w:type="gramStart"/>
            <w:r w:rsidRPr="00792ACC">
              <w:rPr>
                <w:rFonts w:ascii="Times New Roman" w:hAnsi="Times New Roman" w:cs="Times New Roman"/>
                <w:sz w:val="24"/>
                <w:szCs w:val="24"/>
              </w:rPr>
              <w:t>:У</w:t>
            </w:r>
            <w:proofErr w:type="gramEnd"/>
            <w:r w:rsidRPr="00792ACC">
              <w:rPr>
                <w:rFonts w:ascii="Times New Roman" w:hAnsi="Times New Roman" w:cs="Times New Roman"/>
                <w:sz w:val="24"/>
                <w:szCs w:val="24"/>
              </w:rPr>
              <w:t>же- шире»</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 xml:space="preserve">Конверт « Полоски: Длиннее </w:t>
            </w:r>
            <w:proofErr w:type="gramStart"/>
            <w:r w:rsidRPr="00792ACC">
              <w:rPr>
                <w:rFonts w:ascii="Times New Roman" w:hAnsi="Times New Roman" w:cs="Times New Roman"/>
                <w:sz w:val="24"/>
                <w:szCs w:val="24"/>
              </w:rPr>
              <w:t>–к</w:t>
            </w:r>
            <w:proofErr w:type="gramEnd"/>
            <w:r w:rsidRPr="00792ACC">
              <w:rPr>
                <w:rFonts w:ascii="Times New Roman" w:hAnsi="Times New Roman" w:cs="Times New Roman"/>
                <w:sz w:val="24"/>
                <w:szCs w:val="24"/>
              </w:rPr>
              <w:t>ороче»</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Default="00C704A9" w:rsidP="00F40E3B">
            <w:pPr>
              <w:rPr>
                <w:rFonts w:ascii="Times New Roman" w:hAnsi="Times New Roman" w:cs="Times New Roman"/>
                <w:sz w:val="24"/>
                <w:szCs w:val="24"/>
              </w:rPr>
            </w:pPr>
          </w:p>
        </w:tc>
      </w:tr>
      <w:tr w:rsidR="00C704A9" w:rsidRPr="00792ACC"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Конверт «Геометрические фигуры: большой</w:t>
            </w:r>
            <w:proofErr w:type="gramStart"/>
            <w:r w:rsidRPr="00792ACC">
              <w:rPr>
                <w:rFonts w:ascii="Times New Roman" w:hAnsi="Times New Roman" w:cs="Times New Roman"/>
                <w:sz w:val="24"/>
                <w:szCs w:val="24"/>
              </w:rPr>
              <w:t xml:space="preserve"> ,</w:t>
            </w:r>
            <w:proofErr w:type="gramEnd"/>
            <w:r w:rsidRPr="00792ACC">
              <w:rPr>
                <w:rFonts w:ascii="Times New Roman" w:hAnsi="Times New Roman" w:cs="Times New Roman"/>
                <w:sz w:val="24"/>
                <w:szCs w:val="24"/>
              </w:rPr>
              <w:t xml:space="preserve"> средний, маленький»</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7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Плакат « Уроки безопасности»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3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Набор «</w:t>
            </w:r>
            <w:r w:rsidRPr="00792ACC">
              <w:rPr>
                <w:rFonts w:ascii="Times New Roman" w:hAnsi="Times New Roman" w:cs="Times New Roman"/>
                <w:sz w:val="24"/>
                <w:szCs w:val="24"/>
              </w:rPr>
              <w:t>Дорожные знаки</w:t>
            </w:r>
            <w:r>
              <w:rPr>
                <w:rFonts w:ascii="Times New Roman" w:hAnsi="Times New Roman" w:cs="Times New Roman"/>
                <w:sz w:val="24"/>
                <w:szCs w:val="24"/>
              </w:rPr>
              <w:t>»</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rPr>
          <w:trHeight w:val="79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Макет светофора</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13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Иллюстрации к правилам дорожного движения; к правилам по безопасности на железнодорожном транспорте; к правилам пожарной безопасности.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12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p w:rsidR="00C704A9" w:rsidRDefault="00C704A9" w:rsidP="00F40E3B">
            <w:pPr>
              <w:rPr>
                <w:rFonts w:ascii="Times New Roman" w:hAnsi="Times New Roman" w:cs="Times New Roman"/>
                <w:b/>
                <w:bCs/>
                <w:sz w:val="24"/>
                <w:szCs w:val="24"/>
              </w:rPr>
            </w:pPr>
            <w:r w:rsidRPr="00792ACC">
              <w:rPr>
                <w:rFonts w:ascii="Times New Roman" w:hAnsi="Times New Roman" w:cs="Times New Roman"/>
                <w:b/>
                <w:bCs/>
                <w:sz w:val="24"/>
                <w:szCs w:val="24"/>
              </w:rPr>
              <w:t>Речевой центр:</w:t>
            </w:r>
          </w:p>
          <w:p w:rsidR="00342C4A" w:rsidRPr="00792ACC" w:rsidRDefault="00342C4A" w:rsidP="00F40E3B">
            <w:pPr>
              <w:rPr>
                <w:rFonts w:ascii="Times New Roman" w:hAnsi="Times New Roman" w:cs="Times New Roman"/>
                <w:sz w:val="24"/>
                <w:szCs w:val="24"/>
              </w:rPr>
            </w:pP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r>
      <w:tr w:rsidR="00C704A9" w:rsidRPr="00792ACC" w:rsidTr="00F40E3B">
        <w:trPr>
          <w:trHeight w:val="12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Альбом «Для развития речи»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12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Плакат « Азбука в картинках»</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12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Книга загадок, пословиц и поговорок.</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Мягкие модули «Буквы»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5</w:t>
            </w:r>
          </w:p>
        </w:tc>
      </w:tr>
      <w:tr w:rsidR="00C704A9" w:rsidRPr="00792ACC" w:rsidTr="00F40E3B">
        <w:trPr>
          <w:trHeight w:val="75"/>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Папка «Пальчиковая гимнастика и физкультминуток»</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3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Папка « Изучаем звуки и буквы»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Центр книги</w:t>
            </w:r>
          </w:p>
          <w:p w:rsidR="00C704A9" w:rsidRPr="00792ACC" w:rsidRDefault="00C704A9" w:rsidP="00F40E3B">
            <w:pPr>
              <w:rPr>
                <w:rFonts w:ascii="Times New Roman" w:hAnsi="Times New Roman" w:cs="Times New Roman"/>
                <w:sz w:val="24"/>
                <w:szCs w:val="24"/>
              </w:rPr>
            </w:pP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r>
      <w:tr w:rsidR="00C704A9" w:rsidRPr="00792ACC" w:rsidTr="00F40E3B">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Книга</w:t>
            </w:r>
            <w:r w:rsidRPr="00792ACC">
              <w:rPr>
                <w:rFonts w:ascii="Times New Roman" w:hAnsi="Times New Roman" w:cs="Times New Roman"/>
                <w:sz w:val="24"/>
                <w:szCs w:val="24"/>
              </w:rPr>
              <w:t xml:space="preserve"> « </w:t>
            </w:r>
            <w:r>
              <w:rPr>
                <w:rFonts w:ascii="Times New Roman" w:hAnsi="Times New Roman" w:cs="Times New Roman"/>
                <w:sz w:val="24"/>
                <w:szCs w:val="24"/>
              </w:rPr>
              <w:t>Тук-тук-тук</w:t>
            </w:r>
            <w:r w:rsidRPr="00792ACC">
              <w:rPr>
                <w:rFonts w:ascii="Times New Roman" w:hAnsi="Times New Roman" w:cs="Times New Roman"/>
                <w:sz w:val="24"/>
                <w:szCs w:val="24"/>
              </w:rPr>
              <w:t>»</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Книга « Я учусь читать»</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Default="00C704A9" w:rsidP="00F40E3B">
            <w:pPr>
              <w:rPr>
                <w:rFonts w:ascii="Times New Roman" w:hAnsi="Times New Roman" w:cs="Times New Roman"/>
                <w:sz w:val="24"/>
                <w:szCs w:val="24"/>
              </w:rPr>
            </w:pPr>
            <w:r>
              <w:rPr>
                <w:rFonts w:ascii="Times New Roman" w:hAnsi="Times New Roman" w:cs="Times New Roman"/>
                <w:sz w:val="24"/>
                <w:szCs w:val="24"/>
              </w:rPr>
              <w:t>Учебник дошкольника «Буквы звуки слоги»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Default="00C704A9" w:rsidP="00F40E3B">
            <w:pPr>
              <w:rPr>
                <w:rFonts w:ascii="Times New Roman" w:hAnsi="Times New Roman" w:cs="Times New Roman"/>
                <w:sz w:val="24"/>
                <w:szCs w:val="24"/>
              </w:rPr>
            </w:pPr>
            <w:r>
              <w:rPr>
                <w:rFonts w:ascii="Times New Roman" w:hAnsi="Times New Roman" w:cs="Times New Roman"/>
                <w:sz w:val="24"/>
                <w:szCs w:val="24"/>
              </w:rPr>
              <w:t>Книга «Как вас звать-величать?»</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Default="00C704A9" w:rsidP="00F40E3B">
            <w:pPr>
              <w:rPr>
                <w:rFonts w:ascii="Times New Roman" w:hAnsi="Times New Roman" w:cs="Times New Roman"/>
                <w:sz w:val="24"/>
                <w:szCs w:val="24"/>
              </w:rPr>
            </w:pPr>
            <w:r>
              <w:rPr>
                <w:rFonts w:ascii="Times New Roman" w:hAnsi="Times New Roman" w:cs="Times New Roman"/>
                <w:sz w:val="24"/>
                <w:szCs w:val="24"/>
              </w:rPr>
              <w:t>Книга «Храбрые мушки»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Default="00893D0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Default="00C704A9" w:rsidP="00F40E3B">
            <w:pPr>
              <w:rPr>
                <w:rFonts w:ascii="Times New Roman" w:hAnsi="Times New Roman" w:cs="Times New Roman"/>
                <w:sz w:val="24"/>
                <w:szCs w:val="24"/>
              </w:rPr>
            </w:pPr>
            <w:r>
              <w:rPr>
                <w:rFonts w:ascii="Times New Roman" w:hAnsi="Times New Roman" w:cs="Times New Roman"/>
                <w:sz w:val="24"/>
                <w:szCs w:val="24"/>
              </w:rPr>
              <w:t>Книга «Рассказы о животных»</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Default="00893D0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Default="00C704A9" w:rsidP="00893D09">
            <w:pPr>
              <w:rPr>
                <w:rFonts w:ascii="Times New Roman" w:hAnsi="Times New Roman" w:cs="Times New Roman"/>
                <w:sz w:val="24"/>
                <w:szCs w:val="24"/>
              </w:rPr>
            </w:pPr>
            <w:r>
              <w:rPr>
                <w:rFonts w:ascii="Times New Roman" w:hAnsi="Times New Roman" w:cs="Times New Roman"/>
                <w:sz w:val="24"/>
                <w:szCs w:val="24"/>
              </w:rPr>
              <w:t xml:space="preserve">Книга «Хрестоматия для </w:t>
            </w:r>
            <w:r w:rsidR="00893D09">
              <w:rPr>
                <w:rFonts w:ascii="Times New Roman" w:hAnsi="Times New Roman" w:cs="Times New Roman"/>
                <w:sz w:val="24"/>
                <w:szCs w:val="24"/>
              </w:rPr>
              <w:t xml:space="preserve">подготовительной </w:t>
            </w:r>
            <w:r>
              <w:rPr>
                <w:rFonts w:ascii="Times New Roman" w:hAnsi="Times New Roman" w:cs="Times New Roman"/>
                <w:sz w:val="24"/>
                <w:szCs w:val="24"/>
              </w:rPr>
              <w:t>группы»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Default="00893D0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Default="00C704A9" w:rsidP="00F40E3B">
            <w:pPr>
              <w:rPr>
                <w:rFonts w:ascii="Times New Roman" w:hAnsi="Times New Roman" w:cs="Times New Roman"/>
                <w:sz w:val="24"/>
                <w:szCs w:val="24"/>
              </w:rPr>
            </w:pPr>
            <w:r>
              <w:rPr>
                <w:rFonts w:ascii="Times New Roman" w:hAnsi="Times New Roman" w:cs="Times New Roman"/>
                <w:sz w:val="24"/>
                <w:szCs w:val="24"/>
              </w:rPr>
              <w:t>Книга «Новый год с героями мультиков»</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Default="00C704A9" w:rsidP="00F40E3B">
            <w:pPr>
              <w:rPr>
                <w:rFonts w:ascii="Times New Roman" w:hAnsi="Times New Roman" w:cs="Times New Roman"/>
                <w:sz w:val="24"/>
                <w:szCs w:val="24"/>
              </w:rPr>
            </w:pPr>
          </w:p>
        </w:tc>
      </w:tr>
      <w:tr w:rsidR="00C704A9" w:rsidRPr="00792ACC"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Default="00C704A9" w:rsidP="00F40E3B">
            <w:pPr>
              <w:rPr>
                <w:rFonts w:ascii="Times New Roman" w:hAnsi="Times New Roman" w:cs="Times New Roman"/>
                <w:sz w:val="24"/>
                <w:szCs w:val="24"/>
              </w:rPr>
            </w:pPr>
            <w:r>
              <w:rPr>
                <w:rFonts w:ascii="Times New Roman" w:hAnsi="Times New Roman" w:cs="Times New Roman"/>
                <w:sz w:val="24"/>
                <w:szCs w:val="24"/>
              </w:rPr>
              <w:t>Азбука</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893D09" w:rsidRPr="00792ACC"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Pr="00792ACC" w:rsidRDefault="00893D0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Pr="00893D09" w:rsidRDefault="00893D09" w:rsidP="00F40E3B">
            <w:pPr>
              <w:rPr>
                <w:rFonts w:ascii="Times New Roman" w:hAnsi="Times New Roman" w:cs="Times New Roman"/>
                <w:b/>
                <w:sz w:val="24"/>
                <w:szCs w:val="24"/>
              </w:rPr>
            </w:pPr>
            <w:r w:rsidRPr="00893D09">
              <w:rPr>
                <w:rFonts w:ascii="Times New Roman" w:hAnsi="Times New Roman" w:cs="Times New Roman"/>
                <w:b/>
                <w:sz w:val="24"/>
                <w:szCs w:val="24"/>
              </w:rPr>
              <w:t>Центр физического развития</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Default="00893D09" w:rsidP="00F40E3B">
            <w:pPr>
              <w:rPr>
                <w:rFonts w:ascii="Times New Roman" w:hAnsi="Times New Roman" w:cs="Times New Roman"/>
                <w:sz w:val="24"/>
                <w:szCs w:val="24"/>
              </w:rPr>
            </w:pPr>
          </w:p>
        </w:tc>
      </w:tr>
      <w:tr w:rsidR="00893D09" w:rsidRPr="00792ACC"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Pr="00792ACC" w:rsidRDefault="00893D0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Default="00893D09" w:rsidP="00F40E3B">
            <w:pPr>
              <w:rPr>
                <w:rFonts w:ascii="Times New Roman" w:hAnsi="Times New Roman" w:cs="Times New Roman"/>
                <w:sz w:val="24"/>
                <w:szCs w:val="24"/>
              </w:rPr>
            </w:pPr>
            <w:r>
              <w:rPr>
                <w:rFonts w:ascii="Times New Roman" w:hAnsi="Times New Roman" w:cs="Times New Roman"/>
                <w:sz w:val="24"/>
                <w:szCs w:val="24"/>
              </w:rPr>
              <w:t>Обручи</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Default="00893D09" w:rsidP="00F40E3B">
            <w:pPr>
              <w:rPr>
                <w:rFonts w:ascii="Times New Roman" w:hAnsi="Times New Roman" w:cs="Times New Roman"/>
                <w:sz w:val="24"/>
                <w:szCs w:val="24"/>
              </w:rPr>
            </w:pPr>
            <w:r>
              <w:rPr>
                <w:rFonts w:ascii="Times New Roman" w:hAnsi="Times New Roman" w:cs="Times New Roman"/>
                <w:sz w:val="24"/>
                <w:szCs w:val="24"/>
              </w:rPr>
              <w:t>2</w:t>
            </w:r>
          </w:p>
        </w:tc>
      </w:tr>
      <w:tr w:rsidR="00893D09" w:rsidRPr="00792ACC"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Pr="00792ACC" w:rsidRDefault="00893D0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Default="00893D09" w:rsidP="00F40E3B">
            <w:pPr>
              <w:rPr>
                <w:rFonts w:ascii="Times New Roman" w:hAnsi="Times New Roman" w:cs="Times New Roman"/>
                <w:sz w:val="24"/>
                <w:szCs w:val="24"/>
              </w:rPr>
            </w:pPr>
            <w:r>
              <w:rPr>
                <w:rFonts w:ascii="Times New Roman" w:hAnsi="Times New Roman" w:cs="Times New Roman"/>
                <w:sz w:val="24"/>
                <w:szCs w:val="24"/>
              </w:rPr>
              <w:t>Шнуры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Default="00893D09" w:rsidP="00F40E3B">
            <w:pPr>
              <w:rPr>
                <w:rFonts w:ascii="Times New Roman" w:hAnsi="Times New Roman" w:cs="Times New Roman"/>
                <w:sz w:val="24"/>
                <w:szCs w:val="24"/>
              </w:rPr>
            </w:pPr>
            <w:r>
              <w:rPr>
                <w:rFonts w:ascii="Times New Roman" w:hAnsi="Times New Roman" w:cs="Times New Roman"/>
                <w:sz w:val="24"/>
                <w:szCs w:val="24"/>
              </w:rPr>
              <w:t>3</w:t>
            </w:r>
          </w:p>
        </w:tc>
      </w:tr>
      <w:tr w:rsidR="00893D09" w:rsidRPr="00792ACC"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Pr="00792ACC" w:rsidRDefault="00893D0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Default="00893D09" w:rsidP="00F40E3B">
            <w:pPr>
              <w:rPr>
                <w:rFonts w:ascii="Times New Roman" w:hAnsi="Times New Roman" w:cs="Times New Roman"/>
                <w:sz w:val="24"/>
                <w:szCs w:val="24"/>
              </w:rPr>
            </w:pPr>
            <w:r>
              <w:rPr>
                <w:rFonts w:ascii="Times New Roman" w:hAnsi="Times New Roman" w:cs="Times New Roman"/>
                <w:sz w:val="24"/>
                <w:szCs w:val="24"/>
              </w:rPr>
              <w:t>Флажки разноцветные</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Default="00893D09" w:rsidP="00F40E3B">
            <w:pPr>
              <w:rPr>
                <w:rFonts w:ascii="Times New Roman" w:hAnsi="Times New Roman" w:cs="Times New Roman"/>
                <w:sz w:val="24"/>
                <w:szCs w:val="24"/>
              </w:rPr>
            </w:pPr>
            <w:r>
              <w:rPr>
                <w:rFonts w:ascii="Times New Roman" w:hAnsi="Times New Roman" w:cs="Times New Roman"/>
                <w:sz w:val="24"/>
                <w:szCs w:val="24"/>
              </w:rPr>
              <w:t>4</w:t>
            </w:r>
          </w:p>
        </w:tc>
      </w:tr>
      <w:tr w:rsidR="00893D09" w:rsidRPr="00792ACC"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Pr="00792ACC" w:rsidRDefault="00893D0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Default="00893D09" w:rsidP="00F40E3B">
            <w:pPr>
              <w:rPr>
                <w:rFonts w:ascii="Times New Roman" w:hAnsi="Times New Roman" w:cs="Times New Roman"/>
                <w:sz w:val="24"/>
                <w:szCs w:val="24"/>
              </w:rPr>
            </w:pPr>
            <w:proofErr w:type="spellStart"/>
            <w:r>
              <w:rPr>
                <w:rFonts w:ascii="Times New Roman" w:hAnsi="Times New Roman" w:cs="Times New Roman"/>
                <w:sz w:val="24"/>
                <w:szCs w:val="24"/>
              </w:rPr>
              <w:t>Кнаат</w:t>
            </w:r>
            <w:proofErr w:type="spellEnd"/>
            <w:r>
              <w:rPr>
                <w:rFonts w:ascii="Times New Roman" w:hAnsi="Times New Roman" w:cs="Times New Roman"/>
                <w:sz w:val="24"/>
                <w:szCs w:val="24"/>
              </w:rPr>
              <w:t xml:space="preserve"> для ходьбы</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Default="00893D09" w:rsidP="00F40E3B">
            <w:pPr>
              <w:rPr>
                <w:rFonts w:ascii="Times New Roman" w:hAnsi="Times New Roman" w:cs="Times New Roman"/>
                <w:sz w:val="24"/>
                <w:szCs w:val="24"/>
              </w:rPr>
            </w:pPr>
            <w:r>
              <w:rPr>
                <w:rFonts w:ascii="Times New Roman" w:hAnsi="Times New Roman" w:cs="Times New Roman"/>
                <w:sz w:val="24"/>
                <w:szCs w:val="24"/>
              </w:rPr>
              <w:t>1</w:t>
            </w:r>
          </w:p>
        </w:tc>
      </w:tr>
      <w:tr w:rsidR="00893D09" w:rsidRPr="00792ACC" w:rsidTr="00F40E3B">
        <w:trPr>
          <w:trHeight w:val="150"/>
        </w:trPr>
        <w:tc>
          <w:tcPr>
            <w:tcW w:w="5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Default="00893D09" w:rsidP="00F40E3B">
            <w:pPr>
              <w:rPr>
                <w:rFonts w:ascii="Times New Roman" w:hAnsi="Times New Roman" w:cs="Times New Roman"/>
                <w:sz w:val="24"/>
                <w:szCs w:val="24"/>
              </w:rPr>
            </w:pPr>
          </w:p>
        </w:tc>
        <w:tc>
          <w:tcPr>
            <w:tcW w:w="47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Default="00893D09" w:rsidP="00F40E3B">
            <w:pPr>
              <w:rPr>
                <w:rFonts w:ascii="Times New Roman" w:hAnsi="Times New Roman" w:cs="Times New Roman"/>
                <w:sz w:val="24"/>
                <w:szCs w:val="24"/>
              </w:rPr>
            </w:pPr>
            <w:r>
              <w:rPr>
                <w:rFonts w:ascii="Times New Roman" w:hAnsi="Times New Roman" w:cs="Times New Roman"/>
                <w:sz w:val="24"/>
                <w:szCs w:val="24"/>
              </w:rPr>
              <w:t xml:space="preserve">Кегли </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3D09" w:rsidRDefault="00893D09" w:rsidP="00F40E3B">
            <w:pPr>
              <w:rPr>
                <w:rFonts w:ascii="Times New Roman" w:hAnsi="Times New Roman" w:cs="Times New Roman"/>
                <w:sz w:val="24"/>
                <w:szCs w:val="24"/>
              </w:rPr>
            </w:pPr>
            <w:r>
              <w:rPr>
                <w:rFonts w:ascii="Times New Roman" w:hAnsi="Times New Roman" w:cs="Times New Roman"/>
                <w:sz w:val="24"/>
                <w:szCs w:val="24"/>
              </w:rPr>
              <w:t xml:space="preserve">6 </w:t>
            </w:r>
          </w:p>
        </w:tc>
      </w:tr>
    </w:tbl>
    <w:p w:rsidR="00342C4A" w:rsidRDefault="00342C4A" w:rsidP="00C704A9">
      <w:pPr>
        <w:rPr>
          <w:rFonts w:ascii="Times New Roman" w:hAnsi="Times New Roman" w:cs="Times New Roman"/>
          <w:b/>
          <w:bCs/>
          <w:sz w:val="24"/>
          <w:szCs w:val="24"/>
        </w:rPr>
      </w:pPr>
    </w:p>
    <w:p w:rsidR="00C704A9" w:rsidRPr="00792ACC" w:rsidRDefault="00C704A9" w:rsidP="00C704A9">
      <w:pPr>
        <w:rPr>
          <w:rFonts w:ascii="Times New Roman" w:hAnsi="Times New Roman" w:cs="Times New Roman"/>
          <w:sz w:val="24"/>
          <w:szCs w:val="24"/>
        </w:rPr>
      </w:pPr>
      <w:r w:rsidRPr="00792ACC">
        <w:rPr>
          <w:rFonts w:ascii="Times New Roman" w:hAnsi="Times New Roman" w:cs="Times New Roman"/>
          <w:b/>
          <w:bCs/>
          <w:sz w:val="24"/>
          <w:szCs w:val="24"/>
        </w:rPr>
        <w:t>Дидактический материал</w:t>
      </w:r>
    </w:p>
    <w:tbl>
      <w:tblPr>
        <w:tblW w:w="8724"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541"/>
        <w:gridCol w:w="4427"/>
        <w:gridCol w:w="3756"/>
      </w:tblGrid>
      <w:tr w:rsidR="00C704A9" w:rsidRPr="00792ACC" w:rsidTr="00F40E3B">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w:t>
            </w: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Наименование</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Имеется в наличии</w:t>
            </w:r>
          </w:p>
        </w:tc>
      </w:tr>
      <w:tr w:rsidR="00C704A9" w:rsidRPr="00792ACC" w:rsidTr="00F40E3B">
        <w:trPr>
          <w:trHeight w:val="4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C94B42" w:rsidRDefault="00C704A9" w:rsidP="00F40E3B">
            <w:pPr>
              <w:rPr>
                <w:rFonts w:ascii="Times New Roman" w:hAnsi="Times New Roman" w:cs="Times New Roman"/>
                <w:b/>
                <w:sz w:val="24"/>
                <w:szCs w:val="24"/>
              </w:rPr>
            </w:pPr>
            <w:r w:rsidRPr="00C94B42">
              <w:rPr>
                <w:rFonts w:ascii="Times New Roman" w:hAnsi="Times New Roman" w:cs="Times New Roman"/>
                <w:b/>
                <w:sz w:val="24"/>
                <w:szCs w:val="24"/>
              </w:rPr>
              <w:t>Познавательное развитие:</w:t>
            </w:r>
          </w:p>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Центр сенсорного развития</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r>
      <w:tr w:rsidR="00C704A9" w:rsidRPr="00792ACC" w:rsidTr="00F40E3B">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Шнуровка</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Лото</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2</w:t>
            </w:r>
          </w:p>
        </w:tc>
      </w:tr>
      <w:tr w:rsidR="00C704A9" w:rsidRPr="00792ACC" w:rsidTr="00F40E3B">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roofErr w:type="spellStart"/>
            <w:r w:rsidRPr="00792ACC">
              <w:rPr>
                <w:rFonts w:ascii="Times New Roman" w:hAnsi="Times New Roman" w:cs="Times New Roman"/>
                <w:sz w:val="24"/>
                <w:szCs w:val="24"/>
              </w:rPr>
              <w:t>Пазлы</w:t>
            </w:r>
            <w:proofErr w:type="spellEnd"/>
            <w:r w:rsidRPr="00792ACC">
              <w:rPr>
                <w:rFonts w:ascii="Times New Roman" w:hAnsi="Times New Roman" w:cs="Times New Roman"/>
                <w:sz w:val="24"/>
                <w:szCs w:val="24"/>
              </w:rPr>
              <w:t xml:space="preserve"> (крупные и мелкие)</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5</w:t>
            </w:r>
          </w:p>
        </w:tc>
      </w:tr>
      <w:tr w:rsidR="00C704A9" w:rsidRPr="00792ACC" w:rsidTr="00F40E3B">
        <w:trPr>
          <w:trHeight w:val="7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Мозаика мелкая с картинками образцами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7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Мозаика большая с картинками образцами.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7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Default="00C704A9" w:rsidP="00F40E3B">
            <w:pPr>
              <w:rPr>
                <w:rFonts w:ascii="Times New Roman" w:hAnsi="Times New Roman" w:cs="Times New Roman"/>
                <w:sz w:val="24"/>
                <w:szCs w:val="24"/>
              </w:rPr>
            </w:pPr>
            <w:r>
              <w:rPr>
                <w:rFonts w:ascii="Times New Roman" w:hAnsi="Times New Roman" w:cs="Times New Roman"/>
                <w:sz w:val="24"/>
                <w:szCs w:val="24"/>
              </w:rPr>
              <w:t>Игра «Время»</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rPr>
          <w:trHeight w:val="7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Default="00C704A9" w:rsidP="00F40E3B">
            <w:pPr>
              <w:rPr>
                <w:rFonts w:ascii="Times New Roman" w:hAnsi="Times New Roman" w:cs="Times New Roman"/>
                <w:sz w:val="24"/>
                <w:szCs w:val="24"/>
              </w:rPr>
            </w:pPr>
            <w:r>
              <w:rPr>
                <w:rFonts w:ascii="Times New Roman" w:hAnsi="Times New Roman" w:cs="Times New Roman"/>
                <w:sz w:val="24"/>
                <w:szCs w:val="24"/>
              </w:rPr>
              <w:t>Игра «Логика»</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rPr>
          <w:trHeight w:val="10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 </w:t>
            </w:r>
            <w:r w:rsidRPr="00792ACC">
              <w:rPr>
                <w:rFonts w:ascii="Times New Roman" w:hAnsi="Times New Roman" w:cs="Times New Roman"/>
                <w:b/>
                <w:bCs/>
                <w:sz w:val="24"/>
                <w:szCs w:val="24"/>
              </w:rPr>
              <w:t xml:space="preserve">Центр </w:t>
            </w:r>
            <w:proofErr w:type="gramStart"/>
            <w:r w:rsidRPr="00792ACC">
              <w:rPr>
                <w:rFonts w:ascii="Times New Roman" w:hAnsi="Times New Roman" w:cs="Times New Roman"/>
                <w:b/>
                <w:bCs/>
                <w:sz w:val="24"/>
                <w:szCs w:val="24"/>
              </w:rPr>
              <w:t>конструктивной</w:t>
            </w:r>
            <w:proofErr w:type="gramEnd"/>
          </w:p>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деятельности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r>
      <w:tr w:rsidR="00C704A9" w:rsidRPr="00792ACC" w:rsidTr="00F40E3B">
        <w:trPr>
          <w:trHeight w:val="13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 xml:space="preserve">Контейнер </w:t>
            </w:r>
            <w:proofErr w:type="gramStart"/>
            <w:r w:rsidRPr="00792ACC">
              <w:rPr>
                <w:rFonts w:ascii="Times New Roman" w:hAnsi="Times New Roman" w:cs="Times New Roman"/>
                <w:sz w:val="24"/>
                <w:szCs w:val="24"/>
              </w:rPr>
              <w:t xml:space="preserve">( </w:t>
            </w:r>
            <w:proofErr w:type="spellStart"/>
            <w:proofErr w:type="gramEnd"/>
            <w:r w:rsidRPr="00792ACC">
              <w:rPr>
                <w:rFonts w:ascii="Times New Roman" w:hAnsi="Times New Roman" w:cs="Times New Roman"/>
                <w:sz w:val="24"/>
                <w:szCs w:val="24"/>
              </w:rPr>
              <w:t>Лего</w:t>
            </w:r>
            <w:proofErr w:type="spellEnd"/>
            <w:r w:rsidRPr="00792ACC">
              <w:rPr>
                <w:rFonts w:ascii="Times New Roman" w:hAnsi="Times New Roman" w:cs="Times New Roman"/>
                <w:sz w:val="24"/>
                <w:szCs w:val="24"/>
              </w:rPr>
              <w:t xml:space="preserve"> строительный)</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15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Контейнер (</w:t>
            </w:r>
            <w:proofErr w:type="spellStart"/>
            <w:r w:rsidRPr="00792ACC">
              <w:rPr>
                <w:rFonts w:ascii="Times New Roman" w:hAnsi="Times New Roman" w:cs="Times New Roman"/>
                <w:sz w:val="24"/>
                <w:szCs w:val="24"/>
              </w:rPr>
              <w:t>Лего</w:t>
            </w:r>
            <w:proofErr w:type="spellEnd"/>
            <w:r w:rsidRPr="00792ACC">
              <w:rPr>
                <w:rFonts w:ascii="Times New Roman" w:hAnsi="Times New Roman" w:cs="Times New Roman"/>
                <w:sz w:val="24"/>
                <w:szCs w:val="24"/>
              </w:rPr>
              <w:t xml:space="preserve"> Городок)</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w:t>
            </w:r>
          </w:p>
        </w:tc>
      </w:tr>
      <w:tr w:rsidR="00C704A9" w:rsidRPr="00792ACC" w:rsidTr="00F40E3B">
        <w:trPr>
          <w:trHeight w:val="7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Кубики большие пластмассовые</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10</w:t>
            </w:r>
          </w:p>
        </w:tc>
      </w:tr>
      <w:tr w:rsidR="00C704A9" w:rsidRPr="00792ACC" w:rsidTr="00F40E3B">
        <w:trPr>
          <w:trHeight w:val="7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Треугольники пластмассовые</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10</w:t>
            </w:r>
          </w:p>
        </w:tc>
      </w:tr>
      <w:tr w:rsidR="00C704A9" w:rsidRPr="00792ACC" w:rsidTr="00F40E3B">
        <w:trPr>
          <w:trHeight w:val="9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Пирамидки пластмассовые</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5</w:t>
            </w:r>
          </w:p>
        </w:tc>
      </w:tr>
      <w:tr w:rsidR="00C704A9" w:rsidRPr="00792ACC" w:rsidTr="00F40E3B">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Цилиндры</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8</w:t>
            </w:r>
          </w:p>
        </w:tc>
      </w:tr>
      <w:tr w:rsidR="00C704A9" w:rsidRPr="00792ACC" w:rsidTr="00F40E3B">
        <w:trPr>
          <w:trHeight w:val="10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игровой « Конструктор»</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9</w:t>
            </w:r>
          </w:p>
        </w:tc>
      </w:tr>
      <w:tr w:rsidR="00C704A9" w:rsidRPr="00792ACC" w:rsidTr="00F40E3B">
        <w:trPr>
          <w:trHeight w:val="3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D2DA2" w:rsidRDefault="00C704A9" w:rsidP="00F40E3B">
            <w:pPr>
              <w:rPr>
                <w:rFonts w:ascii="Times New Roman" w:hAnsi="Times New Roman" w:cs="Times New Roman"/>
                <w:b/>
                <w:sz w:val="24"/>
                <w:szCs w:val="24"/>
              </w:rPr>
            </w:pPr>
            <w:r w:rsidRPr="007D2DA2">
              <w:rPr>
                <w:rFonts w:ascii="Times New Roman" w:hAnsi="Times New Roman" w:cs="Times New Roman"/>
                <w:b/>
                <w:sz w:val="24"/>
                <w:szCs w:val="24"/>
              </w:rPr>
              <w:t>Центр патриотического воспитания</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r>
      <w:tr w:rsidR="00C704A9" w:rsidRPr="00792ACC" w:rsidTr="00F40E3B">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Государственная символика.</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4</w:t>
            </w:r>
          </w:p>
        </w:tc>
      </w:tr>
      <w:tr w:rsidR="00C704A9" w:rsidRPr="00792ACC" w:rsidTr="00F40E3B">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Игрушка-Матрёшка</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w:t>
            </w:r>
          </w:p>
        </w:tc>
      </w:tr>
      <w:tr w:rsidR="00C704A9" w:rsidRPr="00792ACC" w:rsidTr="00F40E3B">
        <w:trPr>
          <w:trHeight w:val="10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 xml:space="preserve">Художественно </w:t>
            </w:r>
            <w:proofErr w:type="gramStart"/>
            <w:r w:rsidRPr="00792ACC">
              <w:rPr>
                <w:rFonts w:ascii="Times New Roman" w:hAnsi="Times New Roman" w:cs="Times New Roman"/>
                <w:b/>
                <w:bCs/>
                <w:sz w:val="24"/>
                <w:szCs w:val="24"/>
              </w:rPr>
              <w:t>-э</w:t>
            </w:r>
            <w:proofErr w:type="gramEnd"/>
            <w:r w:rsidRPr="00792ACC">
              <w:rPr>
                <w:rFonts w:ascii="Times New Roman" w:hAnsi="Times New Roman" w:cs="Times New Roman"/>
                <w:b/>
                <w:bCs/>
                <w:sz w:val="24"/>
                <w:szCs w:val="24"/>
              </w:rPr>
              <w:t>стетическое развитие</w:t>
            </w:r>
          </w:p>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b/>
                <w:bCs/>
                <w:sz w:val="24"/>
                <w:szCs w:val="24"/>
              </w:rPr>
              <w:t>Центр изобразительной деятельности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r>
      <w:tr w:rsidR="00C704A9" w:rsidRPr="00792ACC" w:rsidTr="00F40E3B">
        <w:trPr>
          <w:trHeight w:val="12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Трафареты для рисования</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5</w:t>
            </w:r>
          </w:p>
        </w:tc>
      </w:tr>
      <w:tr w:rsidR="00C704A9" w:rsidRPr="00792ACC" w:rsidTr="00F40E3B">
        <w:trPr>
          <w:trHeight w:val="12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Раскраски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10</w:t>
            </w:r>
          </w:p>
        </w:tc>
      </w:tr>
      <w:tr w:rsidR="00C704A9" w:rsidRPr="00792ACC" w:rsidTr="00F40E3B">
        <w:trPr>
          <w:trHeight w:val="7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Альбомы</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10</w:t>
            </w:r>
          </w:p>
        </w:tc>
      </w:tr>
      <w:tr w:rsidR="00C704A9" w:rsidRPr="00792ACC" w:rsidTr="00F40E3B">
        <w:trPr>
          <w:trHeight w:val="12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Гуашь 6 цветов</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3</w:t>
            </w:r>
          </w:p>
        </w:tc>
      </w:tr>
      <w:tr w:rsidR="00C704A9" w:rsidRPr="00792ACC" w:rsidTr="00F40E3B">
        <w:trPr>
          <w:trHeight w:val="12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Акварельные краски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11</w:t>
            </w:r>
          </w:p>
        </w:tc>
      </w:tr>
      <w:tr w:rsidR="00C704A9" w:rsidRPr="00792ACC" w:rsidTr="00F40E3B">
        <w:trPr>
          <w:trHeight w:val="9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Бумага « Снегурочка»</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 xml:space="preserve">1 </w:t>
            </w:r>
            <w:proofErr w:type="spellStart"/>
            <w:r w:rsidRPr="00792ACC">
              <w:rPr>
                <w:rFonts w:ascii="Times New Roman" w:hAnsi="Times New Roman" w:cs="Times New Roman"/>
                <w:sz w:val="24"/>
                <w:szCs w:val="24"/>
              </w:rPr>
              <w:t>пач</w:t>
            </w:r>
            <w:proofErr w:type="spellEnd"/>
            <w:r w:rsidRPr="00792ACC">
              <w:rPr>
                <w:rFonts w:ascii="Times New Roman" w:hAnsi="Times New Roman" w:cs="Times New Roman"/>
                <w:sz w:val="24"/>
                <w:szCs w:val="24"/>
              </w:rPr>
              <w:t>.</w:t>
            </w:r>
          </w:p>
        </w:tc>
      </w:tr>
      <w:tr w:rsidR="00C704A9" w:rsidRPr="00792ACC" w:rsidTr="00F40E3B">
        <w:trPr>
          <w:trHeight w:val="12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Кисточки для красок и клея</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22</w:t>
            </w:r>
          </w:p>
        </w:tc>
      </w:tr>
      <w:tr w:rsidR="00C704A9" w:rsidRPr="00792ACC" w:rsidTr="00F40E3B">
        <w:trPr>
          <w:trHeight w:val="69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Печатки, губки, ватные тампоны для нанесения узоров</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r>
      <w:tr w:rsidR="00C704A9" w:rsidRPr="00792ACC" w:rsidTr="00F40E3B">
        <w:trPr>
          <w:trHeight w:val="3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Клей, клеящийся карандаш</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22</w:t>
            </w:r>
          </w:p>
        </w:tc>
      </w:tr>
      <w:tr w:rsidR="00C704A9" w:rsidRPr="00792ACC" w:rsidTr="00F40E3B">
        <w:trPr>
          <w:trHeight w:val="13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Пластилин</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22</w:t>
            </w:r>
          </w:p>
        </w:tc>
      </w:tr>
      <w:tr w:rsidR="00C704A9" w:rsidRPr="00792ACC" w:rsidTr="00F40E3B">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Простые карандаши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22</w:t>
            </w:r>
          </w:p>
        </w:tc>
      </w:tr>
      <w:tr w:rsidR="00C704A9" w:rsidRPr="00792ACC" w:rsidTr="00F40E3B">
        <w:trPr>
          <w:trHeight w:val="9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Цветные карандаши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11упа</w:t>
            </w:r>
          </w:p>
        </w:tc>
      </w:tr>
      <w:tr w:rsidR="00C704A9" w:rsidRPr="00792ACC" w:rsidTr="00F40E3B">
        <w:trPr>
          <w:trHeight w:val="135"/>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Баночки непроливайки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22</w:t>
            </w:r>
          </w:p>
        </w:tc>
      </w:tr>
      <w:tr w:rsidR="00C704A9" w:rsidRPr="00792ACC" w:rsidTr="00F40E3B">
        <w:trPr>
          <w:trHeight w:val="12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Ф</w:t>
            </w:r>
            <w:r w:rsidRPr="00792ACC">
              <w:rPr>
                <w:rFonts w:ascii="Times New Roman" w:hAnsi="Times New Roman" w:cs="Times New Roman"/>
                <w:sz w:val="24"/>
                <w:szCs w:val="24"/>
              </w:rPr>
              <w:t>ломастеры</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Pr>
                <w:rFonts w:ascii="Times New Roman" w:hAnsi="Times New Roman" w:cs="Times New Roman"/>
                <w:sz w:val="24"/>
                <w:szCs w:val="24"/>
              </w:rPr>
              <w:t>10</w:t>
            </w:r>
            <w:r w:rsidRPr="00792ACC">
              <w:rPr>
                <w:rFonts w:ascii="Times New Roman" w:hAnsi="Times New Roman" w:cs="Times New Roman"/>
                <w:sz w:val="24"/>
                <w:szCs w:val="24"/>
              </w:rPr>
              <w:t>упа</w:t>
            </w:r>
          </w:p>
        </w:tc>
      </w:tr>
      <w:tr w:rsidR="00C704A9" w:rsidRPr="00792ACC" w:rsidTr="00F40E3B">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Ножницы с тупыми концами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22</w:t>
            </w:r>
          </w:p>
        </w:tc>
      </w:tr>
      <w:tr w:rsidR="00C704A9" w:rsidRPr="00792ACC" w:rsidTr="00F40E3B">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цветной бумаги</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22</w:t>
            </w:r>
          </w:p>
        </w:tc>
      </w:tr>
      <w:tr w:rsidR="00C704A9" w:rsidRPr="00792ACC" w:rsidTr="00F40E3B">
        <w:trPr>
          <w:trHeight w:val="12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p>
        </w:tc>
        <w:tc>
          <w:tcPr>
            <w:tcW w:w="44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C704A9" w:rsidP="00F40E3B">
            <w:pPr>
              <w:rPr>
                <w:rFonts w:ascii="Times New Roman" w:hAnsi="Times New Roman" w:cs="Times New Roman"/>
                <w:sz w:val="24"/>
                <w:szCs w:val="24"/>
              </w:rPr>
            </w:pPr>
            <w:r w:rsidRPr="00792ACC">
              <w:rPr>
                <w:rFonts w:ascii="Times New Roman" w:hAnsi="Times New Roman" w:cs="Times New Roman"/>
                <w:sz w:val="24"/>
                <w:szCs w:val="24"/>
              </w:rPr>
              <w:t>Набор цветного картона</w:t>
            </w:r>
          </w:p>
        </w:tc>
        <w:tc>
          <w:tcPr>
            <w:tcW w:w="37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04A9" w:rsidRPr="00792ACC" w:rsidRDefault="0013496E" w:rsidP="00F40E3B">
            <w:pPr>
              <w:rPr>
                <w:rFonts w:ascii="Times New Roman" w:hAnsi="Times New Roman" w:cs="Times New Roman"/>
                <w:sz w:val="24"/>
                <w:szCs w:val="24"/>
              </w:rPr>
            </w:pPr>
            <w:r>
              <w:rPr>
                <w:rFonts w:ascii="Times New Roman" w:hAnsi="Times New Roman" w:cs="Times New Roman"/>
                <w:sz w:val="24"/>
                <w:szCs w:val="24"/>
              </w:rPr>
              <w:t>22</w:t>
            </w:r>
          </w:p>
        </w:tc>
      </w:tr>
    </w:tbl>
    <w:p w:rsidR="00B67F3F" w:rsidRDefault="00B67F3F" w:rsidP="00CF5187">
      <w:pPr>
        <w:pStyle w:val="Standard"/>
        <w:rPr>
          <w:rFonts w:eastAsiaTheme="minorEastAsia"/>
          <w:b/>
          <w:i/>
          <w:kern w:val="0"/>
          <w:sz w:val="28"/>
          <w:szCs w:val="28"/>
          <w:u w:val="single"/>
        </w:rPr>
      </w:pPr>
    </w:p>
    <w:p w:rsidR="00342C4A" w:rsidRPr="00B67F3F" w:rsidRDefault="00342C4A" w:rsidP="00CF5187">
      <w:pPr>
        <w:pStyle w:val="Standard"/>
      </w:pPr>
    </w:p>
    <w:p w:rsidR="00C704A9" w:rsidRPr="00E36B37" w:rsidRDefault="00C704A9" w:rsidP="00C704A9">
      <w:pPr>
        <w:jc w:val="center"/>
        <w:rPr>
          <w:rFonts w:ascii="Times New Roman" w:hAnsi="Times New Roman" w:cs="Times New Roman"/>
          <w:b/>
          <w:i/>
          <w:sz w:val="28"/>
          <w:szCs w:val="28"/>
          <w:u w:val="single"/>
        </w:rPr>
      </w:pPr>
      <w:r w:rsidRPr="00E36B37">
        <w:rPr>
          <w:rFonts w:ascii="Times New Roman" w:hAnsi="Times New Roman" w:cs="Times New Roman"/>
          <w:b/>
          <w:i/>
          <w:sz w:val="28"/>
          <w:szCs w:val="28"/>
          <w:u w:val="single"/>
        </w:rPr>
        <w:lastRenderedPageBreak/>
        <w:t>Методическое обеспечение образовательной области.</w:t>
      </w:r>
    </w:p>
    <w:p w:rsidR="00C704A9" w:rsidRPr="001A1BE8" w:rsidRDefault="00C704A9" w:rsidP="00C704A9">
      <w:pPr>
        <w:spacing w:after="0" w:line="240" w:lineRule="auto"/>
        <w:ind w:left="60"/>
        <w:jc w:val="center"/>
        <w:rPr>
          <w:rFonts w:ascii="Times New Roman" w:eastAsia="Times New Roman" w:hAnsi="Times New Roman" w:cs="Times New Roman"/>
          <w:b/>
          <w:sz w:val="24"/>
          <w:szCs w:val="24"/>
        </w:rPr>
      </w:pPr>
    </w:p>
    <w:p w:rsidR="00C704A9" w:rsidRPr="001A1BE8" w:rsidRDefault="00C704A9" w:rsidP="00C704A9">
      <w:pPr>
        <w:spacing w:after="0" w:line="240" w:lineRule="auto"/>
        <w:ind w:left="60"/>
        <w:jc w:val="center"/>
        <w:rPr>
          <w:rFonts w:ascii="Times New Roman" w:eastAsia="Times New Roman" w:hAnsi="Times New Roman" w:cs="Times New Roman"/>
          <w:b/>
          <w:sz w:val="24"/>
          <w:szCs w:val="24"/>
        </w:rPr>
      </w:pPr>
      <w:r w:rsidRPr="001A1BE8">
        <w:rPr>
          <w:rFonts w:ascii="Times New Roman" w:eastAsia="Times New Roman" w:hAnsi="Times New Roman" w:cs="Times New Roman"/>
          <w:b/>
          <w:sz w:val="24"/>
          <w:szCs w:val="24"/>
        </w:rPr>
        <w:t>ОО «Познавательное развитие»</w:t>
      </w:r>
    </w:p>
    <w:p w:rsidR="00C704A9" w:rsidRPr="001A1BE8" w:rsidRDefault="00C704A9" w:rsidP="00C704A9">
      <w:pPr>
        <w:tabs>
          <w:tab w:val="left" w:pos="-142"/>
          <w:tab w:val="left" w:pos="426"/>
        </w:tabs>
        <w:spacing w:after="0" w:line="240" w:lineRule="auto"/>
        <w:jc w:val="both"/>
        <w:rPr>
          <w:rFonts w:ascii="Times New Roman" w:eastAsia="Times New Roman" w:hAnsi="Times New Roman" w:cs="Times New Roman"/>
          <w:sz w:val="24"/>
          <w:szCs w:val="24"/>
          <w:lang w:eastAsia="ar-SA"/>
        </w:rPr>
      </w:pPr>
    </w:p>
    <w:p w:rsidR="00C704A9" w:rsidRPr="0030417F" w:rsidRDefault="0030417F" w:rsidP="0030417F">
      <w:pPr>
        <w:pStyle w:val="a3"/>
        <w:numPr>
          <w:ilvl w:val="0"/>
          <w:numId w:val="4"/>
        </w:numPr>
        <w:tabs>
          <w:tab w:val="left" w:pos="-142"/>
          <w:tab w:val="left" w:pos="426"/>
        </w:tabs>
        <w:spacing w:after="0" w:line="240" w:lineRule="auto"/>
        <w:jc w:val="both"/>
        <w:rPr>
          <w:rFonts w:eastAsia="Times New Roman" w:cs="Times New Roman"/>
          <w:lang w:eastAsia="zh-CN"/>
        </w:rPr>
      </w:pPr>
      <w:r w:rsidRPr="0030417F">
        <w:rPr>
          <w:rFonts w:ascii="Times New Roman" w:eastAsia="Times New Roman" w:hAnsi="Times New Roman" w:cs="Times New Roman"/>
          <w:sz w:val="24"/>
          <w:szCs w:val="24"/>
          <w:lang w:eastAsia="zh-CN"/>
        </w:rPr>
        <w:t xml:space="preserve">И.А. </w:t>
      </w:r>
      <w:proofErr w:type="spellStart"/>
      <w:r>
        <w:rPr>
          <w:rFonts w:ascii="Times New Roman" w:eastAsia="Times New Roman" w:hAnsi="Times New Roman" w:cs="Times New Roman"/>
          <w:sz w:val="24"/>
          <w:szCs w:val="24"/>
          <w:lang w:eastAsia="zh-CN"/>
        </w:rPr>
        <w:t>Помораева</w:t>
      </w:r>
      <w:proofErr w:type="gramStart"/>
      <w:r>
        <w:rPr>
          <w:rFonts w:ascii="Times New Roman" w:eastAsia="Times New Roman" w:hAnsi="Times New Roman" w:cs="Times New Roman"/>
          <w:sz w:val="24"/>
          <w:szCs w:val="24"/>
          <w:lang w:eastAsia="zh-CN"/>
        </w:rPr>
        <w:t>,В</w:t>
      </w:r>
      <w:proofErr w:type="gramEnd"/>
      <w:r>
        <w:rPr>
          <w:rFonts w:ascii="Times New Roman" w:eastAsia="Times New Roman" w:hAnsi="Times New Roman" w:cs="Times New Roman"/>
          <w:sz w:val="24"/>
          <w:szCs w:val="24"/>
          <w:lang w:eastAsia="zh-CN"/>
        </w:rPr>
        <w:t>.А</w:t>
      </w:r>
      <w:proofErr w:type="spellEnd"/>
      <w:r>
        <w:rPr>
          <w:rFonts w:ascii="Times New Roman" w:eastAsia="Times New Roman" w:hAnsi="Times New Roman" w:cs="Times New Roman"/>
          <w:sz w:val="24"/>
          <w:szCs w:val="24"/>
          <w:lang w:eastAsia="zh-CN"/>
        </w:rPr>
        <w:t xml:space="preserve">. </w:t>
      </w:r>
      <w:proofErr w:type="spellStart"/>
      <w:r>
        <w:rPr>
          <w:rFonts w:ascii="Times New Roman" w:eastAsia="Times New Roman" w:hAnsi="Times New Roman" w:cs="Times New Roman"/>
          <w:sz w:val="24"/>
          <w:szCs w:val="24"/>
          <w:lang w:eastAsia="zh-CN"/>
        </w:rPr>
        <w:t>Позина</w:t>
      </w:r>
      <w:proofErr w:type="spellEnd"/>
      <w:r>
        <w:rPr>
          <w:rFonts w:ascii="Times New Roman" w:eastAsia="Times New Roman" w:hAnsi="Times New Roman" w:cs="Times New Roman"/>
          <w:sz w:val="24"/>
          <w:szCs w:val="24"/>
          <w:lang w:eastAsia="zh-CN"/>
        </w:rPr>
        <w:t xml:space="preserve"> М, </w:t>
      </w:r>
      <w:r w:rsidR="00C704A9" w:rsidRPr="0030417F">
        <w:rPr>
          <w:rFonts w:ascii="Times New Roman" w:eastAsia="Times New Roman" w:hAnsi="Times New Roman" w:cs="Times New Roman"/>
          <w:sz w:val="24"/>
          <w:szCs w:val="24"/>
          <w:lang w:eastAsia="zh-CN"/>
        </w:rPr>
        <w:t xml:space="preserve">ФОРМИРОВАНИЕ ЭЛЕМЕНТАРНЫХ МАТЕМАТИЧЕСКИХ ПРЕДСТАВЛЕНИЙ в подготовительной группе  </w:t>
      </w:r>
      <w:proofErr w:type="spellStart"/>
      <w:r>
        <w:rPr>
          <w:rFonts w:ascii="Times New Roman" w:eastAsia="Times New Roman" w:hAnsi="Times New Roman" w:cs="Times New Roman"/>
          <w:sz w:val="24"/>
          <w:szCs w:val="24"/>
          <w:lang w:eastAsia="zh-CN"/>
        </w:rPr>
        <w:t>Мозайка</w:t>
      </w:r>
      <w:proofErr w:type="spellEnd"/>
      <w:r>
        <w:rPr>
          <w:rFonts w:ascii="Times New Roman" w:eastAsia="Times New Roman" w:hAnsi="Times New Roman" w:cs="Times New Roman"/>
          <w:sz w:val="24"/>
          <w:szCs w:val="24"/>
          <w:lang w:eastAsia="zh-CN"/>
        </w:rPr>
        <w:t>-</w:t>
      </w:r>
      <w:r w:rsidR="00C704A9" w:rsidRPr="0030417F">
        <w:rPr>
          <w:rFonts w:ascii="Times New Roman" w:eastAsia="Times New Roman" w:hAnsi="Times New Roman" w:cs="Times New Roman"/>
          <w:sz w:val="24"/>
          <w:szCs w:val="24"/>
          <w:lang w:eastAsia="zh-CN"/>
        </w:rPr>
        <w:t>Синтез 2016г.</w:t>
      </w:r>
    </w:p>
    <w:p w:rsidR="0030417F" w:rsidRPr="0030417F" w:rsidRDefault="0030417F" w:rsidP="0030417F">
      <w:pPr>
        <w:pStyle w:val="a3"/>
        <w:numPr>
          <w:ilvl w:val="0"/>
          <w:numId w:val="4"/>
        </w:numPr>
        <w:autoSpaceDE w:val="0"/>
        <w:spacing w:after="0" w:line="240" w:lineRule="auto"/>
        <w:rPr>
          <w:rFonts w:eastAsia="Times New Roman" w:cs="Times New Roman"/>
          <w:lang w:eastAsia="zh-CN"/>
        </w:rPr>
      </w:pPr>
      <w:proofErr w:type="spellStart"/>
      <w:r w:rsidRPr="0030417F">
        <w:rPr>
          <w:rFonts w:ascii="Times New Roman" w:eastAsia="Times New Roman" w:hAnsi="Times New Roman" w:cs="Times New Roman"/>
          <w:sz w:val="24"/>
          <w:szCs w:val="24"/>
        </w:rPr>
        <w:t>Е.Е.Крашенинников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О.Л.Холодова</w:t>
      </w:r>
      <w:proofErr w:type="spellEnd"/>
      <w:r>
        <w:rPr>
          <w:rFonts w:ascii="Times New Roman" w:eastAsia="Times New Roman" w:hAnsi="Times New Roman" w:cs="Times New Roman"/>
          <w:sz w:val="24"/>
          <w:szCs w:val="24"/>
        </w:rPr>
        <w:t xml:space="preserve">, </w:t>
      </w:r>
      <w:r w:rsidRPr="0030417F">
        <w:rPr>
          <w:rFonts w:ascii="Times New Roman" w:eastAsia="Times New Roman" w:hAnsi="Times New Roman" w:cs="Times New Roman"/>
          <w:sz w:val="24"/>
          <w:szCs w:val="24"/>
        </w:rPr>
        <w:t xml:space="preserve"> Развитие познавательных способностей дошкольников М </w:t>
      </w:r>
      <w:proofErr w:type="spellStart"/>
      <w:r w:rsidRPr="0030417F">
        <w:rPr>
          <w:rFonts w:ascii="Times New Roman" w:eastAsia="Times New Roman" w:hAnsi="Times New Roman" w:cs="Times New Roman"/>
          <w:sz w:val="24"/>
          <w:szCs w:val="24"/>
        </w:rPr>
        <w:t>Мозайка</w:t>
      </w:r>
      <w:proofErr w:type="spellEnd"/>
      <w:r w:rsidRPr="0030417F">
        <w:rPr>
          <w:rFonts w:ascii="Times New Roman" w:eastAsia="Times New Roman" w:hAnsi="Times New Roman" w:cs="Times New Roman"/>
          <w:sz w:val="24"/>
          <w:szCs w:val="24"/>
        </w:rPr>
        <w:t>-Синтез</w:t>
      </w:r>
      <w:r>
        <w:rPr>
          <w:rFonts w:ascii="Times New Roman" w:eastAsia="Times New Roman" w:hAnsi="Times New Roman" w:cs="Times New Roman"/>
          <w:sz w:val="24"/>
          <w:szCs w:val="24"/>
        </w:rPr>
        <w:t xml:space="preserve"> </w:t>
      </w:r>
      <w:r w:rsidRPr="0030417F">
        <w:rPr>
          <w:rFonts w:ascii="Times New Roman" w:eastAsia="Times New Roman" w:hAnsi="Times New Roman" w:cs="Times New Roman"/>
          <w:sz w:val="24"/>
          <w:szCs w:val="24"/>
        </w:rPr>
        <w:t>2016</w:t>
      </w:r>
    </w:p>
    <w:p w:rsidR="002941FB" w:rsidRDefault="0030417F" w:rsidP="00C704A9">
      <w:pPr>
        <w:pStyle w:val="a3"/>
        <w:numPr>
          <w:ilvl w:val="0"/>
          <w:numId w:val="4"/>
        </w:numPr>
        <w:autoSpaceDE w:val="0"/>
        <w:spacing w:after="0" w:line="240" w:lineRule="auto"/>
        <w:rPr>
          <w:rFonts w:ascii="Times New Roman" w:eastAsia="Times New Roman" w:hAnsi="Times New Roman" w:cs="Times New Roman"/>
          <w:sz w:val="24"/>
          <w:szCs w:val="24"/>
        </w:rPr>
      </w:pPr>
      <w:r w:rsidRPr="0030417F">
        <w:rPr>
          <w:rFonts w:ascii="Times New Roman" w:eastAsia="Times New Roman" w:hAnsi="Times New Roman" w:cs="Times New Roman"/>
          <w:sz w:val="24"/>
          <w:szCs w:val="24"/>
        </w:rPr>
        <w:t xml:space="preserve">Н.Е. </w:t>
      </w:r>
      <w:proofErr w:type="spellStart"/>
      <w:r w:rsidRPr="0030417F">
        <w:rPr>
          <w:rFonts w:ascii="Times New Roman" w:eastAsia="Times New Roman" w:hAnsi="Times New Roman" w:cs="Times New Roman"/>
          <w:sz w:val="24"/>
          <w:szCs w:val="24"/>
        </w:rPr>
        <w:t>Веракса</w:t>
      </w:r>
      <w:proofErr w:type="spellEnd"/>
      <w:r w:rsidRPr="0030417F">
        <w:rPr>
          <w:rFonts w:ascii="Times New Roman" w:eastAsia="Times New Roman" w:hAnsi="Times New Roman" w:cs="Times New Roman"/>
          <w:sz w:val="24"/>
          <w:szCs w:val="24"/>
        </w:rPr>
        <w:t xml:space="preserve"> Познавательно-исследовательская деятельность дошкольников М </w:t>
      </w:r>
      <w:proofErr w:type="spellStart"/>
      <w:r w:rsidRPr="0030417F">
        <w:rPr>
          <w:rFonts w:ascii="Times New Roman" w:eastAsia="Times New Roman" w:hAnsi="Times New Roman" w:cs="Times New Roman"/>
          <w:sz w:val="24"/>
          <w:szCs w:val="24"/>
        </w:rPr>
        <w:t>Мозайка</w:t>
      </w:r>
      <w:proofErr w:type="spellEnd"/>
      <w:r w:rsidRPr="0030417F">
        <w:rPr>
          <w:rFonts w:ascii="Times New Roman" w:eastAsia="Times New Roman" w:hAnsi="Times New Roman" w:cs="Times New Roman"/>
          <w:sz w:val="24"/>
          <w:szCs w:val="24"/>
        </w:rPr>
        <w:t xml:space="preserve">-Синтез 2016    </w:t>
      </w:r>
    </w:p>
    <w:p w:rsidR="00C704A9" w:rsidRPr="002941FB" w:rsidRDefault="0030417F" w:rsidP="002941FB">
      <w:pPr>
        <w:pStyle w:val="a3"/>
        <w:autoSpaceDE w:val="0"/>
        <w:spacing w:after="0" w:line="240" w:lineRule="auto"/>
        <w:ind w:left="854"/>
        <w:rPr>
          <w:rFonts w:ascii="Times New Roman" w:eastAsia="Times New Roman" w:hAnsi="Times New Roman" w:cs="Times New Roman"/>
          <w:sz w:val="24"/>
          <w:szCs w:val="24"/>
        </w:rPr>
      </w:pPr>
      <w:r w:rsidRPr="0030417F">
        <w:rPr>
          <w:rFonts w:ascii="Times New Roman" w:eastAsia="Times New Roman" w:hAnsi="Times New Roman" w:cs="Times New Roman"/>
          <w:sz w:val="24"/>
          <w:szCs w:val="24"/>
        </w:rPr>
        <w:t xml:space="preserve">                     </w:t>
      </w:r>
    </w:p>
    <w:p w:rsidR="00C704A9" w:rsidRDefault="00C704A9" w:rsidP="0013496E">
      <w:pPr>
        <w:autoSpaceDE w:val="0"/>
        <w:spacing w:after="0" w:line="240" w:lineRule="auto"/>
        <w:jc w:val="center"/>
        <w:rPr>
          <w:rFonts w:ascii="Times New Roman" w:eastAsia="Times New Roman" w:hAnsi="Times New Roman" w:cs="Times New Roman"/>
          <w:sz w:val="24"/>
          <w:szCs w:val="24"/>
        </w:rPr>
      </w:pPr>
      <w:r w:rsidRPr="001A1BE8">
        <w:rPr>
          <w:rFonts w:ascii="Times New Roman" w:eastAsia="Times New Roman" w:hAnsi="Times New Roman" w:cs="Times New Roman"/>
          <w:b/>
          <w:bCs/>
          <w:sz w:val="24"/>
          <w:szCs w:val="24"/>
        </w:rPr>
        <w:t>Формирование целостной картины мира</w:t>
      </w:r>
      <w:r w:rsidRPr="001A1BE8">
        <w:rPr>
          <w:rFonts w:ascii="Times New Roman" w:eastAsia="Times New Roman" w:hAnsi="Times New Roman" w:cs="Times New Roman"/>
          <w:sz w:val="24"/>
          <w:szCs w:val="24"/>
        </w:rPr>
        <w:t>.</w:t>
      </w:r>
    </w:p>
    <w:p w:rsidR="00893D09" w:rsidRPr="0030417F" w:rsidRDefault="0030417F" w:rsidP="0030417F">
      <w:pPr>
        <w:pStyle w:val="a3"/>
        <w:numPr>
          <w:ilvl w:val="0"/>
          <w:numId w:val="8"/>
        </w:numPr>
        <w:autoSpaceDE w:val="0"/>
        <w:spacing w:after="0" w:line="240" w:lineRule="auto"/>
        <w:rPr>
          <w:rFonts w:ascii="Times New Roman" w:eastAsia="Times New Roman" w:hAnsi="Times New Roman" w:cs="Times New Roman"/>
          <w:sz w:val="24"/>
          <w:szCs w:val="24"/>
        </w:rPr>
      </w:pPr>
      <w:r w:rsidRPr="0030417F">
        <w:rPr>
          <w:rFonts w:ascii="Times New Roman" w:eastAsia="Times New Roman" w:hAnsi="Times New Roman" w:cs="Times New Roman"/>
          <w:sz w:val="24"/>
          <w:szCs w:val="24"/>
        </w:rPr>
        <w:t>. О</w:t>
      </w:r>
      <w:proofErr w:type="gramStart"/>
      <w:r w:rsidRPr="0030417F">
        <w:rPr>
          <w:rFonts w:ascii="Times New Roman" w:eastAsia="Times New Roman" w:hAnsi="Times New Roman" w:cs="Times New Roman"/>
          <w:sz w:val="24"/>
          <w:szCs w:val="24"/>
        </w:rPr>
        <w:t xml:space="preserve"> .</w:t>
      </w:r>
      <w:proofErr w:type="gramEnd"/>
      <w:r w:rsidRPr="0030417F">
        <w:rPr>
          <w:rFonts w:ascii="Times New Roman" w:eastAsia="Times New Roman" w:hAnsi="Times New Roman" w:cs="Times New Roman"/>
          <w:sz w:val="24"/>
          <w:szCs w:val="24"/>
        </w:rPr>
        <w:t xml:space="preserve">А. </w:t>
      </w:r>
      <w:proofErr w:type="spellStart"/>
      <w:r w:rsidRPr="0030417F">
        <w:rPr>
          <w:rFonts w:ascii="Times New Roman" w:eastAsia="Times New Roman" w:hAnsi="Times New Roman" w:cs="Times New Roman"/>
          <w:sz w:val="24"/>
          <w:szCs w:val="24"/>
        </w:rPr>
        <w:t>Соломенникова</w:t>
      </w:r>
      <w:proofErr w:type="spellEnd"/>
      <w:r w:rsidRPr="0030417F">
        <w:rPr>
          <w:rFonts w:ascii="Times New Roman" w:eastAsia="Times New Roman" w:hAnsi="Times New Roman" w:cs="Times New Roman"/>
          <w:sz w:val="24"/>
          <w:szCs w:val="24"/>
        </w:rPr>
        <w:t xml:space="preserve">, </w:t>
      </w:r>
      <w:r w:rsidR="00C704A9" w:rsidRPr="0030417F">
        <w:rPr>
          <w:rFonts w:ascii="Times New Roman" w:eastAsia="Times New Roman" w:hAnsi="Times New Roman" w:cs="Times New Roman"/>
          <w:sz w:val="24"/>
          <w:szCs w:val="24"/>
        </w:rPr>
        <w:t xml:space="preserve">Ознакомление с природой в детском саду подготовительная к школе группа М </w:t>
      </w:r>
      <w:proofErr w:type="spellStart"/>
      <w:r w:rsidR="00C704A9" w:rsidRPr="0030417F">
        <w:rPr>
          <w:rFonts w:ascii="Times New Roman" w:eastAsia="Times New Roman" w:hAnsi="Times New Roman" w:cs="Times New Roman"/>
          <w:sz w:val="24"/>
          <w:szCs w:val="24"/>
        </w:rPr>
        <w:t>Мозайка</w:t>
      </w:r>
      <w:proofErr w:type="spellEnd"/>
      <w:r w:rsidR="00C704A9" w:rsidRPr="0030417F">
        <w:rPr>
          <w:rFonts w:ascii="Times New Roman" w:eastAsia="Times New Roman" w:hAnsi="Times New Roman" w:cs="Times New Roman"/>
          <w:sz w:val="24"/>
          <w:szCs w:val="24"/>
        </w:rPr>
        <w:t xml:space="preserve"> -Синтез 2017</w:t>
      </w:r>
      <w:r w:rsidRPr="0030417F">
        <w:rPr>
          <w:rFonts w:ascii="Times New Roman" w:eastAsia="Times New Roman" w:hAnsi="Times New Roman" w:cs="Times New Roman"/>
          <w:sz w:val="24"/>
          <w:szCs w:val="24"/>
        </w:rPr>
        <w:t xml:space="preserve"> </w:t>
      </w:r>
      <w:r w:rsidR="00C704A9" w:rsidRPr="0030417F">
        <w:rPr>
          <w:rFonts w:ascii="Times New Roman" w:eastAsia="Times New Roman" w:hAnsi="Times New Roman" w:cs="Times New Roman"/>
          <w:sz w:val="24"/>
          <w:szCs w:val="24"/>
        </w:rPr>
        <w:t xml:space="preserve">г.    </w:t>
      </w:r>
    </w:p>
    <w:p w:rsidR="0030417F" w:rsidRDefault="0030417F" w:rsidP="0030417F">
      <w:pPr>
        <w:pStyle w:val="a3"/>
        <w:numPr>
          <w:ilvl w:val="0"/>
          <w:numId w:val="8"/>
        </w:numPr>
        <w:autoSpaceDE w:val="0"/>
        <w:spacing w:after="0" w:line="240" w:lineRule="auto"/>
        <w:rPr>
          <w:rFonts w:ascii="Times New Roman" w:eastAsia="Times New Roman" w:hAnsi="Times New Roman" w:cs="Times New Roman"/>
          <w:sz w:val="24"/>
          <w:szCs w:val="24"/>
        </w:rPr>
      </w:pPr>
      <w:r w:rsidRPr="0030417F">
        <w:rPr>
          <w:rFonts w:ascii="Times New Roman" w:eastAsia="Times New Roman" w:hAnsi="Times New Roman" w:cs="Times New Roman"/>
          <w:sz w:val="24"/>
          <w:szCs w:val="24"/>
        </w:rPr>
        <w:t xml:space="preserve">О.В. </w:t>
      </w:r>
      <w:proofErr w:type="spellStart"/>
      <w:r w:rsidRPr="0030417F">
        <w:rPr>
          <w:rFonts w:ascii="Times New Roman" w:eastAsia="Times New Roman" w:hAnsi="Times New Roman" w:cs="Times New Roman"/>
          <w:sz w:val="24"/>
          <w:szCs w:val="24"/>
        </w:rPr>
        <w:t>Дыбина</w:t>
      </w:r>
      <w:proofErr w:type="spellEnd"/>
      <w:proofErr w:type="gramStart"/>
      <w:r w:rsidRPr="0030417F">
        <w:rPr>
          <w:rFonts w:ascii="Times New Roman" w:eastAsia="Times New Roman" w:hAnsi="Times New Roman" w:cs="Times New Roman"/>
          <w:sz w:val="24"/>
          <w:szCs w:val="24"/>
        </w:rPr>
        <w:t xml:space="preserve"> ,</w:t>
      </w:r>
      <w:proofErr w:type="gramEnd"/>
      <w:r w:rsidRPr="0030417F">
        <w:rPr>
          <w:rFonts w:ascii="Times New Roman" w:eastAsia="Times New Roman" w:hAnsi="Times New Roman" w:cs="Times New Roman"/>
          <w:sz w:val="24"/>
          <w:szCs w:val="24"/>
        </w:rPr>
        <w:t xml:space="preserve"> </w:t>
      </w:r>
      <w:r w:rsidR="00C704A9" w:rsidRPr="0030417F">
        <w:rPr>
          <w:rFonts w:ascii="Times New Roman" w:eastAsia="Times New Roman" w:hAnsi="Times New Roman" w:cs="Times New Roman"/>
          <w:sz w:val="24"/>
          <w:szCs w:val="24"/>
        </w:rPr>
        <w:t>Ознакомление с предметным и социальным окружением 6-7 лет</w:t>
      </w:r>
      <w:r w:rsidRPr="0030417F">
        <w:rPr>
          <w:rFonts w:ascii="Times New Roman" w:eastAsia="Times New Roman" w:hAnsi="Times New Roman" w:cs="Times New Roman"/>
          <w:sz w:val="24"/>
          <w:szCs w:val="24"/>
        </w:rPr>
        <w:t>,</w:t>
      </w:r>
      <w:r w:rsidR="00C704A9" w:rsidRPr="0030417F">
        <w:rPr>
          <w:rFonts w:ascii="Times New Roman" w:eastAsia="Times New Roman" w:hAnsi="Times New Roman" w:cs="Times New Roman"/>
          <w:sz w:val="24"/>
          <w:szCs w:val="24"/>
        </w:rPr>
        <w:t xml:space="preserve"> М </w:t>
      </w:r>
      <w:proofErr w:type="spellStart"/>
      <w:r w:rsidR="00C704A9" w:rsidRPr="0030417F">
        <w:rPr>
          <w:rFonts w:ascii="Times New Roman" w:eastAsia="Times New Roman" w:hAnsi="Times New Roman" w:cs="Times New Roman"/>
          <w:sz w:val="24"/>
          <w:szCs w:val="24"/>
        </w:rPr>
        <w:t>Мозайка_синтез</w:t>
      </w:r>
      <w:proofErr w:type="spellEnd"/>
      <w:r w:rsidR="00C704A9" w:rsidRPr="0030417F">
        <w:rPr>
          <w:rFonts w:ascii="Times New Roman" w:eastAsia="Times New Roman" w:hAnsi="Times New Roman" w:cs="Times New Roman"/>
          <w:sz w:val="24"/>
          <w:szCs w:val="24"/>
        </w:rPr>
        <w:t xml:space="preserve"> 2016       </w:t>
      </w:r>
    </w:p>
    <w:p w:rsidR="002941FB" w:rsidRDefault="0030417F" w:rsidP="00C704A9">
      <w:pPr>
        <w:pStyle w:val="a3"/>
        <w:numPr>
          <w:ilvl w:val="0"/>
          <w:numId w:val="8"/>
        </w:numPr>
        <w:autoSpaceDE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В.И.Петрова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Т.Д.Стульник</w:t>
      </w:r>
      <w:proofErr w:type="spellEnd"/>
      <w:r>
        <w:rPr>
          <w:rFonts w:ascii="Times New Roman" w:eastAsia="Times New Roman" w:hAnsi="Times New Roman" w:cs="Times New Roman"/>
          <w:sz w:val="24"/>
          <w:szCs w:val="24"/>
        </w:rPr>
        <w:t>, Этические беседы с детьми 4-7</w:t>
      </w:r>
      <w:r w:rsidR="002941FB">
        <w:rPr>
          <w:rFonts w:ascii="Times New Roman" w:eastAsia="Times New Roman" w:hAnsi="Times New Roman" w:cs="Times New Roman"/>
          <w:sz w:val="24"/>
          <w:szCs w:val="24"/>
        </w:rPr>
        <w:t xml:space="preserve"> лет, </w:t>
      </w:r>
      <w:proofErr w:type="gramStart"/>
      <w:r w:rsidR="002941FB">
        <w:rPr>
          <w:rFonts w:ascii="Times New Roman" w:eastAsia="Times New Roman" w:hAnsi="Times New Roman" w:cs="Times New Roman"/>
          <w:sz w:val="24"/>
          <w:szCs w:val="24"/>
        </w:rPr>
        <w:t>-М</w:t>
      </w:r>
      <w:proofErr w:type="gramEnd"/>
      <w:r w:rsidR="002941FB">
        <w:rPr>
          <w:rFonts w:ascii="Times New Roman" w:eastAsia="Times New Roman" w:hAnsi="Times New Roman" w:cs="Times New Roman"/>
          <w:sz w:val="24"/>
          <w:szCs w:val="24"/>
        </w:rPr>
        <w:t>.: Мозаика-Синтез, 2013.</w:t>
      </w:r>
      <w:r w:rsidR="00C704A9" w:rsidRPr="0030417F">
        <w:rPr>
          <w:rFonts w:ascii="Times New Roman" w:eastAsia="Times New Roman" w:hAnsi="Times New Roman" w:cs="Times New Roman"/>
          <w:sz w:val="24"/>
          <w:szCs w:val="24"/>
        </w:rPr>
        <w:t xml:space="preserve">         </w:t>
      </w:r>
    </w:p>
    <w:p w:rsidR="00C704A9" w:rsidRPr="002941FB" w:rsidRDefault="00C704A9" w:rsidP="002941FB">
      <w:pPr>
        <w:pStyle w:val="a3"/>
        <w:autoSpaceDE w:val="0"/>
        <w:spacing w:after="0" w:line="240" w:lineRule="auto"/>
        <w:ind w:left="854"/>
        <w:rPr>
          <w:rFonts w:ascii="Times New Roman" w:eastAsia="Times New Roman" w:hAnsi="Times New Roman" w:cs="Times New Roman"/>
          <w:sz w:val="24"/>
          <w:szCs w:val="24"/>
        </w:rPr>
      </w:pPr>
      <w:r w:rsidRPr="0030417F">
        <w:rPr>
          <w:rFonts w:ascii="Times New Roman" w:eastAsia="Times New Roman" w:hAnsi="Times New Roman" w:cs="Times New Roman"/>
          <w:sz w:val="24"/>
          <w:szCs w:val="24"/>
        </w:rPr>
        <w:t xml:space="preserve">    </w:t>
      </w:r>
    </w:p>
    <w:p w:rsidR="00C704A9" w:rsidRPr="002941FB" w:rsidRDefault="002941FB" w:rsidP="002941FB">
      <w:pPr>
        <w:spacing w:after="0" w:line="240" w:lineRule="auto"/>
        <w:ind w:left="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ОО «Речевое развитие»</w:t>
      </w:r>
    </w:p>
    <w:p w:rsidR="0030417F" w:rsidRDefault="00C704A9" w:rsidP="0030417F">
      <w:pPr>
        <w:pStyle w:val="a3"/>
        <w:numPr>
          <w:ilvl w:val="0"/>
          <w:numId w:val="5"/>
        </w:numPr>
        <w:autoSpaceDE w:val="0"/>
        <w:spacing w:after="0" w:line="240" w:lineRule="auto"/>
        <w:rPr>
          <w:rFonts w:ascii="Times New Roman" w:eastAsia="Times New Roman" w:hAnsi="Times New Roman" w:cs="Times New Roman"/>
          <w:sz w:val="24"/>
          <w:szCs w:val="24"/>
        </w:rPr>
      </w:pPr>
      <w:proofErr w:type="spellStart"/>
      <w:r w:rsidRPr="0030417F">
        <w:rPr>
          <w:rFonts w:ascii="Times New Roman" w:eastAsia="Times New Roman" w:hAnsi="Times New Roman" w:cs="Times New Roman"/>
          <w:sz w:val="24"/>
          <w:szCs w:val="24"/>
        </w:rPr>
        <w:t>Гербова</w:t>
      </w:r>
      <w:proofErr w:type="spellEnd"/>
      <w:r w:rsidRPr="0030417F">
        <w:rPr>
          <w:rFonts w:ascii="Times New Roman" w:eastAsia="Times New Roman" w:hAnsi="Times New Roman" w:cs="Times New Roman"/>
          <w:sz w:val="24"/>
          <w:szCs w:val="24"/>
        </w:rPr>
        <w:t xml:space="preserve"> В. В. Занятия по развитию речи в подготовительной к школе группе детского сада. — М.: Мозаика-Синтез 2016г.</w:t>
      </w:r>
    </w:p>
    <w:p w:rsidR="00C704A9" w:rsidRPr="0030417F" w:rsidRDefault="00C704A9" w:rsidP="0030417F">
      <w:pPr>
        <w:pStyle w:val="a3"/>
        <w:numPr>
          <w:ilvl w:val="0"/>
          <w:numId w:val="5"/>
        </w:numPr>
        <w:autoSpaceDE w:val="0"/>
        <w:spacing w:after="0" w:line="240" w:lineRule="auto"/>
        <w:rPr>
          <w:rFonts w:ascii="Times New Roman" w:eastAsia="Times New Roman" w:hAnsi="Times New Roman" w:cs="Times New Roman"/>
          <w:sz w:val="24"/>
          <w:szCs w:val="24"/>
        </w:rPr>
      </w:pPr>
      <w:proofErr w:type="spellStart"/>
      <w:r w:rsidRPr="0030417F">
        <w:rPr>
          <w:rFonts w:ascii="Times New Roman" w:eastAsia="Times New Roman" w:hAnsi="Times New Roman" w:cs="Times New Roman"/>
          <w:sz w:val="24"/>
          <w:szCs w:val="24"/>
        </w:rPr>
        <w:t>Гербова</w:t>
      </w:r>
      <w:proofErr w:type="spellEnd"/>
      <w:r w:rsidRPr="0030417F">
        <w:rPr>
          <w:rFonts w:ascii="Times New Roman" w:eastAsia="Times New Roman" w:hAnsi="Times New Roman" w:cs="Times New Roman"/>
          <w:sz w:val="24"/>
          <w:szCs w:val="24"/>
        </w:rPr>
        <w:t xml:space="preserve"> В.В. Приобщение детей к художественной литературе 2-7 лет М </w:t>
      </w:r>
      <w:proofErr w:type="spellStart"/>
      <w:r w:rsidRPr="0030417F">
        <w:rPr>
          <w:rFonts w:ascii="Times New Roman" w:eastAsia="Times New Roman" w:hAnsi="Times New Roman" w:cs="Times New Roman"/>
          <w:sz w:val="24"/>
          <w:szCs w:val="24"/>
        </w:rPr>
        <w:t>Мозайка</w:t>
      </w:r>
      <w:proofErr w:type="spellEnd"/>
      <w:r w:rsidRPr="0030417F">
        <w:rPr>
          <w:rFonts w:ascii="Times New Roman" w:eastAsia="Times New Roman" w:hAnsi="Times New Roman" w:cs="Times New Roman"/>
          <w:sz w:val="24"/>
          <w:szCs w:val="24"/>
        </w:rPr>
        <w:t>-Синтез 2010г.</w:t>
      </w:r>
    </w:p>
    <w:p w:rsidR="00C704A9" w:rsidRDefault="00C704A9" w:rsidP="0030417F">
      <w:pPr>
        <w:pStyle w:val="a3"/>
        <w:numPr>
          <w:ilvl w:val="0"/>
          <w:numId w:val="5"/>
        </w:numPr>
        <w:autoSpaceDE w:val="0"/>
        <w:spacing w:after="0" w:line="240" w:lineRule="auto"/>
        <w:rPr>
          <w:rFonts w:ascii="Times New Roman" w:eastAsia="Times New Roman" w:hAnsi="Times New Roman" w:cs="Times New Roman"/>
          <w:sz w:val="24"/>
          <w:szCs w:val="24"/>
          <w:lang w:eastAsia="zh-CN"/>
        </w:rPr>
      </w:pPr>
      <w:r w:rsidRPr="0030417F">
        <w:rPr>
          <w:rFonts w:ascii="Times New Roman" w:eastAsia="Times New Roman" w:hAnsi="Times New Roman" w:cs="Times New Roman"/>
          <w:sz w:val="24"/>
          <w:szCs w:val="24"/>
          <w:lang w:eastAsia="zh-CN"/>
        </w:rPr>
        <w:t xml:space="preserve">Хрестоматия для чтения детям </w:t>
      </w:r>
      <w:r w:rsidR="0030417F">
        <w:rPr>
          <w:rFonts w:ascii="Times New Roman" w:eastAsia="Times New Roman" w:hAnsi="Times New Roman" w:cs="Times New Roman"/>
          <w:sz w:val="24"/>
          <w:szCs w:val="24"/>
          <w:lang w:eastAsia="zh-CN"/>
        </w:rPr>
        <w:t xml:space="preserve">в детском саду и дома М </w:t>
      </w:r>
      <w:proofErr w:type="spellStart"/>
      <w:r w:rsidR="0030417F">
        <w:rPr>
          <w:rFonts w:ascii="Times New Roman" w:eastAsia="Times New Roman" w:hAnsi="Times New Roman" w:cs="Times New Roman"/>
          <w:sz w:val="24"/>
          <w:szCs w:val="24"/>
          <w:lang w:eastAsia="zh-CN"/>
        </w:rPr>
        <w:t>Мозайка</w:t>
      </w:r>
      <w:proofErr w:type="spellEnd"/>
      <w:r w:rsidR="0030417F">
        <w:rPr>
          <w:rFonts w:ascii="Times New Roman" w:eastAsia="Times New Roman" w:hAnsi="Times New Roman" w:cs="Times New Roman"/>
          <w:sz w:val="24"/>
          <w:szCs w:val="24"/>
          <w:lang w:eastAsia="zh-CN"/>
        </w:rPr>
        <w:t>-</w:t>
      </w:r>
      <w:r w:rsidRPr="0030417F">
        <w:rPr>
          <w:rFonts w:ascii="Times New Roman" w:eastAsia="Times New Roman" w:hAnsi="Times New Roman" w:cs="Times New Roman"/>
          <w:sz w:val="24"/>
          <w:szCs w:val="24"/>
          <w:lang w:eastAsia="zh-CN"/>
        </w:rPr>
        <w:t>Синтез 2016</w:t>
      </w:r>
    </w:p>
    <w:p w:rsidR="0030417F" w:rsidRPr="0030417F" w:rsidRDefault="0030417F" w:rsidP="0030417F">
      <w:pPr>
        <w:pStyle w:val="a3"/>
        <w:numPr>
          <w:ilvl w:val="0"/>
          <w:numId w:val="5"/>
        </w:numPr>
        <w:autoSpaceDE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О.А..</w:t>
      </w:r>
      <w:proofErr w:type="spellStart"/>
      <w:r>
        <w:rPr>
          <w:rFonts w:ascii="Times New Roman" w:eastAsia="Times New Roman" w:hAnsi="Times New Roman" w:cs="Times New Roman"/>
          <w:sz w:val="24"/>
          <w:szCs w:val="24"/>
          <w:lang w:eastAsia="zh-CN"/>
        </w:rPr>
        <w:t>Шиян</w:t>
      </w:r>
      <w:proofErr w:type="spellEnd"/>
      <w:r>
        <w:rPr>
          <w:rFonts w:ascii="Times New Roman" w:eastAsia="Times New Roman" w:hAnsi="Times New Roman" w:cs="Times New Roman"/>
          <w:sz w:val="24"/>
          <w:szCs w:val="24"/>
          <w:lang w:eastAsia="zh-CN"/>
        </w:rPr>
        <w:t xml:space="preserve">, Развитие творческого мышления, работаем по сказке, </w:t>
      </w:r>
      <w:r w:rsidRPr="0030417F">
        <w:rPr>
          <w:rFonts w:ascii="Times New Roman" w:eastAsia="Times New Roman" w:hAnsi="Times New Roman" w:cs="Times New Roman"/>
          <w:sz w:val="24"/>
          <w:szCs w:val="24"/>
        </w:rPr>
        <w:t>— М.: Мозаика-Синтез</w:t>
      </w:r>
      <w:r>
        <w:rPr>
          <w:rFonts w:ascii="Times New Roman" w:eastAsia="Times New Roman" w:hAnsi="Times New Roman" w:cs="Times New Roman"/>
          <w:sz w:val="24"/>
          <w:szCs w:val="24"/>
        </w:rPr>
        <w:t xml:space="preserve">, 2013 </w:t>
      </w:r>
    </w:p>
    <w:p w:rsidR="00C704A9" w:rsidRPr="001A1BE8" w:rsidRDefault="00C704A9" w:rsidP="00C704A9">
      <w:pPr>
        <w:spacing w:after="0" w:line="240" w:lineRule="auto"/>
        <w:ind w:left="101" w:right="243"/>
        <w:jc w:val="center"/>
        <w:rPr>
          <w:rFonts w:ascii="Times New Roman" w:eastAsia="Times New Roman" w:hAnsi="Times New Roman" w:cs="Times New Roman"/>
          <w:b/>
          <w:sz w:val="24"/>
          <w:szCs w:val="24"/>
          <w:lang w:eastAsia="ar-SA"/>
        </w:rPr>
      </w:pPr>
    </w:p>
    <w:p w:rsidR="00C704A9" w:rsidRPr="001A1BE8" w:rsidRDefault="00C704A9" w:rsidP="00C704A9">
      <w:pPr>
        <w:spacing w:after="0" w:line="240" w:lineRule="auto"/>
        <w:ind w:left="101" w:right="243"/>
        <w:jc w:val="center"/>
        <w:rPr>
          <w:rFonts w:ascii="Times New Roman" w:eastAsia="Times New Roman" w:hAnsi="Times New Roman" w:cs="Times New Roman"/>
          <w:b/>
          <w:sz w:val="24"/>
          <w:szCs w:val="24"/>
          <w:lang w:eastAsia="ar-SA"/>
        </w:rPr>
      </w:pPr>
      <w:r w:rsidRPr="001A1BE8">
        <w:rPr>
          <w:rFonts w:ascii="Times New Roman" w:eastAsia="Times New Roman" w:hAnsi="Times New Roman" w:cs="Times New Roman"/>
          <w:b/>
          <w:sz w:val="24"/>
          <w:szCs w:val="24"/>
          <w:lang w:eastAsia="ar-SA"/>
        </w:rPr>
        <w:t>ОО «Социально-коммуникативное развитие»</w:t>
      </w:r>
    </w:p>
    <w:p w:rsidR="00C704A9" w:rsidRDefault="00C704A9" w:rsidP="0030417F">
      <w:pPr>
        <w:pStyle w:val="a3"/>
        <w:numPr>
          <w:ilvl w:val="0"/>
          <w:numId w:val="6"/>
        </w:numPr>
        <w:autoSpaceDE w:val="0"/>
        <w:spacing w:after="0" w:line="240" w:lineRule="auto"/>
        <w:rPr>
          <w:rFonts w:ascii="Times New Roman" w:eastAsia="Times New Roman" w:hAnsi="Times New Roman" w:cs="Times New Roman"/>
          <w:sz w:val="24"/>
          <w:szCs w:val="24"/>
        </w:rPr>
      </w:pPr>
      <w:r w:rsidRPr="0030417F">
        <w:rPr>
          <w:rFonts w:ascii="Times New Roman" w:eastAsia="Times New Roman" w:hAnsi="Times New Roman" w:cs="Times New Roman"/>
          <w:sz w:val="24"/>
          <w:szCs w:val="24"/>
        </w:rPr>
        <w:t>Губанова Н. Ф. Игровая деятельность в детском саду. — М.: Мозаика-Синтез 2016..</w:t>
      </w:r>
    </w:p>
    <w:p w:rsidR="0030417F" w:rsidRPr="0030417F" w:rsidRDefault="0030417F" w:rsidP="0030417F">
      <w:pPr>
        <w:pStyle w:val="a3"/>
        <w:numPr>
          <w:ilvl w:val="0"/>
          <w:numId w:val="6"/>
        </w:numPr>
        <w:autoSpaceDE w:val="0"/>
        <w:spacing w:after="0" w:line="240" w:lineRule="auto"/>
        <w:rPr>
          <w:rFonts w:ascii="Times New Roman" w:eastAsia="Times New Roman" w:hAnsi="Times New Roman" w:cs="Times New Roman"/>
          <w:sz w:val="24"/>
          <w:szCs w:val="24"/>
        </w:rPr>
      </w:pPr>
      <w:r w:rsidRPr="0030417F">
        <w:rPr>
          <w:rFonts w:ascii="Times New Roman" w:eastAsia="Times New Roman" w:hAnsi="Times New Roman" w:cs="Times New Roman"/>
          <w:sz w:val="24"/>
          <w:szCs w:val="24"/>
        </w:rPr>
        <w:t xml:space="preserve">Л.Ю. Павлова   Сборник дидактических игр по ознакомлению с окружающим миром 4-7 лет М </w:t>
      </w:r>
      <w:proofErr w:type="spellStart"/>
      <w:r w:rsidRPr="0030417F">
        <w:rPr>
          <w:rFonts w:ascii="Times New Roman" w:eastAsia="Times New Roman" w:hAnsi="Times New Roman" w:cs="Times New Roman"/>
          <w:sz w:val="24"/>
          <w:szCs w:val="24"/>
        </w:rPr>
        <w:t>Мозайка</w:t>
      </w:r>
      <w:proofErr w:type="spellEnd"/>
      <w:r w:rsidRPr="0030417F">
        <w:rPr>
          <w:rFonts w:ascii="Times New Roman" w:eastAsia="Times New Roman" w:hAnsi="Times New Roman" w:cs="Times New Roman"/>
          <w:sz w:val="24"/>
          <w:szCs w:val="24"/>
        </w:rPr>
        <w:t xml:space="preserve">-Синтез 2016 г.            </w:t>
      </w:r>
    </w:p>
    <w:p w:rsidR="0030417F" w:rsidRPr="0030417F" w:rsidRDefault="0030417F" w:rsidP="0030417F">
      <w:pPr>
        <w:pStyle w:val="a3"/>
        <w:autoSpaceDE w:val="0"/>
        <w:spacing w:after="0" w:line="240" w:lineRule="auto"/>
        <w:rPr>
          <w:rFonts w:ascii="Times New Roman" w:eastAsia="Times New Roman" w:hAnsi="Times New Roman" w:cs="Times New Roman"/>
          <w:sz w:val="24"/>
          <w:szCs w:val="24"/>
        </w:rPr>
      </w:pPr>
    </w:p>
    <w:p w:rsidR="00C704A9" w:rsidRPr="001A1BE8" w:rsidRDefault="00C704A9" w:rsidP="00C704A9">
      <w:pPr>
        <w:spacing w:after="0" w:line="240" w:lineRule="auto"/>
        <w:rPr>
          <w:rFonts w:ascii="Times New Roman" w:eastAsia="Times New Roman" w:hAnsi="Times New Roman" w:cs="Times New Roman"/>
          <w:b/>
          <w:sz w:val="24"/>
          <w:szCs w:val="24"/>
          <w:lang w:eastAsia="zh-CN"/>
        </w:rPr>
      </w:pPr>
    </w:p>
    <w:p w:rsidR="00C704A9" w:rsidRPr="001A1BE8" w:rsidRDefault="00C704A9" w:rsidP="00C704A9">
      <w:pPr>
        <w:spacing w:after="0" w:line="240" w:lineRule="auto"/>
        <w:ind w:left="60"/>
        <w:jc w:val="center"/>
        <w:rPr>
          <w:rFonts w:ascii="Times New Roman" w:eastAsia="Times New Roman" w:hAnsi="Times New Roman" w:cs="Times New Roman"/>
          <w:b/>
          <w:sz w:val="24"/>
          <w:szCs w:val="24"/>
        </w:rPr>
      </w:pPr>
      <w:r w:rsidRPr="001A1BE8">
        <w:rPr>
          <w:rFonts w:ascii="Times New Roman" w:eastAsia="Times New Roman" w:hAnsi="Times New Roman" w:cs="Times New Roman"/>
          <w:b/>
          <w:sz w:val="24"/>
          <w:szCs w:val="24"/>
        </w:rPr>
        <w:t>ОО «Художественно-эстетическое развитие»</w:t>
      </w:r>
    </w:p>
    <w:p w:rsidR="00C704A9" w:rsidRPr="001A1BE8" w:rsidRDefault="00C704A9" w:rsidP="00C704A9">
      <w:pPr>
        <w:spacing w:after="0" w:line="240" w:lineRule="auto"/>
        <w:ind w:left="60"/>
        <w:jc w:val="center"/>
        <w:rPr>
          <w:rFonts w:ascii="Times New Roman" w:eastAsia="Times New Roman" w:hAnsi="Times New Roman" w:cs="Times New Roman"/>
          <w:b/>
          <w:sz w:val="24"/>
          <w:szCs w:val="24"/>
        </w:rPr>
      </w:pPr>
    </w:p>
    <w:p w:rsidR="0030417F" w:rsidRPr="0030417F" w:rsidRDefault="00C704A9" w:rsidP="0030417F">
      <w:pPr>
        <w:pStyle w:val="a3"/>
        <w:numPr>
          <w:ilvl w:val="0"/>
          <w:numId w:val="6"/>
        </w:numPr>
        <w:autoSpaceDE w:val="0"/>
        <w:spacing w:after="0" w:line="240" w:lineRule="auto"/>
        <w:rPr>
          <w:rFonts w:ascii="Times New Roman" w:eastAsia="Times New Roman" w:hAnsi="Times New Roman" w:cs="Times New Roman"/>
          <w:sz w:val="24"/>
          <w:szCs w:val="24"/>
          <w:lang w:eastAsia="zh-CN"/>
        </w:rPr>
      </w:pPr>
      <w:r w:rsidRPr="0030417F">
        <w:rPr>
          <w:rFonts w:ascii="Times New Roman" w:eastAsia="Times New Roman" w:hAnsi="Times New Roman" w:cs="Times New Roman"/>
          <w:sz w:val="24"/>
          <w:szCs w:val="24"/>
          <w:lang w:eastAsia="zh-CN"/>
        </w:rPr>
        <w:t xml:space="preserve">Комарова Т. С. Занятия по изобразительной деятельности в подготовительной группе детского сада. Конспекты занятий. — М.: Мозаика-Синтез, 2016          </w:t>
      </w:r>
    </w:p>
    <w:p w:rsidR="00C704A9" w:rsidRPr="0030417F" w:rsidRDefault="00C704A9" w:rsidP="0030417F">
      <w:pPr>
        <w:pStyle w:val="a3"/>
        <w:numPr>
          <w:ilvl w:val="0"/>
          <w:numId w:val="6"/>
        </w:numPr>
        <w:autoSpaceDE w:val="0"/>
        <w:spacing w:after="0" w:line="240" w:lineRule="auto"/>
        <w:rPr>
          <w:rFonts w:ascii="Times New Roman" w:eastAsia="Times New Roman" w:hAnsi="Times New Roman" w:cs="Times New Roman"/>
          <w:sz w:val="24"/>
          <w:szCs w:val="24"/>
          <w:lang w:eastAsia="zh-CN"/>
        </w:rPr>
      </w:pPr>
      <w:r w:rsidRPr="0030417F">
        <w:rPr>
          <w:rFonts w:ascii="Times New Roman" w:eastAsia="Times New Roman" w:hAnsi="Times New Roman" w:cs="Times New Roman"/>
          <w:sz w:val="24"/>
          <w:szCs w:val="24"/>
          <w:lang w:eastAsia="zh-CN"/>
        </w:rPr>
        <w:t xml:space="preserve">Л.В. </w:t>
      </w:r>
      <w:proofErr w:type="spellStart"/>
      <w:r w:rsidRPr="0030417F">
        <w:rPr>
          <w:rFonts w:ascii="Times New Roman" w:eastAsia="Times New Roman" w:hAnsi="Times New Roman" w:cs="Times New Roman"/>
          <w:sz w:val="24"/>
          <w:szCs w:val="24"/>
          <w:lang w:eastAsia="zh-CN"/>
        </w:rPr>
        <w:t>Куцакова</w:t>
      </w:r>
      <w:proofErr w:type="spellEnd"/>
      <w:r w:rsidRPr="0030417F">
        <w:rPr>
          <w:rFonts w:ascii="Times New Roman" w:eastAsia="Times New Roman" w:hAnsi="Times New Roman" w:cs="Times New Roman"/>
          <w:sz w:val="24"/>
          <w:szCs w:val="24"/>
          <w:lang w:eastAsia="zh-CN"/>
        </w:rPr>
        <w:t xml:space="preserve"> Конструирование из строительного материала 6-7 лет М </w:t>
      </w:r>
      <w:proofErr w:type="spellStart"/>
      <w:r w:rsidRPr="0030417F">
        <w:rPr>
          <w:rFonts w:ascii="Times New Roman" w:eastAsia="Times New Roman" w:hAnsi="Times New Roman" w:cs="Times New Roman"/>
          <w:sz w:val="24"/>
          <w:szCs w:val="24"/>
          <w:lang w:eastAsia="zh-CN"/>
        </w:rPr>
        <w:t>Мозайка</w:t>
      </w:r>
      <w:proofErr w:type="spellEnd"/>
      <w:r w:rsidRPr="0030417F">
        <w:rPr>
          <w:rFonts w:ascii="Times New Roman" w:eastAsia="Times New Roman" w:hAnsi="Times New Roman" w:cs="Times New Roman"/>
          <w:sz w:val="24"/>
          <w:szCs w:val="24"/>
          <w:lang w:eastAsia="zh-CN"/>
        </w:rPr>
        <w:t>-Синтез 2016</w:t>
      </w:r>
    </w:p>
    <w:p w:rsidR="00C704A9" w:rsidRDefault="00C704A9" w:rsidP="0030417F">
      <w:pPr>
        <w:pStyle w:val="a3"/>
        <w:numPr>
          <w:ilvl w:val="0"/>
          <w:numId w:val="6"/>
        </w:numPr>
        <w:autoSpaceDE w:val="0"/>
        <w:spacing w:after="0" w:line="240" w:lineRule="auto"/>
        <w:rPr>
          <w:rFonts w:ascii="Times New Roman" w:eastAsia="Times New Roman" w:hAnsi="Times New Roman" w:cs="Times New Roman"/>
          <w:sz w:val="24"/>
          <w:szCs w:val="24"/>
          <w:lang w:eastAsia="zh-CN"/>
        </w:rPr>
      </w:pPr>
      <w:r w:rsidRPr="0030417F">
        <w:rPr>
          <w:rFonts w:ascii="Times New Roman" w:eastAsia="Times New Roman" w:hAnsi="Times New Roman" w:cs="Times New Roman"/>
          <w:sz w:val="24"/>
          <w:szCs w:val="24"/>
          <w:lang w:eastAsia="zh-CN"/>
        </w:rPr>
        <w:t xml:space="preserve">Комарова Т. С. Изобразительная деятельность в детском саду. — М.: </w:t>
      </w:r>
      <w:proofErr w:type="spellStart"/>
      <w:r w:rsidRPr="0030417F">
        <w:rPr>
          <w:rFonts w:ascii="Times New Roman" w:eastAsia="Times New Roman" w:hAnsi="Times New Roman" w:cs="Times New Roman"/>
          <w:sz w:val="24"/>
          <w:szCs w:val="24"/>
          <w:lang w:eastAsia="zh-CN"/>
        </w:rPr>
        <w:t>Мозайка</w:t>
      </w:r>
      <w:proofErr w:type="spellEnd"/>
      <w:r w:rsidRPr="0030417F">
        <w:rPr>
          <w:rFonts w:ascii="Times New Roman" w:eastAsia="Times New Roman" w:hAnsi="Times New Roman" w:cs="Times New Roman"/>
          <w:sz w:val="24"/>
          <w:szCs w:val="24"/>
          <w:lang w:eastAsia="zh-CN"/>
        </w:rPr>
        <w:t>-Синтез 2016</w:t>
      </w:r>
    </w:p>
    <w:p w:rsidR="002941FB" w:rsidRPr="002941FB" w:rsidRDefault="002941FB" w:rsidP="002941FB">
      <w:pPr>
        <w:pStyle w:val="a3"/>
        <w:autoSpaceDE w:val="0"/>
        <w:spacing w:after="0" w:line="240" w:lineRule="auto"/>
        <w:rPr>
          <w:rFonts w:ascii="Times New Roman" w:eastAsia="Times New Roman" w:hAnsi="Times New Roman" w:cs="Times New Roman"/>
          <w:sz w:val="24"/>
          <w:szCs w:val="24"/>
          <w:lang w:eastAsia="zh-CN"/>
        </w:rPr>
      </w:pPr>
    </w:p>
    <w:p w:rsidR="00C704A9" w:rsidRPr="001A1BE8" w:rsidRDefault="00C704A9" w:rsidP="00C704A9">
      <w:pPr>
        <w:spacing w:after="0" w:line="240" w:lineRule="atLeast"/>
        <w:jc w:val="center"/>
        <w:rPr>
          <w:rFonts w:ascii="Times New Roman" w:eastAsia="Times New Roman" w:hAnsi="Times New Roman" w:cs="Times New Roman"/>
          <w:b/>
          <w:sz w:val="24"/>
          <w:szCs w:val="24"/>
          <w:lang w:eastAsia="ar-SA"/>
        </w:rPr>
      </w:pPr>
      <w:r w:rsidRPr="001A1BE8">
        <w:rPr>
          <w:rFonts w:ascii="Times New Roman" w:eastAsia="Times New Roman" w:hAnsi="Times New Roman" w:cs="Times New Roman"/>
          <w:b/>
          <w:sz w:val="24"/>
          <w:szCs w:val="24"/>
          <w:lang w:eastAsia="ar-SA"/>
        </w:rPr>
        <w:t>ОО «Физическое развитие»</w:t>
      </w:r>
    </w:p>
    <w:p w:rsidR="00C704A9" w:rsidRPr="0030417F" w:rsidRDefault="00C704A9" w:rsidP="0030417F">
      <w:pPr>
        <w:pStyle w:val="a3"/>
        <w:numPr>
          <w:ilvl w:val="0"/>
          <w:numId w:val="7"/>
        </w:numPr>
        <w:autoSpaceDE w:val="0"/>
        <w:spacing w:after="0" w:line="240" w:lineRule="auto"/>
        <w:rPr>
          <w:rFonts w:ascii="Times New Roman" w:eastAsia="Times New Roman" w:hAnsi="Times New Roman" w:cs="Times New Roman"/>
          <w:sz w:val="24"/>
          <w:szCs w:val="24"/>
        </w:rPr>
      </w:pPr>
      <w:proofErr w:type="spellStart"/>
      <w:r w:rsidRPr="0030417F">
        <w:rPr>
          <w:rFonts w:ascii="Times New Roman" w:eastAsia="Times New Roman" w:hAnsi="Times New Roman" w:cs="Times New Roman"/>
          <w:sz w:val="24"/>
          <w:szCs w:val="24"/>
        </w:rPr>
        <w:t>Пензулаева</w:t>
      </w:r>
      <w:proofErr w:type="spellEnd"/>
      <w:r w:rsidRPr="0030417F">
        <w:rPr>
          <w:rFonts w:ascii="Times New Roman" w:eastAsia="Times New Roman" w:hAnsi="Times New Roman" w:cs="Times New Roman"/>
          <w:sz w:val="24"/>
          <w:szCs w:val="24"/>
        </w:rPr>
        <w:t xml:space="preserve"> Л. И. Физкультурные занятия в детском саду. Подготовительная группа</w:t>
      </w:r>
      <w:proofErr w:type="gramStart"/>
      <w:r w:rsidRPr="0030417F">
        <w:rPr>
          <w:rFonts w:ascii="Times New Roman" w:eastAsia="Times New Roman" w:hAnsi="Times New Roman" w:cs="Times New Roman"/>
          <w:sz w:val="24"/>
          <w:szCs w:val="24"/>
        </w:rPr>
        <w:t>.-</w:t>
      </w:r>
      <w:proofErr w:type="gramEnd"/>
      <w:r w:rsidRPr="0030417F">
        <w:rPr>
          <w:rFonts w:ascii="Times New Roman" w:eastAsia="Times New Roman" w:hAnsi="Times New Roman" w:cs="Times New Roman"/>
          <w:sz w:val="24"/>
          <w:szCs w:val="24"/>
        </w:rPr>
        <w:t>М.: Мозаика-Синтез, 2016.</w:t>
      </w:r>
    </w:p>
    <w:p w:rsidR="00C704A9" w:rsidRPr="0030417F" w:rsidRDefault="00C704A9" w:rsidP="0030417F">
      <w:pPr>
        <w:pStyle w:val="a3"/>
        <w:numPr>
          <w:ilvl w:val="0"/>
          <w:numId w:val="7"/>
        </w:numPr>
        <w:autoSpaceDE w:val="0"/>
        <w:spacing w:after="0" w:line="240" w:lineRule="auto"/>
        <w:rPr>
          <w:rFonts w:ascii="Times New Roman" w:eastAsia="Times New Roman" w:hAnsi="Times New Roman" w:cs="Times New Roman"/>
          <w:sz w:val="24"/>
          <w:szCs w:val="24"/>
        </w:rPr>
      </w:pPr>
      <w:proofErr w:type="spellStart"/>
      <w:r w:rsidRPr="0030417F">
        <w:rPr>
          <w:rFonts w:ascii="Times New Roman" w:eastAsia="Times New Roman" w:hAnsi="Times New Roman" w:cs="Times New Roman"/>
          <w:sz w:val="24"/>
          <w:szCs w:val="24"/>
        </w:rPr>
        <w:t>Степаненкова</w:t>
      </w:r>
      <w:proofErr w:type="spellEnd"/>
      <w:r w:rsidRPr="0030417F">
        <w:rPr>
          <w:rFonts w:ascii="Times New Roman" w:eastAsia="Times New Roman" w:hAnsi="Times New Roman" w:cs="Times New Roman"/>
          <w:sz w:val="24"/>
          <w:szCs w:val="24"/>
        </w:rPr>
        <w:t xml:space="preserve"> Э. Я. Сборник подвижных игр.2-7 лет — М.: Мозаика-Синтез, 2016</w:t>
      </w:r>
    </w:p>
    <w:p w:rsidR="00C704A9" w:rsidRPr="0030417F" w:rsidRDefault="00C704A9" w:rsidP="0030417F">
      <w:pPr>
        <w:pStyle w:val="a3"/>
        <w:numPr>
          <w:ilvl w:val="0"/>
          <w:numId w:val="7"/>
        </w:numPr>
        <w:autoSpaceDE w:val="0"/>
        <w:spacing w:after="0" w:line="240" w:lineRule="auto"/>
        <w:rPr>
          <w:rFonts w:ascii="Times New Roman" w:eastAsia="Times New Roman" w:hAnsi="Times New Roman" w:cs="Times New Roman"/>
          <w:sz w:val="24"/>
          <w:szCs w:val="24"/>
        </w:rPr>
      </w:pPr>
      <w:r w:rsidRPr="0030417F">
        <w:rPr>
          <w:rFonts w:ascii="Times New Roman" w:eastAsia="Times New Roman" w:hAnsi="Times New Roman" w:cs="Times New Roman"/>
          <w:sz w:val="24"/>
          <w:szCs w:val="24"/>
        </w:rPr>
        <w:t xml:space="preserve">М.М. Борисова Малоподвижные игры и игровые упражнения 3-7 лет М </w:t>
      </w:r>
      <w:proofErr w:type="spellStart"/>
      <w:r w:rsidRPr="0030417F">
        <w:rPr>
          <w:rFonts w:ascii="Times New Roman" w:eastAsia="Times New Roman" w:hAnsi="Times New Roman" w:cs="Times New Roman"/>
          <w:sz w:val="24"/>
          <w:szCs w:val="24"/>
        </w:rPr>
        <w:t>мозайка_синтез</w:t>
      </w:r>
      <w:proofErr w:type="spellEnd"/>
      <w:r w:rsidRPr="0030417F">
        <w:rPr>
          <w:rFonts w:ascii="Times New Roman" w:eastAsia="Times New Roman" w:hAnsi="Times New Roman" w:cs="Times New Roman"/>
          <w:sz w:val="24"/>
          <w:szCs w:val="24"/>
        </w:rPr>
        <w:t xml:space="preserve"> 2016</w:t>
      </w:r>
    </w:p>
    <w:p w:rsidR="0081742D" w:rsidRPr="002941FB" w:rsidRDefault="00C704A9" w:rsidP="002941FB">
      <w:pPr>
        <w:pStyle w:val="a3"/>
        <w:numPr>
          <w:ilvl w:val="0"/>
          <w:numId w:val="7"/>
        </w:numPr>
        <w:spacing w:after="0" w:line="240" w:lineRule="auto"/>
        <w:jc w:val="both"/>
        <w:rPr>
          <w:rFonts w:eastAsia="Times New Roman" w:cs="Times New Roman"/>
          <w:lang w:eastAsia="zh-CN"/>
        </w:rPr>
      </w:pPr>
      <w:r w:rsidRPr="0030417F">
        <w:rPr>
          <w:rFonts w:ascii="Times New Roman" w:eastAsia="Times New Roman" w:hAnsi="Times New Roman" w:cs="Times New Roman"/>
          <w:sz w:val="24"/>
          <w:szCs w:val="24"/>
        </w:rPr>
        <w:t xml:space="preserve">Л.И. </w:t>
      </w:r>
      <w:proofErr w:type="spellStart"/>
      <w:r w:rsidRPr="0030417F">
        <w:rPr>
          <w:rFonts w:ascii="Times New Roman" w:eastAsia="Times New Roman" w:hAnsi="Times New Roman" w:cs="Times New Roman"/>
          <w:sz w:val="24"/>
          <w:szCs w:val="24"/>
        </w:rPr>
        <w:t>Пензулаева</w:t>
      </w:r>
      <w:proofErr w:type="spellEnd"/>
      <w:r w:rsidRPr="0030417F">
        <w:rPr>
          <w:rFonts w:ascii="Times New Roman" w:eastAsia="Times New Roman" w:hAnsi="Times New Roman" w:cs="Times New Roman"/>
          <w:sz w:val="24"/>
          <w:szCs w:val="24"/>
        </w:rPr>
        <w:t xml:space="preserve"> Оздоровительн</w:t>
      </w:r>
      <w:r w:rsidR="00342C4A" w:rsidRPr="0030417F">
        <w:rPr>
          <w:rFonts w:ascii="Times New Roman" w:eastAsia="Times New Roman" w:hAnsi="Times New Roman" w:cs="Times New Roman"/>
          <w:sz w:val="24"/>
          <w:szCs w:val="24"/>
        </w:rPr>
        <w:t xml:space="preserve">ая Гимнастика 3-7 лет М </w:t>
      </w:r>
      <w:proofErr w:type="spellStart"/>
      <w:r w:rsidR="00342C4A" w:rsidRPr="0030417F">
        <w:rPr>
          <w:rFonts w:ascii="Times New Roman" w:eastAsia="Times New Roman" w:hAnsi="Times New Roman" w:cs="Times New Roman"/>
          <w:sz w:val="24"/>
          <w:szCs w:val="24"/>
        </w:rPr>
        <w:t>Мозайка</w:t>
      </w:r>
      <w:proofErr w:type="spellEnd"/>
      <w:r w:rsidR="00342C4A" w:rsidRPr="0030417F">
        <w:rPr>
          <w:rFonts w:ascii="Times New Roman" w:eastAsia="Times New Roman" w:hAnsi="Times New Roman" w:cs="Times New Roman"/>
          <w:sz w:val="24"/>
          <w:szCs w:val="24"/>
        </w:rPr>
        <w:t>-</w:t>
      </w:r>
      <w:r w:rsidRPr="0030417F">
        <w:rPr>
          <w:rFonts w:ascii="Times New Roman" w:eastAsia="Times New Roman" w:hAnsi="Times New Roman" w:cs="Times New Roman"/>
          <w:sz w:val="24"/>
          <w:szCs w:val="24"/>
        </w:rPr>
        <w:t>синтез 2017</w:t>
      </w:r>
    </w:p>
    <w:sectPr w:rsidR="0081742D" w:rsidRPr="002941FB" w:rsidSect="009936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A3048"/>
    <w:multiLevelType w:val="hybridMultilevel"/>
    <w:tmpl w:val="053C1434"/>
    <w:lvl w:ilvl="0" w:tplc="0419000F">
      <w:start w:val="1"/>
      <w:numFmt w:val="decimal"/>
      <w:lvlText w:val="%1."/>
      <w:lvlJc w:val="left"/>
      <w:pPr>
        <w:ind w:left="854" w:hanging="360"/>
      </w:pPr>
    </w:lvl>
    <w:lvl w:ilvl="1" w:tplc="04190019" w:tentative="1">
      <w:start w:val="1"/>
      <w:numFmt w:val="lowerLetter"/>
      <w:lvlText w:val="%2."/>
      <w:lvlJc w:val="left"/>
      <w:pPr>
        <w:ind w:left="1574" w:hanging="360"/>
      </w:pPr>
    </w:lvl>
    <w:lvl w:ilvl="2" w:tplc="0419001B" w:tentative="1">
      <w:start w:val="1"/>
      <w:numFmt w:val="lowerRoman"/>
      <w:lvlText w:val="%3."/>
      <w:lvlJc w:val="right"/>
      <w:pPr>
        <w:ind w:left="2294" w:hanging="180"/>
      </w:pPr>
    </w:lvl>
    <w:lvl w:ilvl="3" w:tplc="0419000F" w:tentative="1">
      <w:start w:val="1"/>
      <w:numFmt w:val="decimal"/>
      <w:lvlText w:val="%4."/>
      <w:lvlJc w:val="left"/>
      <w:pPr>
        <w:ind w:left="3014" w:hanging="360"/>
      </w:pPr>
    </w:lvl>
    <w:lvl w:ilvl="4" w:tplc="04190019" w:tentative="1">
      <w:start w:val="1"/>
      <w:numFmt w:val="lowerLetter"/>
      <w:lvlText w:val="%5."/>
      <w:lvlJc w:val="left"/>
      <w:pPr>
        <w:ind w:left="3734" w:hanging="360"/>
      </w:pPr>
    </w:lvl>
    <w:lvl w:ilvl="5" w:tplc="0419001B" w:tentative="1">
      <w:start w:val="1"/>
      <w:numFmt w:val="lowerRoman"/>
      <w:lvlText w:val="%6."/>
      <w:lvlJc w:val="right"/>
      <w:pPr>
        <w:ind w:left="4454" w:hanging="180"/>
      </w:pPr>
    </w:lvl>
    <w:lvl w:ilvl="6" w:tplc="0419000F" w:tentative="1">
      <w:start w:val="1"/>
      <w:numFmt w:val="decimal"/>
      <w:lvlText w:val="%7."/>
      <w:lvlJc w:val="left"/>
      <w:pPr>
        <w:ind w:left="5174" w:hanging="360"/>
      </w:pPr>
    </w:lvl>
    <w:lvl w:ilvl="7" w:tplc="04190019" w:tentative="1">
      <w:start w:val="1"/>
      <w:numFmt w:val="lowerLetter"/>
      <w:lvlText w:val="%8."/>
      <w:lvlJc w:val="left"/>
      <w:pPr>
        <w:ind w:left="5894" w:hanging="360"/>
      </w:pPr>
    </w:lvl>
    <w:lvl w:ilvl="8" w:tplc="0419001B" w:tentative="1">
      <w:start w:val="1"/>
      <w:numFmt w:val="lowerRoman"/>
      <w:lvlText w:val="%9."/>
      <w:lvlJc w:val="right"/>
      <w:pPr>
        <w:ind w:left="6614" w:hanging="180"/>
      </w:pPr>
    </w:lvl>
  </w:abstractNum>
  <w:abstractNum w:abstractNumId="1">
    <w:nsid w:val="1EE9056E"/>
    <w:multiLevelType w:val="hybridMultilevel"/>
    <w:tmpl w:val="12C69C4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E77616"/>
    <w:multiLevelType w:val="hybridMultilevel"/>
    <w:tmpl w:val="9CB67632"/>
    <w:lvl w:ilvl="0" w:tplc="CBAC00BC">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75358F"/>
    <w:multiLevelType w:val="hybridMultilevel"/>
    <w:tmpl w:val="004A9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073069"/>
    <w:multiLevelType w:val="hybridMultilevel"/>
    <w:tmpl w:val="C712A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E73FD5"/>
    <w:multiLevelType w:val="hybridMultilevel"/>
    <w:tmpl w:val="FCBC53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C56829"/>
    <w:multiLevelType w:val="hybridMultilevel"/>
    <w:tmpl w:val="C43CC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73091E"/>
    <w:multiLevelType w:val="hybridMultilevel"/>
    <w:tmpl w:val="6396F072"/>
    <w:lvl w:ilvl="0" w:tplc="0419000F">
      <w:start w:val="1"/>
      <w:numFmt w:val="decimal"/>
      <w:lvlText w:val="%1."/>
      <w:lvlJc w:val="left"/>
      <w:pPr>
        <w:ind w:left="854" w:hanging="360"/>
      </w:pPr>
    </w:lvl>
    <w:lvl w:ilvl="1" w:tplc="04190019" w:tentative="1">
      <w:start w:val="1"/>
      <w:numFmt w:val="lowerLetter"/>
      <w:lvlText w:val="%2."/>
      <w:lvlJc w:val="left"/>
      <w:pPr>
        <w:ind w:left="1574" w:hanging="360"/>
      </w:pPr>
    </w:lvl>
    <w:lvl w:ilvl="2" w:tplc="0419001B" w:tentative="1">
      <w:start w:val="1"/>
      <w:numFmt w:val="lowerRoman"/>
      <w:lvlText w:val="%3."/>
      <w:lvlJc w:val="right"/>
      <w:pPr>
        <w:ind w:left="2294" w:hanging="180"/>
      </w:pPr>
    </w:lvl>
    <w:lvl w:ilvl="3" w:tplc="0419000F" w:tentative="1">
      <w:start w:val="1"/>
      <w:numFmt w:val="decimal"/>
      <w:lvlText w:val="%4."/>
      <w:lvlJc w:val="left"/>
      <w:pPr>
        <w:ind w:left="3014" w:hanging="360"/>
      </w:pPr>
    </w:lvl>
    <w:lvl w:ilvl="4" w:tplc="04190019" w:tentative="1">
      <w:start w:val="1"/>
      <w:numFmt w:val="lowerLetter"/>
      <w:lvlText w:val="%5."/>
      <w:lvlJc w:val="left"/>
      <w:pPr>
        <w:ind w:left="3734" w:hanging="360"/>
      </w:pPr>
    </w:lvl>
    <w:lvl w:ilvl="5" w:tplc="0419001B" w:tentative="1">
      <w:start w:val="1"/>
      <w:numFmt w:val="lowerRoman"/>
      <w:lvlText w:val="%6."/>
      <w:lvlJc w:val="right"/>
      <w:pPr>
        <w:ind w:left="4454" w:hanging="180"/>
      </w:pPr>
    </w:lvl>
    <w:lvl w:ilvl="6" w:tplc="0419000F" w:tentative="1">
      <w:start w:val="1"/>
      <w:numFmt w:val="decimal"/>
      <w:lvlText w:val="%7."/>
      <w:lvlJc w:val="left"/>
      <w:pPr>
        <w:ind w:left="5174" w:hanging="360"/>
      </w:pPr>
    </w:lvl>
    <w:lvl w:ilvl="7" w:tplc="04190019" w:tentative="1">
      <w:start w:val="1"/>
      <w:numFmt w:val="lowerLetter"/>
      <w:lvlText w:val="%8."/>
      <w:lvlJc w:val="left"/>
      <w:pPr>
        <w:ind w:left="5894" w:hanging="360"/>
      </w:pPr>
    </w:lvl>
    <w:lvl w:ilvl="8" w:tplc="0419001B" w:tentative="1">
      <w:start w:val="1"/>
      <w:numFmt w:val="lowerRoman"/>
      <w:lvlText w:val="%9."/>
      <w:lvlJc w:val="right"/>
      <w:pPr>
        <w:ind w:left="6614" w:hanging="180"/>
      </w:pPr>
    </w:lvl>
  </w:abstractNum>
  <w:abstractNum w:abstractNumId="8">
    <w:nsid w:val="7A740D1A"/>
    <w:multiLevelType w:val="multilevel"/>
    <w:tmpl w:val="9C920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8"/>
  </w:num>
  <w:num w:numId="3">
    <w:abstractNumId w:val="2"/>
  </w:num>
  <w:num w:numId="4">
    <w:abstractNumId w:val="7"/>
  </w:num>
  <w:num w:numId="5">
    <w:abstractNumId w:val="4"/>
  </w:num>
  <w:num w:numId="6">
    <w:abstractNumId w:val="5"/>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660BFD"/>
    <w:rsid w:val="0006758F"/>
    <w:rsid w:val="0013496E"/>
    <w:rsid w:val="002941FB"/>
    <w:rsid w:val="0030417F"/>
    <w:rsid w:val="00342C4A"/>
    <w:rsid w:val="0048310D"/>
    <w:rsid w:val="00660BFD"/>
    <w:rsid w:val="006614A3"/>
    <w:rsid w:val="00797694"/>
    <w:rsid w:val="0081742D"/>
    <w:rsid w:val="00893D09"/>
    <w:rsid w:val="009936E4"/>
    <w:rsid w:val="00A82A3C"/>
    <w:rsid w:val="00B67F3F"/>
    <w:rsid w:val="00C704A9"/>
    <w:rsid w:val="00CF5187"/>
    <w:rsid w:val="00EC7472"/>
    <w:rsid w:val="00F1240E"/>
    <w:rsid w:val="00F40E3B"/>
    <w:rsid w:val="00F7771A"/>
    <w:rsid w:val="00FD3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60BFD"/>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a3">
    <w:name w:val="List Paragraph"/>
    <w:basedOn w:val="a"/>
    <w:uiPriority w:val="34"/>
    <w:qFormat/>
    <w:rsid w:val="00660BFD"/>
    <w:pPr>
      <w:ind w:left="720"/>
      <w:contextualSpacing/>
    </w:pPr>
    <w:rPr>
      <w:rFonts w:eastAsiaTheme="minorHAnsi"/>
      <w:lang w:eastAsia="en-US"/>
    </w:rPr>
  </w:style>
  <w:style w:type="table" w:styleId="a4">
    <w:name w:val="Table Grid"/>
    <w:basedOn w:val="a1"/>
    <w:uiPriority w:val="59"/>
    <w:rsid w:val="00C704A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831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31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1C2F4-8583-4012-824C-EBD151FA0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17</Pages>
  <Words>3805</Words>
  <Characters>21690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008</cp:lastModifiedBy>
  <cp:revision>10</cp:revision>
  <cp:lastPrinted>2019-03-29T07:56:00Z</cp:lastPrinted>
  <dcterms:created xsi:type="dcterms:W3CDTF">2018-09-06T19:15:00Z</dcterms:created>
  <dcterms:modified xsi:type="dcterms:W3CDTF">2021-02-08T06:59:00Z</dcterms:modified>
</cp:coreProperties>
</file>