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B42D7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B42D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2D72">
        <w:rPr>
          <w:rFonts w:ascii="Times New Roman" w:hAnsi="Times New Roman" w:cs="Times New Roman"/>
          <w:sz w:val="28"/>
          <w:szCs w:val="28"/>
        </w:rPr>
        <w:t xml:space="preserve"> Особенности воспитательного процесса в образовательной организации, реализующей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………………………….</w:t>
      </w:r>
      <w:r w:rsidRPr="00B42D72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B42D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Цель и задачи воспитания…………………………………………………….</w:t>
      </w:r>
      <w:r w:rsidR="00776BF3">
        <w:rPr>
          <w:rFonts w:ascii="Times New Roman" w:hAnsi="Times New Roman" w:cs="Times New Roman"/>
          <w:sz w:val="28"/>
          <w:szCs w:val="28"/>
        </w:rPr>
        <w:t>12</w:t>
      </w:r>
      <w:r w:rsidRPr="00B42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B42D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2D72">
        <w:rPr>
          <w:rFonts w:ascii="Times New Roman" w:hAnsi="Times New Roman" w:cs="Times New Roman"/>
          <w:sz w:val="28"/>
          <w:szCs w:val="28"/>
        </w:rPr>
        <w:t xml:space="preserve"> Виды, </w:t>
      </w:r>
      <w:r>
        <w:rPr>
          <w:rFonts w:ascii="Times New Roman" w:hAnsi="Times New Roman" w:cs="Times New Roman"/>
          <w:sz w:val="28"/>
          <w:szCs w:val="28"/>
        </w:rPr>
        <w:t>формы и содержание деятельности…………………………………..</w:t>
      </w:r>
      <w:r w:rsidR="00776BF3">
        <w:rPr>
          <w:rFonts w:ascii="Times New Roman" w:hAnsi="Times New Roman" w:cs="Times New Roman"/>
          <w:sz w:val="28"/>
          <w:szCs w:val="28"/>
        </w:rPr>
        <w:t>13</w:t>
      </w:r>
      <w:r w:rsidRPr="00B42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98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B42D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2D72">
        <w:rPr>
          <w:rFonts w:ascii="Times New Roman" w:hAnsi="Times New Roman" w:cs="Times New Roman"/>
          <w:sz w:val="28"/>
          <w:szCs w:val="28"/>
        </w:rPr>
        <w:t xml:space="preserve"> Основные направления са</w:t>
      </w:r>
      <w:r>
        <w:rPr>
          <w:rFonts w:ascii="Times New Roman" w:hAnsi="Times New Roman" w:cs="Times New Roman"/>
          <w:sz w:val="28"/>
          <w:szCs w:val="28"/>
        </w:rPr>
        <w:t>моанализа воспитательной работы……………..</w:t>
      </w:r>
      <w:r w:rsidRPr="00B42D72">
        <w:rPr>
          <w:rFonts w:ascii="Times New Roman" w:hAnsi="Times New Roman" w:cs="Times New Roman"/>
          <w:sz w:val="28"/>
          <w:szCs w:val="28"/>
        </w:rPr>
        <w:t>22</w:t>
      </w: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D72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A8D" w:rsidRDefault="00B42D7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204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  <w:r w:rsidR="00C10204">
        <w:rPr>
          <w:rFonts w:ascii="Times New Roman" w:hAnsi="Times New Roman" w:cs="Times New Roman"/>
          <w:b/>
          <w:sz w:val="28"/>
          <w:szCs w:val="28"/>
        </w:rPr>
        <w:t>.</w:t>
      </w:r>
      <w:r w:rsidRPr="00C102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0204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C10204">
        <w:rPr>
          <w:rFonts w:ascii="Times New Roman" w:hAnsi="Times New Roman" w:cs="Times New Roman"/>
          <w:b/>
          <w:sz w:val="28"/>
          <w:szCs w:val="28"/>
        </w:rPr>
        <w:t>ОСОБЕННОСТИ ВОСПИТАТЕЛЬНОГО ПРОЦЕССА В ОБРАЗОВАТЕЛЬНОЙ ОРГАНИЗАЦИИ, РЕАЛИЗУЮЩЕЙ ПРОГРАММУ ДОШКОЛЬНОГО ОБРАЗОВАНИЯ</w:t>
      </w:r>
      <w:r w:rsidRPr="00C10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204" w:rsidRDefault="00B42D7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C10204">
        <w:rPr>
          <w:rFonts w:ascii="Times New Roman" w:hAnsi="Times New Roman" w:cs="Times New Roman"/>
          <w:sz w:val="28"/>
          <w:szCs w:val="28"/>
        </w:rPr>
        <w:t>Актуальность Приоритетом развития системы образования в современных условиях становится изменение отношения к роли воспитания в образовательном учреждении. Особую актуальность приобретает развитие культурного человека, выявление и раскрытие качественного своеобразия его творческой индивидуальности. В связи с этим основополагающей идеей модернизации образовательной системы является повышение статуса воспитания в процессе образования, восстановление единства сист</w:t>
      </w:r>
      <w:r w:rsidR="001B0A8D">
        <w:rPr>
          <w:rFonts w:ascii="Times New Roman" w:hAnsi="Times New Roman" w:cs="Times New Roman"/>
          <w:sz w:val="28"/>
          <w:szCs w:val="28"/>
        </w:rPr>
        <w:t xml:space="preserve">ем обучения и воспитания. Одним </w:t>
      </w:r>
      <w:r w:rsidRPr="00C10204">
        <w:rPr>
          <w:rFonts w:ascii="Times New Roman" w:hAnsi="Times New Roman" w:cs="Times New Roman"/>
          <w:sz w:val="28"/>
          <w:szCs w:val="28"/>
        </w:rPr>
        <w:t xml:space="preserve">из оптимальных </w:t>
      </w:r>
      <w:r w:rsidR="00776BF3">
        <w:rPr>
          <w:rFonts w:ascii="Times New Roman" w:hAnsi="Times New Roman" w:cs="Times New Roman"/>
          <w:sz w:val="28"/>
          <w:szCs w:val="28"/>
        </w:rPr>
        <w:t xml:space="preserve">механизмов решения </w:t>
      </w:r>
      <w:r w:rsidRPr="00C10204">
        <w:rPr>
          <w:rFonts w:ascii="Times New Roman" w:hAnsi="Times New Roman" w:cs="Times New Roman"/>
          <w:sz w:val="28"/>
          <w:szCs w:val="28"/>
        </w:rPr>
        <w:t>поставленных перед современными образовательными системами задач</w:t>
      </w:r>
      <w:r w:rsidR="00C10204">
        <w:rPr>
          <w:rFonts w:ascii="Times New Roman" w:hAnsi="Times New Roman" w:cs="Times New Roman"/>
          <w:sz w:val="28"/>
          <w:szCs w:val="28"/>
        </w:rPr>
        <w:t>,</w:t>
      </w:r>
      <w:r w:rsidRPr="00C10204">
        <w:rPr>
          <w:rFonts w:ascii="Times New Roman" w:hAnsi="Times New Roman" w:cs="Times New Roman"/>
          <w:sz w:val="28"/>
          <w:szCs w:val="28"/>
        </w:rPr>
        <w:t xml:space="preserve"> является реализация образовательной организацией программы воспитания. Рабочая программа воспитания образовательной организации - комплекс основных характеристик,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ООП и АООП дошкольного учреждения. Рабочая программа воспитания дошкольной организации является приложением к основной образовательной программе, разработанной учреждением. </w:t>
      </w:r>
      <w:r w:rsidR="00C10204">
        <w:rPr>
          <w:rFonts w:ascii="Times New Roman" w:hAnsi="Times New Roman" w:cs="Times New Roman"/>
          <w:sz w:val="28"/>
          <w:szCs w:val="28"/>
        </w:rPr>
        <w:t>Рабочая программа воспитания ДОУ</w:t>
      </w:r>
      <w:r w:rsidRPr="00C10204">
        <w:rPr>
          <w:rFonts w:ascii="Times New Roman" w:hAnsi="Times New Roman" w:cs="Times New Roman"/>
          <w:sz w:val="28"/>
          <w:szCs w:val="28"/>
        </w:rPr>
        <w:t xml:space="preserve"> разработана на основании ряда нормативных документов: 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>Конституция РФ (</w:t>
      </w:r>
      <w:r>
        <w:rPr>
          <w:rFonts w:ascii="Times New Roman" w:hAnsi="Times New Roman" w:cs="Times New Roman"/>
          <w:sz w:val="28"/>
          <w:szCs w:val="28"/>
        </w:rPr>
        <w:t>ред. от 04.07.2020), ст.67, п.4;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>Федеральный закон от 29.12.2012г.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 xml:space="preserve">Федеральный закон от 31.07.2020 г. «304-ФЗ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 утвержденным приказом Мин</w:t>
      </w:r>
      <w:r>
        <w:rPr>
          <w:rFonts w:ascii="Times New Roman" w:hAnsi="Times New Roman" w:cs="Times New Roman"/>
          <w:sz w:val="28"/>
          <w:szCs w:val="28"/>
        </w:rPr>
        <w:t>истерства О</w:t>
      </w:r>
      <w:r w:rsidR="00B42D72" w:rsidRPr="00C10204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="00B42D72" w:rsidRPr="00C10204">
        <w:rPr>
          <w:rFonts w:ascii="Times New Roman" w:hAnsi="Times New Roman" w:cs="Times New Roman"/>
          <w:sz w:val="28"/>
          <w:szCs w:val="28"/>
        </w:rPr>
        <w:t xml:space="preserve">науки России № 1155 от 17.10.2013г.; 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>Указ Президента РФ от 07.07.2018 № 204 «О национальных целях и стратегических зад</w:t>
      </w:r>
      <w:r>
        <w:rPr>
          <w:rFonts w:ascii="Times New Roman" w:hAnsi="Times New Roman" w:cs="Times New Roman"/>
          <w:sz w:val="28"/>
          <w:szCs w:val="28"/>
        </w:rPr>
        <w:t>ачах РФ на период до 2021 года»;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2D72" w:rsidRPr="00C10204">
        <w:rPr>
          <w:rFonts w:ascii="Times New Roman" w:hAnsi="Times New Roman" w:cs="Times New Roman"/>
          <w:sz w:val="28"/>
          <w:szCs w:val="28"/>
        </w:rPr>
        <w:t>Стратегией развития воспитания в Российской Федерации на период до 2025 года, утвержденная распоряжением Правительства РФ от 29.05.2015 г. № 996-р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0204">
        <w:rPr>
          <w:rFonts w:ascii="Times New Roman" w:hAnsi="Times New Roman" w:cs="Times New Roman"/>
          <w:sz w:val="28"/>
          <w:szCs w:val="28"/>
        </w:rPr>
        <w:t>Примерная программа воспитания, одобренная решением федерального учебно-методического объединения по общему образо</w:t>
      </w:r>
      <w:r>
        <w:rPr>
          <w:rFonts w:ascii="Times New Roman" w:hAnsi="Times New Roman" w:cs="Times New Roman"/>
          <w:sz w:val="28"/>
          <w:szCs w:val="28"/>
        </w:rPr>
        <w:t>ванию от 02 июня 2020г. № 2/20;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0204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разработке программ воспитания ФГБНУ «Институт стратегии развития образования Российской академии образования» (http://form.instrao.ru); 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020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образования. 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C10204">
        <w:rPr>
          <w:rFonts w:ascii="Times New Roman" w:hAnsi="Times New Roman" w:cs="Times New Roman"/>
          <w:sz w:val="28"/>
          <w:szCs w:val="28"/>
        </w:rPr>
        <w:t>В соответствии с изменениями в законе «Об образовании в Российской Федерации», в настоящее время воспитание рассматривается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C10204">
        <w:rPr>
          <w:rFonts w:ascii="Times New Roman" w:hAnsi="Times New Roman" w:cs="Times New Roman"/>
          <w:b/>
          <w:sz w:val="28"/>
          <w:szCs w:val="28"/>
        </w:rPr>
        <w:t>Характеристика малой Ро</w:t>
      </w:r>
      <w:r w:rsidR="006C31B1">
        <w:rPr>
          <w:rFonts w:ascii="Times New Roman" w:hAnsi="Times New Roman" w:cs="Times New Roman"/>
          <w:b/>
          <w:sz w:val="28"/>
          <w:szCs w:val="28"/>
        </w:rPr>
        <w:t>дины (специфика расположения ДОУ</w:t>
      </w:r>
      <w:r w:rsidRPr="00C10204">
        <w:rPr>
          <w:rFonts w:ascii="Times New Roman" w:hAnsi="Times New Roman" w:cs="Times New Roman"/>
          <w:b/>
          <w:sz w:val="28"/>
          <w:szCs w:val="28"/>
        </w:rPr>
        <w:t>).</w:t>
      </w:r>
    </w:p>
    <w:p w:rsidR="00C10204" w:rsidRDefault="00C10204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10204">
        <w:rPr>
          <w:rFonts w:ascii="Times New Roman" w:hAnsi="Times New Roman" w:cs="Times New Roman"/>
          <w:sz w:val="28"/>
          <w:szCs w:val="28"/>
        </w:rPr>
        <w:t>ДОУ «</w:t>
      </w:r>
      <w:r w:rsidR="0028304F">
        <w:rPr>
          <w:rFonts w:ascii="Times New Roman" w:hAnsi="Times New Roman" w:cs="Times New Roman"/>
          <w:sz w:val="28"/>
          <w:szCs w:val="28"/>
        </w:rPr>
        <w:t xml:space="preserve">Васильевский детский сад» расположен в </w:t>
      </w:r>
      <w:proofErr w:type="spellStart"/>
      <w:r w:rsidR="0028304F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2830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8304F">
        <w:rPr>
          <w:rFonts w:ascii="Times New Roman" w:hAnsi="Times New Roman" w:cs="Times New Roman"/>
          <w:sz w:val="28"/>
          <w:szCs w:val="28"/>
        </w:rPr>
        <w:t>асильевский</w:t>
      </w:r>
      <w:proofErr w:type="spellEnd"/>
      <w:r w:rsidR="0028304F">
        <w:rPr>
          <w:rFonts w:ascii="Times New Roman" w:hAnsi="Times New Roman" w:cs="Times New Roman"/>
          <w:sz w:val="28"/>
          <w:szCs w:val="28"/>
        </w:rPr>
        <w:t xml:space="preserve"> Мох </w:t>
      </w:r>
      <w:r>
        <w:rPr>
          <w:rFonts w:ascii="Times New Roman" w:hAnsi="Times New Roman" w:cs="Times New Roman"/>
          <w:sz w:val="28"/>
          <w:szCs w:val="28"/>
        </w:rPr>
        <w:t xml:space="preserve"> Тверской области, Калининского ра</w:t>
      </w:r>
      <w:r w:rsidR="002B6C99">
        <w:rPr>
          <w:rFonts w:ascii="Times New Roman" w:hAnsi="Times New Roman" w:cs="Times New Roman"/>
          <w:sz w:val="28"/>
          <w:szCs w:val="28"/>
        </w:rPr>
        <w:t>йона. Здание М</w:t>
      </w:r>
      <w:r w:rsidRPr="00C10204">
        <w:rPr>
          <w:rFonts w:ascii="Times New Roman" w:hAnsi="Times New Roman" w:cs="Times New Roman"/>
          <w:sz w:val="28"/>
          <w:szCs w:val="28"/>
        </w:rPr>
        <w:t>ДОУ</w:t>
      </w:r>
      <w:r w:rsidR="002B6C99">
        <w:rPr>
          <w:rFonts w:ascii="Times New Roman" w:hAnsi="Times New Roman" w:cs="Times New Roman"/>
          <w:sz w:val="28"/>
          <w:szCs w:val="28"/>
        </w:rPr>
        <w:t xml:space="preserve"> находится по адресу: ул. </w:t>
      </w:r>
      <w:proofErr w:type="gramStart"/>
      <w:r w:rsidR="0028304F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28304F">
        <w:rPr>
          <w:rFonts w:ascii="Times New Roman" w:hAnsi="Times New Roman" w:cs="Times New Roman"/>
          <w:sz w:val="28"/>
          <w:szCs w:val="28"/>
        </w:rPr>
        <w:t>, д.18</w:t>
      </w:r>
      <w:r w:rsidRPr="00C10204">
        <w:rPr>
          <w:rFonts w:ascii="Times New Roman" w:hAnsi="Times New Roman" w:cs="Times New Roman"/>
          <w:sz w:val="28"/>
          <w:szCs w:val="28"/>
        </w:rPr>
        <w:t>. Здание де</w:t>
      </w:r>
      <w:r w:rsidR="002B6C99">
        <w:rPr>
          <w:rFonts w:ascii="Times New Roman" w:hAnsi="Times New Roman" w:cs="Times New Roman"/>
          <w:sz w:val="28"/>
          <w:szCs w:val="28"/>
        </w:rPr>
        <w:t xml:space="preserve">тского сада типовое, </w:t>
      </w:r>
      <w:r w:rsidR="0028304F">
        <w:rPr>
          <w:rFonts w:ascii="Times New Roman" w:hAnsi="Times New Roman" w:cs="Times New Roman"/>
          <w:sz w:val="28"/>
          <w:szCs w:val="28"/>
        </w:rPr>
        <w:t>двухэтажное</w:t>
      </w:r>
      <w:r w:rsidRPr="00C10204">
        <w:rPr>
          <w:rFonts w:ascii="Times New Roman" w:hAnsi="Times New Roman" w:cs="Times New Roman"/>
          <w:sz w:val="28"/>
          <w:szCs w:val="28"/>
        </w:rPr>
        <w:t xml:space="preserve">. Территория детского сада полностью благоустроена. Все прогулочные участки имеют красивый ухоженный вид. Участки детского сада озеленены, разбиты клумбы с цветами. Каждая группа имеет свой отдельный участок, оборудованный с учетом возрастных потребностей. Игровые участки оснащены малыми спортивными сооружениями, песочницами. </w:t>
      </w:r>
    </w:p>
    <w:p w:rsidR="004456AD" w:rsidRDefault="004456A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456AD">
        <w:rPr>
          <w:rFonts w:ascii="Times New Roman" w:hAnsi="Times New Roman" w:cs="Times New Roman"/>
          <w:b/>
          <w:sz w:val="28"/>
          <w:szCs w:val="28"/>
        </w:rPr>
        <w:t>Значимые партнеры организации</w:t>
      </w:r>
      <w:r w:rsidRPr="00445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AD" w:rsidRDefault="004456A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456AD">
        <w:rPr>
          <w:rFonts w:ascii="Times New Roman" w:hAnsi="Times New Roman" w:cs="Times New Roman"/>
          <w:sz w:val="28"/>
          <w:szCs w:val="28"/>
        </w:rPr>
        <w:t xml:space="preserve">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Сотрудничество с каждым учреждением строится на договорной основе с определением конкретных задач по развитию ребенка и конкретной деятельности.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совершенствует конструктивные </w:t>
      </w:r>
      <w:r w:rsidRPr="004456AD">
        <w:rPr>
          <w:rFonts w:ascii="Times New Roman" w:hAnsi="Times New Roman" w:cs="Times New Roman"/>
          <w:sz w:val="28"/>
          <w:szCs w:val="28"/>
        </w:rPr>
        <w:lastRenderedPageBreak/>
        <w:t xml:space="preserve">взаимоотношения с родителями, строящиеся на идее социального </w:t>
      </w:r>
      <w:r>
        <w:rPr>
          <w:rFonts w:ascii="Times New Roman" w:hAnsi="Times New Roman" w:cs="Times New Roman"/>
          <w:sz w:val="28"/>
          <w:szCs w:val="28"/>
        </w:rPr>
        <w:t xml:space="preserve">партнерства. На территории </w:t>
      </w:r>
      <w:r w:rsidRPr="004456AD">
        <w:rPr>
          <w:rFonts w:ascii="Times New Roman" w:hAnsi="Times New Roman" w:cs="Times New Roman"/>
          <w:sz w:val="28"/>
          <w:szCs w:val="28"/>
        </w:rPr>
        <w:t xml:space="preserve">района детского сада и в шаговой доступности от нее расположены организации, полезные для </w:t>
      </w:r>
      <w:r>
        <w:rPr>
          <w:rFonts w:ascii="Times New Roman" w:hAnsi="Times New Roman" w:cs="Times New Roman"/>
          <w:sz w:val="28"/>
          <w:szCs w:val="28"/>
        </w:rPr>
        <w:t>культурно-эстетического развития ребёнка.</w:t>
      </w:r>
      <w:r w:rsidRPr="004456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304F">
        <w:rPr>
          <w:rFonts w:ascii="Times New Roman" w:hAnsi="Times New Roman" w:cs="Times New Roman"/>
          <w:sz w:val="28"/>
          <w:szCs w:val="28"/>
        </w:rPr>
        <w:t xml:space="preserve">МОУ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304F">
        <w:rPr>
          <w:rFonts w:ascii="Times New Roman" w:hAnsi="Times New Roman" w:cs="Times New Roman"/>
          <w:sz w:val="28"/>
          <w:szCs w:val="28"/>
        </w:rPr>
        <w:t>Васильевская</w:t>
      </w:r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456AD">
        <w:rPr>
          <w:rFonts w:ascii="Times New Roman" w:hAnsi="Times New Roman" w:cs="Times New Roman"/>
          <w:sz w:val="28"/>
          <w:szCs w:val="28"/>
        </w:rPr>
        <w:t>(обеспечение преемственности в образовательном процессе на основе сотрудничества педагогов ДОУ, учителей школы и родителей; создание условий для возникновения и поддержания интереса к обучению в школе; создание условий для успешной адаптации дошкольников к условиям школьного обучен</w:t>
      </w:r>
      <w:r w:rsidR="0028304F">
        <w:rPr>
          <w:rFonts w:ascii="Times New Roman" w:hAnsi="Times New Roman" w:cs="Times New Roman"/>
          <w:sz w:val="28"/>
          <w:szCs w:val="28"/>
        </w:rPr>
        <w:t>ия.</w:t>
      </w:r>
      <w:proofErr w:type="gramEnd"/>
    </w:p>
    <w:p w:rsidR="004456AD" w:rsidRPr="004456AD" w:rsidRDefault="004456A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456AD">
        <w:rPr>
          <w:rFonts w:ascii="Times New Roman" w:hAnsi="Times New Roman" w:cs="Times New Roman"/>
          <w:b/>
          <w:sz w:val="28"/>
          <w:szCs w:val="28"/>
        </w:rPr>
        <w:t>Особенности социального окружения ДОУ</w:t>
      </w:r>
      <w:r w:rsidRPr="00445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AD" w:rsidRDefault="004456A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456AD">
        <w:rPr>
          <w:rFonts w:ascii="Times New Roman" w:hAnsi="Times New Roman" w:cs="Times New Roman"/>
          <w:sz w:val="28"/>
          <w:szCs w:val="28"/>
        </w:rPr>
        <w:t xml:space="preserve">Детский сад посещают воспитанники из разных семей: благополучные, неполные, малообеспеченные, многодетные, семьи опекунов. Источники положительного или отрицательного влияния на детей. Педагоги организуют образовательный и воспитательный процесс в полном объеме, о чем свидетельствуют позитивная динамика результатов. Возможные отрицательные источники влияния на воспитанников – социальные сети, компьютерные игры. </w:t>
      </w:r>
      <w:r>
        <w:rPr>
          <w:rFonts w:ascii="Times New Roman" w:hAnsi="Times New Roman" w:cs="Times New Roman"/>
          <w:sz w:val="28"/>
          <w:szCs w:val="28"/>
        </w:rPr>
        <w:t>К отрицательному источнику, по</w:t>
      </w:r>
      <w:r w:rsidRPr="004456AD">
        <w:rPr>
          <w:rFonts w:ascii="Times New Roman" w:hAnsi="Times New Roman" w:cs="Times New Roman"/>
          <w:sz w:val="28"/>
          <w:szCs w:val="28"/>
        </w:rPr>
        <w:t xml:space="preserve"> мнению коллектива разработчиков программы воспитания, относится низкий образовательный уровень родителей обучающихся, а к положительному источнику – созданные комфортные безопасные условия для образовательного процесса.</w:t>
      </w:r>
    </w:p>
    <w:p w:rsidR="006510EA" w:rsidRPr="006510EA" w:rsidRDefault="004456AD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0EA">
        <w:rPr>
          <w:rFonts w:ascii="Times New Roman" w:hAnsi="Times New Roman" w:cs="Times New Roman"/>
          <w:b/>
          <w:sz w:val="28"/>
          <w:szCs w:val="28"/>
        </w:rPr>
        <w:t>Особенности контингента воспитанников</w:t>
      </w:r>
    </w:p>
    <w:p w:rsidR="004456AD" w:rsidRDefault="0028304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функционируют 5 </w:t>
      </w:r>
      <w:bookmarkStart w:id="0" w:name="_GoBack"/>
      <w:bookmarkEnd w:id="0"/>
      <w:r w:rsidR="004456AD" w:rsidRPr="006510E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510EA">
        <w:rPr>
          <w:rFonts w:ascii="Times New Roman" w:hAnsi="Times New Roman" w:cs="Times New Roman"/>
          <w:sz w:val="28"/>
          <w:szCs w:val="28"/>
        </w:rPr>
        <w:t>ы</w:t>
      </w:r>
      <w:r w:rsidR="004456AD" w:rsidRPr="006510EA">
        <w:rPr>
          <w:rFonts w:ascii="Times New Roman" w:hAnsi="Times New Roman" w:cs="Times New Roman"/>
          <w:sz w:val="28"/>
          <w:szCs w:val="28"/>
        </w:rPr>
        <w:t>. Комплектование осуществляется по возрастному принципу. Принципы воспи</w:t>
      </w:r>
      <w:r w:rsidR="006510EA">
        <w:rPr>
          <w:rFonts w:ascii="Times New Roman" w:hAnsi="Times New Roman" w:cs="Times New Roman"/>
          <w:sz w:val="28"/>
          <w:szCs w:val="28"/>
        </w:rPr>
        <w:t xml:space="preserve">тания в дошкольной организации: </w:t>
      </w:r>
      <w:r w:rsidR="004456AD" w:rsidRPr="006510EA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воспитания на развитие личности; принцип направленности воспитания на освоение культуры, ценностей общества, норм поведения; принцип связ</w:t>
      </w:r>
      <w:r w:rsidR="006510EA">
        <w:rPr>
          <w:rFonts w:ascii="Times New Roman" w:hAnsi="Times New Roman" w:cs="Times New Roman"/>
          <w:sz w:val="28"/>
          <w:szCs w:val="28"/>
        </w:rPr>
        <w:t xml:space="preserve">и воспитания с жизнью и трудом; </w:t>
      </w:r>
      <w:r w:rsidR="004456AD" w:rsidRPr="006510EA">
        <w:rPr>
          <w:rFonts w:ascii="Times New Roman" w:hAnsi="Times New Roman" w:cs="Times New Roman"/>
          <w:sz w:val="28"/>
          <w:szCs w:val="28"/>
        </w:rPr>
        <w:t xml:space="preserve">принцип воспитания в деятельности; принцип воспитания с опорой на активность личности; принцип воспитания в коллективе и через коллектив; принцип сочетания педагогического руководства с инициативой и </w:t>
      </w:r>
      <w:r w:rsidR="006510EA">
        <w:rPr>
          <w:rFonts w:ascii="Times New Roman" w:hAnsi="Times New Roman" w:cs="Times New Roman"/>
          <w:sz w:val="28"/>
          <w:szCs w:val="28"/>
        </w:rPr>
        <w:t>самостоятельностью воспитуемых;</w:t>
      </w:r>
      <w:r w:rsidR="004456AD" w:rsidRPr="006510EA">
        <w:rPr>
          <w:rFonts w:ascii="Times New Roman" w:hAnsi="Times New Roman" w:cs="Times New Roman"/>
          <w:sz w:val="28"/>
          <w:szCs w:val="28"/>
        </w:rPr>
        <w:t xml:space="preserve"> принцип уважения к воспитаннику в сочета</w:t>
      </w:r>
      <w:r w:rsidR="006510EA">
        <w:rPr>
          <w:rFonts w:ascii="Times New Roman" w:hAnsi="Times New Roman" w:cs="Times New Roman"/>
          <w:sz w:val="28"/>
          <w:szCs w:val="28"/>
        </w:rPr>
        <w:t>нии с требовательностью к нему;</w:t>
      </w:r>
      <w:r w:rsidR="004456AD" w:rsidRPr="006510EA">
        <w:rPr>
          <w:rFonts w:ascii="Times New Roman" w:hAnsi="Times New Roman" w:cs="Times New Roman"/>
          <w:sz w:val="28"/>
          <w:szCs w:val="28"/>
        </w:rPr>
        <w:t xml:space="preserve"> принцип воспитания с опорой на положительные качества человека. принцип учета возрастных и индивидуальных особенностей; принцип единства требований, где семья, детский сад и общество предъявляют одинаковые требования в процессе </w:t>
      </w:r>
      <w:r w:rsidR="006510EA">
        <w:rPr>
          <w:rFonts w:ascii="Times New Roman" w:hAnsi="Times New Roman" w:cs="Times New Roman"/>
          <w:sz w:val="28"/>
          <w:szCs w:val="28"/>
        </w:rPr>
        <w:t>воспитания;</w:t>
      </w:r>
      <w:r w:rsidR="004456AD" w:rsidRPr="006510EA">
        <w:rPr>
          <w:rFonts w:ascii="Times New Roman" w:hAnsi="Times New Roman" w:cs="Times New Roman"/>
          <w:sz w:val="28"/>
          <w:szCs w:val="28"/>
        </w:rPr>
        <w:t xml:space="preserve"> принцип развивающего образования; принцип полноты, необходимости и достаточности; единство воспитательных, развивающих и обучающих целей и задач образования детей дошкольного возраста; принцип интеграции образовательных областей в соответствии с возрастными возможностями и особенностями воспитанников, спецификой и </w:t>
      </w:r>
      <w:r w:rsidR="004456AD" w:rsidRPr="006510EA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возможностями </w:t>
      </w:r>
      <w:r w:rsidR="006510EA">
        <w:rPr>
          <w:rFonts w:ascii="Times New Roman" w:hAnsi="Times New Roman" w:cs="Times New Roman"/>
          <w:sz w:val="28"/>
          <w:szCs w:val="28"/>
        </w:rPr>
        <w:t xml:space="preserve">самих образовательных областей; </w:t>
      </w:r>
      <w:r w:rsidR="004456AD" w:rsidRPr="006510EA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процесса.</w:t>
      </w:r>
    </w:p>
    <w:p w:rsidR="00400982" w:rsidRPr="00400982" w:rsidRDefault="0040098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982">
        <w:rPr>
          <w:rFonts w:ascii="Times New Roman" w:hAnsi="Times New Roman" w:cs="Times New Roman"/>
          <w:b/>
          <w:sz w:val="28"/>
          <w:szCs w:val="28"/>
        </w:rPr>
        <w:t>Оригинальные воспитательные находки учреждения. Характеристика реализуемых в ДОУ вос</w:t>
      </w:r>
      <w:r>
        <w:rPr>
          <w:rFonts w:ascii="Times New Roman" w:hAnsi="Times New Roman" w:cs="Times New Roman"/>
          <w:b/>
          <w:sz w:val="28"/>
          <w:szCs w:val="28"/>
        </w:rPr>
        <w:t>питательных технологий, методик</w:t>
      </w:r>
      <w:r w:rsidRPr="00400982">
        <w:rPr>
          <w:rFonts w:ascii="Times New Roman" w:hAnsi="Times New Roman" w:cs="Times New Roman"/>
          <w:b/>
          <w:sz w:val="28"/>
          <w:szCs w:val="28"/>
        </w:rPr>
        <w:t>.</w:t>
      </w:r>
    </w:p>
    <w:p w:rsidR="00400982" w:rsidRDefault="0040098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00982">
        <w:rPr>
          <w:rFonts w:ascii="Times New Roman" w:hAnsi="Times New Roman" w:cs="Times New Roman"/>
          <w:sz w:val="28"/>
          <w:szCs w:val="28"/>
        </w:rPr>
        <w:t>Чтобы добиться реальных результатов, в дошкольной организации выстраивается определенная система воспита</w:t>
      </w:r>
      <w:r>
        <w:rPr>
          <w:rFonts w:ascii="Times New Roman" w:hAnsi="Times New Roman" w:cs="Times New Roman"/>
          <w:sz w:val="28"/>
          <w:szCs w:val="28"/>
        </w:rPr>
        <w:t xml:space="preserve">ния, которая дает возможность </w:t>
      </w:r>
      <w:r w:rsidRPr="00400982">
        <w:rPr>
          <w:rFonts w:ascii="Times New Roman" w:hAnsi="Times New Roman" w:cs="Times New Roman"/>
          <w:sz w:val="28"/>
          <w:szCs w:val="28"/>
        </w:rPr>
        <w:t xml:space="preserve">дошкольникам широкого эмоционально-практического самостоятельного контакта с наиболее близкими и значимыми для его развития сферами жизни. В основе концепции воспитательной системы детского сада лежат три ключевые позиции: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400982">
        <w:rPr>
          <w:rFonts w:ascii="Times New Roman" w:hAnsi="Times New Roman" w:cs="Times New Roman"/>
          <w:sz w:val="28"/>
          <w:szCs w:val="28"/>
        </w:rPr>
        <w:t>амоценность</w:t>
      </w:r>
      <w:proofErr w:type="spellEnd"/>
      <w:r w:rsidRPr="00400982">
        <w:rPr>
          <w:rFonts w:ascii="Times New Roman" w:hAnsi="Times New Roman" w:cs="Times New Roman"/>
          <w:sz w:val="28"/>
          <w:szCs w:val="28"/>
        </w:rPr>
        <w:t xml:space="preserve"> дошкольного периода </w:t>
      </w:r>
      <w:r w:rsidR="001B0A8D">
        <w:rPr>
          <w:rFonts w:ascii="Times New Roman" w:hAnsi="Times New Roman" w:cs="Times New Roman"/>
          <w:sz w:val="28"/>
          <w:szCs w:val="28"/>
        </w:rPr>
        <w:t>жизни человека (теория А.</w:t>
      </w:r>
      <w:r w:rsidRPr="00400982">
        <w:rPr>
          <w:rFonts w:ascii="Times New Roman" w:hAnsi="Times New Roman" w:cs="Times New Roman"/>
          <w:sz w:val="28"/>
          <w:szCs w:val="28"/>
        </w:rPr>
        <w:t>В.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400982">
        <w:rPr>
          <w:rFonts w:ascii="Times New Roman" w:hAnsi="Times New Roman" w:cs="Times New Roman"/>
          <w:sz w:val="28"/>
          <w:szCs w:val="28"/>
        </w:rPr>
        <w:t>Запорожца). Согласно данной теории, основной путь развития ребёнка в период дошкольного детства – это амплификация развития, то есть обогащение, наполнение наиболее значимыми для ребёнка, специфически детскими дошкольными формами, видами и способами деятельности. Наиболее бли</w:t>
      </w:r>
      <w:r>
        <w:rPr>
          <w:rFonts w:ascii="Times New Roman" w:hAnsi="Times New Roman" w:cs="Times New Roman"/>
          <w:sz w:val="28"/>
          <w:szCs w:val="28"/>
        </w:rPr>
        <w:t>зкие и естественные для ребёнка-</w:t>
      </w:r>
      <w:r w:rsidRPr="00400982">
        <w:rPr>
          <w:rFonts w:ascii="Times New Roman" w:hAnsi="Times New Roman" w:cs="Times New Roman"/>
          <w:sz w:val="28"/>
          <w:szCs w:val="28"/>
        </w:rPr>
        <w:t>дошкольника виды деятельности – игра, общение со взрослыми и сверстниками, экспериментирование, предметная, изобразительная, художественно-театральная деятельность, детский труд и самообслуживание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400982">
        <w:rPr>
          <w:rFonts w:ascii="Times New Roman" w:hAnsi="Times New Roman" w:cs="Times New Roman"/>
          <w:sz w:val="28"/>
          <w:szCs w:val="28"/>
        </w:rPr>
        <w:t>едагогическая концепц</w:t>
      </w:r>
      <w:r>
        <w:rPr>
          <w:rFonts w:ascii="Times New Roman" w:hAnsi="Times New Roman" w:cs="Times New Roman"/>
          <w:sz w:val="28"/>
          <w:szCs w:val="28"/>
        </w:rPr>
        <w:t>ия целостного развития ребёнка-</w:t>
      </w:r>
      <w:r w:rsidRPr="00400982">
        <w:rPr>
          <w:rFonts w:ascii="Times New Roman" w:hAnsi="Times New Roman" w:cs="Times New Roman"/>
          <w:sz w:val="28"/>
          <w:szCs w:val="28"/>
        </w:rPr>
        <w:t>дошкольника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0982">
        <w:rPr>
          <w:rFonts w:ascii="Times New Roman" w:hAnsi="Times New Roman" w:cs="Times New Roman"/>
          <w:sz w:val="28"/>
          <w:szCs w:val="28"/>
        </w:rPr>
        <w:t xml:space="preserve"> как субъекта детской деятельности (М. В. </w:t>
      </w:r>
      <w:proofErr w:type="spellStart"/>
      <w:r w:rsidRPr="00400982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Pr="00400982">
        <w:rPr>
          <w:rFonts w:ascii="Times New Roman" w:hAnsi="Times New Roman" w:cs="Times New Roman"/>
          <w:sz w:val="28"/>
          <w:szCs w:val="28"/>
        </w:rPr>
        <w:t>). Целостное развитие ребёнка – это единство индивидуальных особенностей, личностных качеств, освоения ребёнком позиции субъекта в детских видах д</w:t>
      </w:r>
      <w:r>
        <w:rPr>
          <w:rFonts w:ascii="Times New Roman" w:hAnsi="Times New Roman" w:cs="Times New Roman"/>
          <w:sz w:val="28"/>
          <w:szCs w:val="28"/>
        </w:rPr>
        <w:t>еятельности и индивидуальности; с</w:t>
      </w:r>
      <w:r w:rsidRPr="00400982">
        <w:rPr>
          <w:rFonts w:ascii="Times New Roman" w:hAnsi="Times New Roman" w:cs="Times New Roman"/>
          <w:sz w:val="28"/>
          <w:szCs w:val="28"/>
        </w:rPr>
        <w:t>истемность знаний, возможность освоения детьми элементарных систем знаний о явлениях социальной действительности, предметном мире и мире природы. Линия познания в воспитательной системе детского сада основывается на системном характере представлений об окружающем мире, раскрытии сущности элементарных понятий на уровне наглядно-образного мышления и воображения детей дошкольного возраста.</w:t>
      </w:r>
    </w:p>
    <w:p w:rsidR="00400982" w:rsidRPr="00400982" w:rsidRDefault="0040098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982">
        <w:rPr>
          <w:rFonts w:ascii="Times New Roman" w:hAnsi="Times New Roman" w:cs="Times New Roman"/>
          <w:b/>
          <w:sz w:val="28"/>
          <w:szCs w:val="28"/>
        </w:rPr>
        <w:t>Концептуальные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подходы воспитательной системы.</w:t>
      </w:r>
    </w:p>
    <w:p w:rsidR="00400982" w:rsidRDefault="0040098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00982">
        <w:rPr>
          <w:rFonts w:ascii="Times New Roman" w:hAnsi="Times New Roman" w:cs="Times New Roman"/>
          <w:sz w:val="28"/>
          <w:szCs w:val="28"/>
          <w:u w:val="single"/>
        </w:rPr>
        <w:t xml:space="preserve"> 1. Комплексный подход.</w:t>
      </w:r>
      <w:r w:rsidRPr="00400982">
        <w:rPr>
          <w:rFonts w:ascii="Times New Roman" w:hAnsi="Times New Roman" w:cs="Times New Roman"/>
          <w:sz w:val="28"/>
          <w:szCs w:val="28"/>
        </w:rPr>
        <w:t xml:space="preserve"> Приобщение детей к добру, красоте, милосе</w:t>
      </w:r>
      <w:r>
        <w:rPr>
          <w:rFonts w:ascii="Times New Roman" w:hAnsi="Times New Roman" w:cs="Times New Roman"/>
          <w:sz w:val="28"/>
          <w:szCs w:val="28"/>
        </w:rPr>
        <w:t>рдию через основные направления</w:t>
      </w:r>
      <w:r w:rsidRPr="00400982">
        <w:rPr>
          <w:rFonts w:ascii="Times New Roman" w:hAnsi="Times New Roman" w:cs="Times New Roman"/>
          <w:sz w:val="28"/>
          <w:szCs w:val="28"/>
        </w:rPr>
        <w:t>: социально-коммуникативное развитие (нравственно-трудовое воспитание), познавательное развитие (патриотическое, экологическое, интеллектуальное воспитание), речевое развитие (культура общения), 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(музыкальное, художественно-</w:t>
      </w:r>
      <w:r w:rsidRPr="00400982">
        <w:rPr>
          <w:rFonts w:ascii="Times New Roman" w:hAnsi="Times New Roman" w:cs="Times New Roman"/>
          <w:sz w:val="28"/>
          <w:szCs w:val="28"/>
        </w:rPr>
        <w:t xml:space="preserve">эстетическое воспитание), физическое развитие (культура физического здоровья). </w:t>
      </w:r>
    </w:p>
    <w:p w:rsidR="00400982" w:rsidRDefault="0040098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00982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proofErr w:type="spellStart"/>
      <w:r w:rsidRPr="00400982">
        <w:rPr>
          <w:rFonts w:ascii="Times New Roman" w:hAnsi="Times New Roman" w:cs="Times New Roman"/>
          <w:sz w:val="28"/>
          <w:szCs w:val="28"/>
          <w:u w:val="single"/>
        </w:rPr>
        <w:t>Деятельностный</w:t>
      </w:r>
      <w:proofErr w:type="spellEnd"/>
      <w:r w:rsidRPr="00400982">
        <w:rPr>
          <w:rFonts w:ascii="Times New Roman" w:hAnsi="Times New Roman" w:cs="Times New Roman"/>
          <w:sz w:val="28"/>
          <w:szCs w:val="28"/>
          <w:u w:val="single"/>
        </w:rPr>
        <w:t xml:space="preserve"> подход.</w:t>
      </w:r>
      <w:r w:rsidRPr="00400982">
        <w:rPr>
          <w:rFonts w:ascii="Times New Roman" w:hAnsi="Times New Roman" w:cs="Times New Roman"/>
          <w:sz w:val="28"/>
          <w:szCs w:val="28"/>
        </w:rPr>
        <w:t xml:space="preserve"> Целостное развитие ребёнка в период до школы, как субъекта в посильных дошкольнику видах деятельности: игра, общение со взрослыми и сверстниками, экспериментирование, предметная, </w:t>
      </w:r>
      <w:r w:rsidRPr="00400982">
        <w:rPr>
          <w:rFonts w:ascii="Times New Roman" w:hAnsi="Times New Roman" w:cs="Times New Roman"/>
          <w:sz w:val="28"/>
          <w:szCs w:val="28"/>
        </w:rPr>
        <w:lastRenderedPageBreak/>
        <w:t xml:space="preserve">изобразительная деятельность, художественно-театрализованная деятельность, ознакомление с художественной литературой и предметами искусства, музыкальная деятельность, формирование привычки к здоровому образу жизни и элементарных гигиенических навыков, трудовая деятельность. </w:t>
      </w:r>
    </w:p>
    <w:p w:rsidR="00400982" w:rsidRDefault="0040098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00982">
        <w:rPr>
          <w:rFonts w:ascii="Times New Roman" w:hAnsi="Times New Roman" w:cs="Times New Roman"/>
          <w:sz w:val="28"/>
          <w:szCs w:val="28"/>
          <w:u w:val="single"/>
        </w:rPr>
        <w:t>3. Средовой подход.</w:t>
      </w:r>
      <w:r w:rsidRPr="00400982">
        <w:rPr>
          <w:rFonts w:ascii="Times New Roman" w:hAnsi="Times New Roman" w:cs="Times New Roman"/>
          <w:sz w:val="28"/>
          <w:szCs w:val="28"/>
        </w:rPr>
        <w:t xml:space="preserve"> Реализация воспитательной системы требует организации в детском саду воспитательного пространства. Оно создаётся с учётом возрастных возможностей детей, зарождающихся склонностей и интересов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0982">
        <w:rPr>
          <w:rFonts w:ascii="Times New Roman" w:hAnsi="Times New Roman" w:cs="Times New Roman"/>
          <w:sz w:val="28"/>
          <w:szCs w:val="28"/>
        </w:rPr>
        <w:t xml:space="preserve"> и конструируется таким образом, чтобы ребёнок в течение</w:t>
      </w:r>
      <w:r>
        <w:rPr>
          <w:rFonts w:ascii="Times New Roman" w:hAnsi="Times New Roman" w:cs="Times New Roman"/>
          <w:sz w:val="28"/>
          <w:szCs w:val="28"/>
        </w:rPr>
        <w:t xml:space="preserve"> дня мог найти для себя увле</w:t>
      </w:r>
      <w:r w:rsidRPr="00400982">
        <w:rPr>
          <w:rFonts w:ascii="Times New Roman" w:hAnsi="Times New Roman" w:cs="Times New Roman"/>
          <w:sz w:val="28"/>
          <w:szCs w:val="28"/>
        </w:rPr>
        <w:t>кательное дело, занятие. Подбор дидактических материалов, игр, пособий, детской литературы учитывает особенности разно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00982">
        <w:rPr>
          <w:rFonts w:ascii="Times New Roman" w:hAnsi="Times New Roman" w:cs="Times New Roman"/>
          <w:sz w:val="28"/>
          <w:szCs w:val="28"/>
        </w:rPr>
        <w:t xml:space="preserve">уровневого развития детей, что помогает осуществлять необходимую коррекцию для позитивного продвижения в развитии каждого ребёнка. </w:t>
      </w:r>
    </w:p>
    <w:p w:rsidR="00E10DAB" w:rsidRPr="00E10DAB" w:rsidRDefault="00400982" w:rsidP="0028304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0982">
        <w:rPr>
          <w:rFonts w:ascii="Times New Roman" w:hAnsi="Times New Roman" w:cs="Times New Roman"/>
          <w:i/>
          <w:sz w:val="28"/>
          <w:szCs w:val="28"/>
        </w:rPr>
        <w:t>Вся воспитательная система строится на трёх основных компонентах воспитательного процесса:</w:t>
      </w:r>
      <w:r w:rsidRPr="00400982">
        <w:rPr>
          <w:rFonts w:ascii="Times New Roman" w:hAnsi="Times New Roman" w:cs="Times New Roman"/>
          <w:sz w:val="28"/>
          <w:szCs w:val="28"/>
        </w:rPr>
        <w:t xml:space="preserve"> 1. Самостоятельная (экспериментальная) деятельность детей в условиях созданной взрослым развивающей среды. 2. Совместная (поисковая) с детьми деятельность взрослого (педагог, родители). 3. Обобщающая непосредственно-образовательная деятельность, общение со сверстниками, «дети – информаторы», «взрослый – слушатель». Самостоятельная деятельность детей направлена на то, чтобы ребёнок приобрёл свой личный опыт, в совместной деятельности развил его, а в непосредственно-образовательной деятельности – обобщил. Воспитательный процесс в учреждении рассматривается как целенаправленное взаимодействие педагогов и детей, сущностью которого является создание условий для самореализации субъектов этого процесса. Воспитание является долговременным, непрерывным процессом, переходящим в самовоспитание. Процесс воспитания в ДОУ закономерно отвечает требованию </w:t>
      </w:r>
      <w:proofErr w:type="spellStart"/>
      <w:r w:rsidRPr="00400982"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 w:rsidR="00E10DAB">
        <w:rPr>
          <w:rFonts w:ascii="Times New Roman" w:hAnsi="Times New Roman" w:cs="Times New Roman"/>
          <w:sz w:val="28"/>
          <w:szCs w:val="28"/>
        </w:rPr>
        <w:t>-</w:t>
      </w:r>
      <w:r w:rsidRPr="00400982">
        <w:rPr>
          <w:rFonts w:ascii="Times New Roman" w:hAnsi="Times New Roman" w:cs="Times New Roman"/>
          <w:sz w:val="28"/>
          <w:szCs w:val="28"/>
        </w:rPr>
        <w:t xml:space="preserve">сообразности. В нем ребенок выступает в совокупности всех своих индивидуальных проявлений, включая возрастные особенности. </w:t>
      </w:r>
      <w:r w:rsidRPr="00E10DAB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основы процесса воспитания дошкольников в ДОУ определяют следующие положения и идеи:</w:t>
      </w:r>
      <w:r w:rsidRPr="00E10D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400982" w:rsidRPr="00400982">
        <w:rPr>
          <w:rFonts w:ascii="Times New Roman" w:hAnsi="Times New Roman" w:cs="Times New Roman"/>
          <w:sz w:val="28"/>
          <w:szCs w:val="28"/>
        </w:rPr>
        <w:t>амоценность</w:t>
      </w:r>
      <w:proofErr w:type="spellEnd"/>
      <w:r w:rsidR="00400982" w:rsidRPr="00400982">
        <w:rPr>
          <w:rFonts w:ascii="Times New Roman" w:hAnsi="Times New Roman" w:cs="Times New Roman"/>
          <w:sz w:val="28"/>
          <w:szCs w:val="28"/>
        </w:rPr>
        <w:t xml:space="preserve"> дошкольного детства и его существенное значение для по</w:t>
      </w:r>
      <w:r w:rsidR="00400982">
        <w:rPr>
          <w:rFonts w:ascii="Times New Roman" w:hAnsi="Times New Roman" w:cs="Times New Roman"/>
          <w:sz w:val="28"/>
          <w:szCs w:val="28"/>
        </w:rPr>
        <w:t>следующего развития личности;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400982" w:rsidRPr="00400982">
        <w:rPr>
          <w:rFonts w:ascii="Times New Roman" w:hAnsi="Times New Roman" w:cs="Times New Roman"/>
          <w:sz w:val="28"/>
          <w:szCs w:val="28"/>
        </w:rPr>
        <w:t>азвитие личности ребенка как процесс социального наследования, активного присвоения доступного социально-культурного опыта, отражаемого в предметах культуры, зна</w:t>
      </w:r>
      <w:r>
        <w:rPr>
          <w:rFonts w:ascii="Times New Roman" w:hAnsi="Times New Roman" w:cs="Times New Roman"/>
          <w:sz w:val="28"/>
          <w:szCs w:val="28"/>
        </w:rPr>
        <w:t>ниях, умениях;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0982" w:rsidRPr="00400982">
        <w:rPr>
          <w:rFonts w:ascii="Times New Roman" w:hAnsi="Times New Roman" w:cs="Times New Roman"/>
          <w:sz w:val="28"/>
          <w:szCs w:val="28"/>
        </w:rPr>
        <w:t>мплификация развития ребенка как создание условий для разностороннего освоения 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опыта и развития способностей;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0982" w:rsidRPr="00400982">
        <w:rPr>
          <w:rFonts w:ascii="Times New Roman" w:hAnsi="Times New Roman" w:cs="Times New Roman"/>
          <w:sz w:val="28"/>
          <w:szCs w:val="28"/>
        </w:rPr>
        <w:t>пределяющая роль деятельности в воспитании. Воспитание дошкольника происходит в системе взаимосвязанных видов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при ведущей роли игры; 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азвитие личности ребенка происходит в условиях проявления субъектной активности, субъектного опыта, становления субъектной позиции; 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бусловленность воспитания дошкольников взаимодействием всех субъектов воспитательного процесса, детского сада и семьи, школы </w:t>
      </w:r>
      <w:r>
        <w:rPr>
          <w:rFonts w:ascii="Times New Roman" w:hAnsi="Times New Roman" w:cs="Times New Roman"/>
          <w:sz w:val="28"/>
          <w:szCs w:val="28"/>
        </w:rPr>
        <w:t xml:space="preserve">и других социальных институтов; </w:t>
      </w:r>
    </w:p>
    <w:p w:rsidR="00E10DAB" w:rsidRDefault="00E10DA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B0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00982" w:rsidRPr="00400982">
        <w:rPr>
          <w:rFonts w:ascii="Times New Roman" w:hAnsi="Times New Roman" w:cs="Times New Roman"/>
          <w:sz w:val="28"/>
          <w:szCs w:val="28"/>
        </w:rPr>
        <w:t>епрерывность воспитательного процесса, наличие единых линий развития и воспитания ребенка на всех ступенях дошкольного возраста и сохранение содержательной преемственности в воспитании при переходе на следующую ступень образования.</w:t>
      </w:r>
    </w:p>
    <w:p w:rsidR="00156BCF" w:rsidRDefault="0040098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400982">
        <w:rPr>
          <w:rFonts w:ascii="Times New Roman" w:hAnsi="Times New Roman" w:cs="Times New Roman"/>
          <w:sz w:val="28"/>
          <w:szCs w:val="28"/>
        </w:rPr>
        <w:t xml:space="preserve"> Осуществление воспитательного процесса в учреждении осуществляется с соблюдением ряда психолого-педагогических условий, определенных п.3.2.1. ФГОС ДО: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>уважение взрослых к ч</w:t>
      </w:r>
      <w:r w:rsidR="00E10DAB">
        <w:rPr>
          <w:rFonts w:ascii="Times New Roman" w:hAnsi="Times New Roman" w:cs="Times New Roman"/>
          <w:sz w:val="28"/>
          <w:szCs w:val="28"/>
        </w:rPr>
        <w:t xml:space="preserve">еловеческому достоинству детей;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использование форм и методов работы с детьми, соответствующих их возрастным и индивидуальным особенностям;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>построение взаимодействий взрослых с детьми, ориентированного на интересы и возможности каждого ребенка и учитывающег</w:t>
      </w:r>
      <w:r w:rsidR="00E10DAB">
        <w:rPr>
          <w:rFonts w:ascii="Times New Roman" w:hAnsi="Times New Roman" w:cs="Times New Roman"/>
          <w:sz w:val="28"/>
          <w:szCs w:val="28"/>
        </w:rPr>
        <w:t>о социальную ситуацию развития;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>поддержка взрослыми положительного, доброжелательного отношения друг к другу и взаимодействие детей друг с друг</w:t>
      </w:r>
      <w:r w:rsidR="00E10DAB">
        <w:rPr>
          <w:rFonts w:ascii="Times New Roman" w:hAnsi="Times New Roman" w:cs="Times New Roman"/>
          <w:sz w:val="28"/>
          <w:szCs w:val="28"/>
        </w:rPr>
        <w:t>ом в разных видах деятельности;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 xml:space="preserve">поддержка инициативы и самостоятельности детей в специфических для них видах деятельности; возможность выбора детьми материалов, видов активности; </w:t>
      </w:r>
    </w:p>
    <w:p w:rsidR="00400982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0982" w:rsidRPr="00400982">
        <w:rPr>
          <w:rFonts w:ascii="Times New Roman" w:hAnsi="Times New Roman" w:cs="Times New Roman"/>
          <w:sz w:val="28"/>
          <w:szCs w:val="28"/>
        </w:rPr>
        <w:t>поддержка родителей (законных представителей) в воспитании детей. Взаимодействие с субъектами воспитания в ДОУ осуществляется на о</w:t>
      </w:r>
      <w:r>
        <w:rPr>
          <w:rFonts w:ascii="Times New Roman" w:hAnsi="Times New Roman" w:cs="Times New Roman"/>
          <w:sz w:val="28"/>
          <w:szCs w:val="28"/>
        </w:rPr>
        <w:t>снове воспитательных технологий.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56BCF">
        <w:rPr>
          <w:rFonts w:ascii="Times New Roman" w:hAnsi="Times New Roman" w:cs="Times New Roman"/>
          <w:i/>
          <w:sz w:val="28"/>
          <w:szCs w:val="28"/>
        </w:rPr>
        <w:t>Технология коллективного творческого воспитания И.П. Иванова.</w:t>
      </w:r>
      <w:r w:rsidRPr="00156BCF">
        <w:rPr>
          <w:rFonts w:ascii="Times New Roman" w:hAnsi="Times New Roman" w:cs="Times New Roman"/>
          <w:sz w:val="28"/>
          <w:szCs w:val="28"/>
        </w:rPr>
        <w:t xml:space="preserve"> Технология коллективного творческого воспитания (другие названия: педагогика общей заботы, коммунарская методика, методика коллективных творческих дел) была разработана и внедрена Игорем Петровичем Ивановым, доктором педагогических наук Российской Академии образования, профессором и его сподвижниками. Организация творческого воспитания – 10 это организация определённого образа жизнедеятельности коллектива, </w:t>
      </w:r>
      <w:r w:rsidRPr="00156BCF">
        <w:rPr>
          <w:rFonts w:ascii="Times New Roman" w:hAnsi="Times New Roman" w:cs="Times New Roman"/>
          <w:sz w:val="28"/>
          <w:szCs w:val="28"/>
        </w:rPr>
        <w:lastRenderedPageBreak/>
        <w:t>охватывающая все практические дела, отношения. Технология коллективного творческого воспитания – это такая организация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56BCF">
        <w:rPr>
          <w:rFonts w:ascii="Times New Roman" w:hAnsi="Times New Roman" w:cs="Times New Roman"/>
          <w:i/>
          <w:sz w:val="28"/>
          <w:szCs w:val="28"/>
        </w:rPr>
        <w:t>Технология гуманного коллективного воспитания В.А. Сухомлинского.</w:t>
      </w:r>
      <w:r w:rsidRPr="00156BCF">
        <w:rPr>
          <w:rFonts w:ascii="Times New Roman" w:hAnsi="Times New Roman" w:cs="Times New Roman"/>
          <w:sz w:val="28"/>
          <w:szCs w:val="28"/>
        </w:rPr>
        <w:t xml:space="preserve"> Главная цель: нравственно – воспитанный мыслитель, любящий Родину и свободу. Конечная цель воспитания: умный, добрый, честный, порядочный человек. Подцели: воспитание гуманистических отношений, чувства красоты. Человечности, сострадания, уважения к родителям.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56BCF">
        <w:rPr>
          <w:rFonts w:ascii="Times New Roman" w:hAnsi="Times New Roman" w:cs="Times New Roman"/>
          <w:sz w:val="28"/>
          <w:szCs w:val="28"/>
        </w:rPr>
        <w:t xml:space="preserve"> Идеи и принципы: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в воспитании нет главного и второстепенного;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воспитание – это прежде всего </w:t>
      </w:r>
      <w:proofErr w:type="spellStart"/>
      <w:r w:rsidRPr="00156BCF"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 w:rsidRPr="00156BCF">
        <w:rPr>
          <w:rFonts w:ascii="Times New Roman" w:hAnsi="Times New Roman" w:cs="Times New Roman"/>
          <w:sz w:val="28"/>
          <w:szCs w:val="28"/>
        </w:rPr>
        <w:t xml:space="preserve">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эстетическое, эмоциональное начало в воспитании: внимание к природе красота родного языка, эмоциональная сфера духовной жизни и общения детей, чувство удивления;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принцип единства: обучения и воспитания, научности и доступности, наглядности и абстрактности, строгости и доброты, различных методов;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культ Родины, культ труда, культ матери, культ книги, культ природы;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B7"/>
      </w:r>
      <w:r w:rsidRPr="00156BCF">
        <w:rPr>
          <w:rFonts w:ascii="Times New Roman" w:hAnsi="Times New Roman" w:cs="Times New Roman"/>
          <w:sz w:val="28"/>
          <w:szCs w:val="28"/>
        </w:rPr>
        <w:t xml:space="preserve"> приоритетные ценности:</w:t>
      </w:r>
      <w:r>
        <w:rPr>
          <w:rFonts w:ascii="Times New Roman" w:hAnsi="Times New Roman" w:cs="Times New Roman"/>
          <w:sz w:val="28"/>
          <w:szCs w:val="28"/>
        </w:rPr>
        <w:t xml:space="preserve"> совесть, добро, справедливость.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56BCF">
        <w:rPr>
          <w:rFonts w:ascii="Times New Roman" w:hAnsi="Times New Roman" w:cs="Times New Roman"/>
          <w:i/>
          <w:sz w:val="28"/>
          <w:szCs w:val="28"/>
        </w:rPr>
        <w:t xml:space="preserve">Технология организации и проведения группового воспитательного дела (по </w:t>
      </w:r>
      <w:proofErr w:type="spellStart"/>
      <w:r w:rsidRPr="00156BCF">
        <w:rPr>
          <w:rFonts w:ascii="Times New Roman" w:hAnsi="Times New Roman" w:cs="Times New Roman"/>
          <w:i/>
          <w:sz w:val="28"/>
          <w:szCs w:val="28"/>
        </w:rPr>
        <w:t>Н.Е.Щурковой</w:t>
      </w:r>
      <w:proofErr w:type="spellEnd"/>
      <w:r w:rsidRPr="00156BCF">
        <w:rPr>
          <w:rFonts w:ascii="Times New Roman" w:hAnsi="Times New Roman" w:cs="Times New Roman"/>
          <w:i/>
          <w:sz w:val="28"/>
          <w:szCs w:val="28"/>
        </w:rPr>
        <w:t>).</w:t>
      </w:r>
      <w:r w:rsidRPr="00156BCF">
        <w:rPr>
          <w:rFonts w:ascii="Times New Roman" w:hAnsi="Times New Roman" w:cs="Times New Roman"/>
          <w:sz w:val="28"/>
          <w:szCs w:val="28"/>
        </w:rPr>
        <w:t xml:space="preserve"> Общая воспитательная цель любого группового дела – формирование относительно устойчивых отношений человека к себе, окружающим, природе, вещам. Воспитательная работа в дошкольном учреждении предполагает применение технологии личностно-ориентированного взаимодействия, среди которых технологии Ш.А. </w:t>
      </w:r>
      <w:proofErr w:type="spellStart"/>
      <w:r w:rsidRPr="00156BCF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156BCF">
        <w:rPr>
          <w:rFonts w:ascii="Times New Roman" w:hAnsi="Times New Roman" w:cs="Times New Roman"/>
          <w:sz w:val="28"/>
          <w:szCs w:val="28"/>
        </w:rPr>
        <w:t>, академика РАО, известного советского и грузинского педагога -ученого и практика, который разработал и воплотил в своей экспериментальной школе педагогику сотрудничества, личностный подход. Целевыми ориентациями гуманно-личностной техн</w:t>
      </w:r>
      <w:r>
        <w:rPr>
          <w:rFonts w:ascii="Times New Roman" w:hAnsi="Times New Roman" w:cs="Times New Roman"/>
          <w:sz w:val="28"/>
          <w:szCs w:val="28"/>
        </w:rPr>
        <w:t xml:space="preserve">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>
        <w:rPr>
          <w:rFonts w:ascii="Times New Roman" w:hAnsi="Times New Roman" w:cs="Times New Roman"/>
          <w:sz w:val="28"/>
          <w:szCs w:val="28"/>
        </w:rPr>
        <w:t xml:space="preserve"> способствование становлению,</w:t>
      </w:r>
      <w:r w:rsidRPr="00156BCF">
        <w:rPr>
          <w:rFonts w:ascii="Times New Roman" w:hAnsi="Times New Roman" w:cs="Times New Roman"/>
          <w:sz w:val="28"/>
          <w:szCs w:val="28"/>
        </w:rPr>
        <w:t xml:space="preserve"> развитию и воспитанию в ребенке благородного человека путем ра</w:t>
      </w:r>
      <w:r>
        <w:rPr>
          <w:rFonts w:ascii="Times New Roman" w:hAnsi="Times New Roman" w:cs="Times New Roman"/>
          <w:sz w:val="28"/>
          <w:szCs w:val="28"/>
        </w:rPr>
        <w:t>скрытия его личностных качеств;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развитие и становле</w:t>
      </w:r>
      <w:r>
        <w:rPr>
          <w:rFonts w:ascii="Times New Roman" w:hAnsi="Times New Roman" w:cs="Times New Roman"/>
          <w:sz w:val="28"/>
          <w:szCs w:val="28"/>
        </w:rPr>
        <w:t>ние познавательных сил ребенка;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идеал воспитания – самовоспитание. В рамках воспитательной работы с дошкольниками также применяется: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156BCF">
        <w:rPr>
          <w:rFonts w:ascii="Times New Roman" w:hAnsi="Times New Roman" w:cs="Times New Roman"/>
          <w:i/>
          <w:sz w:val="28"/>
          <w:szCs w:val="28"/>
        </w:rPr>
        <w:t>ехнология педагогики сотрудничества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 w:rsidRPr="00156BCF">
        <w:rPr>
          <w:rFonts w:ascii="Times New Roman" w:hAnsi="Times New Roman" w:cs="Times New Roman"/>
          <w:sz w:val="28"/>
          <w:szCs w:val="28"/>
        </w:rPr>
        <w:t xml:space="preserve"> может быть рассмотрена как образовательная, так и воспитательная технология. Педаг</w:t>
      </w:r>
      <w:r>
        <w:rPr>
          <w:rFonts w:ascii="Times New Roman" w:hAnsi="Times New Roman" w:cs="Times New Roman"/>
          <w:sz w:val="28"/>
          <w:szCs w:val="28"/>
        </w:rPr>
        <w:t>огику</w:t>
      </w:r>
      <w:r w:rsidRPr="00156BCF">
        <w:rPr>
          <w:rFonts w:ascii="Times New Roman" w:hAnsi="Times New Roman" w:cs="Times New Roman"/>
          <w:sz w:val="28"/>
          <w:szCs w:val="28"/>
        </w:rPr>
        <w:t xml:space="preserve"> сотрудничества надо рассматривать как особого типа «проникающую» технологию, так как её идеи вошли почти во все современные педагогические технологии. </w:t>
      </w:r>
    </w:p>
    <w:p w:rsidR="001B0A8D" w:rsidRDefault="001B0A8D" w:rsidP="0028304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6BCF" w:rsidRPr="001B0A8D" w:rsidRDefault="00156BCF" w:rsidP="002830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A8D">
        <w:rPr>
          <w:rFonts w:ascii="Times New Roman" w:hAnsi="Times New Roman" w:cs="Times New Roman"/>
          <w:i/>
          <w:sz w:val="28"/>
          <w:szCs w:val="28"/>
        </w:rPr>
        <w:t>Целевыми ориентациями данной технологии являются: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Pr="00156BCF">
        <w:rPr>
          <w:rFonts w:ascii="Times New Roman" w:hAnsi="Times New Roman" w:cs="Times New Roman"/>
          <w:sz w:val="28"/>
          <w:szCs w:val="28"/>
        </w:rPr>
        <w:t>ереход от педагогики требований к педагогике отношений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Гуманно</w:t>
      </w:r>
      <w:r w:rsidRPr="00156BCF">
        <w:rPr>
          <w:rFonts w:ascii="Times New Roman" w:hAnsi="Times New Roman" w:cs="Times New Roman"/>
          <w:sz w:val="28"/>
          <w:szCs w:val="28"/>
        </w:rPr>
        <w:t>– личностный подход к ребёнку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BCF" w:rsidRDefault="00156BCF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6BCF">
        <w:rPr>
          <w:rFonts w:ascii="Times New Roman" w:hAnsi="Times New Roman" w:cs="Times New Roman"/>
          <w:sz w:val="28"/>
          <w:szCs w:val="28"/>
        </w:rPr>
        <w:t xml:space="preserve">Единство обучения и </w:t>
      </w:r>
      <w:r>
        <w:rPr>
          <w:rFonts w:ascii="Times New Roman" w:hAnsi="Times New Roman" w:cs="Times New Roman"/>
          <w:sz w:val="28"/>
          <w:szCs w:val="28"/>
        </w:rPr>
        <w:t>воспитания к</w:t>
      </w:r>
      <w:r w:rsidRPr="00156BCF">
        <w:rPr>
          <w:rFonts w:ascii="Times New Roman" w:hAnsi="Times New Roman" w:cs="Times New Roman"/>
          <w:sz w:val="28"/>
          <w:szCs w:val="28"/>
        </w:rPr>
        <w:t xml:space="preserve">онцептуальные положения педагогики сотрудничества отражают важнейшие тенденции, по которым развивается воспитание в современном ДОУ: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пр</w:t>
      </w:r>
      <w:r w:rsidR="001B0A8D">
        <w:rPr>
          <w:rFonts w:ascii="Times New Roman" w:hAnsi="Times New Roman" w:cs="Times New Roman"/>
          <w:sz w:val="28"/>
          <w:szCs w:val="28"/>
        </w:rPr>
        <w:t>евращение школы Знания в школу в</w:t>
      </w:r>
      <w:r w:rsidRPr="00156BCF">
        <w:rPr>
          <w:rFonts w:ascii="Times New Roman" w:hAnsi="Times New Roman" w:cs="Times New Roman"/>
          <w:sz w:val="28"/>
          <w:szCs w:val="28"/>
        </w:rPr>
        <w:t xml:space="preserve">оспитания;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постановка личности воспитанника в центр всей воспитательной системы;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гуманистическая ориентация воспитания, формирование общечеловеческих ценностей;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ребёнка, его индивидуальности;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возрождение национальных культурных традиций; 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сочетание индивидуальн</w:t>
      </w:r>
      <w:r>
        <w:rPr>
          <w:rFonts w:ascii="Times New Roman" w:hAnsi="Times New Roman" w:cs="Times New Roman"/>
          <w:sz w:val="28"/>
          <w:szCs w:val="28"/>
        </w:rPr>
        <w:t>ого и коллективного воспитания;</w:t>
      </w:r>
      <w:r w:rsidRPr="00156BCF">
        <w:rPr>
          <w:rFonts w:ascii="Times New Roman" w:hAnsi="Times New Roman" w:cs="Times New Roman"/>
          <w:sz w:val="28"/>
          <w:szCs w:val="28"/>
        </w:rPr>
        <w:sym w:font="Symbol" w:char="F0D8"/>
      </w:r>
      <w:r w:rsidRPr="00156BCF">
        <w:rPr>
          <w:rFonts w:ascii="Times New Roman" w:hAnsi="Times New Roman" w:cs="Times New Roman"/>
          <w:sz w:val="28"/>
          <w:szCs w:val="28"/>
        </w:rPr>
        <w:t xml:space="preserve"> постановка трудной цели. Технология педагогического общения – технология воспитания, основанная на взаимодействии субъектов. Основные функции педагогического общения: оградить достоинство педагога, сохранить достоинство ребенка, корректировать поведение ребенка. Ведущим принципом технологии является принятие ребенка таким, каков он есть, а не таким, каким его хочет видеть воспитатель. Технология педагогического разрешения конфликта – технология конструктивного устранения противоречий в отношениях между субъектами. Критерий правильного разрешенного конфликта – обогащение внутреннего мира каждого из участников конфликта. Способы разрешения конфликта; юмор, «психологическое поглаживание, компромисс, анализ ситуации, подавление партнера, разрыв связи. Здоровье сберегающие технологии. Обеспечение высокого уровня реального здоровья детей; воспитание </w:t>
      </w:r>
      <w:proofErr w:type="spellStart"/>
      <w:r w:rsidRPr="00156BC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156BCF">
        <w:rPr>
          <w:rFonts w:ascii="Times New Roman" w:hAnsi="Times New Roman" w:cs="Times New Roman"/>
          <w:sz w:val="28"/>
          <w:szCs w:val="28"/>
        </w:rPr>
        <w:t xml:space="preserve"> культуры; овладение набором простейших норм и способов поведения, способствующих сохранению здоровья. Применяются: общеразвивающие упражнения против плоскостопия, исправление осанки; пальчиковая гимнастика, гимнастика для глаз; утренняя гимнастика; дыхательная и артикуляционная гимнастика; динамические паузы; релаксационные тренинги; физические упражнения и подвижные игры. Результат использования технологии: знание воспитанниками правил гигиены и ухода за своим телом; знание наиболее опасных факторов риска для здоровья и жизни; знание о том, как устроен человек, какие органы нуждаются в защите, о правильном питании; знание о необходимос</w:t>
      </w:r>
      <w:r w:rsidR="002F6F21">
        <w:rPr>
          <w:rFonts w:ascii="Times New Roman" w:hAnsi="Times New Roman" w:cs="Times New Roman"/>
          <w:sz w:val="28"/>
          <w:szCs w:val="28"/>
        </w:rPr>
        <w:t xml:space="preserve">ти физкультурной подготовки. </w:t>
      </w:r>
      <w:r w:rsidRPr="00156BCF">
        <w:rPr>
          <w:rFonts w:ascii="Times New Roman" w:hAnsi="Times New Roman" w:cs="Times New Roman"/>
          <w:sz w:val="28"/>
          <w:szCs w:val="28"/>
        </w:rPr>
        <w:t xml:space="preserve">Игровые технологии. Формирование мотивации у воспитанников для познания себя в системе отношений, существующих в человеческой жизни; создание условий для развития личных качеств и способностей детей. Коллективные игры, игры с правилами; тренинги на развитие умения договариваться; сюжетно-ролевые игры, игры-соревнования; театрализованная, режиссерская игра. Включение ребенка в коллективную </w:t>
      </w:r>
      <w:r w:rsidRPr="00156BCF">
        <w:rPr>
          <w:rFonts w:ascii="Times New Roman" w:hAnsi="Times New Roman" w:cs="Times New Roman"/>
          <w:sz w:val="28"/>
          <w:szCs w:val="28"/>
        </w:rPr>
        <w:lastRenderedPageBreak/>
        <w:t>деятельность и общение. Развитие творческих способностей. Формирование навыков культуры поведения.</w:t>
      </w:r>
    </w:p>
    <w:p w:rsidR="002F6F21" w:rsidRPr="002F6F21" w:rsidRDefault="002F6F21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F21">
        <w:rPr>
          <w:rFonts w:ascii="Times New Roman" w:hAnsi="Times New Roman" w:cs="Times New Roman"/>
          <w:b/>
          <w:sz w:val="28"/>
          <w:szCs w:val="28"/>
        </w:rPr>
        <w:t>Важные для организации традиции воспитания.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>Праздники разделяются на общественно-государственные, региональные и праздники, посвященные родному краю, городу. Это раскрывает основные принципы дошкольного образования (п.1.4. ФГОС ДО): приобщение воспитанников к социокультурным нормам, традициям се</w:t>
      </w:r>
      <w:r>
        <w:rPr>
          <w:rFonts w:ascii="Times New Roman" w:hAnsi="Times New Roman" w:cs="Times New Roman"/>
          <w:sz w:val="28"/>
          <w:szCs w:val="28"/>
        </w:rPr>
        <w:t>мьи, общества и государства; учё</w:t>
      </w:r>
      <w:r w:rsidRPr="002F6F21">
        <w:rPr>
          <w:rFonts w:ascii="Times New Roman" w:hAnsi="Times New Roman" w:cs="Times New Roman"/>
          <w:sz w:val="28"/>
          <w:szCs w:val="28"/>
        </w:rPr>
        <w:t>т этнокультурной ситуации развития воспитанников. Для организации традиционных событий при</w:t>
      </w:r>
      <w:r>
        <w:rPr>
          <w:rFonts w:ascii="Times New Roman" w:hAnsi="Times New Roman" w:cs="Times New Roman"/>
          <w:sz w:val="28"/>
          <w:szCs w:val="28"/>
        </w:rPr>
        <w:t>меняется сюжетно-</w:t>
      </w:r>
      <w:r w:rsidRPr="002F6F21">
        <w:rPr>
          <w:rFonts w:ascii="Times New Roman" w:hAnsi="Times New Roman" w:cs="Times New Roman"/>
          <w:sz w:val="28"/>
          <w:szCs w:val="28"/>
        </w:rPr>
        <w:t>тематическое планирование образовательного процесса. Темы определяются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F21">
        <w:rPr>
          <w:rFonts w:ascii="Times New Roman" w:hAnsi="Times New Roman" w:cs="Times New Roman"/>
          <w:sz w:val="28"/>
          <w:szCs w:val="28"/>
        </w:rPr>
        <w:t xml:space="preserve"> исходя из интересов и потребностей воспитанников,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воспитанниками. Во второй половине дня планируются тематические вечера досуга, занятия в кружках, свободные игры и самостоятельная деятельность воспитанников по интересам, театрализованная деятельность, слушание любимых музыкальных произведений по заявкам воспитанников, чтение художественной литературы, доверительный разговор и обсуждение с воспитанниками интересующих их проблем.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Календарное планирование праздников строится таким образом, чтобы тематика была ориентирована на все направления развития воспитанника дошкольного возраста и посвящена различным сторонам человеческого бытия: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-День знаний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>-День воспитателя и дошкольного работника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 -Месячник ПДД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 -День матери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Фольклорные праздники «Золотая осень</w:t>
      </w:r>
      <w:r w:rsidRPr="002F6F21">
        <w:rPr>
          <w:rFonts w:ascii="Times New Roman" w:hAnsi="Times New Roman" w:cs="Times New Roman"/>
          <w:sz w:val="28"/>
          <w:szCs w:val="28"/>
        </w:rPr>
        <w:t xml:space="preserve">», «Встреча весны»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-День смеха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t xml:space="preserve">-День Победы 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6F21">
        <w:rPr>
          <w:rFonts w:ascii="Times New Roman" w:hAnsi="Times New Roman" w:cs="Times New Roman"/>
          <w:sz w:val="28"/>
          <w:szCs w:val="28"/>
        </w:rPr>
        <w:t>Праздники в</w:t>
      </w:r>
      <w:r>
        <w:rPr>
          <w:rFonts w:ascii="Times New Roman" w:hAnsi="Times New Roman" w:cs="Times New Roman"/>
          <w:sz w:val="28"/>
          <w:szCs w:val="28"/>
        </w:rPr>
        <w:t>нутри регионального и местного значения.</w:t>
      </w:r>
    </w:p>
    <w:p w:rsidR="002F6F21" w:rsidRDefault="002F6F21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2F6F21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Традиционно все мероприятия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2F6F21">
        <w:rPr>
          <w:rFonts w:ascii="Times New Roman" w:hAnsi="Times New Roman" w:cs="Times New Roman"/>
          <w:sz w:val="28"/>
          <w:szCs w:val="28"/>
        </w:rPr>
        <w:t xml:space="preserve"> организовываются совместно с родителями: утренники, развлечения, досуги, КВН, конкурсы, соревнования, музыкально-литературные концерты, акции.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A8D" w:rsidRDefault="001B0A8D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A8D">
        <w:rPr>
          <w:rFonts w:ascii="Times New Roman" w:hAnsi="Times New Roman" w:cs="Times New Roman"/>
          <w:b/>
          <w:sz w:val="28"/>
          <w:szCs w:val="28"/>
        </w:rPr>
        <w:t>РАЗДЕЛ 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B0A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A8D" w:rsidRPr="001B0A8D" w:rsidRDefault="001B0A8D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A8D">
        <w:rPr>
          <w:rFonts w:ascii="Times New Roman" w:hAnsi="Times New Roman" w:cs="Times New Roman"/>
          <w:b/>
          <w:sz w:val="28"/>
          <w:szCs w:val="28"/>
        </w:rPr>
        <w:t>ЦЕЛИ И ЗАДАЧИ ВОСПИТАНИЯ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i/>
          <w:sz w:val="28"/>
          <w:szCs w:val="28"/>
        </w:rPr>
        <w:t>Цели воспитания:</w:t>
      </w: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умственного воспитания: развитие мышления воспитанников, их умственные способности.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физического воспитания: развитие у детей потребности в укреплении здоровья, развитие их физических способностей.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трудового воспитания: целенаправленное формирование у детей трудолюбия, уважения к людям труда, позитивного отношения к труду, развитие трудовых действий и навыков.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эстетического воспитания: развитие способностей детей к восприятию, пониманию прекрасного в природе, жизни и искусстве, поддержка стремления к созданию прекрасного.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нравственного воспитания: обеспечение усвоения детьми норм и правил поведения и выработка навыков правильного поведения в обществе.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экологического воспитания: развитие бережного отношения к природе, обеспечение осознания детьми природы как необходимой и незаменимой среды обитания человека.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экономического (финансового) воспитания: введение детей в мир экономических отношений, бюджета, финансовых расчетов, форм собственности и хозяйственных связей; воспитание отношения к деньгам как мере труда человека.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гражданско-правового воспитания: воспитание уважения к закону как своду правил и норм поведения в обществе, развитие понимания детьми прав и обязанностей членов общества и неразрывной связи между правами и </w:t>
      </w:r>
      <w:r w:rsidRPr="001B0A8D">
        <w:rPr>
          <w:rFonts w:ascii="Times New Roman" w:hAnsi="Times New Roman" w:cs="Times New Roman"/>
          <w:sz w:val="28"/>
          <w:szCs w:val="28"/>
        </w:rPr>
        <w:lastRenderedPageBreak/>
        <w:t>обязанностями; воспитание активной жизненной позиции, желания приносить по</w:t>
      </w:r>
      <w:r>
        <w:rPr>
          <w:rFonts w:ascii="Times New Roman" w:hAnsi="Times New Roman" w:cs="Times New Roman"/>
          <w:sz w:val="28"/>
          <w:szCs w:val="28"/>
        </w:rPr>
        <w:t xml:space="preserve">льзу другим людям, обществу.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патриотического воспитания: воспитание любви к малой Родине и Отечеству, ее народам, армии, социальным институтам, культуре и др.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интернационального воспитания: формирование уважения и признания равенства наций.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  <w:r w:rsidRPr="001B0A8D">
        <w:rPr>
          <w:rFonts w:ascii="Times New Roman" w:hAnsi="Times New Roman" w:cs="Times New Roman"/>
          <w:sz w:val="28"/>
          <w:szCs w:val="28"/>
        </w:rPr>
        <w:sym w:font="Symbol" w:char="F0B7"/>
      </w:r>
      <w:r w:rsidRPr="001B0A8D">
        <w:rPr>
          <w:rFonts w:ascii="Times New Roman" w:hAnsi="Times New Roman" w:cs="Times New Roman"/>
          <w:sz w:val="28"/>
          <w:szCs w:val="28"/>
        </w:rPr>
        <w:t xml:space="preserve"> Задачи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воспитания: развитие у детей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образа мира и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мультикультурной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A8D">
        <w:rPr>
          <w:rFonts w:ascii="Times New Roman" w:hAnsi="Times New Roman" w:cs="Times New Roman"/>
          <w:sz w:val="28"/>
          <w:szCs w:val="28"/>
        </w:rPr>
        <w:t xml:space="preserve"> как условия межкультурного взаимодействия и интеграции в глобальное культурное пространство с сохранением собственной культурной идентичности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A8D" w:rsidRPr="001B0A8D" w:rsidRDefault="001B0A8D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A8D">
        <w:rPr>
          <w:rFonts w:ascii="Times New Roman" w:hAnsi="Times New Roman" w:cs="Times New Roman"/>
          <w:b/>
          <w:sz w:val="28"/>
          <w:szCs w:val="28"/>
        </w:rPr>
        <w:t>РАЗДЕЛ 3.</w:t>
      </w:r>
    </w:p>
    <w:p w:rsidR="001B0A8D" w:rsidRP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b/>
          <w:sz w:val="28"/>
          <w:szCs w:val="28"/>
        </w:rPr>
        <w:t xml:space="preserve"> ВИДЫ, ФОРМЫ И СОДЕРЖАНИЕ ДЕЯТЕЛЬНОСТИ</w:t>
      </w:r>
      <w:r w:rsidRPr="001B0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A8D" w:rsidRPr="001B0A8D" w:rsidRDefault="001B0A8D" w:rsidP="002830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B0A8D">
        <w:rPr>
          <w:rFonts w:ascii="Times New Roman" w:hAnsi="Times New Roman" w:cs="Times New Roman"/>
          <w:i/>
          <w:sz w:val="28"/>
          <w:szCs w:val="28"/>
        </w:rPr>
        <w:t xml:space="preserve">Практическая реализация целей и задач воспитания осуществляется в рамках следующих направлений воспитательной работы ДОУ: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D8"/>
      </w:r>
      <w:r w:rsidRPr="001B0A8D">
        <w:rPr>
          <w:rFonts w:ascii="Times New Roman" w:hAnsi="Times New Roman" w:cs="Times New Roman"/>
          <w:sz w:val="28"/>
          <w:szCs w:val="28"/>
        </w:rPr>
        <w:t xml:space="preserve"> Гражданское и патриотическое воспитание;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D8"/>
      </w:r>
      <w:r w:rsidRPr="001B0A8D">
        <w:rPr>
          <w:rFonts w:ascii="Times New Roman" w:hAnsi="Times New Roman" w:cs="Times New Roman"/>
          <w:sz w:val="28"/>
          <w:szCs w:val="28"/>
        </w:rPr>
        <w:t xml:space="preserve"> Приобщение детей к культурному наследию;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D8"/>
      </w:r>
      <w:r w:rsidRPr="001B0A8D">
        <w:rPr>
          <w:rFonts w:ascii="Times New Roman" w:hAnsi="Times New Roman" w:cs="Times New Roman"/>
          <w:sz w:val="28"/>
          <w:szCs w:val="28"/>
        </w:rPr>
        <w:t xml:space="preserve"> Трудовое воспитание и профессиональная ориентация;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D8"/>
      </w:r>
      <w:r w:rsidRPr="001B0A8D">
        <w:rPr>
          <w:rFonts w:ascii="Times New Roman" w:hAnsi="Times New Roman" w:cs="Times New Roman"/>
          <w:sz w:val="28"/>
          <w:szCs w:val="28"/>
        </w:rPr>
        <w:t xml:space="preserve"> Экологическое воспитание; </w:t>
      </w:r>
    </w:p>
    <w:p w:rsid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sym w:font="Symbol" w:char="F0D8"/>
      </w:r>
      <w:r w:rsidRPr="001B0A8D">
        <w:rPr>
          <w:rFonts w:ascii="Times New Roman" w:hAnsi="Times New Roman" w:cs="Times New Roman"/>
          <w:sz w:val="28"/>
          <w:szCs w:val="28"/>
        </w:rPr>
        <w:t xml:space="preserve"> Физическое развитие и культура здоровья. </w:t>
      </w:r>
    </w:p>
    <w:p w:rsidR="001B0A8D" w:rsidRPr="001B0A8D" w:rsidRDefault="001B0A8D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B0A8D">
        <w:rPr>
          <w:rFonts w:ascii="Times New Roman" w:hAnsi="Times New Roman" w:cs="Times New Roman"/>
          <w:sz w:val="28"/>
          <w:szCs w:val="28"/>
        </w:rPr>
        <w:t>Виды деятельности в программе воспитания рассматриваются как индивидуальная и совместная с детьми деятельность педагогов, используемая в процессе воспитания и определенная п.2.7. ФГОС ДО (игровая, трудовая, двигательная, познавательно-исследовательская и т.п.) Содержание деятельности по воспитанию в ДОО разработано на основании п.2.1. ООП ДО и в соответствии по Стратегией развития и воспитания в РФ на период до 2025 года. Реализуется через решение поставленных целей и задач воспитания в форме культурных</w:t>
      </w:r>
      <w:r>
        <w:rPr>
          <w:rFonts w:ascii="Times New Roman" w:hAnsi="Times New Roman" w:cs="Times New Roman"/>
          <w:sz w:val="28"/>
          <w:szCs w:val="28"/>
        </w:rPr>
        <w:t xml:space="preserve"> практик, реализацию парциальных</w:t>
      </w:r>
      <w:r w:rsidRPr="001B0A8D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и конкретизируется в календарном плане с учетом возрастной группы через дела, выходящие за пределы ДОУ,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и групповые дела. Содержание деятельности о</w:t>
      </w:r>
      <w:r>
        <w:rPr>
          <w:rFonts w:ascii="Times New Roman" w:hAnsi="Times New Roman" w:cs="Times New Roman"/>
          <w:sz w:val="28"/>
          <w:szCs w:val="28"/>
        </w:rPr>
        <w:t xml:space="preserve">тражает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знаниевый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эмоционально-</w:t>
      </w:r>
      <w:r w:rsidRPr="001B0A8D">
        <w:rPr>
          <w:rFonts w:ascii="Times New Roman" w:hAnsi="Times New Roman" w:cs="Times New Roman"/>
          <w:sz w:val="28"/>
          <w:szCs w:val="28"/>
        </w:rPr>
        <w:t xml:space="preserve">побудительный, </w:t>
      </w:r>
      <w:proofErr w:type="spellStart"/>
      <w:r w:rsidRPr="001B0A8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B0A8D">
        <w:rPr>
          <w:rFonts w:ascii="Times New Roman" w:hAnsi="Times New Roman" w:cs="Times New Roman"/>
          <w:sz w:val="28"/>
          <w:szCs w:val="28"/>
        </w:rPr>
        <w:t xml:space="preserve"> компоненты, а также развитие личностных качеств воспитанников. Содержание деятельности по воспитанию в ДОУ представлено набором тематических </w:t>
      </w:r>
      <w:r w:rsidRPr="001B0A8D">
        <w:rPr>
          <w:rFonts w:ascii="Times New Roman" w:hAnsi="Times New Roman" w:cs="Times New Roman"/>
          <w:sz w:val="28"/>
          <w:szCs w:val="28"/>
        </w:rPr>
        <w:lastRenderedPageBreak/>
        <w:t>модулей, которые соответствуют одному из направлений воспитательной работы.</w:t>
      </w:r>
    </w:p>
    <w:p w:rsidR="002F6F21" w:rsidRDefault="002F6F21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A8D" w:rsidRDefault="001B0A8D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A8D">
        <w:rPr>
          <w:rFonts w:ascii="Times New Roman" w:hAnsi="Times New Roman" w:cs="Times New Roman"/>
          <w:b/>
          <w:sz w:val="28"/>
          <w:szCs w:val="28"/>
        </w:rPr>
        <w:t xml:space="preserve">Модуль 1. </w:t>
      </w:r>
    </w:p>
    <w:p w:rsidR="001B0A8D" w:rsidRDefault="00414901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«Я-гражданин и патриот» (</w:t>
      </w:r>
      <w:r w:rsidR="001B0A8D" w:rsidRPr="001B0A8D">
        <w:rPr>
          <w:rFonts w:ascii="Times New Roman" w:hAnsi="Times New Roman" w:cs="Times New Roman"/>
          <w:b/>
          <w:sz w:val="28"/>
          <w:szCs w:val="28"/>
        </w:rPr>
        <w:t>направление «Гражданское и патриотическое воспитание»)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4901" w:rsidTr="00414901">
        <w:tc>
          <w:tcPr>
            <w:tcW w:w="3115" w:type="dxa"/>
          </w:tcPr>
          <w:p w:rsidR="00414901" w:rsidRPr="00414901" w:rsidRDefault="00414901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3115" w:type="dxa"/>
          </w:tcPr>
          <w:p w:rsidR="00414901" w:rsidRPr="00414901" w:rsidRDefault="00414901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</w:tc>
        <w:tc>
          <w:tcPr>
            <w:tcW w:w="3115" w:type="dxa"/>
          </w:tcPr>
          <w:p w:rsidR="00414901" w:rsidRPr="00414901" w:rsidRDefault="00414901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270AB" w:rsidRPr="00414901" w:rsidTr="00B270AB">
        <w:trPr>
          <w:trHeight w:val="9210"/>
        </w:trPr>
        <w:tc>
          <w:tcPr>
            <w:tcW w:w="3115" w:type="dxa"/>
          </w:tcPr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видов деятельности по ФГОС ДО (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п.2.7)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уровне ДОУ: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Праздник, в том числе 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итературная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КВН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ы; 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уровне группы: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Экскурсии, в том числе виртуальные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C6D89">
              <w:rPr>
                <w:rFonts w:ascii="Times New Roman" w:hAnsi="Times New Roman" w:cs="Times New Roman"/>
                <w:sz w:val="28"/>
                <w:szCs w:val="28"/>
              </w:rPr>
              <w:t>еседы;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оциальная акция День добрых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(сюжетно-ролевые игры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, дидактиче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Мини-музей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Проект Литературная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Детский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мультипликационных фильмов и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  <w:vMerge w:val="restart"/>
          </w:tcPr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педагогов направлена на: - 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- развитие культуры межнационального общения;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представлений о дружбе, равенстве, взаимопомощи народов;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уважительного отношения к национальному достоинству людей, их чувствам;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правовой культуры детей;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- формирование у детей патриотизма, чувства гордости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свою Родину; </w:t>
            </w:r>
          </w:p>
          <w:p w:rsidR="00B270AB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любви 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культурному наследию своего народа;</w:t>
            </w:r>
          </w:p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 xml:space="preserve"> -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      </w:r>
          </w:p>
        </w:tc>
      </w:tr>
      <w:tr w:rsidR="00B270AB" w:rsidRPr="00414901" w:rsidTr="00414901">
        <w:trPr>
          <w:trHeight w:val="1395"/>
        </w:trPr>
        <w:tc>
          <w:tcPr>
            <w:tcW w:w="3115" w:type="dxa"/>
          </w:tcPr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Индивидуальная деятельность</w:t>
            </w:r>
          </w:p>
        </w:tc>
        <w:tc>
          <w:tcPr>
            <w:tcW w:w="3115" w:type="dxa"/>
          </w:tcPr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  <w:r w:rsidRPr="00414901">
              <w:rPr>
                <w:rFonts w:ascii="Times New Roman" w:hAnsi="Times New Roman" w:cs="Times New Roman"/>
                <w:sz w:val="28"/>
                <w:szCs w:val="28"/>
              </w:rPr>
              <w:t>еседы</w:t>
            </w:r>
          </w:p>
        </w:tc>
        <w:tc>
          <w:tcPr>
            <w:tcW w:w="3115" w:type="dxa"/>
            <w:vMerge/>
          </w:tcPr>
          <w:p w:rsidR="00B270AB" w:rsidRPr="00414901" w:rsidRDefault="00B270AB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4901" w:rsidRDefault="00414901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0AB" w:rsidRDefault="00B270AB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0AB">
        <w:rPr>
          <w:rFonts w:ascii="Times New Roman" w:hAnsi="Times New Roman" w:cs="Times New Roman"/>
          <w:b/>
          <w:sz w:val="28"/>
          <w:szCs w:val="28"/>
        </w:rPr>
        <w:t xml:space="preserve">Модуль2. </w:t>
      </w:r>
    </w:p>
    <w:p w:rsidR="00B270AB" w:rsidRDefault="00B270AB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«Культурное наследие» (</w:t>
      </w:r>
      <w:r w:rsidRPr="00B270AB">
        <w:rPr>
          <w:rFonts w:ascii="Times New Roman" w:hAnsi="Times New Roman" w:cs="Times New Roman"/>
          <w:b/>
          <w:sz w:val="28"/>
          <w:szCs w:val="28"/>
        </w:rPr>
        <w:t>направление «Приобщение детей к культурному наследию»)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3009"/>
        <w:gridCol w:w="3318"/>
      </w:tblGrid>
      <w:tr w:rsidR="00B270AB" w:rsidTr="00893BB0">
        <w:tc>
          <w:tcPr>
            <w:tcW w:w="3018" w:type="dxa"/>
          </w:tcPr>
          <w:p w:rsidR="00B270AB" w:rsidRPr="00B270AB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3009" w:type="dxa"/>
          </w:tcPr>
          <w:p w:rsidR="00B270AB" w:rsidRPr="00B270AB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</w:tc>
        <w:tc>
          <w:tcPr>
            <w:tcW w:w="3318" w:type="dxa"/>
          </w:tcPr>
          <w:p w:rsidR="00B270AB" w:rsidRPr="00B270AB" w:rsidRDefault="00B270AB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893BB0" w:rsidTr="00893BB0">
        <w:trPr>
          <w:trHeight w:val="1995"/>
        </w:trPr>
        <w:tc>
          <w:tcPr>
            <w:tcW w:w="3018" w:type="dxa"/>
          </w:tcPr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учетом видов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ФГОС ДО (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п.2.7)</w:t>
            </w:r>
          </w:p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Pr="00A64939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9" w:type="dxa"/>
          </w:tcPr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На уровне ДОУ: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Фольклорные праздники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Физкультурные и спортивные досуги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Социальные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Кружковая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9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уровне группы: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Ситуации общения</w:t>
            </w:r>
            <w:r w:rsidR="00CC6D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Тематические проекты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беседы;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ЧХЛ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ситуаций;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экскурсии,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>раздники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досуги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анализ 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мультфильмов, видеофильмов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коллекций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70AB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музыки</w:t>
            </w:r>
          </w:p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  <w:vMerge w:val="restart"/>
          </w:tcPr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педагога направлена на: -привитие интереса и любви к народному творчеству, национальному прикладному искусству, народным промыслам и ремёслам, обычаям и традициям; - воспитание уважения к культуре своего народа; - приобщение к общечеловеческим ценностям; - формирование интереса к родному городу, его достопримечательностям, событиям прошлого и настоящего; - развитие эмоциональной отзывчивости на красоту природы и архитектуры своей малой родины; - 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акциях, связанных с историко-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патриотическими событиями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93BB0" w:rsidRPr="00A64939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чувства гордости, бережного отношения к родному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селу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; - воспитание уважения к знаменитым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односельчанам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 прошлого и современности через ознакомление с их жизнью и творчеством; - формирование эмоционального отклика на своеобразие произведений устного народного творчества, богатство и красочность народного языка; - воспитание нравственных, патриотических чувств; - формирование положительного отклика на народную декоративную роспись, промыслы; - приобщение ко всем видам национального искусства: сказки, музыка, пляски; - воспитание интереса к народному искусству, его необходимости и ценности, уважение к труду и таланту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астеров.</w:t>
            </w:r>
          </w:p>
        </w:tc>
      </w:tr>
      <w:tr w:rsidR="00893BB0" w:rsidTr="00893BB0">
        <w:trPr>
          <w:trHeight w:val="10230"/>
        </w:trPr>
        <w:tc>
          <w:tcPr>
            <w:tcW w:w="3018" w:type="dxa"/>
          </w:tcPr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4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деятельность</w:t>
            </w:r>
          </w:p>
        </w:tc>
        <w:tc>
          <w:tcPr>
            <w:tcW w:w="3009" w:type="dxa"/>
          </w:tcPr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беседы; Рассматривание проблемных ситуаций;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B270AB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>оручение и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A64939">
              <w:rPr>
                <w:rFonts w:ascii="Times New Roman" w:hAnsi="Times New Roman" w:cs="Times New Roman"/>
                <w:sz w:val="28"/>
                <w:szCs w:val="28"/>
              </w:rPr>
              <w:t>бсуждение</w:t>
            </w:r>
          </w:p>
        </w:tc>
        <w:tc>
          <w:tcPr>
            <w:tcW w:w="3318" w:type="dxa"/>
            <w:vMerge/>
          </w:tcPr>
          <w:p w:rsidR="00893BB0" w:rsidRPr="00A64939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0AB" w:rsidRDefault="00B270AB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BB0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BB0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BB0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BB0" w:rsidRPr="00893BB0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B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3. </w:t>
      </w:r>
    </w:p>
    <w:p w:rsidR="00893BB0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BB0">
        <w:rPr>
          <w:rFonts w:ascii="Times New Roman" w:hAnsi="Times New Roman" w:cs="Times New Roman"/>
          <w:b/>
          <w:sz w:val="28"/>
          <w:szCs w:val="28"/>
        </w:rPr>
        <w:t>«Кто пе</w:t>
      </w:r>
      <w:r>
        <w:rPr>
          <w:rFonts w:ascii="Times New Roman" w:hAnsi="Times New Roman" w:cs="Times New Roman"/>
          <w:b/>
          <w:sz w:val="28"/>
          <w:szCs w:val="28"/>
        </w:rPr>
        <w:t>рвый в труде, тому слава везде»</w:t>
      </w:r>
      <w:r w:rsidRPr="00893BB0">
        <w:rPr>
          <w:rFonts w:ascii="Times New Roman" w:hAnsi="Times New Roman" w:cs="Times New Roman"/>
          <w:b/>
          <w:sz w:val="28"/>
          <w:szCs w:val="28"/>
        </w:rPr>
        <w:t xml:space="preserve"> (направление «Трудовое воспитание и профессиональная профориентация»)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93BB0" w:rsidRPr="00893BB0" w:rsidTr="00893BB0">
        <w:tc>
          <w:tcPr>
            <w:tcW w:w="3115" w:type="dxa"/>
          </w:tcPr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3115" w:type="dxa"/>
          </w:tcPr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</w:tc>
        <w:tc>
          <w:tcPr>
            <w:tcW w:w="3115" w:type="dxa"/>
          </w:tcPr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893BB0" w:rsidRPr="00893BB0" w:rsidTr="00893BB0">
        <w:trPr>
          <w:trHeight w:val="8955"/>
        </w:trPr>
        <w:tc>
          <w:tcPr>
            <w:tcW w:w="3115" w:type="dxa"/>
          </w:tcPr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учетом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видов деятельности по ФГОС ДО (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п.2.7)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уровне ДОУ: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Игровой чемпионат по ранней профориентации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-игры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т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ворческая мастерская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викторины, к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Фестиваль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уровне группы: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Экскурсии, в том числе виртуальные беседы</w:t>
            </w:r>
            <w:r w:rsidR="00CC6D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(сюжетно-ролевые игры, дидактические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Мини-музей о 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п</w:t>
            </w: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росмотр мультипликационных фильмов и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  <w:vMerge w:val="restart"/>
          </w:tcPr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педагогов направлена на: </w:t>
            </w:r>
          </w:p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- воспитание у детей уважения к труду и людям труда, трудовым достижениям;</w:t>
            </w:r>
          </w:p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у детей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      </w:r>
          </w:p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позитивных установок к различным видам труда и творчества </w:t>
            </w:r>
          </w:p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      </w:r>
          </w:p>
          <w:p w:rsidR="00893BB0" w:rsidRPr="00893BB0" w:rsidRDefault="00D5241F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- становление самостоятельности, целенаправленности и </w:t>
            </w:r>
            <w:proofErr w:type="spellStart"/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действий; - содействия профессиональному самоопределению, 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приобщения детей к социально значимой деятельности для осмысленного выбора профессии</w:t>
            </w:r>
            <w:r>
              <w:t>.</w:t>
            </w:r>
          </w:p>
        </w:tc>
      </w:tr>
      <w:tr w:rsidR="00893BB0" w:rsidRPr="00893BB0" w:rsidTr="00893BB0">
        <w:trPr>
          <w:trHeight w:val="585"/>
        </w:trPr>
        <w:tc>
          <w:tcPr>
            <w:tcW w:w="3115" w:type="dxa"/>
          </w:tcPr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BB0">
              <w:rPr>
                <w:rFonts w:ascii="Times New Roman" w:hAnsi="Times New Roman" w:cs="Times New Roman"/>
                <w:sz w:val="28"/>
                <w:szCs w:val="28"/>
              </w:rPr>
              <w:t>Индивидуальная деятельность</w:t>
            </w:r>
          </w:p>
        </w:tc>
        <w:tc>
          <w:tcPr>
            <w:tcW w:w="3115" w:type="dxa"/>
          </w:tcPr>
          <w:p w:rsidR="00893BB0" w:rsidRPr="00D5241F" w:rsidRDefault="00893BB0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D5241F">
              <w:rPr>
                <w:rFonts w:ascii="Times New Roman" w:hAnsi="Times New Roman" w:cs="Times New Roman"/>
                <w:sz w:val="28"/>
                <w:szCs w:val="28"/>
              </w:rPr>
              <w:t>ды, игры,</w:t>
            </w:r>
            <w:r w:rsidR="00D5241F" w:rsidRPr="00D52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241F" w:rsidRPr="00D5241F">
              <w:rPr>
                <w:rFonts w:ascii="Times New Roman" w:hAnsi="Times New Roman" w:cs="Times New Roman"/>
                <w:sz w:val="28"/>
                <w:szCs w:val="28"/>
              </w:rPr>
              <w:t>ндивидуальное обучение</w:t>
            </w:r>
          </w:p>
        </w:tc>
        <w:tc>
          <w:tcPr>
            <w:tcW w:w="3115" w:type="dxa"/>
            <w:vMerge/>
          </w:tcPr>
          <w:p w:rsidR="00893BB0" w:rsidRPr="00893BB0" w:rsidRDefault="00893BB0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3BB0" w:rsidRPr="00D5241F" w:rsidRDefault="00893BB0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41F" w:rsidRPr="00D5241F" w:rsidRDefault="00D5241F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41F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</w:p>
    <w:p w:rsidR="00D5241F" w:rsidRDefault="00D5241F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41F">
        <w:rPr>
          <w:rFonts w:ascii="Times New Roman" w:hAnsi="Times New Roman" w:cs="Times New Roman"/>
          <w:b/>
          <w:sz w:val="28"/>
          <w:szCs w:val="28"/>
        </w:rPr>
        <w:t>«Здоровый дошкольник» (направление «Физическое развитие и культура здоровья»)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3"/>
        <w:gridCol w:w="3038"/>
        <w:gridCol w:w="3304"/>
      </w:tblGrid>
      <w:tr w:rsidR="00D5241F" w:rsidTr="00F235AC">
        <w:tc>
          <w:tcPr>
            <w:tcW w:w="3003" w:type="dxa"/>
          </w:tcPr>
          <w:p w:rsidR="00D5241F" w:rsidRPr="00D5241F" w:rsidRDefault="00D5241F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</w:t>
            </w:r>
            <w:r w:rsidRPr="00D5241F">
              <w:rPr>
                <w:rFonts w:ascii="Times New Roman" w:hAnsi="Times New Roman" w:cs="Times New Roman"/>
                <w:b/>
                <w:sz w:val="28"/>
                <w:szCs w:val="28"/>
              </w:rPr>
              <w:t>ьности</w:t>
            </w:r>
          </w:p>
        </w:tc>
        <w:tc>
          <w:tcPr>
            <w:tcW w:w="3038" w:type="dxa"/>
          </w:tcPr>
          <w:p w:rsidR="00D5241F" w:rsidRDefault="00D5241F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</w:tc>
        <w:tc>
          <w:tcPr>
            <w:tcW w:w="3304" w:type="dxa"/>
          </w:tcPr>
          <w:p w:rsidR="00D5241F" w:rsidRPr="00D5241F" w:rsidRDefault="00D5241F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F235AC" w:rsidTr="008E0756">
        <w:trPr>
          <w:trHeight w:val="3109"/>
        </w:trPr>
        <w:tc>
          <w:tcPr>
            <w:tcW w:w="3003" w:type="dxa"/>
          </w:tcPr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учетом видов деятельности по ФГОС ДО (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п.2.7)</w:t>
            </w: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F3" w:rsidRDefault="00776BF3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5AC" w:rsidRPr="00D5241F" w:rsidRDefault="00776BF3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деятель</w:t>
            </w:r>
            <w:r w:rsidRPr="00F235AC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3038" w:type="dxa"/>
          </w:tcPr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На уровне ДОУ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Активный отдых (праздники, развлечения, спорти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соревнования, подвижные игры, эстафеты, экскурсии, походы) в т. ч. с участием родителей. Социально-педагогически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е акции в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 с участием родите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Дни здоровья 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в т. ч. с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родите</w:t>
            </w:r>
            <w:r w:rsidRPr="00D5241F">
              <w:rPr>
                <w:rFonts w:ascii="Times New Roman" w:hAnsi="Times New Roman" w:cs="Times New Roman"/>
                <w:sz w:val="28"/>
                <w:szCs w:val="28"/>
              </w:rPr>
              <w:t>лей.</w:t>
            </w:r>
          </w:p>
          <w:p w:rsid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уровне группы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: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активный отдых (праздники, развлечения, спорти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вные соре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внования, подвижные игры, эстафеты, экскурсии, походы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) в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 с участием родителей. Дидактически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 xml:space="preserve">е игры (з/с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направленность). Проект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ы в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 с участием родителей. Беседы,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литературы. Физкультурно - оздоровительные мероприятия в режиме дня (утренняя гимнастика, корригирующая гимнастика, закаливающие процедуры, физ. мин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 xml:space="preserve">утки,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упражнения на прогулке). Просмотр и обсуждение видеоклипов, отрывков из мультфильмов. Реализация ДОП физкул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турно - спортивной направленности (спортивно - технической; социально - педагогическо</w:t>
            </w:r>
            <w:r w:rsidRPr="00CC6D89">
              <w:rPr>
                <w:rFonts w:ascii="Times New Roman" w:hAnsi="Times New Roman" w:cs="Times New Roman"/>
                <w:sz w:val="28"/>
                <w:szCs w:val="28"/>
              </w:rPr>
              <w:t>й)</w:t>
            </w:r>
          </w:p>
          <w:p w:rsidR="00776BF3" w:rsidRDefault="00776BF3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BF3" w:rsidRPr="00CC6D89" w:rsidRDefault="00776BF3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игры - упражн</w:t>
            </w:r>
            <w:r w:rsidRPr="00F235AC">
              <w:rPr>
                <w:rFonts w:ascii="Times New Roman" w:hAnsi="Times New Roman" w:cs="Times New Roman"/>
                <w:sz w:val="28"/>
                <w:szCs w:val="28"/>
              </w:rPr>
              <w:t>ения, дидакт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ические игры (з/с направленнос</w:t>
            </w:r>
            <w:r w:rsidRPr="00F235AC">
              <w:rPr>
                <w:rFonts w:ascii="Times New Roman" w:hAnsi="Times New Roman" w:cs="Times New Roman"/>
                <w:sz w:val="28"/>
                <w:szCs w:val="28"/>
              </w:rPr>
              <w:t>ть).</w:t>
            </w:r>
          </w:p>
        </w:tc>
        <w:tc>
          <w:tcPr>
            <w:tcW w:w="3304" w:type="dxa"/>
            <w:vMerge w:val="restart"/>
          </w:tcPr>
          <w:p w:rsidR="00F235AC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педагогов направлена на: </w:t>
            </w:r>
          </w:p>
          <w:p w:rsidR="00F235AC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>оддерж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к занятиям физической культурой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5AC" w:rsidRPr="006D1C28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235AC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высокой самооценки у родителей своего ребёнка,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поощрять любое его достижение;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5AC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>аблюдайте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поведением и состоянием своего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ребенка во время занятий физическими упражнениями. Иногда родители не могут понять, почему ребенок капризничает, не выполняет, казалось бы, элементарных распоряжений родителей. Причиной могут быть и усталость, и какое-то скрытое желание (например, ребенок хочет быстрее закончить занятие физкультурой, чтобы посмотреть интересную телепередачу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F235AC" w:rsidRPr="006D1C28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в коем случае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настаивать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на продолжении тренировочного занятия, если по каким-то причинам ребенок этого не хочет. Нужно, прежде всего, выяснить причину отказа, устранить ее и только после этого продолжить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е;</w:t>
            </w:r>
          </w:p>
          <w:p w:rsidR="00F235AC" w:rsidRPr="006D1C28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ругать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его чувства, желания и мнения;</w:t>
            </w:r>
          </w:p>
          <w:p w:rsidR="00776BF3" w:rsidRPr="006D1C28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ажно определить индивидуальные приоритеты ребенка в выборе физических упражнений. Практически всем детям 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нравится подвижные </w:t>
            </w:r>
            <w:r w:rsidR="00776BF3" w:rsidRPr="006D1C28">
              <w:rPr>
                <w:rFonts w:ascii="Times New Roman" w:hAnsi="Times New Roman" w:cs="Times New Roman"/>
                <w:sz w:val="28"/>
                <w:szCs w:val="28"/>
              </w:rPr>
              <w:t>игры, но бывают и исключения. Например, ребенок хочет подражать своему любимому герою книги или кинофильма, но какие-то качества, например</w:t>
            </w:r>
            <w:r w:rsidR="00776B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6BF3" w:rsidRPr="006D1C28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</w:t>
            </w:r>
            <w:r w:rsidR="00776BF3">
              <w:rPr>
                <w:rFonts w:ascii="Times New Roman" w:hAnsi="Times New Roman" w:cs="Times New Roman"/>
                <w:sz w:val="28"/>
                <w:szCs w:val="28"/>
              </w:rPr>
              <w:t>ия;</w:t>
            </w:r>
          </w:p>
          <w:p w:rsidR="00776BF3" w:rsidRPr="006D1C28" w:rsidRDefault="00776BF3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D1C28">
              <w:rPr>
                <w:rFonts w:ascii="Times New Roman" w:hAnsi="Times New Roman" w:cs="Times New Roman"/>
                <w:sz w:val="28"/>
                <w:szCs w:val="28"/>
              </w:rPr>
              <w:t>е меняйте слишком часто набор физических упражнений. Если комплекс ребенку нравится, пусть он выполняет его как можно дольше, чтобы прочно усвоить тот или иной навык, движение.</w:t>
            </w:r>
          </w:p>
          <w:p w:rsidR="00F235AC" w:rsidRPr="00D5241F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5AC" w:rsidTr="00F235AC">
        <w:trPr>
          <w:trHeight w:val="5940"/>
        </w:trPr>
        <w:tc>
          <w:tcPr>
            <w:tcW w:w="3003" w:type="dxa"/>
          </w:tcPr>
          <w:p w:rsidR="00F235AC" w:rsidRP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F235AC" w:rsidRPr="00F235AC" w:rsidRDefault="00F235AC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304" w:type="dxa"/>
            <w:vMerge/>
          </w:tcPr>
          <w:p w:rsidR="00F235AC" w:rsidRDefault="00F235AC" w:rsidP="002830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41F" w:rsidRDefault="00D5241F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0756" w:rsidRPr="008E0756" w:rsidRDefault="008E0756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756">
        <w:rPr>
          <w:rFonts w:ascii="Times New Roman" w:hAnsi="Times New Roman" w:cs="Times New Roman"/>
          <w:b/>
          <w:sz w:val="28"/>
          <w:szCs w:val="28"/>
        </w:rPr>
        <w:t xml:space="preserve">Модуль 5. </w:t>
      </w:r>
    </w:p>
    <w:p w:rsidR="008E0756" w:rsidRPr="008E0756" w:rsidRDefault="008E0756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«Юный эколог» (</w:t>
      </w:r>
      <w:r w:rsidRPr="008E0756">
        <w:rPr>
          <w:rFonts w:ascii="Times New Roman" w:hAnsi="Times New Roman" w:cs="Times New Roman"/>
          <w:b/>
          <w:sz w:val="28"/>
          <w:szCs w:val="28"/>
        </w:rPr>
        <w:t>направление «Экологическое воспитание»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E0756" w:rsidTr="008E0756">
        <w:tc>
          <w:tcPr>
            <w:tcW w:w="3115" w:type="dxa"/>
          </w:tcPr>
          <w:p w:rsidR="008E0756" w:rsidRPr="008E0756" w:rsidRDefault="008E0756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756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3115" w:type="dxa"/>
          </w:tcPr>
          <w:p w:rsidR="008E0756" w:rsidRPr="008E0756" w:rsidRDefault="008E0756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756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</w:tc>
        <w:tc>
          <w:tcPr>
            <w:tcW w:w="3115" w:type="dxa"/>
          </w:tcPr>
          <w:p w:rsidR="008E0756" w:rsidRPr="008E0756" w:rsidRDefault="008E0756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75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8E0756" w:rsidTr="008E0756">
        <w:tc>
          <w:tcPr>
            <w:tcW w:w="3115" w:type="dxa"/>
          </w:tcPr>
          <w:p w:rsidR="008E0756" w:rsidRDefault="008E0756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учетом </w:t>
            </w:r>
            <w:r w:rsidR="001F186A">
              <w:rPr>
                <w:rFonts w:ascii="Times New Roman" w:hAnsi="Times New Roman" w:cs="Times New Roman"/>
                <w:sz w:val="28"/>
                <w:szCs w:val="28"/>
              </w:rPr>
              <w:t>видов деятельности по ФГОС ДО (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п.2.7)</w:t>
            </w: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Pr="00653FD2" w:rsidRDefault="00653FD2" w:rsidP="00283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FD2">
              <w:rPr>
                <w:rFonts w:ascii="Times New Roman" w:hAnsi="Times New Roman" w:cs="Times New Roman"/>
                <w:sz w:val="28"/>
                <w:szCs w:val="28"/>
              </w:rPr>
              <w:t>Индивидуальная деятельность</w:t>
            </w:r>
          </w:p>
        </w:tc>
        <w:tc>
          <w:tcPr>
            <w:tcW w:w="3115" w:type="dxa"/>
          </w:tcPr>
          <w:p w:rsidR="001F186A" w:rsidRP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На уровне ДОУ: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осуги, развл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ечения, 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-экологические праздники; 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оциальные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-день добрых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естиваль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вест</w:t>
            </w:r>
            <w:proofErr w:type="spellEnd"/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-игры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пектакли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E0756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ыставки</w:t>
            </w:r>
          </w:p>
          <w:p w:rsidR="001F186A" w:rsidRP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 уровне группы: 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Ситуации общения и накопления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положительного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эмоционального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Экскурсии, в том числе виртуальные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Экологическая тропа.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Туристические походы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Проектно-тематическая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День добрых 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Опыты и эксперименты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Игры (дидактические, ролевые, словесные). Детский досуг, развлечение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росмотр презентаций, видеофильмов, видеороликов о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Мини-музеи (коллекции)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Работа юных </w:t>
            </w:r>
            <w:proofErr w:type="spellStart"/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блогеров</w:t>
            </w:r>
            <w:proofErr w:type="spellEnd"/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D2" w:rsidRPr="00653FD2" w:rsidRDefault="00653FD2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FD2">
              <w:rPr>
                <w:rFonts w:ascii="Times New Roman" w:hAnsi="Times New Roman" w:cs="Times New Roman"/>
                <w:sz w:val="28"/>
                <w:szCs w:val="28"/>
              </w:rPr>
              <w:t>Игры (дидактические, словесные, сюжетные, компьютерные) Задания, поручение Беседы</w:t>
            </w:r>
          </w:p>
        </w:tc>
        <w:tc>
          <w:tcPr>
            <w:tcW w:w="3115" w:type="dxa"/>
          </w:tcPr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основе п.2.1 ООП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и в соответствии со Стратегий развития и воспитания в РФ деятельность педагогов направлена на: </w:t>
            </w:r>
          </w:p>
          <w:p w:rsid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>- развитие у детей экологической культуры, бережного отношения к родной земле, природным богатствам России;</w:t>
            </w:r>
          </w:p>
          <w:p w:rsidR="008E0756" w:rsidRPr="001F186A" w:rsidRDefault="001F186A" w:rsidP="002830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86A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воспитание чувства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 - на понимание значения природы в жизни человека и формирование бережного отношения к окружающему миру, умение видеть красоту природы, чувствовать себя ее частью. -на воспитание эмоционального, бережного отношение к растительному и животному миру, умение сопереживать им как живым существам, наблюдать за их жизнью и желание защищать их. - на формирование, закрепление и обобщение правил экологически грамотного и безопасного для здоровья человека поведения в природе и в быту. - на воспитание бережного отношения к вещам, знать об их вторичном использовании. Приобщение к участию совместно со </w:t>
            </w:r>
            <w:r w:rsidRPr="001F18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взрослыми в природоохранной деятельности, доступной для дошкольного возраста. -на воспитание чувства преодоления потребительского отношения к природе, формирование потребности и желания жить в гармонии с ней</w:t>
            </w:r>
          </w:p>
        </w:tc>
      </w:tr>
    </w:tbl>
    <w:p w:rsidR="008E0756" w:rsidRDefault="008E0756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FD2" w:rsidRDefault="00653FD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FD2" w:rsidRPr="00653FD2" w:rsidRDefault="00653FD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FD2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</w:p>
    <w:p w:rsidR="00653FD2" w:rsidRDefault="00653FD2" w:rsidP="002830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FD2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i/>
          <w:sz w:val="28"/>
          <w:szCs w:val="28"/>
        </w:rPr>
        <w:t>Цель системы самоанализа воспитательной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FD2">
        <w:rPr>
          <w:rFonts w:ascii="Times New Roman" w:hAnsi="Times New Roman" w:cs="Times New Roman"/>
          <w:sz w:val="28"/>
          <w:szCs w:val="28"/>
        </w:rPr>
        <w:t>получение объективной информации о состоянии качества воспитательной деятельности в ДОУ, тенденциях ее изменения и причинах, влияющих на ее уровень. Качество воспитания представляет собой соотношение поставленных в этой области целей и реально полученных результатов, определенных в соответствии с потребностями и перспективами развития личности и общества.</w:t>
      </w:r>
    </w:p>
    <w:p w:rsidR="00653FD2" w:rsidRPr="00653FD2" w:rsidRDefault="00653FD2" w:rsidP="002830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r w:rsidRPr="00653FD2">
        <w:rPr>
          <w:rFonts w:ascii="Times New Roman" w:hAnsi="Times New Roman" w:cs="Times New Roman"/>
          <w:i/>
          <w:sz w:val="28"/>
          <w:szCs w:val="28"/>
        </w:rPr>
        <w:t>Качество воспитания оценивается по трем основным направлениям: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 1) оценка качества и организации воспитательной деятельности;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2) оценка качества результатов воспитания;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>3) оценка созданных условий для развития личности дошкольников.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  <w:u w:val="single"/>
        </w:rPr>
        <w:t>1. Оценка качества и организации воспитательной деятельности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53FD2">
        <w:rPr>
          <w:rFonts w:ascii="Times New Roman" w:hAnsi="Times New Roman" w:cs="Times New Roman"/>
          <w:sz w:val="28"/>
          <w:szCs w:val="28"/>
        </w:rPr>
        <w:t xml:space="preserve"> Показатели оценки соответствия рабочей программы воспитания требованиям ФГОС ДО и ФЗ: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наличие рабочей программы воспитания;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наличие календарного плана воспитательной работы в каждой возрастной группе;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соответствие целевого и содержательного компонента возрастным и индивидуальным особенностям обучающихся;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целевая направленность, содержание учитывают результаты изучения спроса на услуги со стороны потребителей;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целевая направленность, содержание разработаны в соответствии со спецификой национальных, социокультурных и иных условий, в которых осуществляется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  <w:u w:val="single"/>
        </w:rPr>
        <w:lastRenderedPageBreak/>
        <w:t>2. Оценка созданных условий для развития личности дошкольников.</w:t>
      </w:r>
      <w:r w:rsidRPr="00653FD2">
        <w:rPr>
          <w:rFonts w:ascii="Times New Roman" w:hAnsi="Times New Roman" w:cs="Times New Roman"/>
          <w:sz w:val="28"/>
          <w:szCs w:val="28"/>
        </w:rPr>
        <w:t xml:space="preserve"> Показатели оценки качества основных пс</w:t>
      </w:r>
      <w:r>
        <w:rPr>
          <w:rFonts w:ascii="Times New Roman" w:hAnsi="Times New Roman" w:cs="Times New Roman"/>
          <w:sz w:val="28"/>
          <w:szCs w:val="28"/>
        </w:rPr>
        <w:t xml:space="preserve">ихолого-педагогических условий:  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построение воспитательной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возможность выбора детьми материалов, видов активности, участников совместной деятельности и общения; 26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поддержка родителей (законных представителей) в воспитании детей, охране и укреплении их здоровья, вовлечение семей непосредственно в воспитательную деятельность.</w:t>
      </w:r>
    </w:p>
    <w:p w:rsidR="00653FD2" w:rsidRPr="00653FD2" w:rsidRDefault="00653FD2" w:rsidP="002830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3FD2">
        <w:rPr>
          <w:rFonts w:ascii="Times New Roman" w:hAnsi="Times New Roman" w:cs="Times New Roman"/>
          <w:i/>
          <w:sz w:val="28"/>
          <w:szCs w:val="28"/>
        </w:rPr>
        <w:t>Показатели оценки качества кадровых условий реализации Программы: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уровень квалификации педагогических кадров;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компетентность педагогических кадров;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профессиональные достижения педагогических кадров. Показатели оценки качества развивающей </w:t>
      </w:r>
      <w:proofErr w:type="spellStart"/>
      <w:r w:rsidRPr="00653FD2">
        <w:rPr>
          <w:rFonts w:ascii="Times New Roman" w:hAnsi="Times New Roman" w:cs="Times New Roman"/>
          <w:sz w:val="28"/>
          <w:szCs w:val="28"/>
        </w:rPr>
        <w:t>предметнопространственной</w:t>
      </w:r>
      <w:proofErr w:type="spellEnd"/>
      <w:r w:rsidRPr="00653FD2">
        <w:rPr>
          <w:rFonts w:ascii="Times New Roman" w:hAnsi="Times New Roman" w:cs="Times New Roman"/>
          <w:sz w:val="28"/>
          <w:szCs w:val="28"/>
        </w:rPr>
        <w:t xml:space="preserve"> среды: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насыщенность среды;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FD2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653FD2">
        <w:rPr>
          <w:rFonts w:ascii="Times New Roman" w:hAnsi="Times New Roman" w:cs="Times New Roman"/>
          <w:sz w:val="28"/>
          <w:szCs w:val="28"/>
        </w:rPr>
        <w:t xml:space="preserve"> пространства;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FD2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653FD2">
        <w:rPr>
          <w:rFonts w:ascii="Times New Roman" w:hAnsi="Times New Roman" w:cs="Times New Roman"/>
          <w:sz w:val="28"/>
          <w:szCs w:val="28"/>
        </w:rPr>
        <w:t xml:space="preserve"> материалов; 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653FD2">
        <w:rPr>
          <w:rFonts w:ascii="Times New Roman" w:hAnsi="Times New Roman" w:cs="Times New Roman"/>
          <w:sz w:val="28"/>
          <w:szCs w:val="28"/>
        </w:rPr>
        <w:sym w:font="Symbol" w:char="F0B7"/>
      </w:r>
      <w:r w:rsidRPr="00653FD2">
        <w:rPr>
          <w:rFonts w:ascii="Times New Roman" w:hAnsi="Times New Roman" w:cs="Times New Roman"/>
          <w:sz w:val="28"/>
          <w:szCs w:val="28"/>
        </w:rPr>
        <w:t xml:space="preserve"> вариативность среды.</w:t>
      </w:r>
    </w:p>
    <w:p w:rsidR="00653FD2" w:rsidRDefault="00653FD2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33739B">
        <w:rPr>
          <w:rFonts w:ascii="Times New Roman" w:hAnsi="Times New Roman" w:cs="Times New Roman"/>
          <w:sz w:val="28"/>
          <w:szCs w:val="28"/>
          <w:u w:val="single"/>
        </w:rPr>
        <w:t>3. Оценка качества результатов воспитательной деятельности.</w:t>
      </w:r>
      <w:r w:rsidRPr="0033739B">
        <w:rPr>
          <w:rFonts w:ascii="Times New Roman" w:hAnsi="Times New Roman" w:cs="Times New Roman"/>
          <w:sz w:val="28"/>
          <w:szCs w:val="28"/>
        </w:rPr>
        <w:t xml:space="preserve"> Показа</w:t>
      </w:r>
      <w:r w:rsidR="0033739B">
        <w:rPr>
          <w:rFonts w:ascii="Times New Roman" w:hAnsi="Times New Roman" w:cs="Times New Roman"/>
          <w:sz w:val="28"/>
          <w:szCs w:val="28"/>
        </w:rPr>
        <w:t xml:space="preserve">тели развития личности ребенка: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>нравственные нормы усвоены на уровне применения, являются регу</w:t>
      </w:r>
      <w:r w:rsidR="0033739B">
        <w:rPr>
          <w:rFonts w:ascii="Times New Roman" w:hAnsi="Times New Roman" w:cs="Times New Roman"/>
          <w:sz w:val="28"/>
          <w:szCs w:val="28"/>
        </w:rPr>
        <w:t xml:space="preserve">ляторами поведения и отношений;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>поведение ребенка устойчиво, самостоятельность и инициатива проявляются без</w:t>
      </w:r>
      <w:r w:rsidR="0033739B">
        <w:rPr>
          <w:rFonts w:ascii="Times New Roman" w:hAnsi="Times New Roman" w:cs="Times New Roman"/>
          <w:sz w:val="28"/>
          <w:szCs w:val="28"/>
        </w:rPr>
        <w:t xml:space="preserve"> напоминания взрослого;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>ярко проявляются положительные н</w:t>
      </w:r>
      <w:r w:rsidR="0033739B">
        <w:rPr>
          <w:rFonts w:ascii="Times New Roman" w:hAnsi="Times New Roman" w:cs="Times New Roman"/>
          <w:sz w:val="28"/>
          <w:szCs w:val="28"/>
        </w:rPr>
        <w:t xml:space="preserve">равственные чувства и качества;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ребенок способен оценить собственное поведение и поведение других детей с точки зрения нравственных норм;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>ребенок осознанно относится к своему здоровью, у него сформированы КГН</w:t>
      </w:r>
      <w:r w:rsidR="0033739B">
        <w:rPr>
          <w:rFonts w:ascii="Times New Roman" w:hAnsi="Times New Roman" w:cs="Times New Roman"/>
          <w:sz w:val="28"/>
          <w:szCs w:val="28"/>
        </w:rPr>
        <w:t>.</w:t>
      </w:r>
    </w:p>
    <w:p w:rsidR="0033739B" w:rsidRPr="0033739B" w:rsidRDefault="0033739B" w:rsidP="0028304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739B">
        <w:rPr>
          <w:rFonts w:ascii="Times New Roman" w:hAnsi="Times New Roman" w:cs="Times New Roman"/>
          <w:i/>
          <w:sz w:val="28"/>
          <w:szCs w:val="28"/>
          <w:u w:val="single"/>
        </w:rPr>
        <w:t>Показатели удовлетворенности родителей (законных представителей) качеством результатов:</w:t>
      </w:r>
      <w:r w:rsidRPr="00337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3739B" w:rsidRDefault="0033739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33739B">
        <w:rPr>
          <w:rFonts w:ascii="Times New Roman" w:hAnsi="Times New Roman" w:cs="Times New Roman"/>
          <w:sz w:val="28"/>
          <w:szCs w:val="28"/>
          <w:u w:val="single"/>
        </w:rPr>
        <w:t>Квалифицированность педагогов:</w:t>
      </w:r>
      <w:r w:rsidRPr="0033739B">
        <w:rPr>
          <w:rFonts w:ascii="Times New Roman" w:hAnsi="Times New Roman" w:cs="Times New Roman"/>
          <w:sz w:val="28"/>
          <w:szCs w:val="28"/>
        </w:rPr>
        <w:t xml:space="preserve">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в детском саду работают квалифицированные и компетентные педагоги и специалисты;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33739B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сада находят индивидуальный подход к каждому ребенку;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в детском саду воспитатели и специалисты (музыкальный руководитель, педагоги дополнительного образования) оптимально согласуют свои цели для воспитания ребенка. </w:t>
      </w:r>
    </w:p>
    <w:p w:rsidR="0033739B" w:rsidRDefault="0033739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33739B">
        <w:rPr>
          <w:rFonts w:ascii="Times New Roman" w:hAnsi="Times New Roman" w:cs="Times New Roman"/>
          <w:sz w:val="28"/>
          <w:szCs w:val="28"/>
          <w:u w:val="single"/>
        </w:rPr>
        <w:t>Воспитание ребенка в ДОУ</w:t>
      </w:r>
      <w:r w:rsidRPr="0033739B">
        <w:rPr>
          <w:rFonts w:ascii="Times New Roman" w:hAnsi="Times New Roman" w:cs="Times New Roman"/>
          <w:sz w:val="28"/>
          <w:szCs w:val="28"/>
        </w:rPr>
        <w:t xml:space="preserve">: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ребенок любознателен, с интересом и пользой проводит время в детском саду, его привлекают к участию в организуемых мероприятиях;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благодаря посещению детского сада ребенок легко общается </w:t>
      </w:r>
      <w:r>
        <w:rPr>
          <w:rFonts w:ascii="Times New Roman" w:hAnsi="Times New Roman" w:cs="Times New Roman"/>
          <w:sz w:val="28"/>
          <w:szCs w:val="28"/>
        </w:rPr>
        <w:t xml:space="preserve">со взрослыми и сверстниками;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благодаря посещению детского сада ребенок приобрел соответствующие возрасту личностные качества. </w:t>
      </w:r>
    </w:p>
    <w:p w:rsidR="0033739B" w:rsidRPr="0033739B" w:rsidRDefault="0033739B" w:rsidP="0028304F">
      <w:pPr>
        <w:jc w:val="both"/>
        <w:rPr>
          <w:rFonts w:ascii="Times New Roman" w:hAnsi="Times New Roman" w:cs="Times New Roman"/>
          <w:sz w:val="28"/>
          <w:szCs w:val="28"/>
        </w:rPr>
      </w:pPr>
      <w:r w:rsidRPr="0033739B">
        <w:rPr>
          <w:rFonts w:ascii="Times New Roman" w:hAnsi="Times New Roman" w:cs="Times New Roman"/>
          <w:sz w:val="28"/>
          <w:szCs w:val="28"/>
          <w:u w:val="single"/>
        </w:rPr>
        <w:t>Взаимодействие с ДОУ:</w:t>
      </w:r>
      <w:r w:rsidRPr="0033739B">
        <w:rPr>
          <w:rFonts w:ascii="Times New Roman" w:hAnsi="Times New Roman" w:cs="Times New Roman"/>
          <w:sz w:val="28"/>
          <w:szCs w:val="28"/>
        </w:rPr>
        <w:t xml:space="preserve">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родители принимают активное участие в воспитательных мероприятиях, проводимых ДОУ;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 xml:space="preserve">педагоги предоставляют консультационную и иную помощь родителям в вопросах воспитания ребенка; </w:t>
      </w:r>
      <w:r w:rsidRPr="0033739B">
        <w:rPr>
          <w:rFonts w:ascii="Times New Roman" w:hAnsi="Times New Roman" w:cs="Times New Roman"/>
          <w:sz w:val="28"/>
          <w:szCs w:val="28"/>
        </w:rPr>
        <w:sym w:font="Symbol" w:char="F0B7"/>
      </w:r>
      <w:r w:rsidRPr="0033739B">
        <w:rPr>
          <w:rFonts w:ascii="Times New Roman" w:hAnsi="Times New Roman" w:cs="Times New Roman"/>
          <w:sz w:val="28"/>
          <w:szCs w:val="28"/>
        </w:rPr>
        <w:t>любые предложения родителей оперативно рассматриваются администрацией и педагогами детского сада, учитываются при дальнейшей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3739B" w:rsidRPr="0033739B" w:rsidSect="00CA3A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8A" w:rsidRDefault="00F1618A" w:rsidP="00CA3AD8">
      <w:pPr>
        <w:spacing w:after="0" w:line="240" w:lineRule="auto"/>
      </w:pPr>
      <w:r>
        <w:separator/>
      </w:r>
    </w:p>
  </w:endnote>
  <w:endnote w:type="continuationSeparator" w:id="0">
    <w:p w:rsidR="00F1618A" w:rsidRDefault="00F1618A" w:rsidP="00CA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D8" w:rsidRDefault="00CA3AD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858544"/>
      <w:docPartObj>
        <w:docPartGallery w:val="Page Numbers (Bottom of Page)"/>
        <w:docPartUnique/>
      </w:docPartObj>
    </w:sdtPr>
    <w:sdtEndPr/>
    <w:sdtContent>
      <w:p w:rsidR="00CA3AD8" w:rsidRDefault="00CA3AD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04F">
          <w:rPr>
            <w:noProof/>
          </w:rPr>
          <w:t>5</w:t>
        </w:r>
        <w:r>
          <w:fldChar w:fldCharType="end"/>
        </w:r>
      </w:p>
    </w:sdtContent>
  </w:sdt>
  <w:p w:rsidR="00CA3AD8" w:rsidRDefault="00CA3AD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D8" w:rsidRDefault="00CA3A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8A" w:rsidRDefault="00F1618A" w:rsidP="00CA3AD8">
      <w:pPr>
        <w:spacing w:after="0" w:line="240" w:lineRule="auto"/>
      </w:pPr>
      <w:r>
        <w:separator/>
      </w:r>
    </w:p>
  </w:footnote>
  <w:footnote w:type="continuationSeparator" w:id="0">
    <w:p w:rsidR="00F1618A" w:rsidRDefault="00F1618A" w:rsidP="00CA3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D8" w:rsidRDefault="00CA3AD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D8" w:rsidRDefault="00CA3AD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AD8" w:rsidRDefault="00CA3A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17"/>
    <w:rsid w:val="00156BCF"/>
    <w:rsid w:val="001B0A8D"/>
    <w:rsid w:val="001F186A"/>
    <w:rsid w:val="0028304F"/>
    <w:rsid w:val="002B6C99"/>
    <w:rsid w:val="002F6F21"/>
    <w:rsid w:val="0033739B"/>
    <w:rsid w:val="00400982"/>
    <w:rsid w:val="00414901"/>
    <w:rsid w:val="004456AD"/>
    <w:rsid w:val="004A025E"/>
    <w:rsid w:val="006510EA"/>
    <w:rsid w:val="00653FD2"/>
    <w:rsid w:val="006C31B1"/>
    <w:rsid w:val="00776BF3"/>
    <w:rsid w:val="00893BB0"/>
    <w:rsid w:val="008E0756"/>
    <w:rsid w:val="00A64939"/>
    <w:rsid w:val="00A71217"/>
    <w:rsid w:val="00A93EFA"/>
    <w:rsid w:val="00B270AB"/>
    <w:rsid w:val="00B42D72"/>
    <w:rsid w:val="00C10204"/>
    <w:rsid w:val="00C9421B"/>
    <w:rsid w:val="00CA3AD8"/>
    <w:rsid w:val="00CC42D8"/>
    <w:rsid w:val="00CC6D89"/>
    <w:rsid w:val="00D5241F"/>
    <w:rsid w:val="00E10DAB"/>
    <w:rsid w:val="00E14E2F"/>
    <w:rsid w:val="00EC4D26"/>
    <w:rsid w:val="00F1618A"/>
    <w:rsid w:val="00F2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AD8"/>
  </w:style>
  <w:style w:type="paragraph" w:styleId="a6">
    <w:name w:val="footer"/>
    <w:basedOn w:val="a"/>
    <w:link w:val="a7"/>
    <w:uiPriority w:val="99"/>
    <w:unhideWhenUsed/>
    <w:rsid w:val="00CA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AD8"/>
  </w:style>
  <w:style w:type="paragraph" w:styleId="a6">
    <w:name w:val="footer"/>
    <w:basedOn w:val="a"/>
    <w:link w:val="a7"/>
    <w:uiPriority w:val="99"/>
    <w:unhideWhenUsed/>
    <w:rsid w:val="00CA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5880</Words>
  <Characters>33521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008</cp:lastModifiedBy>
  <cp:revision>12</cp:revision>
  <cp:lastPrinted>2021-08-31T09:05:00Z</cp:lastPrinted>
  <dcterms:created xsi:type="dcterms:W3CDTF">2021-08-09T07:33:00Z</dcterms:created>
  <dcterms:modified xsi:type="dcterms:W3CDTF">2021-08-31T09:08:00Z</dcterms:modified>
</cp:coreProperties>
</file>