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CC" w:rsidRPr="000D391A" w:rsidRDefault="000948CC" w:rsidP="00712F28">
      <w:pPr>
        <w:pStyle w:val="1"/>
        <w:jc w:val="center"/>
        <w:rPr>
          <w:sz w:val="36"/>
          <w:szCs w:val="36"/>
        </w:rPr>
      </w:pPr>
      <w:r w:rsidRPr="000D391A">
        <w:rPr>
          <w:sz w:val="36"/>
          <w:szCs w:val="36"/>
        </w:rPr>
        <w:t>Аннотация к рабочей программе группы раннего возраста для детей 2-3 лет общеразвивающей  направленности.</w:t>
      </w:r>
    </w:p>
    <w:p w:rsidR="000948CC" w:rsidRPr="00712F28" w:rsidRDefault="000948CC" w:rsidP="0071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F28">
        <w:rPr>
          <w:rStyle w:val="10"/>
          <w:rFonts w:eastAsiaTheme="minorHAnsi"/>
          <w:b w:val="0"/>
          <w:sz w:val="28"/>
          <w:szCs w:val="28"/>
        </w:rPr>
        <w:t>Рабочая программа по развитию детей  раннего возраста (2-3 лет) разработана</w:t>
      </w:r>
      <w:r w:rsidRPr="00712F28">
        <w:rPr>
          <w:rFonts w:ascii="Times New Roman" w:hAnsi="Times New Roman" w:cs="Times New Roman"/>
          <w:sz w:val="28"/>
          <w:szCs w:val="28"/>
        </w:rPr>
        <w:t xml:space="preserve"> на основе основной образовательной программы дошкольного образования </w:t>
      </w:r>
      <w:r w:rsidR="00712F28">
        <w:rPr>
          <w:rFonts w:ascii="Times New Roman" w:hAnsi="Times New Roman" w:cs="Times New Roman"/>
          <w:sz w:val="28"/>
          <w:szCs w:val="28"/>
        </w:rPr>
        <w:t>«</w:t>
      </w:r>
      <w:r w:rsidRPr="00712F28">
        <w:rPr>
          <w:rFonts w:ascii="Times New Roman" w:hAnsi="Times New Roman" w:cs="Times New Roman"/>
          <w:sz w:val="28"/>
          <w:szCs w:val="28"/>
        </w:rPr>
        <w:t>От рождения до школы</w:t>
      </w:r>
      <w:r w:rsidR="00712F28">
        <w:rPr>
          <w:rFonts w:ascii="Times New Roman" w:hAnsi="Times New Roman" w:cs="Times New Roman"/>
          <w:sz w:val="28"/>
          <w:szCs w:val="28"/>
        </w:rPr>
        <w:t>»</w:t>
      </w:r>
      <w:r w:rsidRPr="00712F28">
        <w:rPr>
          <w:rFonts w:ascii="Times New Roman" w:hAnsi="Times New Roman" w:cs="Times New Roman"/>
          <w:sz w:val="28"/>
          <w:szCs w:val="28"/>
        </w:rPr>
        <w:t xml:space="preserve">  под редакцией Н.Е. </w:t>
      </w:r>
      <w:proofErr w:type="spellStart"/>
      <w:r w:rsidRPr="00712F2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proofErr w:type="gramStart"/>
      <w:r w:rsidRPr="00712F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12F28">
        <w:rPr>
          <w:rFonts w:ascii="Times New Roman" w:hAnsi="Times New Roman" w:cs="Times New Roman"/>
          <w:sz w:val="28"/>
          <w:szCs w:val="28"/>
        </w:rPr>
        <w:t xml:space="preserve"> Т.С. Комаровой ,М.А. Васильевой , в соответствии с основной образовательной Программой дошкольного образования 20</w:t>
      </w:r>
      <w:r w:rsidR="00712F28">
        <w:rPr>
          <w:rFonts w:ascii="Times New Roman" w:hAnsi="Times New Roman" w:cs="Times New Roman"/>
          <w:sz w:val="28"/>
          <w:szCs w:val="28"/>
        </w:rPr>
        <w:t>21</w:t>
      </w:r>
      <w:r w:rsidRPr="00712F28">
        <w:rPr>
          <w:rFonts w:ascii="Times New Roman" w:hAnsi="Times New Roman" w:cs="Times New Roman"/>
          <w:sz w:val="28"/>
          <w:szCs w:val="28"/>
        </w:rPr>
        <w:t>год. Включает в себя весь комплекс содержания и организации жизнедеятельности воспитанников</w:t>
      </w:r>
      <w:proofErr w:type="gramStart"/>
      <w:r w:rsidRPr="00712F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12F28">
        <w:rPr>
          <w:rFonts w:ascii="Times New Roman" w:hAnsi="Times New Roman" w:cs="Times New Roman"/>
          <w:sz w:val="28"/>
          <w:szCs w:val="28"/>
        </w:rPr>
        <w:t>комплексно-тематическое планирование совместной деятельности ,взаимодействие с семьями.</w:t>
      </w:r>
    </w:p>
    <w:p w:rsidR="00712F28" w:rsidRDefault="000948CC" w:rsidP="00712F2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Настоящая рабочая программа гру</w:t>
      </w:r>
      <w:r w:rsidR="00712F28">
        <w:rPr>
          <w:rStyle w:val="fontstyle01"/>
          <w:rFonts w:ascii="Times New Roman" w:hAnsi="Times New Roman" w:cs="Times New Roman"/>
          <w:sz w:val="28"/>
          <w:szCs w:val="28"/>
        </w:rPr>
        <w:t>п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пы раннего возраста разработана воспитателями МДОУ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2F28">
        <w:rPr>
          <w:rStyle w:val="fontstyle01"/>
          <w:rFonts w:ascii="Times New Roman" w:hAnsi="Times New Roman" w:cs="Times New Roman"/>
          <w:sz w:val="28"/>
          <w:szCs w:val="28"/>
        </w:rPr>
        <w:t>«Васильевский детский сад»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 xml:space="preserve"> Кудряшовой Л.Н., Бойцовой Н.В.</w:t>
      </w:r>
    </w:p>
    <w:p w:rsidR="00712F28" w:rsidRDefault="000948CC" w:rsidP="00712F2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Программа спроектирована с учётом ФГОС дошкольного образования, особенностей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образовательного учреждения, образовательных потребностей и запросов воспитанников,</w:t>
      </w:r>
      <w:r w:rsidR="00712F2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кроме того учтены концептуальные положения используемой в ДОУ Примерной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общеобразовательной программы дошкольного образования «От рождения до школы» под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редакцией Н. Е. Веракса, Т. С. Комаровой, М. А. Васильевой - М.:МОСКВА - СИНТЕЗ,2019г.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 xml:space="preserve">Рабочая программа  группы раннего возраста МДОУ </w:t>
      </w:r>
      <w:r w:rsidR="00712F28">
        <w:rPr>
          <w:rStyle w:val="fontstyle01"/>
          <w:rFonts w:ascii="Times New Roman" w:hAnsi="Times New Roman" w:cs="Times New Roman"/>
          <w:sz w:val="28"/>
          <w:szCs w:val="28"/>
        </w:rPr>
        <w:t>«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Васильевский детский сад</w:t>
      </w:r>
      <w:r w:rsidR="00712F28">
        <w:rPr>
          <w:rStyle w:val="fontstyle01"/>
          <w:rFonts w:ascii="Times New Roman" w:hAnsi="Times New Roman" w:cs="Times New Roman"/>
          <w:sz w:val="28"/>
          <w:szCs w:val="28"/>
        </w:rPr>
        <w:t xml:space="preserve">»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в соответствии с ФГОС (далее программа) является нормативно</w:t>
      </w:r>
      <w:r w:rsidR="00712F2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управленческим документом, обосновывающим выбор цели, содержания, применяемых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 xml:space="preserve">методик и технологий, форм организации </w:t>
      </w:r>
      <w:proofErr w:type="spellStart"/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-образовательного процесса в ДОУ.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Она представляет собой модель процесса воспитания и обучения детей, охватывающую все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основные моменты их жизнедеятельност</w:t>
      </w:r>
      <w:r w:rsidR="00712F28">
        <w:rPr>
          <w:rStyle w:val="fontstyle01"/>
          <w:rFonts w:ascii="Times New Roman" w:hAnsi="Times New Roman" w:cs="Times New Roman"/>
          <w:sz w:val="28"/>
          <w:szCs w:val="28"/>
        </w:rPr>
        <w:t xml:space="preserve">и с учетом приоритетности видов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детской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деятельности в определенном возрастном периоде, обеспечивает разностороннее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гармоничное развитие детей с учётом их возрастных и индивидуальных особенностей по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основным направлениям: физическому, социально-личностному, познавательно-речевому и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художественно-эстетическому развитию.</w:t>
      </w:r>
    </w:p>
    <w:p w:rsidR="000948CC" w:rsidRPr="00712F28" w:rsidRDefault="000948CC" w:rsidP="00712F28">
      <w:pPr>
        <w:ind w:firstLine="708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712F28">
        <w:rPr>
          <w:rStyle w:val="fontstyle21"/>
          <w:rFonts w:ascii="Times New Roman" w:hAnsi="Times New Roman" w:cs="Times New Roman"/>
          <w:sz w:val="28"/>
          <w:szCs w:val="28"/>
        </w:rPr>
        <w:t>В основе разработки программы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:</w:t>
      </w: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-</w:t>
      </w:r>
      <w:proofErr w:type="gramEnd"/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Федеральный Закон «Об образовании в РФ» 29 декабря 2012г. №273-ФЗ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 xml:space="preserve">-Примерная основная общеобразовательная программа дошкольного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образования «От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рождения до школы» под редакцией Н.Е. Веракса,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Т.С. Комаровой, М.А.Васильевой, разработанная в соответствии с ФГОС.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-Типовое положение о дошкольном образовательном учреждении (утверждено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12.09.2008г. №666).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 xml:space="preserve">-Устав </w:t>
      </w:r>
      <w:r w:rsidR="00712F28">
        <w:rPr>
          <w:rStyle w:val="fontstyle01"/>
          <w:rFonts w:ascii="Times New Roman" w:hAnsi="Times New Roman" w:cs="Times New Roman"/>
          <w:sz w:val="28"/>
          <w:szCs w:val="28"/>
        </w:rPr>
        <w:t>МДОУ «Васильевский детский сад»</w:t>
      </w: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-</w:t>
      </w:r>
      <w:proofErr w:type="gramEnd"/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Приказ Министерства образования и науки РФ от 17 октября 2013 г. № 1155 «Об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образовательного стандарта дошкольного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образования»</w:t>
      </w:r>
      <w:r w:rsidR="00712F2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действует с 01.01.2014г.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-Приказ Министерства образования и науки РФ от 30 августа 2013 г. № 1014 «Об</w:t>
      </w:r>
      <w:r w:rsidR="00712F28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утверждении порядка и осуществления образовательной деятельности по основным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Style w:val="fontstyle01"/>
          <w:rFonts w:ascii="Times New Roman" w:hAnsi="Times New Roman" w:cs="Times New Roman"/>
          <w:sz w:val="28"/>
          <w:szCs w:val="28"/>
        </w:rPr>
        <w:t>общеобразовательным программам дошкольного образования».</w:t>
      </w:r>
    </w:p>
    <w:p w:rsidR="00310BD6" w:rsidRDefault="000948CC" w:rsidP="00712F2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F28">
        <w:rPr>
          <w:rFonts w:ascii="Times New Roman" w:hAnsi="Times New Roman" w:cs="Times New Roman"/>
          <w:color w:val="000000"/>
          <w:sz w:val="28"/>
          <w:szCs w:val="28"/>
        </w:rPr>
        <w:t>Цели и задачи реализации рабочей программы  группы раннего возраста в</w:t>
      </w:r>
      <w:r w:rsidR="00712F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соответствии с ФГОС дошкольного образования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391A" w:rsidRDefault="000948CC" w:rsidP="000D39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t>Цель Программы - создание благоприятных условий для полноценного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проживания ребенком дошкольного детства, формирование основ базовой культуры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личности, всестороннее развитие психических и физических качеств, в соответствии с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возрастными и индивидуальными особенностями, обеспечение коррекции недостатков в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физическом и психическом развитии, обеспечение равных стартовых возможностей для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детей с ограниченными возможностями здоровья, подготовка к жизни в современном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обществе, к обучению в школе, обеспечение безопасности жизнедеятельности</w:t>
      </w:r>
      <w:proofErr w:type="gramEnd"/>
      <w:r w:rsidRPr="00712F28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дошкольника.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Реализация цели осуществляется в процессе </w:t>
      </w:r>
      <w:r w:rsidRPr="00712F2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разнообразных видов деятельности:</w:t>
      </w:r>
      <w:r w:rsidRPr="00712F28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1.Образовательная деятельность, осуществляемая в процессе организации различных видов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детской деятельности (игровой, коммуникативной, трудовой, познавательно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исследовательской, продуктив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>ной, музыкально-</w:t>
      </w:r>
      <w:proofErr w:type="spellStart"/>
      <w:r w:rsidR="00310BD6">
        <w:rPr>
          <w:rFonts w:ascii="Times New Roman" w:hAnsi="Times New Roman" w:cs="Times New Roman"/>
          <w:color w:val="000000"/>
          <w:sz w:val="28"/>
          <w:szCs w:val="28"/>
        </w:rPr>
        <w:t>художественной</w:t>
      </w:r>
      <w:proofErr w:type="gramStart"/>
      <w:r w:rsidR="00310BD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End"/>
      <w:r w:rsidRPr="00712F28">
        <w:rPr>
          <w:rFonts w:ascii="Times New Roman" w:hAnsi="Times New Roman" w:cs="Times New Roman"/>
          <w:color w:val="000000"/>
          <w:sz w:val="28"/>
          <w:szCs w:val="28"/>
        </w:rPr>
        <w:t>тения</w:t>
      </w:r>
      <w:proofErr w:type="spellEnd"/>
      <w:r w:rsidRPr="00712F28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2.Образовательная деятельность, осуществляемая в ходе режимных моментов.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Самостоятельная деятельность детей.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4. Взаимодействие с семьями детей по реализации рабочей программы.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t xml:space="preserve">Исходя из поставленной цели, формируются следующие </w:t>
      </w:r>
      <w:r w:rsidRPr="00712F2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задачи:</w:t>
      </w:r>
      <w:r w:rsidRPr="00712F28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 xml:space="preserve">•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охрана и укрепление физического и психического здоровья детей, в том числе их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эмоционального благополучия;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обеспечение равных возможностей полноценного развития каждого ребёнка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период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дошкольного детства независимо от места проживания, пола, нации, языка, социального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статуса, психофизиологических особенностей (в том числе ограниченных возможностей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здоровья);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• обеспечение преемственности основных образовательных программ дошкольного и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начального общего образования;</w:t>
      </w:r>
      <w:proofErr w:type="gramEnd"/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• создание благоприятных условий развития детей в соответствии с их возрастными и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индивидуальными особенностями и склонностями развития способностей и творческого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потенциала каждого ребёнка как субъекта отношений с самим собой, другими детьми,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взрослыми и миром;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• объединение обучения и воспитания в целостный образовательный процесс на основе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духовно-нравственных и социокультурных ценностей и принятых в обществе правил и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норм поведения в интересах человека, семьи, общества;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• формирование общей культуры личности воспитанников, развитие их социальных,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нравственных, эстетических, интеллектуальных, физических качеств, инициативности,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самостоятельности и ответственности ребёнка, формирования предпосылок учебной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деятельности;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</w:t>
      </w: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t>обеспечение вариативности и разнообразия содержания образовательных программ и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организационных форм уровня дошкольного образования, возможности формирования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 различной направленности с учётом образовательных</w:t>
      </w:r>
      <w:r w:rsidR="00310B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потребностей и способностей воспитанников;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• формирование социокультурной среды, соответствующей возрастным, индивидуальным,</w:t>
      </w:r>
      <w:r w:rsidR="000D39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психологическим и физиологическим особенностям детей;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• обеспечение психолого-педагогической поддержки семьи и повышения компетентности</w:t>
      </w:r>
      <w:r w:rsidR="000D39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родителей в вопросах развития и образования, охраны и укрепления здоровья детей;</w:t>
      </w:r>
      <w:proofErr w:type="gramEnd"/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• определение направлений для систематического межведомственного взаимодействия, а</w:t>
      </w:r>
      <w:r w:rsidR="000D39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также взаимодействия педагогических и общественных объединений (в том числе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сетевого).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Таким образом</w:t>
      </w:r>
      <w:r w:rsidRPr="00712F28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="000D391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решение программных задач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осуществляется в совместной деятельности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взрослых и детей и самостоятельной деятельности детей не только в рамках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br/>
        <w:t>непосредственно образовательной деятельности, но и при проведении режимных</w:t>
      </w:r>
      <w:r w:rsidR="000D39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моментов в соответствии со спецификой дошкольного образования.</w:t>
      </w:r>
    </w:p>
    <w:p w:rsidR="000948CC" w:rsidRPr="000D391A" w:rsidRDefault="000948CC" w:rsidP="000D39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2F2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Решение программных образовательных задач предусматривается не только в рамках непосредственно образовательной деятельности</w:t>
      </w: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12F28">
        <w:rPr>
          <w:rFonts w:ascii="Times New Roman" w:hAnsi="Times New Roman" w:cs="Times New Roman"/>
          <w:color w:val="000000"/>
          <w:sz w:val="28"/>
          <w:szCs w:val="28"/>
        </w:rPr>
        <w:t>но и в ходе режимных моментов- как в совместной деятельности взрослого и детей ,так и в самостоятельной деятельности дошкольников.</w:t>
      </w:r>
    </w:p>
    <w:p w:rsidR="000D391A" w:rsidRDefault="000948CC" w:rsidP="000D391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F28">
        <w:rPr>
          <w:rFonts w:ascii="Times New Roman" w:hAnsi="Times New Roman" w:cs="Times New Roman"/>
          <w:color w:val="000000"/>
          <w:sz w:val="28"/>
          <w:szCs w:val="28"/>
        </w:rPr>
        <w:t>При осуществлении режимных моментов согласно образовательной программы учитываются также индивидуальные особенности ребенк</w:t>
      </w: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712F28">
        <w:rPr>
          <w:rFonts w:ascii="Times New Roman" w:hAnsi="Times New Roman" w:cs="Times New Roman"/>
          <w:color w:val="000000"/>
          <w:sz w:val="28"/>
          <w:szCs w:val="28"/>
        </w:rPr>
        <w:t>длительность сна ,индивидуал</w:t>
      </w:r>
      <w:r w:rsidR="000D391A">
        <w:rPr>
          <w:rFonts w:ascii="Times New Roman" w:hAnsi="Times New Roman" w:cs="Times New Roman"/>
          <w:color w:val="000000"/>
          <w:sz w:val="28"/>
          <w:szCs w:val="28"/>
        </w:rPr>
        <w:t>ьные особенности и предпочтения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D39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2F28">
        <w:rPr>
          <w:rFonts w:ascii="Times New Roman" w:hAnsi="Times New Roman" w:cs="Times New Roman"/>
          <w:color w:val="000000"/>
          <w:sz w:val="28"/>
          <w:szCs w:val="28"/>
        </w:rPr>
        <w:t>темп деятельности и т.д.).</w:t>
      </w:r>
    </w:p>
    <w:p w:rsidR="000948CC" w:rsidRPr="00712F28" w:rsidRDefault="000948CC" w:rsidP="000D391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F28">
        <w:rPr>
          <w:rFonts w:ascii="Times New Roman" w:hAnsi="Times New Roman" w:cs="Times New Roman"/>
          <w:color w:val="000000"/>
          <w:sz w:val="28"/>
          <w:szCs w:val="28"/>
        </w:rPr>
        <w:t>Результаты освоения Программы  представлены в виде целевых ориентиров дошкольного образования.</w:t>
      </w:r>
    </w:p>
    <w:p w:rsidR="000948CC" w:rsidRPr="00712F28" w:rsidRDefault="000948CC" w:rsidP="00712F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F28">
        <w:rPr>
          <w:rFonts w:ascii="Times New Roman" w:hAnsi="Times New Roman" w:cs="Times New Roman"/>
          <w:color w:val="000000"/>
          <w:sz w:val="28"/>
          <w:szCs w:val="28"/>
        </w:rPr>
        <w:t>Целевые ориентиры представляют собой возрастные характеристики возможных достижений ребенка дошкольного возраста (2-3лет).</w:t>
      </w:r>
    </w:p>
    <w:p w:rsidR="000948CC" w:rsidRPr="00712F28" w:rsidRDefault="000948CC" w:rsidP="000D391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F28">
        <w:rPr>
          <w:rFonts w:ascii="Times New Roman" w:hAnsi="Times New Roman" w:cs="Times New Roman"/>
          <w:color w:val="000000"/>
          <w:sz w:val="28"/>
          <w:szCs w:val="28"/>
        </w:rPr>
        <w:t xml:space="preserve">Аппаратом контроля является педагогическая </w:t>
      </w: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t>диагностика</w:t>
      </w:r>
      <w:proofErr w:type="gramEnd"/>
      <w:r w:rsidRPr="00712F28">
        <w:rPr>
          <w:rFonts w:ascii="Times New Roman" w:hAnsi="Times New Roman" w:cs="Times New Roman"/>
          <w:color w:val="000000"/>
          <w:sz w:val="28"/>
          <w:szCs w:val="28"/>
        </w:rPr>
        <w:t xml:space="preserve"> проводимая два раза в год (в сентябре и мае). В проведении  диагностики  участвуют  педагоги. Форма провидения педагогической диагностики преимущественно представляет собой наблюдение за активностью ребенка  в различные периоды пребывания в дошкольной образовательной организации</w:t>
      </w: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12F28">
        <w:rPr>
          <w:rFonts w:ascii="Times New Roman" w:hAnsi="Times New Roman" w:cs="Times New Roman"/>
          <w:color w:val="000000"/>
          <w:sz w:val="28"/>
          <w:szCs w:val="28"/>
        </w:rPr>
        <w:t>анализ продуктов детской деятельности .Образовательная деятельность строится с учетом  возрастных особенностей детей .</w:t>
      </w:r>
    </w:p>
    <w:p w:rsidR="000948CC" w:rsidRPr="00712F28" w:rsidRDefault="000948CC" w:rsidP="000D391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F28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  обеспечивается на основе вариативных форм, способов, методов и средств</w:t>
      </w: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12F28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соответствующих принципам и целям Стандарта и выбираемых педагогом  с учетом многообразия конкретных социокультурных , географических , климатических условий реализации Программы ,возраста  воспитанников ,состава группы ,особенностей и интересов детей ,запросов родителей (законных представителей ).</w:t>
      </w:r>
    </w:p>
    <w:p w:rsidR="000D391A" w:rsidRDefault="000948CC" w:rsidP="000D391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F2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12F28">
        <w:rPr>
          <w:rFonts w:ascii="Times New Roman" w:hAnsi="Times New Roman" w:cs="Times New Roman"/>
          <w:color w:val="000000"/>
          <w:sz w:val="28"/>
          <w:szCs w:val="28"/>
        </w:rPr>
        <w:t>способы ,методы и средства реализации Программы  используются с учетом базовых принципов  ФГОС ДО ,т.е. обеспечивают участие детей в образовательном процессе в соответствии со своими возможностями и интересами , обеспечивают личностно- развивающий характер взаимодействия  и общения и др.</w:t>
      </w:r>
    </w:p>
    <w:p w:rsidR="00712F28" w:rsidRPr="000D391A" w:rsidRDefault="000948CC" w:rsidP="000D391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2F28">
        <w:rPr>
          <w:rFonts w:ascii="Times New Roman" w:hAnsi="Times New Roman" w:cs="Times New Roman"/>
          <w:color w:val="000000"/>
          <w:sz w:val="28"/>
          <w:szCs w:val="28"/>
        </w:rPr>
        <w:t>Ведущие цели взаимодействия детского сада с семье</w:t>
      </w:r>
      <w:proofErr w:type="gramStart"/>
      <w:r w:rsidRPr="00712F28"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712F28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в группе необходимых условий для развития ответственных и взаимозависимых отношений с семьями воспитанников , обеспечивающих целостное развитие личности дошкольника ,повышение компетентности родителей в области воспитания.</w:t>
      </w:r>
      <w:bookmarkStart w:id="0" w:name="_GoBack"/>
      <w:bookmarkEnd w:id="0"/>
    </w:p>
    <w:sectPr w:rsidR="00712F28" w:rsidRPr="000D391A" w:rsidSect="001B2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8CC"/>
    <w:rsid w:val="000948CC"/>
    <w:rsid w:val="000D391A"/>
    <w:rsid w:val="001B20BF"/>
    <w:rsid w:val="00223EDF"/>
    <w:rsid w:val="00310BD6"/>
    <w:rsid w:val="0071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CC"/>
  </w:style>
  <w:style w:type="paragraph" w:styleId="1">
    <w:name w:val="heading 1"/>
    <w:basedOn w:val="a"/>
    <w:link w:val="10"/>
    <w:uiPriority w:val="9"/>
    <w:qFormat/>
    <w:rsid w:val="000948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8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0948C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948CC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008</cp:lastModifiedBy>
  <cp:revision>4</cp:revision>
  <cp:lastPrinted>2021-05-31T13:10:00Z</cp:lastPrinted>
  <dcterms:created xsi:type="dcterms:W3CDTF">2021-05-31T13:12:00Z</dcterms:created>
  <dcterms:modified xsi:type="dcterms:W3CDTF">2021-08-26T07:56:00Z</dcterms:modified>
</cp:coreProperties>
</file>