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ECA" w:rsidRPr="00855215" w:rsidRDefault="00C10ECA" w:rsidP="00C10E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215">
        <w:rPr>
          <w:rFonts w:ascii="Times New Roman" w:hAnsi="Times New Roman" w:cs="Times New Roman"/>
          <w:b/>
          <w:sz w:val="28"/>
          <w:szCs w:val="28"/>
        </w:rPr>
        <w:t>Муниципально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855215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855215">
        <w:rPr>
          <w:rFonts w:ascii="Times New Roman" w:hAnsi="Times New Roman" w:cs="Times New Roman"/>
          <w:b/>
          <w:sz w:val="28"/>
          <w:szCs w:val="28"/>
        </w:rPr>
        <w:t xml:space="preserve"> дошкольно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855215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C10ECA" w:rsidRPr="00855215" w:rsidRDefault="00C10ECA" w:rsidP="00C10E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215">
        <w:rPr>
          <w:rFonts w:ascii="Times New Roman" w:hAnsi="Times New Roman" w:cs="Times New Roman"/>
          <w:b/>
          <w:sz w:val="28"/>
          <w:szCs w:val="28"/>
        </w:rPr>
        <w:t>« Васильевский детский сад »</w:t>
      </w:r>
    </w:p>
    <w:p w:rsidR="00C10ECA" w:rsidRDefault="00C10ECA" w:rsidP="00C10E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215">
        <w:rPr>
          <w:rFonts w:ascii="Times New Roman" w:hAnsi="Times New Roman" w:cs="Times New Roman"/>
          <w:b/>
          <w:sz w:val="28"/>
          <w:szCs w:val="28"/>
        </w:rPr>
        <w:t>Аннотация к рабо</w:t>
      </w:r>
      <w:r>
        <w:rPr>
          <w:rFonts w:ascii="Times New Roman" w:hAnsi="Times New Roman" w:cs="Times New Roman"/>
          <w:b/>
          <w:sz w:val="28"/>
          <w:szCs w:val="28"/>
        </w:rPr>
        <w:t xml:space="preserve">чей программе по развитию детей 6-7 года жизни  (подготовительная группа) </w:t>
      </w:r>
      <w:r w:rsidRPr="00855215">
        <w:rPr>
          <w:rFonts w:ascii="Times New Roman" w:hAnsi="Times New Roman" w:cs="Times New Roman"/>
          <w:b/>
          <w:sz w:val="28"/>
          <w:szCs w:val="28"/>
        </w:rPr>
        <w:t>на 2021-2022гг.</w:t>
      </w:r>
    </w:p>
    <w:p w:rsidR="00C10ECA" w:rsidRPr="00B66A83" w:rsidRDefault="00C10ECA" w:rsidP="001D6F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спроектирована с учётом ФГОС дошкольного образования, особенностей образовательного учреждения, образовательных потребностей и запросов воспитанников. Кроме того учтены концептуальные положения используемой в МДОУ Основной общеобразовательной программы дошкольного образования «От рождения до школы» под редакцией Н. Е. </w:t>
      </w:r>
      <w:proofErr w:type="spellStart"/>
      <w:r w:rsidRPr="00B66A8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B66A83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С. Комаровой, Э. М. Дорофеевой в соответствии с ФГОС.</w:t>
      </w:r>
    </w:p>
    <w:p w:rsidR="00C10ECA" w:rsidRPr="00B66A83" w:rsidRDefault="00C10ECA" w:rsidP="001D6F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A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подготовительной группы муниципального дошкольного образовательного учреждения Васильевский детский сад</w:t>
      </w:r>
      <w:r w:rsidRPr="00B66A8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B66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ФГОС является нормативно-управленческим документом, обосновывающим выбор цели, содержания, применяемых методик и технологий, форм организации </w:t>
      </w:r>
      <w:proofErr w:type="spellStart"/>
      <w:r w:rsidRPr="00B66A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66A83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 в МДОУ. Она представляет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определенном возрастном периоде, обеспечивает разностороннее гармоничное развитие детей с учётом их возрастных и индивидуальных особенностей.</w:t>
      </w:r>
    </w:p>
    <w:p w:rsidR="00C10ECA" w:rsidRPr="00B66A83" w:rsidRDefault="00C10ECA" w:rsidP="001D6F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66A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образовательная программа разработана для Муниципального дошкольного образовательного учреждения «Васильевский детский сад».</w:t>
      </w:r>
    </w:p>
    <w:p w:rsidR="00C10ECA" w:rsidRPr="00B66A83" w:rsidRDefault="00C10ECA" w:rsidP="00C10E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A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Общеобразовательная программа ДОУ обеспечивает разностороннее развитие детей в возрасте от 2 до 7 лет с учетом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C10ECA" w:rsidRPr="00B66A83" w:rsidRDefault="00C10ECA" w:rsidP="001D6F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66A83">
        <w:rPr>
          <w:rFonts w:ascii="Times New Roman" w:hAnsi="Times New Roman" w:cs="Times New Roman"/>
          <w:sz w:val="28"/>
          <w:szCs w:val="28"/>
        </w:rPr>
        <w:t xml:space="preserve">Образовательная программа дошкольного образования МДОУ «Васильевский детский сад» разработана в соответствии с основными нормативно-правовыми документами по дошкольному воспитанию и основными средствами </w:t>
      </w:r>
      <w:proofErr w:type="gramStart"/>
      <w:r w:rsidRPr="00B66A83"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 w:rsidRPr="00B66A83">
        <w:rPr>
          <w:rFonts w:ascii="Times New Roman" w:hAnsi="Times New Roman" w:cs="Times New Roman"/>
          <w:sz w:val="28"/>
          <w:szCs w:val="28"/>
        </w:rPr>
        <w:t xml:space="preserve"> предназначенные для  детского сада:  </w:t>
      </w:r>
    </w:p>
    <w:p w:rsidR="00C10ECA" w:rsidRPr="00B66A83" w:rsidRDefault="00C10ECA" w:rsidP="00C10ECA">
      <w:pPr>
        <w:rPr>
          <w:rFonts w:ascii="Times New Roman" w:hAnsi="Times New Roman" w:cs="Times New Roman"/>
          <w:sz w:val="28"/>
          <w:szCs w:val="28"/>
        </w:rPr>
      </w:pPr>
      <w:r w:rsidRPr="00B66A83">
        <w:rPr>
          <w:rFonts w:ascii="Times New Roman" w:hAnsi="Times New Roman" w:cs="Times New Roman"/>
          <w:sz w:val="28"/>
          <w:szCs w:val="28"/>
        </w:rPr>
        <w:t xml:space="preserve">- Конституция Российской Федерации </w:t>
      </w:r>
    </w:p>
    <w:p w:rsidR="00C10ECA" w:rsidRPr="00B66A83" w:rsidRDefault="00C10ECA" w:rsidP="00C10ECA">
      <w:pPr>
        <w:rPr>
          <w:rFonts w:ascii="Times New Roman" w:hAnsi="Times New Roman" w:cs="Times New Roman"/>
          <w:sz w:val="28"/>
          <w:szCs w:val="28"/>
        </w:rPr>
      </w:pPr>
      <w:r w:rsidRPr="00B66A83">
        <w:rPr>
          <w:rFonts w:ascii="Times New Roman" w:hAnsi="Times New Roman" w:cs="Times New Roman"/>
          <w:sz w:val="28"/>
          <w:szCs w:val="28"/>
        </w:rPr>
        <w:t xml:space="preserve">- Федеральный закон от 29.12.2012  № 273-ФЗ  «Об образовании в Российской Федерации»; </w:t>
      </w:r>
    </w:p>
    <w:p w:rsidR="00C10ECA" w:rsidRPr="00B66A83" w:rsidRDefault="00C10ECA" w:rsidP="00C10ECA">
      <w:pPr>
        <w:rPr>
          <w:rFonts w:ascii="Times New Roman" w:hAnsi="Times New Roman" w:cs="Times New Roman"/>
          <w:sz w:val="28"/>
          <w:szCs w:val="28"/>
        </w:rPr>
      </w:pPr>
      <w:r w:rsidRPr="00B66A83">
        <w:rPr>
          <w:rFonts w:ascii="Times New Roman" w:hAnsi="Times New Roman" w:cs="Times New Roman"/>
          <w:sz w:val="28"/>
          <w:szCs w:val="28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 </w:t>
      </w:r>
    </w:p>
    <w:p w:rsidR="00C10ECA" w:rsidRPr="00B66A83" w:rsidRDefault="00C10ECA" w:rsidP="00C10ECA">
      <w:pPr>
        <w:rPr>
          <w:rFonts w:ascii="Times New Roman" w:hAnsi="Times New Roman" w:cs="Times New Roman"/>
          <w:sz w:val="28"/>
          <w:szCs w:val="28"/>
        </w:rPr>
      </w:pPr>
      <w:r w:rsidRPr="00B66A83">
        <w:rPr>
          <w:rFonts w:ascii="Times New Roman" w:hAnsi="Times New Roman" w:cs="Times New Roman"/>
          <w:sz w:val="28"/>
          <w:szCs w:val="28"/>
        </w:rPr>
        <w:lastRenderedPageBreak/>
        <w:t xml:space="preserve">- 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№1014);  </w:t>
      </w:r>
    </w:p>
    <w:p w:rsidR="00C10ECA" w:rsidRPr="00B66A83" w:rsidRDefault="00C10ECA" w:rsidP="00C10ECA">
      <w:pPr>
        <w:rPr>
          <w:rFonts w:ascii="Times New Roman" w:hAnsi="Times New Roman" w:cs="Times New Roman"/>
          <w:sz w:val="28"/>
          <w:szCs w:val="28"/>
        </w:rPr>
      </w:pPr>
      <w:r w:rsidRPr="00B66A83">
        <w:rPr>
          <w:rFonts w:ascii="Times New Roman" w:hAnsi="Times New Roman" w:cs="Times New Roman"/>
          <w:sz w:val="28"/>
          <w:szCs w:val="28"/>
        </w:rPr>
        <w:t xml:space="preserve">- Санитарно-эпидемиологические требования к устройству, содержанию и организации режима работы  дошкольных образовательных организаций» (Утверждены постановлением Главного государственного санитарного врача Российской Федерации от 15 мая 2013 года №26  «Об утверждении САНПИН» 2.4.1.3049-13) </w:t>
      </w:r>
    </w:p>
    <w:p w:rsidR="00C10ECA" w:rsidRPr="00B66A83" w:rsidRDefault="00C10ECA" w:rsidP="00C10ECA">
      <w:pPr>
        <w:rPr>
          <w:rFonts w:ascii="Times New Roman" w:hAnsi="Times New Roman" w:cs="Times New Roman"/>
          <w:sz w:val="28"/>
          <w:szCs w:val="28"/>
        </w:rPr>
      </w:pPr>
      <w:r w:rsidRPr="00B66A83">
        <w:rPr>
          <w:rFonts w:ascii="Times New Roman" w:hAnsi="Times New Roman" w:cs="Times New Roman"/>
          <w:sz w:val="28"/>
          <w:szCs w:val="28"/>
        </w:rPr>
        <w:t xml:space="preserve">- Санитарно-эпидемиологические требования к устройству, содержанию и организации режима работы  дошкольных образовательных организаций» (Утверждены постановлением Главного государственного санитарного врача Российской  Федерации от 30 июня 2020 года №16  «Об утверждении САНПИН» 3.1/2.4.3598-20) </w:t>
      </w:r>
    </w:p>
    <w:p w:rsidR="00C10ECA" w:rsidRPr="00B66A83" w:rsidRDefault="00C10ECA" w:rsidP="00C10ECA">
      <w:pPr>
        <w:rPr>
          <w:rFonts w:ascii="Times New Roman" w:hAnsi="Times New Roman" w:cs="Times New Roman"/>
          <w:sz w:val="28"/>
          <w:szCs w:val="28"/>
        </w:rPr>
      </w:pPr>
      <w:r w:rsidRPr="00B66A83">
        <w:rPr>
          <w:rFonts w:ascii="Times New Roman" w:hAnsi="Times New Roman" w:cs="Times New Roman"/>
          <w:sz w:val="28"/>
          <w:szCs w:val="28"/>
        </w:rPr>
        <w:t xml:space="preserve">- Санитарно-эпидемиологические требования к устройству, содержанию и организации режима работы  дошкольных образовательных организаций» (Утверждены постановлением Главного государственного санитарного врача Российской  Федерации от 02 декабря 2020 года №39  «Об утверждении САНПИН» 3.1/2.4.3598-20) </w:t>
      </w:r>
    </w:p>
    <w:p w:rsidR="00C10ECA" w:rsidRPr="00B66A83" w:rsidRDefault="00C10ECA" w:rsidP="00C10EC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66A8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66A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Устав муниципального дошкольного образовательного учреждения «Васильевский детский сад»  </w:t>
      </w:r>
      <w:r w:rsidRPr="00B66A83">
        <w:rPr>
          <w:rFonts w:ascii="Times New Roman" w:hAnsi="Times New Roman" w:cs="Times New Roman"/>
          <w:sz w:val="28"/>
          <w:szCs w:val="28"/>
        </w:rPr>
        <w:t xml:space="preserve">(№ 1272  от 17.12.2015 г.) </w:t>
      </w:r>
    </w:p>
    <w:p w:rsidR="00C10ECA" w:rsidRPr="00B66A83" w:rsidRDefault="00C10ECA" w:rsidP="00C10ECA">
      <w:pPr>
        <w:rPr>
          <w:rFonts w:ascii="Times New Roman" w:hAnsi="Times New Roman" w:cs="Times New Roman"/>
          <w:sz w:val="28"/>
          <w:szCs w:val="28"/>
        </w:rPr>
      </w:pPr>
      <w:r w:rsidRPr="00B66A83">
        <w:rPr>
          <w:rFonts w:ascii="Times New Roman" w:hAnsi="Times New Roman" w:cs="Times New Roman"/>
          <w:sz w:val="28"/>
          <w:szCs w:val="28"/>
        </w:rPr>
        <w:t>- лицензия на образовательную деятельность  №77 от 15 сентября  2017 года, серия 69Л01 № 0002090</w:t>
      </w:r>
    </w:p>
    <w:p w:rsidR="00C10ECA" w:rsidRDefault="00C10ECA" w:rsidP="00C10E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программы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66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10ECA" w:rsidRPr="00B66A83" w:rsidRDefault="00C10ECA" w:rsidP="00C10E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6A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 создание благоприятных условий для полноценного проживания ребенком дошкольного детства;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особенностями; подготовка к жизни в современном обществе, обучению в школе;</w:t>
      </w:r>
      <w:proofErr w:type="gramEnd"/>
      <w:r w:rsidRPr="00B66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безопасности жизнедеятельности дошкольника в тесном сотрудничестве с семьями воспитанников.</w:t>
      </w:r>
    </w:p>
    <w:p w:rsidR="00C10ECA" w:rsidRPr="00C10ECA" w:rsidRDefault="00C10ECA" w:rsidP="00C10E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0E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10ECA" w:rsidRPr="00B66A83" w:rsidRDefault="00C10ECA" w:rsidP="00C10E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A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укрепление физического и психического здоровья, обеспечение эмоционального благополучия каждого ребенка;</w:t>
      </w:r>
    </w:p>
    <w:p w:rsidR="00C10ECA" w:rsidRPr="00B66A83" w:rsidRDefault="00C10ECA" w:rsidP="00C10E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A8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осознанного отношения к своему здоровью, основ безопасной жизнедеятельности;</w:t>
      </w:r>
    </w:p>
    <w:p w:rsidR="00C10ECA" w:rsidRPr="00B66A83" w:rsidRDefault="00C10ECA" w:rsidP="00C10E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A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обеспечение физического, личностного и интеллектуального развития, формирование базисных основ личности;</w:t>
      </w:r>
    </w:p>
    <w:p w:rsidR="00C10ECA" w:rsidRPr="00B66A83" w:rsidRDefault="00C10ECA" w:rsidP="00C10E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A8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вариативность использования образовательного материала, позволяющая развивать индивидуальные способности каждого ребенка;</w:t>
      </w:r>
    </w:p>
    <w:p w:rsidR="00C10ECA" w:rsidRPr="00B66A83" w:rsidRDefault="00C10ECA" w:rsidP="00C10E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A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развивающей предметно-пространственной среды и условий для обогащенной разнообразной деятельности детей;</w:t>
      </w:r>
    </w:p>
    <w:p w:rsidR="00C10ECA" w:rsidRPr="00B66A83" w:rsidRDefault="00C10ECA" w:rsidP="00C10E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B66A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66A83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процесса;</w:t>
      </w:r>
    </w:p>
    <w:p w:rsidR="00C10ECA" w:rsidRPr="00B66A83" w:rsidRDefault="00C10ECA" w:rsidP="00C10E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A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 группах атмосферы гуманного и доброжелательного отношения ко всем воспитанникам, уважительное отношение к результатам детской деятельности;</w:t>
      </w:r>
    </w:p>
    <w:p w:rsidR="00C10ECA" w:rsidRPr="00B66A83" w:rsidRDefault="00C10ECA" w:rsidP="00C10E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A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единства подходов к воспитанию детей в условиях дошкольного образовательного учреждения и семьи.</w:t>
      </w:r>
    </w:p>
    <w:p w:rsidR="00C10ECA" w:rsidRPr="00855215" w:rsidRDefault="00C10ECA" w:rsidP="00C10E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0ECA" w:rsidRPr="00855215" w:rsidRDefault="00C10ECA" w:rsidP="00C10E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215">
        <w:rPr>
          <w:rFonts w:ascii="Times New Roman" w:hAnsi="Times New Roman" w:cs="Times New Roman"/>
          <w:sz w:val="28"/>
          <w:szCs w:val="28"/>
        </w:rPr>
        <w:t xml:space="preserve">Рабочая программа состоит из трёх разделов: целевого, содержательного и организационного. </w:t>
      </w:r>
    </w:p>
    <w:p w:rsidR="00C10ECA" w:rsidRPr="00855215" w:rsidRDefault="00C10ECA" w:rsidP="00C10ECA">
      <w:pPr>
        <w:jc w:val="both"/>
        <w:rPr>
          <w:rFonts w:ascii="Times New Roman" w:hAnsi="Times New Roman" w:cs="Times New Roman"/>
          <w:sz w:val="28"/>
          <w:szCs w:val="28"/>
        </w:rPr>
      </w:pPr>
      <w:r w:rsidRPr="00855215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55215">
        <w:rPr>
          <w:rFonts w:ascii="Times New Roman" w:hAnsi="Times New Roman" w:cs="Times New Roman"/>
          <w:b/>
          <w:sz w:val="28"/>
          <w:szCs w:val="28"/>
        </w:rPr>
        <w:t>Целевой раздел</w:t>
      </w:r>
      <w:r w:rsidRPr="00855215">
        <w:rPr>
          <w:rFonts w:ascii="Times New Roman" w:hAnsi="Times New Roman" w:cs="Times New Roman"/>
          <w:sz w:val="28"/>
          <w:szCs w:val="28"/>
        </w:rPr>
        <w:t xml:space="preserve"> включает в себя: пояснительную записку, цели, задачи программы, принципы и подходы к ее формированию, характеристики особенностей развития детей </w:t>
      </w:r>
      <w:r>
        <w:rPr>
          <w:rFonts w:ascii="Times New Roman" w:hAnsi="Times New Roman" w:cs="Times New Roman"/>
          <w:sz w:val="28"/>
          <w:szCs w:val="28"/>
        </w:rPr>
        <w:t>старшего</w:t>
      </w:r>
      <w:r w:rsidRPr="00855215">
        <w:rPr>
          <w:rFonts w:ascii="Times New Roman" w:hAnsi="Times New Roman" w:cs="Times New Roman"/>
          <w:sz w:val="28"/>
          <w:szCs w:val="28"/>
        </w:rPr>
        <w:t xml:space="preserve"> дошкольного возраста (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5521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55215">
        <w:rPr>
          <w:rFonts w:ascii="Times New Roman" w:hAnsi="Times New Roman" w:cs="Times New Roman"/>
          <w:sz w:val="28"/>
          <w:szCs w:val="28"/>
        </w:rPr>
        <w:t xml:space="preserve"> лет), а также планируемые результаты освоения программ</w:t>
      </w:r>
      <w:proofErr w:type="gramStart"/>
      <w:r w:rsidRPr="00855215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855215">
        <w:rPr>
          <w:rFonts w:ascii="Times New Roman" w:hAnsi="Times New Roman" w:cs="Times New Roman"/>
          <w:sz w:val="28"/>
          <w:szCs w:val="28"/>
        </w:rPr>
        <w:t xml:space="preserve">в виде целевых ориентиров).      </w:t>
      </w:r>
    </w:p>
    <w:p w:rsidR="00C10ECA" w:rsidRPr="00855215" w:rsidRDefault="00C10ECA" w:rsidP="00C10ECA">
      <w:pPr>
        <w:jc w:val="both"/>
        <w:rPr>
          <w:rFonts w:ascii="Times New Roman" w:hAnsi="Times New Roman" w:cs="Times New Roman"/>
          <w:sz w:val="28"/>
          <w:szCs w:val="28"/>
        </w:rPr>
      </w:pPr>
      <w:r w:rsidRPr="00855215">
        <w:rPr>
          <w:rFonts w:ascii="Times New Roman" w:hAnsi="Times New Roman" w:cs="Times New Roman"/>
          <w:b/>
          <w:sz w:val="28"/>
          <w:szCs w:val="28"/>
        </w:rPr>
        <w:t xml:space="preserve">            Содержательный раздел</w:t>
      </w:r>
      <w:r w:rsidRPr="00855215">
        <w:rPr>
          <w:rFonts w:ascii="Times New Roman" w:hAnsi="Times New Roman" w:cs="Times New Roman"/>
          <w:sz w:val="28"/>
          <w:szCs w:val="28"/>
        </w:rPr>
        <w:t xml:space="preserve"> представляет общее содержание Программы, обеспечивающий полноценное развитие детей, </w:t>
      </w:r>
      <w:proofErr w:type="gramStart"/>
      <w:r w:rsidRPr="0085521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55215">
        <w:rPr>
          <w:rFonts w:ascii="Times New Roman" w:hAnsi="Times New Roman" w:cs="Times New Roman"/>
          <w:sz w:val="28"/>
          <w:szCs w:val="28"/>
        </w:rPr>
        <w:t xml:space="preserve"> который входит:                                                                    </w:t>
      </w:r>
    </w:p>
    <w:p w:rsidR="00C10ECA" w:rsidRPr="00855215" w:rsidRDefault="00C10ECA" w:rsidP="00C10ECA">
      <w:pPr>
        <w:jc w:val="both"/>
        <w:rPr>
          <w:rFonts w:ascii="Times New Roman" w:hAnsi="Times New Roman" w:cs="Times New Roman"/>
          <w:sz w:val="28"/>
          <w:szCs w:val="28"/>
        </w:rPr>
      </w:pPr>
      <w:r w:rsidRPr="00855215">
        <w:rPr>
          <w:rFonts w:ascii="Times New Roman" w:hAnsi="Times New Roman" w:cs="Times New Roman"/>
          <w:sz w:val="28"/>
          <w:szCs w:val="28"/>
        </w:rPr>
        <w:t xml:space="preserve">          -описание образовательной деятельности в образовательной организации в соответствии с направлениями развития ребёнка, представленными в пяти образовательных областях;</w:t>
      </w:r>
    </w:p>
    <w:p w:rsidR="00C10ECA" w:rsidRPr="00855215" w:rsidRDefault="00C10ECA" w:rsidP="00C10ECA">
      <w:pPr>
        <w:jc w:val="both"/>
        <w:rPr>
          <w:rFonts w:ascii="Times New Roman" w:hAnsi="Times New Roman" w:cs="Times New Roman"/>
          <w:sz w:val="28"/>
          <w:szCs w:val="28"/>
        </w:rPr>
      </w:pPr>
      <w:r w:rsidRPr="00855215">
        <w:rPr>
          <w:rFonts w:ascii="Times New Roman" w:hAnsi="Times New Roman" w:cs="Times New Roman"/>
          <w:sz w:val="28"/>
          <w:szCs w:val="28"/>
        </w:rPr>
        <w:t xml:space="preserve">          - описание вариативных форм, способов, методов и средств реализации с учётом возрастных особенностей. </w:t>
      </w:r>
    </w:p>
    <w:p w:rsidR="00C10ECA" w:rsidRPr="00855215" w:rsidRDefault="00C10ECA" w:rsidP="00C10ECA">
      <w:pPr>
        <w:jc w:val="both"/>
        <w:rPr>
          <w:rFonts w:ascii="Times New Roman" w:hAnsi="Times New Roman" w:cs="Times New Roman"/>
          <w:sz w:val="28"/>
          <w:szCs w:val="28"/>
        </w:rPr>
      </w:pPr>
      <w:r w:rsidRPr="00855215">
        <w:rPr>
          <w:rFonts w:ascii="Times New Roman" w:hAnsi="Times New Roman" w:cs="Times New Roman"/>
          <w:b/>
          <w:sz w:val="28"/>
          <w:szCs w:val="28"/>
        </w:rPr>
        <w:t xml:space="preserve">            Организационный раздел </w:t>
      </w:r>
      <w:r w:rsidRPr="00855215">
        <w:rPr>
          <w:rFonts w:ascii="Times New Roman" w:hAnsi="Times New Roman" w:cs="Times New Roman"/>
          <w:sz w:val="28"/>
          <w:szCs w:val="28"/>
        </w:rPr>
        <w:t xml:space="preserve"> содержит описание материально-технического обеспечения Программы, обеспечение методическими материалами и средствами обучения и воспитания, распорядок и режим дня, особенности традиционных событий, праздников, мероприятий, особенности организации предметн</w:t>
      </w:r>
      <w:proofErr w:type="gramStart"/>
      <w:r w:rsidRPr="0085521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55215">
        <w:rPr>
          <w:rFonts w:ascii="Times New Roman" w:hAnsi="Times New Roman" w:cs="Times New Roman"/>
          <w:sz w:val="28"/>
          <w:szCs w:val="28"/>
        </w:rPr>
        <w:t xml:space="preserve"> пространственной среды и социальное партнёрство с родителями.</w:t>
      </w:r>
    </w:p>
    <w:p w:rsidR="00C10ECA" w:rsidRPr="00855215" w:rsidRDefault="00C10ECA" w:rsidP="00C10ECA">
      <w:pPr>
        <w:jc w:val="both"/>
        <w:rPr>
          <w:rFonts w:ascii="Times New Roman" w:hAnsi="Times New Roman" w:cs="Times New Roman"/>
          <w:sz w:val="28"/>
          <w:szCs w:val="28"/>
        </w:rPr>
      </w:pPr>
      <w:r w:rsidRPr="00855215">
        <w:rPr>
          <w:rFonts w:ascii="Times New Roman" w:hAnsi="Times New Roman" w:cs="Times New Roman"/>
          <w:sz w:val="28"/>
          <w:szCs w:val="28"/>
        </w:rPr>
        <w:lastRenderedPageBreak/>
        <w:t xml:space="preserve">           Перечень методических пособий включает в себя методические пособия по реализации Рабочей программы.</w:t>
      </w:r>
    </w:p>
    <w:p w:rsidR="00C10ECA" w:rsidRPr="00855215" w:rsidRDefault="00C10ECA" w:rsidP="00C10ECA">
      <w:pPr>
        <w:jc w:val="both"/>
        <w:rPr>
          <w:rFonts w:ascii="Times New Roman" w:hAnsi="Times New Roman" w:cs="Times New Roman"/>
          <w:sz w:val="28"/>
          <w:szCs w:val="28"/>
        </w:rPr>
      </w:pPr>
      <w:r w:rsidRPr="00855215">
        <w:rPr>
          <w:rFonts w:ascii="Times New Roman" w:hAnsi="Times New Roman" w:cs="Times New Roman"/>
          <w:sz w:val="28"/>
          <w:szCs w:val="28"/>
        </w:rPr>
        <w:t xml:space="preserve">            Структура и содержание Рабочей программы определена сроком на 1 год и корректируется воспитателями в соответствии с реальными условиями, дополняется календарным планом </w:t>
      </w:r>
      <w:proofErr w:type="spellStart"/>
      <w:r w:rsidRPr="0085521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55215">
        <w:rPr>
          <w:rFonts w:ascii="Times New Roman" w:hAnsi="Times New Roman" w:cs="Times New Roman"/>
          <w:sz w:val="28"/>
          <w:szCs w:val="28"/>
        </w:rPr>
        <w:t xml:space="preserve"> - образовательной работы.</w:t>
      </w:r>
    </w:p>
    <w:p w:rsidR="002410E0" w:rsidRDefault="002410E0"/>
    <w:sectPr w:rsidR="002410E0" w:rsidSect="00241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45131"/>
    <w:multiLevelType w:val="multilevel"/>
    <w:tmpl w:val="372C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0ECA"/>
    <w:rsid w:val="001D6FB3"/>
    <w:rsid w:val="002410E0"/>
    <w:rsid w:val="00C1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F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008</cp:lastModifiedBy>
  <cp:revision>3</cp:revision>
  <cp:lastPrinted>2021-08-31T09:37:00Z</cp:lastPrinted>
  <dcterms:created xsi:type="dcterms:W3CDTF">2021-08-29T15:16:00Z</dcterms:created>
  <dcterms:modified xsi:type="dcterms:W3CDTF">2021-08-31T09:38:00Z</dcterms:modified>
</cp:coreProperties>
</file>