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44" w:rsidRDefault="00E139AF">
      <w:r>
        <w:rPr>
          <w:sz w:val="28"/>
          <w:szCs w:val="28"/>
        </w:rPr>
        <w:t xml:space="preserve">               </w:t>
      </w:r>
      <w:r w:rsidR="00D46544" w:rsidRPr="00D46544">
        <w:rPr>
          <w:sz w:val="28"/>
          <w:szCs w:val="28"/>
        </w:rPr>
        <w:t>Информация о проведении занятия.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1828"/>
        <w:gridCol w:w="2407"/>
        <w:gridCol w:w="2937"/>
      </w:tblGrid>
      <w:tr w:rsidR="00D46544" w:rsidRPr="00D46544" w:rsidTr="00D46544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44" w:rsidRPr="00D46544" w:rsidRDefault="00D46544" w:rsidP="00D46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46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44" w:rsidRPr="00D46544" w:rsidRDefault="00D46544" w:rsidP="00D46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46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кол-во </w:t>
            </w:r>
            <w:proofErr w:type="gramStart"/>
            <w:r w:rsidRPr="00D46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44" w:rsidRPr="00D46544" w:rsidRDefault="00D46544" w:rsidP="00D46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4654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Кол-во учащихся, принявших участие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в </w:t>
            </w:r>
            <w:r w:rsidRPr="00D4654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занятиях</w:t>
            </w:r>
          </w:p>
          <w:p w:rsidR="00D46544" w:rsidRPr="00D46544" w:rsidRDefault="00D46544" w:rsidP="00D46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4654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44" w:rsidRPr="00D46544" w:rsidRDefault="00D46544" w:rsidP="00D46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46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:rsidR="00D46544" w:rsidRPr="00D46544" w:rsidRDefault="00D46544" w:rsidP="00D46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46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(описать проведенные мероприятия)</w:t>
            </w:r>
          </w:p>
        </w:tc>
      </w:tr>
      <w:tr w:rsidR="00D46544" w:rsidRPr="00D46544" w:rsidTr="00D46544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44" w:rsidRPr="00D46544" w:rsidRDefault="00D46544" w:rsidP="00D465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4654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МОУ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Щербининская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ООШ»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44" w:rsidRPr="00D46544" w:rsidRDefault="00D46544" w:rsidP="00E139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44" w:rsidRPr="00D46544" w:rsidRDefault="00E139AF" w:rsidP="00E139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44" w:rsidRPr="00D46544" w:rsidRDefault="00D46544" w:rsidP="00D465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4654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Информационное занятие – беседа, которая состояла из разъяснения и примеров о том, что представляет собой телефонный терроризм, что он может за собой повлечь. Основная цель – информирование обучающихся об уголовной ответственности лиц, распространяющих заведомо ложные сообщения об акте терроризма.</w:t>
            </w:r>
          </w:p>
        </w:tc>
      </w:tr>
    </w:tbl>
    <w:p w:rsidR="00D46544" w:rsidRDefault="00D46544">
      <w:r>
        <w:t xml:space="preserve">      </w:t>
      </w:r>
    </w:p>
    <w:p w:rsidR="00D46544" w:rsidRPr="00D46544" w:rsidRDefault="00D46544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proofErr w:type="spellStart"/>
      <w:r w:rsidRPr="00D46544">
        <w:rPr>
          <w:sz w:val="24"/>
          <w:szCs w:val="24"/>
        </w:rPr>
        <w:t>Зам</w:t>
      </w:r>
      <w:proofErr w:type="gramStart"/>
      <w:r w:rsidRPr="00D46544">
        <w:rPr>
          <w:sz w:val="24"/>
          <w:szCs w:val="24"/>
        </w:rPr>
        <w:t>.д</w:t>
      </w:r>
      <w:proofErr w:type="gramEnd"/>
      <w:r w:rsidRPr="00D46544">
        <w:rPr>
          <w:sz w:val="24"/>
          <w:szCs w:val="24"/>
        </w:rPr>
        <w:t>иректора</w:t>
      </w:r>
      <w:proofErr w:type="spellEnd"/>
      <w:r w:rsidRPr="00D46544">
        <w:rPr>
          <w:sz w:val="24"/>
          <w:szCs w:val="24"/>
        </w:rPr>
        <w:t xml:space="preserve"> по ВР Прокофьева М.Ю.</w:t>
      </w:r>
    </w:p>
    <w:sectPr w:rsidR="00D46544" w:rsidRPr="00D46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44"/>
    <w:rsid w:val="00455771"/>
    <w:rsid w:val="00D46544"/>
    <w:rsid w:val="00E1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2018-09-30T08:23:00Z</dcterms:created>
  <dcterms:modified xsi:type="dcterms:W3CDTF">2018-09-30T08:38:00Z</dcterms:modified>
</cp:coreProperties>
</file>