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8C" w:rsidRDefault="00FD338C" w:rsidP="00FD338C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 xml:space="preserve">Календарно </w:t>
      </w:r>
      <w:proofErr w:type="gramStart"/>
      <w:r>
        <w:rPr>
          <w:b/>
          <w:bCs/>
          <w:color w:val="252525"/>
          <w:spacing w:val="-2"/>
          <w:sz w:val="24"/>
          <w:szCs w:val="24"/>
          <w:lang w:val="ru-RU"/>
        </w:rPr>
        <w:t>-т</w:t>
      </w:r>
      <w:proofErr w:type="gramEnd"/>
      <w:r>
        <w:rPr>
          <w:b/>
          <w:bCs/>
          <w:color w:val="252525"/>
          <w:spacing w:val="-2"/>
          <w:sz w:val="24"/>
          <w:szCs w:val="24"/>
          <w:lang w:val="ru-RU"/>
        </w:rPr>
        <w:t>ематическое планирование 5 класс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657"/>
        <w:gridCol w:w="1133"/>
        <w:gridCol w:w="991"/>
      </w:tblGrid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Зачем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учиться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Родина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души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моей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родинка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Ежедневный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подвиг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Отец-родоначальник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одна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страна</w:t>
            </w:r>
            <w:proofErr w:type="spellEnd"/>
            <w:r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О, </w:t>
            </w:r>
            <w:proofErr w:type="spellStart"/>
            <w:r>
              <w:rPr>
                <w:color w:val="000000"/>
                <w:sz w:val="24"/>
                <w:szCs w:val="24"/>
              </w:rPr>
              <w:t>руки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наших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матерей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Ге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рб стр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аны как предмет нашей гордости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Жить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значи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т </w:t>
            </w:r>
            <w:proofErr w:type="spellStart"/>
            <w:r>
              <w:rPr>
                <w:color w:val="000000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Герои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мирной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430BD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FD338C">
              <w:rPr>
                <w:sz w:val="24"/>
                <w:szCs w:val="24"/>
              </w:rPr>
              <w:t>9.12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Зачем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мечтать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«…</w:t>
            </w:r>
            <w:proofErr w:type="spellStart"/>
            <w:r>
              <w:rPr>
                <w:color w:val="000000"/>
                <w:sz w:val="24"/>
                <w:szCs w:val="24"/>
              </w:rPr>
              <w:t>осталась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однаТаня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«Может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собственных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Платонов и быстрых разумом Невтонов российская земля рождать…»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Настраже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Родины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Гимн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Путешествие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псевдоискусство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На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ли    вспоминать прошлое?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Первомай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детских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общественных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FD338C" w:rsidTr="00FD338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8C" w:rsidRDefault="00FD338C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</w:tr>
    </w:tbl>
    <w:p w:rsidR="001C2492" w:rsidRDefault="001C2492">
      <w:bookmarkStart w:id="0" w:name="_GoBack"/>
      <w:bookmarkEnd w:id="0"/>
    </w:p>
    <w:sectPr w:rsidR="001C2492" w:rsidSect="00051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38C"/>
    <w:rsid w:val="0005185F"/>
    <w:rsid w:val="001C2492"/>
    <w:rsid w:val="00430BD1"/>
    <w:rsid w:val="00FD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oksana isaikina</cp:lastModifiedBy>
  <cp:revision>3</cp:revision>
  <dcterms:created xsi:type="dcterms:W3CDTF">2022-11-28T07:47:00Z</dcterms:created>
  <dcterms:modified xsi:type="dcterms:W3CDTF">2022-11-28T15:19:00Z</dcterms:modified>
</cp:coreProperties>
</file>