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1E" w:rsidRDefault="00E82AE6" w:rsidP="0096551E">
      <w:pPr>
        <w:shd w:val="clear" w:color="auto" w:fill="853103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679C0"/>
          <w:sz w:val="53"/>
          <w:szCs w:val="53"/>
          <w:lang w:eastAsia="ru-RU"/>
        </w:rPr>
      </w:pPr>
      <w:r w:rsidRPr="00E82AE6">
        <w:rPr>
          <w:rFonts w:ascii="Times New Roman" w:eastAsia="Times New Roman" w:hAnsi="Times New Roman" w:cs="Times New Roman"/>
          <w:color w:val="2679C0"/>
          <w:sz w:val="53"/>
          <w:szCs w:val="53"/>
          <w:lang w:eastAsia="ru-RU"/>
        </w:rPr>
        <w:t>День чтения с "Розовым жирафом"</w:t>
      </w:r>
    </w:p>
    <w:p w:rsidR="00E82AE6" w:rsidRPr="00E82AE6" w:rsidRDefault="00E82AE6" w:rsidP="0096551E">
      <w:pPr>
        <w:shd w:val="clear" w:color="auto" w:fill="853103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679C0"/>
          <w:sz w:val="53"/>
          <w:szCs w:val="53"/>
          <w:lang w:eastAsia="ru-RU"/>
        </w:rPr>
      </w:pPr>
      <w:r w:rsidRPr="00E82AE6">
        <w:rPr>
          <w:rFonts w:ascii="Times New Roman" w:eastAsia="Times New Roman" w:hAnsi="Times New Roman" w:cs="Times New Roman"/>
          <w:color w:val="2679C0"/>
          <w:sz w:val="53"/>
          <w:szCs w:val="53"/>
          <w:lang w:eastAsia="ru-RU"/>
        </w:rPr>
        <w:t xml:space="preserve">в </w:t>
      </w:r>
      <w:proofErr w:type="spellStart"/>
      <w:r w:rsidRPr="00E82AE6">
        <w:rPr>
          <w:rFonts w:ascii="Times New Roman" w:eastAsia="Times New Roman" w:hAnsi="Times New Roman" w:cs="Times New Roman"/>
          <w:color w:val="2679C0"/>
          <w:sz w:val="53"/>
          <w:szCs w:val="53"/>
          <w:lang w:eastAsia="ru-RU"/>
        </w:rPr>
        <w:t>Кесьме</w:t>
      </w:r>
      <w:proofErr w:type="spellEnd"/>
    </w:p>
    <w:p w:rsidR="00E82AE6" w:rsidRPr="00E82AE6" w:rsidRDefault="00E82AE6" w:rsidP="00E82AE6">
      <w:pPr>
        <w:shd w:val="clear" w:color="auto" w:fill="853103"/>
        <w:spacing w:after="0" w:line="421" w:lineRule="atLeast"/>
        <w:jc w:val="both"/>
        <w:rPr>
          <w:rFonts w:ascii="Georgia" w:eastAsia="Times New Roman" w:hAnsi="Georgia" w:cs="Times New Roman"/>
          <w:color w:val="757575"/>
          <w:sz w:val="31"/>
          <w:szCs w:val="31"/>
          <w:lang w:eastAsia="ru-RU"/>
        </w:rPr>
      </w:pPr>
      <w:r w:rsidRPr="00E82AE6">
        <w:rPr>
          <w:rFonts w:ascii="Times New Roman" w:eastAsia="Times New Roman" w:hAnsi="Times New Roman" w:cs="Times New Roman"/>
          <w:color w:val="757575"/>
          <w:sz w:val="31"/>
          <w:szCs w:val="31"/>
          <w:lang w:eastAsia="ru-RU"/>
        </w:rPr>
        <w:t>17 мая 2012 года детское издательство "Розовый жираф" в четвёртый раз провёл Международный День чтения! Издательство вновь призывало родителей, педагогов, работников библиотек взять в руки одну из книг "Розового жирафа" и почитать ее детям вслух.</w:t>
      </w:r>
    </w:p>
    <w:p w:rsidR="00E82AE6" w:rsidRPr="00E82AE6" w:rsidRDefault="00E82AE6" w:rsidP="00E82AE6">
      <w:pPr>
        <w:shd w:val="clear" w:color="auto" w:fill="853103"/>
        <w:spacing w:after="0" w:line="421" w:lineRule="atLeast"/>
        <w:jc w:val="center"/>
        <w:rPr>
          <w:rFonts w:ascii="Georgia" w:eastAsia="Times New Roman" w:hAnsi="Georgia" w:cs="Times New Roman"/>
          <w:color w:val="757575"/>
          <w:sz w:val="31"/>
          <w:szCs w:val="31"/>
          <w:lang w:eastAsia="ru-RU"/>
        </w:rPr>
      </w:pPr>
      <w:r>
        <w:rPr>
          <w:rFonts w:ascii="Georgia" w:eastAsia="Times New Roman" w:hAnsi="Georgia" w:cs="Times New Roman"/>
          <w:noProof/>
          <w:color w:val="774EAD"/>
          <w:sz w:val="31"/>
          <w:szCs w:val="31"/>
          <w:lang w:eastAsia="ru-RU"/>
        </w:rPr>
        <w:drawing>
          <wp:inline distT="0" distB="0" distL="0" distR="0">
            <wp:extent cx="2489835" cy="3052445"/>
            <wp:effectExtent l="19050" t="0" r="5715" b="0"/>
            <wp:docPr id="1" name="Рисунок 1" descr="http://4.bp.blogspot.com/-_h-a0d3zH_o/T7uImipJu2I/AAAAAAAABCw/izKP0TT0dU8/s320/f1ae65955381b4a91f846d0f28dde79d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_h-a0d3zH_o/T7uImipJu2I/AAAAAAAABCw/izKP0TT0dU8/s320/f1ae65955381b4a91f846d0f28dde79d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835" cy="305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AE6" w:rsidRPr="00E82AE6" w:rsidRDefault="00E82AE6" w:rsidP="00E82AE6">
      <w:pPr>
        <w:shd w:val="clear" w:color="auto" w:fill="853103"/>
        <w:spacing w:after="0" w:line="288" w:lineRule="atLeast"/>
        <w:jc w:val="both"/>
        <w:rPr>
          <w:rFonts w:ascii="Georgia" w:eastAsia="Times New Roman" w:hAnsi="Georgia" w:cs="Times New Roman"/>
          <w:color w:val="757575"/>
          <w:sz w:val="31"/>
          <w:szCs w:val="31"/>
          <w:lang w:eastAsia="ru-RU"/>
        </w:rPr>
      </w:pPr>
      <w:r w:rsidRPr="00E82AE6">
        <w:rPr>
          <w:rFonts w:ascii="Georgia" w:eastAsia="Times New Roman" w:hAnsi="Georgia" w:cs="Times New Roman"/>
          <w:color w:val="757575"/>
          <w:sz w:val="31"/>
          <w:szCs w:val="31"/>
          <w:lang w:eastAsia="ru-RU"/>
        </w:rPr>
        <w:t> </w:t>
      </w:r>
      <w:r w:rsidRPr="00E82AE6">
        <w:rPr>
          <w:rFonts w:ascii="Times New Roman" w:eastAsia="Times New Roman" w:hAnsi="Times New Roman" w:cs="Times New Roman"/>
          <w:color w:val="757575"/>
          <w:sz w:val="31"/>
          <w:szCs w:val="31"/>
          <w:lang w:eastAsia="ru-RU"/>
        </w:rPr>
        <w:t>Маленькое издательство создали в 2007 году в Москве две мамы  детей, которым необходимо читать хорошие книжки.</w:t>
      </w:r>
      <w:r w:rsidRPr="00E82AE6">
        <w:rPr>
          <w:rFonts w:ascii="Times New Roman" w:eastAsia="Times New Roman" w:hAnsi="Times New Roman" w:cs="Times New Roman"/>
          <w:color w:val="757575"/>
          <w:sz w:val="31"/>
          <w:lang w:eastAsia="ru-RU"/>
        </w:rPr>
        <w:t> </w:t>
      </w:r>
      <w:r w:rsidR="0096551E">
        <w:rPr>
          <w:rFonts w:ascii="Times New Roman" w:eastAsia="Times New Roman" w:hAnsi="Times New Roman" w:cs="Times New Roman"/>
          <w:color w:val="757575"/>
          <w:sz w:val="31"/>
          <w:szCs w:val="31"/>
          <w:lang w:eastAsia="ru-RU"/>
        </w:rPr>
        <w:t xml:space="preserve">Юлия </w:t>
      </w:r>
      <w:proofErr w:type="spellStart"/>
      <w:r w:rsidR="0096551E">
        <w:rPr>
          <w:rFonts w:ascii="Times New Roman" w:eastAsia="Times New Roman" w:hAnsi="Times New Roman" w:cs="Times New Roman"/>
          <w:color w:val="757575"/>
          <w:sz w:val="31"/>
          <w:szCs w:val="31"/>
          <w:lang w:eastAsia="ru-RU"/>
        </w:rPr>
        <w:t>Загачин</w:t>
      </w:r>
      <w:proofErr w:type="spellEnd"/>
      <w:r w:rsidRPr="00E82AE6">
        <w:rPr>
          <w:rFonts w:ascii="Times New Roman" w:eastAsia="Times New Roman" w:hAnsi="Times New Roman" w:cs="Times New Roman"/>
          <w:color w:val="757575"/>
          <w:sz w:val="31"/>
          <w:szCs w:val="31"/>
          <w:lang w:eastAsia="ru-RU"/>
        </w:rPr>
        <w:t xml:space="preserve"> жила в Америке и очень хотела, чтобы ее сын читал книжки и по-английски, и по-русски. Найти хорошие и красивые книги на английском языке не составляло труда. А вот с русскоязычными книгами было сложнее: то история интересная, а картинки не очень; то текст и иллюстрации хороши, а качество издания подкачало. Вторая мама, Марина Козлова, жила в России, и у нее была огромная,  библиотека. Но в какой-то момент она поняла, что и этих книг недостаточно – дети хотят еще книг, совсем других. Так у этих мам родилась идея сделать собственное издательство, которое будет выпускать и совсем неизвестные в России детские книжки, и переиздавать те, проверенные временем, книги, которые сейчас библиографическая редкость, и искать новых, русскоязычных авторов и молодых художников, создающих совсем новые книги. Главное, чтобы эти книги нравились детям.</w:t>
      </w:r>
    </w:p>
    <w:p w:rsidR="00E82AE6" w:rsidRPr="00E82AE6" w:rsidRDefault="00E82AE6" w:rsidP="00E82AE6">
      <w:pPr>
        <w:shd w:val="clear" w:color="auto" w:fill="853103"/>
        <w:spacing w:after="0" w:line="288" w:lineRule="atLeast"/>
        <w:jc w:val="both"/>
        <w:rPr>
          <w:rFonts w:ascii="Georgia" w:eastAsia="Times New Roman" w:hAnsi="Georgia" w:cs="Times New Roman"/>
          <w:color w:val="757575"/>
          <w:sz w:val="31"/>
          <w:szCs w:val="31"/>
          <w:lang w:eastAsia="ru-RU"/>
        </w:rPr>
      </w:pPr>
      <w:r w:rsidRPr="00E82AE6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 xml:space="preserve">Чтобы ребенок взял в руки книгу, ему должно быть интересно. Интересно узнать новую историю или рассматривать мельчайшие детали иллюстраций, получить ответ на волнующий вопрос или </w:t>
      </w:r>
      <w:r w:rsidRPr="00E82AE6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lastRenderedPageBreak/>
        <w:t>посмеяться доброй шутке. Главное, чтобы ребенок понял: книга – это только начало. “Впереди у тебя целый богатый книжный мир.</w:t>
      </w:r>
    </w:p>
    <w:p w:rsidR="00E82AE6" w:rsidRPr="00E82AE6" w:rsidRDefault="00E82AE6" w:rsidP="00E82AE6">
      <w:pPr>
        <w:shd w:val="clear" w:color="auto" w:fill="853103"/>
        <w:spacing w:after="0" w:line="288" w:lineRule="atLeast"/>
        <w:jc w:val="both"/>
        <w:rPr>
          <w:rFonts w:ascii="Georgia" w:eastAsia="Times New Roman" w:hAnsi="Georgia" w:cs="Times New Roman"/>
          <w:color w:val="757575"/>
          <w:sz w:val="31"/>
          <w:szCs w:val="31"/>
          <w:lang w:eastAsia="ru-RU"/>
        </w:rPr>
      </w:pPr>
      <w:r w:rsidRPr="00E82AE6">
        <w:rPr>
          <w:rFonts w:ascii="Times New Roman" w:eastAsia="Times New Roman" w:hAnsi="Times New Roman" w:cs="Times New Roman"/>
          <w:color w:val="757575"/>
          <w:sz w:val="31"/>
          <w:szCs w:val="31"/>
          <w:lang w:eastAsia="ru-RU"/>
        </w:rPr>
        <w:t>Библиотека в селе Кесьма  второй год подряд принимает участие в этой замечательной акции. В 2011 году мы читали в детском саду книгу</w:t>
      </w:r>
      <w:r w:rsidRPr="00E82AE6">
        <w:rPr>
          <w:rFonts w:ascii="Times New Roman" w:eastAsia="Times New Roman" w:hAnsi="Times New Roman" w:cs="Times New Roman"/>
          <w:color w:val="757575"/>
          <w:sz w:val="31"/>
          <w:lang w:eastAsia="ru-RU"/>
        </w:rPr>
        <w:t> </w:t>
      </w:r>
      <w:r w:rsidRPr="00E82AE6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 Джилл Томлинсон "Горилла, которая хотела повзрослеть".</w:t>
      </w:r>
    </w:p>
    <w:p w:rsidR="00E82AE6" w:rsidRPr="00E82AE6" w:rsidRDefault="00E82AE6" w:rsidP="00E82AE6">
      <w:pPr>
        <w:shd w:val="clear" w:color="auto" w:fill="853103"/>
        <w:spacing w:after="0" w:line="288" w:lineRule="atLeast"/>
        <w:jc w:val="both"/>
        <w:rPr>
          <w:rFonts w:ascii="Georgia" w:eastAsia="Times New Roman" w:hAnsi="Georgia" w:cs="Times New Roman"/>
          <w:color w:val="757575"/>
          <w:sz w:val="31"/>
          <w:szCs w:val="31"/>
          <w:lang w:eastAsia="ru-RU"/>
        </w:rPr>
      </w:pPr>
      <w:r w:rsidRPr="00E82AE6">
        <w:rPr>
          <w:rFonts w:ascii="Times New Roman" w:eastAsia="Times New Roman" w:hAnsi="Times New Roman" w:cs="Times New Roman"/>
          <w:color w:val="757575"/>
          <w:sz w:val="31"/>
          <w:szCs w:val="31"/>
          <w:lang w:eastAsia="ru-RU"/>
        </w:rPr>
        <w:t>В этом году  мы читали книгу Шела Силверстайна  «Полтора жирафа»  (в замечательном переводе Марины Бородицкой). Ее с удовольствием слушали дети от 3 до 8 лет.</w:t>
      </w:r>
    </w:p>
    <w:p w:rsidR="00E82AE6" w:rsidRPr="00E82AE6" w:rsidRDefault="00E82AE6" w:rsidP="00E82AE6">
      <w:pPr>
        <w:shd w:val="clear" w:color="auto" w:fill="853103"/>
        <w:spacing w:after="0" w:line="421" w:lineRule="atLeast"/>
        <w:jc w:val="center"/>
        <w:rPr>
          <w:rFonts w:ascii="Georgia" w:eastAsia="Times New Roman" w:hAnsi="Georgia" w:cs="Times New Roman"/>
          <w:color w:val="757575"/>
          <w:sz w:val="31"/>
          <w:szCs w:val="31"/>
          <w:lang w:eastAsia="ru-RU"/>
        </w:rPr>
      </w:pPr>
      <w:r>
        <w:rPr>
          <w:rFonts w:ascii="Georgia" w:eastAsia="Times New Roman" w:hAnsi="Georgia" w:cs="Times New Roman"/>
          <w:noProof/>
          <w:color w:val="774EAD"/>
          <w:sz w:val="31"/>
          <w:szCs w:val="31"/>
          <w:lang w:eastAsia="ru-RU"/>
        </w:rPr>
        <w:drawing>
          <wp:inline distT="0" distB="0" distL="0" distR="0">
            <wp:extent cx="2306955" cy="3052445"/>
            <wp:effectExtent l="19050" t="0" r="0" b="0"/>
            <wp:docPr id="2" name="Рисунок 2" descr="http://4.bp.blogspot.com/-0FFx2YbKHt0/T7uIpMbCv9I/AAAAAAAABC4/4-gdDdh20mE/s320/poltora_girafa_obl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0FFx2YbKHt0/T7uIpMbCv9I/AAAAAAAABC4/4-gdDdh20mE/s320/poltora_girafa_obl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305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AE6" w:rsidRPr="00E82AE6" w:rsidRDefault="00E82AE6" w:rsidP="00E82AE6">
      <w:pPr>
        <w:shd w:val="clear" w:color="auto" w:fill="853103"/>
        <w:spacing w:after="0" w:line="288" w:lineRule="atLeast"/>
        <w:jc w:val="both"/>
        <w:rPr>
          <w:rFonts w:ascii="Georgia" w:eastAsia="Times New Roman" w:hAnsi="Georgia" w:cs="Times New Roman"/>
          <w:color w:val="757575"/>
          <w:sz w:val="31"/>
          <w:szCs w:val="31"/>
          <w:lang w:eastAsia="ru-RU"/>
        </w:rPr>
      </w:pPr>
      <w:r w:rsidRPr="00E82AE6">
        <w:rPr>
          <w:rFonts w:ascii="Times New Roman" w:eastAsia="Times New Roman" w:hAnsi="Times New Roman" w:cs="Times New Roman"/>
          <w:color w:val="757575"/>
          <w:sz w:val="31"/>
          <w:szCs w:val="31"/>
          <w:lang w:eastAsia="ru-RU"/>
        </w:rPr>
        <w:t> Получив по почте   пакет с книгой  издательства «Розовый жираф»  сначала мы с удовольствием прочитали книгу сами. А потом организовали две группы чтения.</w:t>
      </w:r>
    </w:p>
    <w:p w:rsidR="00E82AE6" w:rsidRPr="00E82AE6" w:rsidRDefault="00E82AE6" w:rsidP="00E82AE6">
      <w:pPr>
        <w:shd w:val="clear" w:color="auto" w:fill="853103"/>
        <w:spacing w:after="0" w:line="288" w:lineRule="atLeast"/>
        <w:jc w:val="both"/>
        <w:rPr>
          <w:rFonts w:ascii="Georgia" w:eastAsia="Times New Roman" w:hAnsi="Georgia" w:cs="Times New Roman"/>
          <w:color w:val="757575"/>
          <w:sz w:val="31"/>
          <w:szCs w:val="31"/>
          <w:lang w:eastAsia="ru-RU"/>
        </w:rPr>
      </w:pPr>
      <w:r w:rsidRPr="00E82AE6">
        <w:rPr>
          <w:rFonts w:ascii="Times New Roman" w:eastAsia="Times New Roman" w:hAnsi="Times New Roman" w:cs="Times New Roman"/>
          <w:color w:val="757575"/>
          <w:sz w:val="31"/>
          <w:szCs w:val="31"/>
          <w:lang w:eastAsia="ru-RU"/>
        </w:rPr>
        <w:t>Одна из групп – в первом классе Кесемской средней школы.  Учительница  Нина Васильевна Труханович   с удовольствием приняла наше предложение, да и дети в классе были очень довольны. Они сначала сидели примерно и тихо, как подобает  сидеть в классе, а потом так увлеклись историей про жирафа, что прямо хором мне подсказывали текст (который неоднократно повторялся). </w:t>
      </w:r>
    </w:p>
    <w:p w:rsidR="00E82AE6" w:rsidRPr="00E82AE6" w:rsidRDefault="00E82AE6" w:rsidP="00E82AE6">
      <w:pPr>
        <w:shd w:val="clear" w:color="auto" w:fill="853103"/>
        <w:spacing w:after="0" w:line="421" w:lineRule="atLeast"/>
        <w:jc w:val="center"/>
        <w:rPr>
          <w:rFonts w:ascii="Georgia" w:eastAsia="Times New Roman" w:hAnsi="Georgia" w:cs="Times New Roman"/>
          <w:color w:val="757575"/>
          <w:sz w:val="31"/>
          <w:szCs w:val="31"/>
          <w:lang w:eastAsia="ru-RU"/>
        </w:rPr>
      </w:pPr>
      <w:r>
        <w:rPr>
          <w:rFonts w:ascii="Georgia" w:eastAsia="Times New Roman" w:hAnsi="Georgia" w:cs="Times New Roman"/>
          <w:noProof/>
          <w:color w:val="774EAD"/>
          <w:sz w:val="31"/>
          <w:szCs w:val="31"/>
          <w:lang w:eastAsia="ru-RU"/>
        </w:rPr>
        <w:drawing>
          <wp:inline distT="0" distB="0" distL="0" distR="0">
            <wp:extent cx="3052445" cy="2082165"/>
            <wp:effectExtent l="19050" t="0" r="0" b="0"/>
            <wp:docPr id="3" name="Рисунок 3" descr="http://4.bp.blogspot.com/-p2aX04Q8QQA/T7uIt8yOlDI/AAAAAAAABDA/A5ePOPRTH1M/s320/IMG_443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.bp.blogspot.com/-p2aX04Q8QQA/T7uIt8yOlDI/AAAAAAAABDA/A5ePOPRTH1M/s320/IMG_443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445" cy="208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AE6" w:rsidRPr="00E82AE6" w:rsidRDefault="00E82AE6" w:rsidP="00E82AE6">
      <w:pPr>
        <w:shd w:val="clear" w:color="auto" w:fill="853103"/>
        <w:spacing w:after="0" w:line="288" w:lineRule="atLeast"/>
        <w:jc w:val="both"/>
        <w:rPr>
          <w:rFonts w:ascii="Georgia" w:eastAsia="Times New Roman" w:hAnsi="Georgia" w:cs="Times New Roman"/>
          <w:color w:val="757575"/>
          <w:sz w:val="31"/>
          <w:szCs w:val="31"/>
          <w:lang w:eastAsia="ru-RU"/>
        </w:rPr>
      </w:pPr>
      <w:r w:rsidRPr="00E82AE6">
        <w:rPr>
          <w:rFonts w:ascii="Times New Roman" w:eastAsia="Times New Roman" w:hAnsi="Times New Roman" w:cs="Times New Roman"/>
          <w:color w:val="757575"/>
          <w:sz w:val="31"/>
          <w:szCs w:val="31"/>
          <w:lang w:eastAsia="ru-RU"/>
        </w:rPr>
        <w:lastRenderedPageBreak/>
        <w:t>А текст очень интересный и  его прямо хочется не читать, а петь как веселую детскую песенку про жирафа.  Затем все дети получили подарки. Раскраски и  головоломки про жирафа.  Все остались довольны Днем чтения.</w:t>
      </w:r>
    </w:p>
    <w:p w:rsidR="00E82AE6" w:rsidRPr="00E82AE6" w:rsidRDefault="00E82AE6" w:rsidP="00E82AE6">
      <w:pPr>
        <w:shd w:val="clear" w:color="auto" w:fill="853103"/>
        <w:spacing w:after="0" w:line="421" w:lineRule="atLeast"/>
        <w:jc w:val="center"/>
        <w:rPr>
          <w:rFonts w:ascii="Georgia" w:eastAsia="Times New Roman" w:hAnsi="Georgia" w:cs="Times New Roman"/>
          <w:color w:val="757575"/>
          <w:sz w:val="31"/>
          <w:szCs w:val="31"/>
          <w:lang w:eastAsia="ru-RU"/>
        </w:rPr>
      </w:pPr>
      <w:r>
        <w:rPr>
          <w:rFonts w:ascii="Georgia" w:eastAsia="Times New Roman" w:hAnsi="Georgia" w:cs="Times New Roman"/>
          <w:noProof/>
          <w:color w:val="774EAD"/>
          <w:sz w:val="31"/>
          <w:szCs w:val="31"/>
          <w:lang w:eastAsia="ru-RU"/>
        </w:rPr>
        <w:drawing>
          <wp:inline distT="0" distB="0" distL="0" distR="0">
            <wp:extent cx="3052445" cy="2279015"/>
            <wp:effectExtent l="19050" t="0" r="0" b="0"/>
            <wp:docPr id="4" name="Рисунок 4" descr="http://2.bp.blogspot.com/-BvBHUK5SWFA/T7uIwuHgV4I/AAAAAAAABDI/gaPVt6eAsXw/s320/IMG_4446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.bp.blogspot.com/-BvBHUK5SWFA/T7uIwuHgV4I/AAAAAAAABDI/gaPVt6eAsXw/s320/IMG_4446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445" cy="227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AE6" w:rsidRPr="00E82AE6" w:rsidRDefault="00E82AE6" w:rsidP="00E82AE6">
      <w:pPr>
        <w:shd w:val="clear" w:color="auto" w:fill="853103"/>
        <w:spacing w:after="0" w:line="288" w:lineRule="atLeast"/>
        <w:jc w:val="both"/>
        <w:rPr>
          <w:rFonts w:ascii="Georgia" w:eastAsia="Times New Roman" w:hAnsi="Georgia" w:cs="Times New Roman"/>
          <w:color w:val="757575"/>
          <w:sz w:val="31"/>
          <w:szCs w:val="31"/>
          <w:lang w:eastAsia="ru-RU"/>
        </w:rPr>
      </w:pPr>
      <w:r w:rsidRPr="00E82AE6">
        <w:rPr>
          <w:rFonts w:ascii="Times New Roman" w:eastAsia="Times New Roman" w:hAnsi="Times New Roman" w:cs="Times New Roman"/>
          <w:color w:val="757575"/>
          <w:sz w:val="31"/>
          <w:szCs w:val="31"/>
          <w:lang w:eastAsia="ru-RU"/>
        </w:rPr>
        <w:t>Вторая группа детей слушала чтение книги  в старшей группе детского сада вместе с заведующей Калятиной  Татьяной Степановной, воспитателями Кокориной Натальей Васильевной и  Вигликовой Татьяной Александровной.</w:t>
      </w:r>
    </w:p>
    <w:p w:rsidR="00E82AE6" w:rsidRPr="00E82AE6" w:rsidRDefault="00E82AE6" w:rsidP="00E82AE6">
      <w:pPr>
        <w:shd w:val="clear" w:color="auto" w:fill="853103"/>
        <w:spacing w:after="0" w:line="288" w:lineRule="atLeast"/>
        <w:jc w:val="both"/>
        <w:rPr>
          <w:rFonts w:ascii="Georgia" w:eastAsia="Times New Roman" w:hAnsi="Georgia" w:cs="Times New Roman"/>
          <w:color w:val="757575"/>
          <w:sz w:val="31"/>
          <w:szCs w:val="31"/>
          <w:lang w:eastAsia="ru-RU"/>
        </w:rPr>
      </w:pPr>
      <w:r w:rsidRPr="00E82AE6">
        <w:rPr>
          <w:rFonts w:ascii="Times New Roman" w:eastAsia="Times New Roman" w:hAnsi="Times New Roman" w:cs="Times New Roman"/>
          <w:color w:val="757575"/>
          <w:sz w:val="31"/>
          <w:szCs w:val="31"/>
          <w:lang w:eastAsia="ru-RU"/>
        </w:rPr>
        <w:t>Когда я пришла в группу, дети сидели на своих стульчиках  за столиками и рисовали. Я объявила им о Дне чтения. Дети сразу оставили свое занятие. Они очень любят, когда им читают вслух. Дети очень внимательно и заинтересованно слушали веселый текст новой книжки.  Потом они начали тихонечко смеяться. Потом   громче.  Многие повторяли за мной текст книжки.  Многие подбегали посмотреть картинку. Хотя я все картинки показывала, но им так хотелось посмотреть поближе! Это очень радовало. Ребятишки не равнодушно, а творчески слушали книжку.  Ведь веселый смех это тоже творчество. Воспитатель и помощник  воспитателя улыбались и смеялись. Они не запрещали детям  шуметь. А потом  мы все вместе смотрели картинки в книжке.  Детям очень хотелось  еще  раз все посмотреть  своими глазами. А почувствовать сердцем. </w:t>
      </w:r>
    </w:p>
    <w:p w:rsidR="00E82AE6" w:rsidRPr="00E82AE6" w:rsidRDefault="00E82AE6" w:rsidP="00E82AE6">
      <w:pPr>
        <w:shd w:val="clear" w:color="auto" w:fill="853103"/>
        <w:spacing w:after="0" w:line="421" w:lineRule="atLeast"/>
        <w:jc w:val="center"/>
        <w:rPr>
          <w:rFonts w:ascii="Georgia" w:eastAsia="Times New Roman" w:hAnsi="Georgia" w:cs="Times New Roman"/>
          <w:color w:val="757575"/>
          <w:sz w:val="31"/>
          <w:szCs w:val="31"/>
          <w:lang w:eastAsia="ru-RU"/>
        </w:rPr>
      </w:pPr>
      <w:r>
        <w:rPr>
          <w:rFonts w:ascii="Georgia" w:eastAsia="Times New Roman" w:hAnsi="Georgia" w:cs="Times New Roman"/>
          <w:noProof/>
          <w:color w:val="774EAD"/>
          <w:sz w:val="31"/>
          <w:szCs w:val="31"/>
          <w:lang w:eastAsia="ru-RU"/>
        </w:rPr>
        <w:lastRenderedPageBreak/>
        <w:drawing>
          <wp:inline distT="0" distB="0" distL="0" distR="0">
            <wp:extent cx="3052445" cy="2279015"/>
            <wp:effectExtent l="19050" t="0" r="0" b="0"/>
            <wp:docPr id="5" name="Рисунок 5" descr="http://3.bp.blogspot.com/-ir8eZ3rk_TA/T7uIyitZIxI/AAAAAAAABDQ/33_a4SKEYDg/s320/IMG_4456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3.bp.blogspot.com/-ir8eZ3rk_TA/T7uIyitZIxI/AAAAAAAABDQ/33_a4SKEYDg/s320/IMG_4456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445" cy="227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AE6" w:rsidRPr="00E82AE6" w:rsidRDefault="00E82AE6" w:rsidP="00E82AE6">
      <w:pPr>
        <w:shd w:val="clear" w:color="auto" w:fill="853103"/>
        <w:spacing w:after="0" w:line="288" w:lineRule="atLeast"/>
        <w:jc w:val="both"/>
        <w:rPr>
          <w:rFonts w:ascii="Georgia" w:eastAsia="Times New Roman" w:hAnsi="Georgia" w:cs="Times New Roman"/>
          <w:color w:val="757575"/>
          <w:sz w:val="31"/>
          <w:szCs w:val="31"/>
          <w:lang w:eastAsia="ru-RU"/>
        </w:rPr>
      </w:pPr>
      <w:r w:rsidRPr="00E82AE6">
        <w:rPr>
          <w:rFonts w:ascii="Times New Roman" w:eastAsia="Times New Roman" w:hAnsi="Times New Roman" w:cs="Times New Roman"/>
          <w:color w:val="757575"/>
          <w:sz w:val="31"/>
          <w:szCs w:val="31"/>
          <w:lang w:eastAsia="ru-RU"/>
        </w:rPr>
        <w:t xml:space="preserve">А потом дети стали выполнять задание  издательства. Они одевали в новое платье жирафа. И долго </w:t>
      </w:r>
      <w:proofErr w:type="gramStart"/>
      <w:r w:rsidRPr="00E82AE6">
        <w:rPr>
          <w:rFonts w:ascii="Times New Roman" w:eastAsia="Times New Roman" w:hAnsi="Times New Roman" w:cs="Times New Roman"/>
          <w:color w:val="757575"/>
          <w:sz w:val="31"/>
          <w:szCs w:val="31"/>
          <w:lang w:eastAsia="ru-RU"/>
        </w:rPr>
        <w:t>спорили</w:t>
      </w:r>
      <w:proofErr w:type="gramEnd"/>
      <w:r w:rsidRPr="00E82AE6">
        <w:rPr>
          <w:rFonts w:ascii="Times New Roman" w:eastAsia="Times New Roman" w:hAnsi="Times New Roman" w:cs="Times New Roman"/>
          <w:color w:val="757575"/>
          <w:sz w:val="31"/>
          <w:szCs w:val="31"/>
          <w:lang w:eastAsia="ru-RU"/>
        </w:rPr>
        <w:t xml:space="preserve"> кто нарисовал жирафу самое красивое платье.</w:t>
      </w:r>
    </w:p>
    <w:p w:rsidR="00E82AE6" w:rsidRPr="00E82AE6" w:rsidRDefault="00E82AE6" w:rsidP="00E82AE6">
      <w:pPr>
        <w:shd w:val="clear" w:color="auto" w:fill="853103"/>
        <w:spacing w:after="0" w:line="421" w:lineRule="atLeast"/>
        <w:jc w:val="center"/>
        <w:rPr>
          <w:rFonts w:ascii="Georgia" w:eastAsia="Times New Roman" w:hAnsi="Georgia" w:cs="Times New Roman"/>
          <w:color w:val="757575"/>
          <w:sz w:val="31"/>
          <w:szCs w:val="31"/>
          <w:lang w:eastAsia="ru-RU"/>
        </w:rPr>
      </w:pPr>
      <w:r>
        <w:rPr>
          <w:rFonts w:ascii="Georgia" w:eastAsia="Times New Roman" w:hAnsi="Georgia" w:cs="Times New Roman"/>
          <w:noProof/>
          <w:color w:val="774EAD"/>
          <w:sz w:val="31"/>
          <w:szCs w:val="31"/>
          <w:lang w:eastAsia="ru-RU"/>
        </w:rPr>
        <w:drawing>
          <wp:inline distT="0" distB="0" distL="0" distR="0">
            <wp:extent cx="3052445" cy="2053590"/>
            <wp:effectExtent l="19050" t="0" r="0" b="0"/>
            <wp:docPr id="6" name="Рисунок 6" descr="http://4.bp.blogspot.com/-jOgehuiIiOk/T7uI00Zk3hI/AAAAAAAABDY/Nmj4zrXITPk/s320/IMG_4464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4.bp.blogspot.com/-jOgehuiIiOk/T7uI00Zk3hI/AAAAAAAABDY/Nmj4zrXITPk/s320/IMG_4464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445" cy="205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AE6" w:rsidRPr="00E82AE6" w:rsidRDefault="00E82AE6" w:rsidP="00E82AE6">
      <w:pPr>
        <w:shd w:val="clear" w:color="auto" w:fill="853103"/>
        <w:spacing w:after="0" w:line="288" w:lineRule="atLeast"/>
        <w:jc w:val="both"/>
        <w:rPr>
          <w:rFonts w:ascii="Georgia" w:eastAsia="Times New Roman" w:hAnsi="Georgia" w:cs="Times New Roman"/>
          <w:color w:val="757575"/>
          <w:sz w:val="31"/>
          <w:szCs w:val="31"/>
          <w:lang w:eastAsia="ru-RU"/>
        </w:rPr>
      </w:pPr>
      <w:r w:rsidRPr="00E82AE6">
        <w:rPr>
          <w:rFonts w:ascii="Times New Roman" w:eastAsia="Times New Roman" w:hAnsi="Times New Roman" w:cs="Times New Roman"/>
          <w:color w:val="757575"/>
          <w:sz w:val="31"/>
          <w:szCs w:val="31"/>
          <w:lang w:eastAsia="ru-RU"/>
        </w:rPr>
        <w:t>А книгу  решили все вместе подарить в библиотеку. Там ее будет читать очень долго много детей.</w:t>
      </w:r>
    </w:p>
    <w:p w:rsidR="00E82AE6" w:rsidRPr="00E82AE6" w:rsidRDefault="00E82AE6" w:rsidP="00E82AE6">
      <w:pPr>
        <w:shd w:val="clear" w:color="auto" w:fill="853103"/>
        <w:spacing w:after="0" w:line="288" w:lineRule="atLeast"/>
        <w:jc w:val="both"/>
        <w:rPr>
          <w:rFonts w:ascii="Georgia" w:eastAsia="Times New Roman" w:hAnsi="Georgia" w:cs="Times New Roman"/>
          <w:color w:val="757575"/>
          <w:sz w:val="31"/>
          <w:szCs w:val="31"/>
          <w:lang w:eastAsia="ru-RU"/>
        </w:rPr>
      </w:pPr>
      <w:r w:rsidRPr="00E82AE6">
        <w:rPr>
          <w:rFonts w:ascii="Times New Roman" w:eastAsia="Times New Roman" w:hAnsi="Times New Roman" w:cs="Times New Roman"/>
          <w:color w:val="757575"/>
          <w:sz w:val="31"/>
          <w:szCs w:val="31"/>
          <w:lang w:eastAsia="ru-RU"/>
        </w:rPr>
        <w:t>Дети и родители, воспитатели и библиотекари села Кесьма благодарят  издательство «Розовый жираф»  за  хорошие книги.</w:t>
      </w:r>
    </w:p>
    <w:p w:rsidR="0096551E" w:rsidRDefault="00E82AE6" w:rsidP="00E82AE6">
      <w:pPr>
        <w:shd w:val="clear" w:color="auto" w:fill="853103"/>
        <w:spacing w:after="0" w:line="288" w:lineRule="atLeast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  <w:r w:rsidRPr="00E82AE6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 xml:space="preserve">                                                               </w:t>
      </w:r>
    </w:p>
    <w:p w:rsidR="0096551E" w:rsidRDefault="0096551E" w:rsidP="00E82AE6">
      <w:pPr>
        <w:shd w:val="clear" w:color="auto" w:fill="853103"/>
        <w:spacing w:after="0" w:line="288" w:lineRule="atLeast"/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</w:pPr>
    </w:p>
    <w:p w:rsidR="00E82AE6" w:rsidRPr="00E82AE6" w:rsidRDefault="0096551E" w:rsidP="00E82AE6">
      <w:pPr>
        <w:shd w:val="clear" w:color="auto" w:fill="853103"/>
        <w:spacing w:after="0" w:line="288" w:lineRule="atLeast"/>
        <w:rPr>
          <w:rFonts w:ascii="Georgia" w:eastAsia="Times New Roman" w:hAnsi="Georgia" w:cs="Times New Roman"/>
          <w:color w:val="757575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 xml:space="preserve">                                              </w:t>
      </w:r>
      <w:r w:rsidR="00E82AE6" w:rsidRPr="00E82AE6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Елена Ивановна Селифонова, библиотекарь</w:t>
      </w:r>
    </w:p>
    <w:p w:rsidR="00E82AE6" w:rsidRPr="00E82AE6" w:rsidRDefault="00E82AE6" w:rsidP="00E82AE6">
      <w:pPr>
        <w:shd w:val="clear" w:color="auto" w:fill="853103"/>
        <w:spacing w:after="0" w:line="288" w:lineRule="atLeast"/>
        <w:rPr>
          <w:rFonts w:ascii="Georgia" w:eastAsia="Times New Roman" w:hAnsi="Georgia" w:cs="Times New Roman"/>
          <w:color w:val="757575"/>
          <w:sz w:val="31"/>
          <w:szCs w:val="31"/>
          <w:lang w:eastAsia="ru-RU"/>
        </w:rPr>
      </w:pPr>
      <w:r w:rsidRPr="00E82AE6">
        <w:rPr>
          <w:rFonts w:ascii="Times New Roman" w:eastAsia="Times New Roman" w:hAnsi="Times New Roman" w:cs="Times New Roman"/>
          <w:color w:val="757575"/>
          <w:sz w:val="24"/>
          <w:szCs w:val="24"/>
          <w:lang w:eastAsia="ru-RU"/>
        </w:rPr>
        <w:t>                                                                Кесемской библиотеки</w:t>
      </w:r>
    </w:p>
    <w:p w:rsidR="0096551E" w:rsidRDefault="0096551E" w:rsidP="0096551E">
      <w:pPr>
        <w:shd w:val="clear" w:color="auto" w:fill="853103"/>
        <w:spacing w:after="0" w:line="240" w:lineRule="auto"/>
        <w:jc w:val="right"/>
        <w:rPr>
          <w:rFonts w:ascii="Georgia" w:eastAsia="Times New Roman" w:hAnsi="Georgia" w:cs="Times New Roman"/>
          <w:color w:val="757575"/>
          <w:sz w:val="31"/>
          <w:lang w:eastAsia="ru-RU"/>
        </w:rPr>
      </w:pPr>
    </w:p>
    <w:p w:rsidR="0096551E" w:rsidRDefault="0096551E" w:rsidP="0096551E">
      <w:pPr>
        <w:shd w:val="clear" w:color="auto" w:fill="853103"/>
        <w:spacing w:after="0" w:line="240" w:lineRule="auto"/>
        <w:jc w:val="right"/>
        <w:rPr>
          <w:rFonts w:ascii="Georgia" w:eastAsia="Times New Roman" w:hAnsi="Georgia" w:cs="Times New Roman"/>
          <w:color w:val="757575"/>
          <w:sz w:val="31"/>
          <w:lang w:eastAsia="ru-RU"/>
        </w:rPr>
      </w:pPr>
    </w:p>
    <w:p w:rsidR="00E82AE6" w:rsidRPr="00E82AE6" w:rsidRDefault="00E82AE6" w:rsidP="0096551E">
      <w:pPr>
        <w:shd w:val="clear" w:color="auto" w:fill="853103"/>
        <w:spacing w:after="0" w:line="240" w:lineRule="auto"/>
        <w:jc w:val="right"/>
        <w:rPr>
          <w:rFonts w:ascii="Georgia" w:eastAsia="Times New Roman" w:hAnsi="Georgia" w:cs="Times New Roman"/>
          <w:color w:val="757575"/>
          <w:sz w:val="31"/>
          <w:szCs w:val="31"/>
          <w:lang w:eastAsia="ru-RU"/>
        </w:rPr>
      </w:pPr>
      <w:r w:rsidRPr="00E82AE6">
        <w:rPr>
          <w:rFonts w:ascii="Georgia" w:eastAsia="Times New Roman" w:hAnsi="Georgia" w:cs="Times New Roman"/>
          <w:color w:val="757575"/>
          <w:sz w:val="31"/>
          <w:lang w:eastAsia="ru-RU"/>
        </w:rPr>
        <w:t>Автор: Светлана Демидова </w:t>
      </w:r>
      <w:r w:rsidR="0096551E" w:rsidRPr="00E82AE6">
        <w:rPr>
          <w:rFonts w:ascii="Georgia" w:eastAsia="Times New Roman" w:hAnsi="Georgia" w:cs="Times New Roman"/>
          <w:color w:val="757575"/>
          <w:sz w:val="31"/>
          <w:szCs w:val="31"/>
          <w:lang w:eastAsia="ru-RU"/>
        </w:rPr>
        <w:t xml:space="preserve"> </w:t>
      </w:r>
    </w:p>
    <w:p w:rsidR="00DE3690" w:rsidRDefault="00DE3690"/>
    <w:sectPr w:rsidR="00DE3690" w:rsidSect="00DE3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AE6"/>
    <w:rsid w:val="005751D5"/>
    <w:rsid w:val="00901767"/>
    <w:rsid w:val="0096551E"/>
    <w:rsid w:val="00DE3690"/>
    <w:rsid w:val="00E82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90"/>
  </w:style>
  <w:style w:type="paragraph" w:styleId="3">
    <w:name w:val="heading 3"/>
    <w:basedOn w:val="a"/>
    <w:link w:val="30"/>
    <w:uiPriority w:val="9"/>
    <w:qFormat/>
    <w:rsid w:val="00E82A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82A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82AE6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2AE6"/>
  </w:style>
  <w:style w:type="character" w:customStyle="1" w:styleId="post-author">
    <w:name w:val="post-author"/>
    <w:basedOn w:val="a0"/>
    <w:rsid w:val="00E82AE6"/>
  </w:style>
  <w:style w:type="character" w:customStyle="1" w:styleId="fn">
    <w:name w:val="fn"/>
    <w:basedOn w:val="a0"/>
    <w:rsid w:val="00E82AE6"/>
  </w:style>
  <w:style w:type="character" w:customStyle="1" w:styleId="post-timestamp">
    <w:name w:val="post-timestamp"/>
    <w:basedOn w:val="a0"/>
    <w:rsid w:val="00E82AE6"/>
  </w:style>
  <w:style w:type="character" w:customStyle="1" w:styleId="share-button-link-text">
    <w:name w:val="share-button-link-text"/>
    <w:basedOn w:val="a0"/>
    <w:rsid w:val="00E82AE6"/>
  </w:style>
  <w:style w:type="paragraph" w:styleId="a4">
    <w:name w:val="Balloon Text"/>
    <w:basedOn w:val="a"/>
    <w:link w:val="a5"/>
    <w:uiPriority w:val="99"/>
    <w:semiHidden/>
    <w:unhideWhenUsed/>
    <w:rsid w:val="00E82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A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6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133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63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.bp.blogspot.com/-p2aX04Q8QQA/T7uIt8yOlDI/AAAAAAAABDA/A5ePOPRTH1M/s1600/IMG_4430.jp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3.bp.blogspot.com/-ir8eZ3rk_TA/T7uIyitZIxI/AAAAAAAABDQ/33_a4SKEYDg/s1600/IMG_4456.jp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4.bp.blogspot.com/-0FFx2YbKHt0/T7uIpMbCv9I/AAAAAAAABC4/4-gdDdh20mE/s1600/poltora_girafa_obl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2.bp.blogspot.com/-BvBHUK5SWFA/T7uIwuHgV4I/AAAAAAAABDI/gaPVt6eAsXw/s1600/IMG_4446.jpg" TargetMode="External"/><Relationship Id="rId4" Type="http://schemas.openxmlformats.org/officeDocument/2006/relationships/hyperlink" Target="http://4.bp.blogspot.com/-_h-a0d3zH_o/T7uImipJu2I/AAAAAAAABCw/izKP0TT0dU8/s1600/f1ae65955381b4a91f846d0f28dde79d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4.bp.blogspot.com/-jOgehuiIiOk/T7uI00Zk3hI/AAAAAAAABDY/Nmj4zrXITPk/s1600/IMG_446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Пользователь</cp:lastModifiedBy>
  <cp:revision>2</cp:revision>
  <dcterms:created xsi:type="dcterms:W3CDTF">2012-05-24T08:39:00Z</dcterms:created>
  <dcterms:modified xsi:type="dcterms:W3CDTF">2012-05-25T07:49:00Z</dcterms:modified>
</cp:coreProperties>
</file>