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AFD" w:rsidRDefault="00681AFD" w:rsidP="00681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CB5CF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Проводится конкурс на участие в образовательной программе </w:t>
      </w:r>
    </w:p>
    <w:p w:rsidR="00681AFD" w:rsidRPr="00CB5CF7" w:rsidRDefault="00681AFD" w:rsidP="00681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CB5CF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«Юный право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вед</w:t>
      </w:r>
      <w:r w:rsidRPr="00CB5CF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» на базе Международного Детского Центра «Артек»</w:t>
      </w:r>
    </w:p>
    <w:p w:rsidR="00681AFD" w:rsidRPr="00481E1B" w:rsidRDefault="00681AFD" w:rsidP="00681AF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81AFD" w:rsidRDefault="00681AFD" w:rsidP="00681A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Прокуратура Тверской области информирует о проведении регионального этапа конкурса на участие в дополнительной общеобразовательной общеразвивающей программе ФГБОУ «МДЦ «Артек» «Юный правовед».  </w:t>
      </w:r>
    </w:p>
    <w:p w:rsidR="00681AFD" w:rsidRPr="00481E1B" w:rsidRDefault="00681AFD" w:rsidP="00681A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81AFD" w:rsidRDefault="00681AFD" w:rsidP="00681AF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B5CF7">
        <w:rPr>
          <w:sz w:val="28"/>
          <w:szCs w:val="28"/>
        </w:rPr>
        <w:t>Отбор детей на участие в тематической смене проводится в два этапа: на уровне прокуратур субъектов РФ и конкурсной комиссией на базе Академии Генеральной прокуратуры РФ.</w:t>
      </w:r>
    </w:p>
    <w:p w:rsidR="00681AFD" w:rsidRPr="00481E1B" w:rsidRDefault="00681AFD" w:rsidP="00681AFD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</w:p>
    <w:p w:rsidR="00681AFD" w:rsidRDefault="00681AFD" w:rsidP="00681AF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B5CF7">
        <w:rPr>
          <w:sz w:val="28"/>
          <w:szCs w:val="28"/>
        </w:rPr>
        <w:t>Для участия в конкурсе родитель, (законный представитель) ребенка обязан зарегистрировать его в автоматизированной информационной системе «Путевка»</w:t>
      </w:r>
      <w:r>
        <w:rPr>
          <w:sz w:val="28"/>
          <w:szCs w:val="28"/>
        </w:rPr>
        <w:t xml:space="preserve"> (</w:t>
      </w:r>
      <w:proofErr w:type="spellStart"/>
      <w:r w:rsidRPr="00CB5CF7">
        <w:rPr>
          <w:sz w:val="28"/>
          <w:szCs w:val="28"/>
        </w:rPr>
        <w:t>httр</w:t>
      </w:r>
      <w:proofErr w:type="spellEnd"/>
      <w:r w:rsidRPr="00CB5CF7">
        <w:rPr>
          <w:sz w:val="28"/>
          <w:szCs w:val="28"/>
        </w:rPr>
        <w:t>://artek.org</w:t>
      </w:r>
      <w:r>
        <w:rPr>
          <w:sz w:val="28"/>
          <w:szCs w:val="28"/>
        </w:rPr>
        <w:t>)</w:t>
      </w:r>
      <w:r w:rsidRPr="00CB5CF7">
        <w:rPr>
          <w:sz w:val="28"/>
          <w:szCs w:val="28"/>
        </w:rPr>
        <w:t xml:space="preserve">, подтверждая, в том числе, согласие на сбор, хранение, использование, распространение (передачу) и публикацию персональных данных ребенка, а также результатов его работ. При подаче заявки на участие в конкурсном отборе </w:t>
      </w:r>
      <w:r>
        <w:rPr>
          <w:sz w:val="28"/>
          <w:szCs w:val="28"/>
        </w:rPr>
        <w:t xml:space="preserve">участнику необходимо </w:t>
      </w:r>
      <w:r w:rsidRPr="00CB5CF7">
        <w:rPr>
          <w:sz w:val="28"/>
          <w:szCs w:val="28"/>
        </w:rPr>
        <w:t xml:space="preserve">самостоятельно </w:t>
      </w:r>
      <w:r>
        <w:rPr>
          <w:sz w:val="28"/>
          <w:szCs w:val="28"/>
        </w:rPr>
        <w:t>зареги</w:t>
      </w:r>
      <w:r w:rsidRPr="00CB5CF7">
        <w:rPr>
          <w:sz w:val="28"/>
          <w:szCs w:val="28"/>
        </w:rPr>
        <w:t>стрир</w:t>
      </w:r>
      <w:r>
        <w:rPr>
          <w:sz w:val="28"/>
          <w:szCs w:val="28"/>
        </w:rPr>
        <w:t>оваться</w:t>
      </w:r>
      <w:r w:rsidRPr="00CB5CF7">
        <w:rPr>
          <w:sz w:val="28"/>
          <w:szCs w:val="28"/>
        </w:rPr>
        <w:t xml:space="preserve"> в АИС «Путевка», в личном кабинете заполн</w:t>
      </w:r>
      <w:r>
        <w:rPr>
          <w:sz w:val="28"/>
          <w:szCs w:val="28"/>
        </w:rPr>
        <w:t>ить</w:t>
      </w:r>
      <w:r w:rsidRPr="00CB5CF7">
        <w:rPr>
          <w:sz w:val="28"/>
          <w:szCs w:val="28"/>
        </w:rPr>
        <w:t xml:space="preserve"> свой профиль, указывая достижения за последние три года, и подат</w:t>
      </w:r>
      <w:r>
        <w:rPr>
          <w:sz w:val="28"/>
          <w:szCs w:val="28"/>
        </w:rPr>
        <w:t>ь</w:t>
      </w:r>
      <w:r w:rsidRPr="00CB5CF7">
        <w:rPr>
          <w:sz w:val="28"/>
          <w:szCs w:val="28"/>
        </w:rPr>
        <w:t xml:space="preserve"> заявку на путевку.</w:t>
      </w:r>
    </w:p>
    <w:p w:rsidR="00681AFD" w:rsidRPr="00481E1B" w:rsidRDefault="00681AFD" w:rsidP="00681AFD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</w:p>
    <w:p w:rsidR="00681AFD" w:rsidRDefault="00681AFD" w:rsidP="00681AF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B5CF7">
        <w:rPr>
          <w:sz w:val="28"/>
          <w:szCs w:val="28"/>
        </w:rPr>
        <w:t xml:space="preserve">В прокуратуре Тверской области прием документов для </w:t>
      </w:r>
      <w:r>
        <w:rPr>
          <w:sz w:val="28"/>
          <w:szCs w:val="28"/>
        </w:rPr>
        <w:t>участия в конкурсе</w:t>
      </w:r>
      <w:r w:rsidRPr="00CB5C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будет проводиться в период с 01.11.2018 по 30.11.2018, конкурсный отбор </w:t>
      </w:r>
      <w:proofErr w:type="gramStart"/>
      <w:r>
        <w:rPr>
          <w:sz w:val="28"/>
          <w:szCs w:val="28"/>
        </w:rPr>
        <w:t>с  03.12.2018</w:t>
      </w:r>
      <w:proofErr w:type="gramEnd"/>
      <w:r>
        <w:rPr>
          <w:sz w:val="28"/>
          <w:szCs w:val="28"/>
        </w:rPr>
        <w:t xml:space="preserve"> по 07.12.2018.  </w:t>
      </w:r>
    </w:p>
    <w:p w:rsidR="00681AFD" w:rsidRPr="00AA1910" w:rsidRDefault="00681AFD" w:rsidP="00681AFD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</w:p>
    <w:p w:rsidR="00681AFD" w:rsidRPr="00CB5CF7" w:rsidRDefault="00681AFD" w:rsidP="00681A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 подачи документов обращаться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кадровое подразделение</w:t>
      </w:r>
      <w:r w:rsidRPr="00887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прокуратуры </w:t>
      </w:r>
      <w:r w:rsidRPr="00CB5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Тверской области </w:t>
      </w:r>
      <w:r w:rsidRPr="008873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телефону 8 (</w:t>
      </w:r>
      <w:r w:rsidRPr="00CB5CF7">
        <w:rPr>
          <w:rFonts w:ascii="Times New Roman" w:eastAsia="Times New Roman" w:hAnsi="Times New Roman" w:cs="Times New Roman"/>
          <w:sz w:val="28"/>
          <w:szCs w:val="28"/>
          <w:lang w:eastAsia="ru-RU"/>
        </w:rPr>
        <w:t>4822</w:t>
      </w:r>
      <w:r w:rsidRPr="00887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CB5CF7">
        <w:rPr>
          <w:rFonts w:ascii="Times New Roman" w:eastAsia="Times New Roman" w:hAnsi="Times New Roman" w:cs="Times New Roman"/>
          <w:sz w:val="28"/>
          <w:szCs w:val="28"/>
          <w:lang w:eastAsia="ru-RU"/>
        </w:rPr>
        <w:t>50-60-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8873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6802" w:rsidRDefault="007B6802">
      <w:bookmarkStart w:id="0" w:name="_GoBack"/>
      <w:bookmarkEnd w:id="0"/>
    </w:p>
    <w:sectPr w:rsidR="007B6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AFD"/>
    <w:rsid w:val="00681AFD"/>
    <w:rsid w:val="007B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F7CFB-5199-46E0-B3F5-9FD47539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A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1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 д м и н</dc:creator>
  <cp:keywords/>
  <dc:description/>
  <cp:lastModifiedBy>а д м и н</cp:lastModifiedBy>
  <cp:revision>1</cp:revision>
  <dcterms:created xsi:type="dcterms:W3CDTF">2018-10-30T09:27:00Z</dcterms:created>
  <dcterms:modified xsi:type="dcterms:W3CDTF">2018-10-30T09:27:00Z</dcterms:modified>
</cp:coreProperties>
</file>