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BCC" w:rsidRPr="00AF6EBD" w:rsidRDefault="008A20EA">
      <w:pPr>
        <w:rPr>
          <w:b/>
        </w:rPr>
      </w:pPr>
      <w:r w:rsidRPr="00AF6EBD">
        <w:rPr>
          <w:b/>
        </w:rPr>
        <w:t>Численность  обучающихся по образовательным программам МБО</w:t>
      </w:r>
      <w:r w:rsidR="007C1945">
        <w:rPr>
          <w:b/>
        </w:rPr>
        <w:t xml:space="preserve">У « </w:t>
      </w:r>
      <w:proofErr w:type="spellStart"/>
      <w:r w:rsidR="007C1945">
        <w:rPr>
          <w:b/>
        </w:rPr>
        <w:t>Кесемская</w:t>
      </w:r>
      <w:proofErr w:type="spellEnd"/>
      <w:r w:rsidR="007C1945">
        <w:rPr>
          <w:b/>
        </w:rPr>
        <w:t xml:space="preserve"> СОШ» на 01.09.2019</w:t>
      </w:r>
      <w:r w:rsidRPr="00AF6EBD">
        <w:rPr>
          <w:b/>
        </w:rPr>
        <w:t>г.</w:t>
      </w:r>
    </w:p>
    <w:p w:rsidR="008A20EA" w:rsidRDefault="008A20EA"/>
    <w:p w:rsidR="008A20EA" w:rsidRDefault="008A20EA">
      <w:r>
        <w:t>1.Основная образовательная программа начального общего образования в ко</w:t>
      </w:r>
      <w:r w:rsidR="00AF6EBD">
        <w:t>н</w:t>
      </w:r>
      <w:r>
        <w:t xml:space="preserve">тексте ФГОС  «Школа России»- </w:t>
      </w:r>
      <w:r w:rsidR="002979B4">
        <w:rPr>
          <w:b/>
        </w:rPr>
        <w:t>15</w:t>
      </w:r>
      <w:bookmarkStart w:id="0" w:name="_GoBack"/>
      <w:bookmarkEnd w:id="0"/>
      <w:r w:rsidR="007C1945">
        <w:rPr>
          <w:b/>
        </w:rPr>
        <w:t xml:space="preserve"> </w:t>
      </w:r>
      <w:r w:rsidRPr="008A20EA">
        <w:rPr>
          <w:b/>
        </w:rPr>
        <w:t xml:space="preserve"> чел</w:t>
      </w:r>
      <w:r>
        <w:t xml:space="preserve">, </w:t>
      </w:r>
    </w:p>
    <w:p w:rsidR="008A20EA" w:rsidRDefault="008A20EA">
      <w:r>
        <w:t xml:space="preserve">«Перспективная начальная школа»- </w:t>
      </w:r>
      <w:r w:rsidR="007C1945">
        <w:rPr>
          <w:b/>
        </w:rPr>
        <w:t>9</w:t>
      </w:r>
      <w:r w:rsidRPr="008A20EA">
        <w:rPr>
          <w:b/>
        </w:rPr>
        <w:t xml:space="preserve"> чел</w:t>
      </w:r>
      <w:r>
        <w:rPr>
          <w:b/>
        </w:rPr>
        <w:t>.</w:t>
      </w:r>
    </w:p>
    <w:p w:rsidR="008A20EA" w:rsidRDefault="008A20EA">
      <w:r>
        <w:t>2.Основная образовательная программа  основного общего о</w:t>
      </w:r>
      <w:r w:rsidR="007C1945">
        <w:t>бразования в контексте ФГОС (5-9</w:t>
      </w:r>
      <w:r>
        <w:t xml:space="preserve"> класс) – </w:t>
      </w:r>
      <w:r w:rsidR="007C1945">
        <w:rPr>
          <w:b/>
        </w:rPr>
        <w:t>50</w:t>
      </w:r>
      <w:r w:rsidRPr="008A20EA">
        <w:rPr>
          <w:b/>
        </w:rPr>
        <w:t xml:space="preserve"> чел</w:t>
      </w:r>
      <w:r>
        <w:t>.</w:t>
      </w:r>
    </w:p>
    <w:p w:rsidR="00AF6EBD" w:rsidRPr="008A20EA" w:rsidRDefault="00AF6EBD" w:rsidP="007C1945"/>
    <w:sectPr w:rsidR="00AF6EBD" w:rsidRPr="008A20EA" w:rsidSect="00671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20EA"/>
    <w:rsid w:val="002979B4"/>
    <w:rsid w:val="00671BCC"/>
    <w:rsid w:val="007C1945"/>
    <w:rsid w:val="008A20EA"/>
    <w:rsid w:val="00A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32</cp:lastModifiedBy>
  <cp:revision>4</cp:revision>
  <dcterms:created xsi:type="dcterms:W3CDTF">2019-04-10T06:25:00Z</dcterms:created>
  <dcterms:modified xsi:type="dcterms:W3CDTF">2019-11-07T05:59:00Z</dcterms:modified>
</cp:coreProperties>
</file>