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D" w:rsidRDefault="006013DD" w:rsidP="006013DD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olor w:val="434343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434343"/>
          <w:kern w:val="36"/>
          <w:sz w:val="41"/>
          <w:szCs w:val="41"/>
          <w:lang w:eastAsia="ru-RU"/>
        </w:rPr>
        <w:t>Памятка для родителей</w:t>
      </w:r>
    </w:p>
    <w:p w:rsidR="006013DD" w:rsidRPr="006013DD" w:rsidRDefault="006013DD" w:rsidP="006013DD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434343"/>
          <w:kern w:val="36"/>
          <w:sz w:val="41"/>
          <w:szCs w:val="41"/>
          <w:lang w:eastAsia="ru-RU"/>
        </w:rPr>
      </w:pPr>
      <w:r w:rsidRPr="006013DD">
        <w:rPr>
          <w:rFonts w:ascii="Arial" w:eastAsia="Times New Roman" w:hAnsi="Arial" w:cs="Arial"/>
          <w:color w:val="434343"/>
          <w:kern w:val="36"/>
          <w:sz w:val="41"/>
          <w:szCs w:val="41"/>
          <w:lang w:eastAsia="ru-RU"/>
        </w:rPr>
        <w:t>Как выявить таланты и способности у ребенка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грамотный психолог вам скажет, что в каждого человека изначально заложен какой-либо талант, да вы и сами не сомневаетесь, что у вашего бесценного сокровища обязательно есть какой-нибудь дар.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абсолютно верно: все дети очень талантливы, каждый обладает исключительными способностями, а вот вовремя их заметить, а затем развить и направить в верное созидательное русло – задача родителей.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Талант или амбиции родителей?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взрослого есть определенные высокие стремления, но не все они нашли реализацию в жизни, поэтому нередки случаи, когда родители пытаются их воплотить через своего ребенка, порой даже не осознавая этого. Как быть в этом случае? Мудрый родитель никогда не станет навязывать свою точку зрения собственному ребенку, а, наоборот, приложит все силы, чтобы выявить интересы собственного чада и постараться помочь ему реализовать их.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Как обнаружить талант?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просто понаблюдать за ребенком, а затем проанализировать его поведение: что ему интересно, что ему удается делать лучше других? Может быть, он рисует чудесные сюжетные картинки или ловко скачет через скакалку? Тогда, возможно, стоит записать его в изостудию или спортивную секцию.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Когда поддержка родителей очень важна?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своего чада такие способности, то в этот момент очень важно поддержать его: не жалейте похвалы за успехи, поддерживайте в трудные моменты. Такое участие ему крайне необходимо – он поймет, что родители в него верят, и это придаст ему максимум уверенности в своих силах. Не расстраивайтесь слишком сильно, если однажды ваше чадо скажет вам, что больше не хочет заниматься тем, что раньше ему очень нравилось. Не ругайте его, постарайтесь разобраться в причинах такой перемены настроения. Возможно, это просто усталость, а может быть интерес полностью исчерпан.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не просто каприз, а осознанное решение, то не нужно обострять ситуацию, а постараться выбрать смежную область деятельности. Лучше заинтересовать ребенка снова, чем заниматься тем, к чему не лежит душа.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Общение с ребенком на первом месте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Активное, но ненавязчивое участие в жизни вашего чада, постоянное проявление интереса к его делам позволит ребенку понять свою важность и значимость в жизни своей семьи, а вы сможете вовремя заметить все тревожные моменты в его жизни.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Самостоятельность – это важно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нужно ходить за ребенком по пятам и постоянно его контролировать. Гораздо эффективнее научить его самого планировать свое время и отслеживать свои дела. Постоянное многократное напоминание сделать что-либо </w:t>
      </w:r>
      <w:proofErr w:type="gramStart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навряд</w:t>
      </w:r>
      <w:proofErr w:type="gramEnd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достигнет цели, а вот общение на равных, доверие принесет свои положительные плоды – ребенок обязательно оценит ваше отношение и будет вам искренне благодарен.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Ищем таланты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Музыкальные способности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вашего ребенка</w:t>
      </w: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музыкальные способности, если он:</w:t>
      </w:r>
    </w:p>
    <w:p w:rsidR="006013DD" w:rsidRPr="006013DD" w:rsidRDefault="006013DD" w:rsidP="006013D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любит слушать музыку;</w:t>
      </w:r>
    </w:p>
    <w:p w:rsidR="006013DD" w:rsidRPr="006013DD" w:rsidRDefault="006013DD" w:rsidP="006013D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запоминает ритм и саму мелодию;</w:t>
      </w:r>
    </w:p>
    <w:p w:rsidR="006013DD" w:rsidRPr="006013DD" w:rsidRDefault="006013DD" w:rsidP="006013D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особым чувством и эмоциями играет на музыкальных инструментах;</w:t>
      </w:r>
    </w:p>
    <w:p w:rsidR="006013DD" w:rsidRPr="006013DD" w:rsidRDefault="006013DD" w:rsidP="006013D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также, возможно, сам сочиняет музыку.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Технические способности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технических способностей сигнализирует:</w:t>
      </w:r>
    </w:p>
    <w:p w:rsidR="006013DD" w:rsidRPr="006013DD" w:rsidRDefault="006013DD" w:rsidP="006013D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пристальный интерес ребенка к различным механизмам;</w:t>
      </w:r>
    </w:p>
    <w:p w:rsidR="006013DD" w:rsidRPr="006013DD" w:rsidRDefault="006013DD" w:rsidP="006013D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трепетная любовь к конструкторам, деталям устройств;</w:t>
      </w:r>
    </w:p>
    <w:p w:rsidR="006013DD" w:rsidRPr="006013DD" w:rsidRDefault="006013DD" w:rsidP="006013D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чинить неисправные приборы;</w:t>
      </w:r>
    </w:p>
    <w:p w:rsidR="006013DD" w:rsidRPr="006013DD" w:rsidRDefault="006013DD" w:rsidP="006013D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рисовать интересные чертежи;</w:t>
      </w:r>
    </w:p>
    <w:p w:rsidR="006013DD" w:rsidRPr="006013DD" w:rsidRDefault="006013DD" w:rsidP="006013D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интерес к технической литературе.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Научный интерес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вашем ребенке живет научный работник, если он: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и правильно выражать свои и чужие мысли;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обобщения;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 абстрактные понятия;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нравится читать научно-популярные статьи и книги;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постоянно пытается дать свое объяснение различным реалиям;</w:t>
      </w:r>
    </w:p>
    <w:p w:rsidR="006013DD" w:rsidRPr="006013DD" w:rsidRDefault="006013DD" w:rsidP="006013D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расстраивается, если его изобретения не оценили взрослые, а через некоторое время пытается разобраться снова, чтобы устранить недостатки и довести свою идею до совершенства.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Незаурядный интеллект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незаурядного интеллекта у вашего чада сообщают его способности: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рассуждать;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легкость восприятия;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отличная память;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здравого смысла, а иногда и чересчур трезвого расчета;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наблюдательность;</w:t>
      </w:r>
    </w:p>
    <w:p w:rsidR="006013DD" w:rsidRPr="006013DD" w:rsidRDefault="006013DD" w:rsidP="006013D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быстро реагировать на новое в его жизни.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Талант к спорту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вашего ребенка есть талант к спорту, если он:</w:t>
      </w:r>
    </w:p>
    <w:p w:rsidR="006013DD" w:rsidRPr="006013DD" w:rsidRDefault="006013DD" w:rsidP="006013D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чрезмерно </w:t>
      </w:r>
      <w:proofErr w:type="gramStart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энергичен</w:t>
      </w:r>
      <w:proofErr w:type="gramEnd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постоянно находится в движении;</w:t>
      </w:r>
    </w:p>
    <w:p w:rsidR="006013DD" w:rsidRPr="006013DD" w:rsidRDefault="006013DD" w:rsidP="006013D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 страшат шишки и синяки;</w:t>
      </w:r>
    </w:p>
    <w:p w:rsidR="006013DD" w:rsidRPr="006013DD" w:rsidRDefault="006013DD" w:rsidP="006013D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является победителем в различных потасовках;</w:t>
      </w:r>
    </w:p>
    <w:p w:rsidR="006013DD" w:rsidRPr="006013DD" w:rsidRDefault="006013DD" w:rsidP="006013D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думаете, что у него где-то есть нескончаемая батарейка, потому что он никогда не устает.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Художественные способности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способности имеют место быть, если ребенок:</w:t>
      </w:r>
    </w:p>
    <w:p w:rsidR="006013DD" w:rsidRPr="006013DD" w:rsidRDefault="006013DD" w:rsidP="006013D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свои мысли рисунками;</w:t>
      </w:r>
    </w:p>
    <w:p w:rsidR="006013DD" w:rsidRPr="006013DD" w:rsidRDefault="006013DD" w:rsidP="006013D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трепетно относится к произведениям искусства;</w:t>
      </w:r>
    </w:p>
    <w:p w:rsidR="006013DD" w:rsidRPr="006013DD" w:rsidRDefault="006013DD" w:rsidP="006013D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лепит, рисует, чертит, пытается сделать такую поделку, которой можно найти практическое применение – украсить интерьер или одежду.</w:t>
      </w:r>
    </w:p>
    <w:p w:rsidR="006013DD" w:rsidRPr="006013DD" w:rsidRDefault="006013DD" w:rsidP="006013DD">
      <w:pPr>
        <w:spacing w:after="255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6013DD">
        <w:rPr>
          <w:rFonts w:ascii="inherit" w:eastAsia="Times New Roman" w:hAnsi="inherit" w:cs="Times New Roman"/>
          <w:sz w:val="27"/>
          <w:szCs w:val="27"/>
          <w:lang w:eastAsia="ru-RU"/>
        </w:rPr>
        <w:t>Литературный талант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отлично пересказывает сюжет произведения, фантазирует на тему реального события, создавая из этого необычную историю, а персонажи его рассказов – очеловеченные и интересные, он любит уединяться для написания своих опусов – в нем наверняка есть проявления литературного дарования.</w:t>
      </w:r>
    </w:p>
    <w:p w:rsidR="006013DD" w:rsidRPr="006013DD" w:rsidRDefault="006013DD" w:rsidP="006013DD">
      <w:pPr>
        <w:spacing w:after="255" w:line="240" w:lineRule="auto"/>
        <w:outlineLvl w:val="1"/>
        <w:rPr>
          <w:rFonts w:ascii="inherit" w:eastAsia="Times New Roman" w:hAnsi="inherit" w:cs="Times New Roman"/>
          <w:sz w:val="33"/>
          <w:szCs w:val="33"/>
          <w:lang w:eastAsia="ru-RU"/>
        </w:rPr>
      </w:pPr>
      <w:r w:rsidRPr="006013DD">
        <w:rPr>
          <w:rFonts w:ascii="inherit" w:eastAsia="Times New Roman" w:hAnsi="inherit" w:cs="Times New Roman"/>
          <w:sz w:val="33"/>
          <w:szCs w:val="33"/>
          <w:lang w:eastAsia="ru-RU"/>
        </w:rPr>
        <w:t>Подведем итоги</w:t>
      </w:r>
    </w:p>
    <w:p w:rsidR="006013DD" w:rsidRPr="006013DD" w:rsidRDefault="006013DD" w:rsidP="006013D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 каких обстоятельствах не вздумайте сомневаться в своем ребенке! Это самая серьезная ошибка, которую совершают взрослые, а сравнение со сверстниками, которые делают что-то лучше вашего чада, очень расстраивают его и </w:t>
      </w:r>
      <w:proofErr w:type="gramStart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напрочь</w:t>
      </w:r>
      <w:proofErr w:type="gramEnd"/>
      <w:r w:rsidRPr="006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отбивают желание и стремление что-либо делать. Ваша искренняя вера в него и поддержка помогут ему свернуть горы! А ваша главная задача – помочь ребенку найти и раскрыть свой талант.</w:t>
      </w:r>
    </w:p>
    <w:p w:rsidR="00FB7629" w:rsidRDefault="00FB7629"/>
    <w:sectPr w:rsidR="00FB7629" w:rsidSect="00FB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2DB7"/>
    <w:multiLevelType w:val="multilevel"/>
    <w:tmpl w:val="077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9004DF"/>
    <w:multiLevelType w:val="multilevel"/>
    <w:tmpl w:val="1D2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952591"/>
    <w:multiLevelType w:val="multilevel"/>
    <w:tmpl w:val="EBB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F163D"/>
    <w:multiLevelType w:val="multilevel"/>
    <w:tmpl w:val="A1C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DE5A55"/>
    <w:multiLevelType w:val="multilevel"/>
    <w:tmpl w:val="8938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B85138"/>
    <w:multiLevelType w:val="multilevel"/>
    <w:tmpl w:val="23C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DD"/>
    <w:rsid w:val="006013DD"/>
    <w:rsid w:val="00FB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29"/>
  </w:style>
  <w:style w:type="paragraph" w:styleId="1">
    <w:name w:val="heading 1"/>
    <w:basedOn w:val="a"/>
    <w:link w:val="10"/>
    <w:uiPriority w:val="9"/>
    <w:qFormat/>
    <w:rsid w:val="0060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1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1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013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6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2020-09-08T19:13:00Z</dcterms:created>
  <dcterms:modified xsi:type="dcterms:W3CDTF">2020-09-08T19:15:00Z</dcterms:modified>
</cp:coreProperties>
</file>