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34" w:rsidRPr="00597034" w:rsidRDefault="00597034" w:rsidP="00597034">
      <w:pPr>
        <w:pStyle w:val="a5"/>
        <w:numPr>
          <w:ilvl w:val="0"/>
          <w:numId w:val="1"/>
        </w:numPr>
        <w:rPr>
          <w:b/>
          <w:bCs/>
        </w:rPr>
      </w:pPr>
      <w:r w:rsidRPr="00597034">
        <w:rPr>
          <w:b/>
          <w:bCs/>
        </w:rPr>
        <w:t>Всероссийский конкурс литературного творчества «Человек доброй воли»</w:t>
      </w:r>
      <w:proofErr w:type="gramStart"/>
      <w:r w:rsidRPr="00597034">
        <w:rPr>
          <w:b/>
          <w:bCs/>
        </w:rPr>
        <w:t xml:space="preserve"> </w:t>
      </w:r>
      <w:r>
        <w:t>:</w:t>
      </w:r>
      <w:proofErr w:type="gramEnd"/>
      <w:r>
        <w:t xml:space="preserve"> </w:t>
      </w:r>
      <w:hyperlink r:id="rId5" w:history="1">
        <w:r w:rsidRPr="001322E9">
          <w:rPr>
            <w:rStyle w:val="a3"/>
          </w:rPr>
          <w:t>https://69.mchs.gov.ru/deyatelnost/press-centr/novosti/4363252</w:t>
        </w:r>
      </w:hyperlink>
      <w:r>
        <w:t xml:space="preserve"> </w:t>
      </w:r>
    </w:p>
    <w:p w:rsidR="00597034" w:rsidRPr="00597034" w:rsidRDefault="00597034" w:rsidP="00597034">
      <w:pPr>
        <w:pStyle w:val="a5"/>
        <w:numPr>
          <w:ilvl w:val="0"/>
          <w:numId w:val="1"/>
        </w:numPr>
        <w:rPr>
          <w:b/>
          <w:bCs/>
        </w:rPr>
      </w:pPr>
      <w:r w:rsidRPr="00597034">
        <w:rPr>
          <w:b/>
          <w:bCs/>
        </w:rPr>
        <w:t xml:space="preserve">Всероссийский конкурс детско-юношеского творчества по пожарной безопасности «Неопалимая купина»  </w:t>
      </w:r>
      <w:hyperlink r:id="rId6" w:history="1">
        <w:r w:rsidRPr="001322E9">
          <w:rPr>
            <w:rStyle w:val="a3"/>
          </w:rPr>
          <w:t>https://69.mchs.gov.ru/deyatelnost/press-centr/novosti/4363232</w:t>
        </w:r>
      </w:hyperlink>
      <w:r>
        <w:t xml:space="preserve"> </w:t>
      </w:r>
    </w:p>
    <w:p w:rsidR="00597034" w:rsidRPr="00597034" w:rsidRDefault="00597034" w:rsidP="0059703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</w:pPr>
      <w:r w:rsidRPr="00597034">
        <w:rPr>
          <w:b/>
          <w:bCs/>
        </w:rPr>
        <w:t>Меры безопасности при сходе снега и падении сосулек с крыш зданий</w:t>
      </w:r>
      <w:r w:rsidRPr="00597034"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 xml:space="preserve"> </w:t>
      </w:r>
      <w:r>
        <w:t xml:space="preserve">- </w:t>
      </w:r>
      <w:hyperlink r:id="rId7" w:history="1">
        <w:r w:rsidRPr="001322E9">
          <w:rPr>
            <w:rStyle w:val="a3"/>
          </w:rPr>
          <w:t>https://69.mchs.gov.ru/deyatelnost/press-centr/novosti/4363059</w:t>
        </w:r>
      </w:hyperlink>
      <w:r>
        <w:t xml:space="preserve"> </w:t>
      </w:r>
    </w:p>
    <w:p w:rsidR="00597034" w:rsidRPr="00597034" w:rsidRDefault="00597034" w:rsidP="00597034">
      <w:pPr>
        <w:pStyle w:val="a5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</w:pPr>
    </w:p>
    <w:p w:rsidR="00941AEF" w:rsidRPr="00404A6F" w:rsidRDefault="00597034" w:rsidP="00597034">
      <w:pPr>
        <w:pStyle w:val="a5"/>
        <w:numPr>
          <w:ilvl w:val="0"/>
          <w:numId w:val="1"/>
        </w:numPr>
        <w:rPr>
          <w:b/>
          <w:bCs/>
        </w:rPr>
      </w:pPr>
      <w:r w:rsidRPr="00597034">
        <w:rPr>
          <w:b/>
          <w:bCs/>
        </w:rPr>
        <w:t>Объявлен набор в ВУЗы МЧС России в 2021 году</w:t>
      </w:r>
      <w:proofErr w:type="gramStart"/>
      <w:r w:rsidRPr="00597034">
        <w:rPr>
          <w:b/>
          <w:bCs/>
        </w:rPr>
        <w:t xml:space="preserve">  </w:t>
      </w:r>
      <w:r>
        <w:t>:</w:t>
      </w:r>
      <w:proofErr w:type="gramEnd"/>
      <w:r>
        <w:t xml:space="preserve"> </w:t>
      </w:r>
      <w:hyperlink r:id="rId8" w:history="1">
        <w:r w:rsidRPr="001322E9">
          <w:rPr>
            <w:rStyle w:val="a3"/>
          </w:rPr>
          <w:t>https://69.mchs.gov.ru/deyatelnost/press-centr/novosti/4363412</w:t>
        </w:r>
      </w:hyperlink>
      <w:r>
        <w:t xml:space="preserve"> </w:t>
      </w:r>
      <w:bookmarkStart w:id="0" w:name="_GoBack"/>
      <w:bookmarkEnd w:id="0"/>
    </w:p>
    <w:sectPr w:rsidR="00941AEF" w:rsidRPr="00404A6F" w:rsidSect="0060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64305"/>
    <w:multiLevelType w:val="hybridMultilevel"/>
    <w:tmpl w:val="4B44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034"/>
    <w:rsid w:val="000136F7"/>
    <w:rsid w:val="003035DE"/>
    <w:rsid w:val="00404A6F"/>
    <w:rsid w:val="00597034"/>
    <w:rsid w:val="006036BA"/>
    <w:rsid w:val="00941AEF"/>
    <w:rsid w:val="00AD48C9"/>
    <w:rsid w:val="00AF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03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703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97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03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703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97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9.mchs.gov.ru/deyatelnost/press-centr/novosti/43634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9.mchs.gov.ru/deyatelnost/press-centr/novosti/43630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9.mchs.gov.ru/deyatelnost/press-centr/novosti/4363232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69.mchs.gov.ru/deyatelnost/press-centr/novosti/43632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>diakov.net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dcterms:created xsi:type="dcterms:W3CDTF">2021-01-20T08:49:00Z</dcterms:created>
  <dcterms:modified xsi:type="dcterms:W3CDTF">2021-01-20T11:44:00Z</dcterms:modified>
</cp:coreProperties>
</file>