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1D" w:rsidRDefault="00556B1D" w:rsidP="00556B1D">
      <w:pPr>
        <w:jc w:val="both"/>
        <w:rPr>
          <w:szCs w:val="28"/>
        </w:rPr>
      </w:pPr>
      <w:r>
        <w:rPr>
          <w:szCs w:val="28"/>
        </w:rPr>
        <w:t>В школе имеется столовая на 80 посадочных мест.</w:t>
      </w:r>
    </w:p>
    <w:p w:rsidR="00556B1D" w:rsidRPr="001B0581" w:rsidRDefault="00556B1D" w:rsidP="00556B1D">
      <w:pPr>
        <w:jc w:val="both"/>
        <w:rPr>
          <w:szCs w:val="28"/>
        </w:rPr>
      </w:pPr>
      <w:r>
        <w:rPr>
          <w:szCs w:val="28"/>
        </w:rPr>
        <w:t>Условий питания инвалидов и лиц с ОВЗ нет.</w:t>
      </w:r>
    </w:p>
    <w:p w:rsidR="00556B1D" w:rsidRDefault="00556B1D" w:rsidP="00556B1D"/>
    <w:p w:rsidR="00556B1D" w:rsidRDefault="00556B1D" w:rsidP="00556B1D"/>
    <w:p w:rsidR="004B19A8" w:rsidRDefault="004B19A8">
      <w:bookmarkStart w:id="0" w:name="_GoBack"/>
      <w:bookmarkEnd w:id="0"/>
    </w:p>
    <w:sectPr w:rsidR="004B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1D"/>
    <w:rsid w:val="004B19A8"/>
    <w:rsid w:val="0055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</dc:creator>
  <cp:lastModifiedBy>32</cp:lastModifiedBy>
  <cp:revision>1</cp:revision>
  <dcterms:created xsi:type="dcterms:W3CDTF">2019-04-21T12:11:00Z</dcterms:created>
  <dcterms:modified xsi:type="dcterms:W3CDTF">2019-04-21T12:12:00Z</dcterms:modified>
</cp:coreProperties>
</file>