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52" w:rsidRDefault="00392B52" w:rsidP="004314AC">
      <w:pPr>
        <w:pStyle w:val="a5"/>
        <w:jc w:val="right"/>
      </w:pPr>
      <w:r>
        <w:rPr>
          <w:rStyle w:val="a4"/>
          <w:i/>
          <w:iCs/>
          <w:color w:val="000000"/>
        </w:rPr>
        <w:t> "Сегодня идти в ногу со временем - значит отставать.</w:t>
      </w:r>
      <w:r>
        <w:t xml:space="preserve"> </w:t>
      </w:r>
    </w:p>
    <w:p w:rsidR="00392B52" w:rsidRDefault="00392B52" w:rsidP="004314AC">
      <w:pPr>
        <w:pStyle w:val="a5"/>
        <w:jc w:val="right"/>
      </w:pPr>
      <w:r>
        <w:rPr>
          <w:rStyle w:val="a4"/>
          <w:i/>
          <w:iCs/>
          <w:color w:val="000000"/>
        </w:rPr>
        <w:t>Его надо опережать. Увидьте себя в будущем.</w:t>
      </w:r>
      <w:r>
        <w:t xml:space="preserve"> </w:t>
      </w:r>
    </w:p>
    <w:p w:rsidR="004314AC" w:rsidRDefault="00392B52" w:rsidP="004314AC">
      <w:pPr>
        <w:pStyle w:val="a5"/>
        <w:jc w:val="right"/>
        <w:rPr>
          <w:rStyle w:val="a4"/>
          <w:i/>
          <w:iCs/>
          <w:color w:val="000000"/>
        </w:rPr>
      </w:pPr>
      <w:r>
        <w:rPr>
          <w:rStyle w:val="a4"/>
          <w:i/>
          <w:iCs/>
          <w:color w:val="000000"/>
        </w:rPr>
        <w:t>А если увидели, постройте его</w:t>
      </w:r>
      <w:proofErr w:type="gramStart"/>
      <w:r>
        <w:rPr>
          <w:rStyle w:val="a4"/>
          <w:i/>
          <w:iCs/>
          <w:color w:val="000000"/>
        </w:rPr>
        <w:t>."</w:t>
      </w:r>
      <w:r>
        <w:t xml:space="preserve"> </w:t>
      </w:r>
      <w:r>
        <w:rPr>
          <w:rStyle w:val="a4"/>
          <w:i/>
          <w:iCs/>
          <w:color w:val="000000"/>
        </w:rPr>
        <w:t>     </w:t>
      </w:r>
      <w:proofErr w:type="gramEnd"/>
    </w:p>
    <w:p w:rsidR="00392B52" w:rsidRDefault="00392B52" w:rsidP="004314AC">
      <w:pPr>
        <w:pStyle w:val="a5"/>
        <w:jc w:val="right"/>
      </w:pPr>
      <w:r>
        <w:rPr>
          <w:rStyle w:val="a4"/>
          <w:i/>
          <w:iCs/>
          <w:color w:val="000000"/>
        </w:rPr>
        <w:t xml:space="preserve">В.Н. </w:t>
      </w:r>
      <w:proofErr w:type="spellStart"/>
      <w:r>
        <w:rPr>
          <w:rStyle w:val="a4"/>
          <w:i/>
          <w:iCs/>
          <w:color w:val="000000"/>
        </w:rPr>
        <w:t>Просвиркин</w:t>
      </w:r>
      <w:proofErr w:type="spellEnd"/>
      <w:r>
        <w:t xml:space="preserve"> </w:t>
      </w:r>
    </w:p>
    <w:p w:rsidR="004314AC" w:rsidRDefault="004314AC" w:rsidP="004314AC">
      <w:pPr>
        <w:pStyle w:val="a5"/>
        <w:rPr>
          <w:rStyle w:val="a4"/>
        </w:rPr>
      </w:pPr>
    </w:p>
    <w:p w:rsidR="00392B52" w:rsidRPr="004314AC" w:rsidRDefault="00392B52" w:rsidP="00392B52">
      <w:pPr>
        <w:pStyle w:val="a5"/>
        <w:jc w:val="center"/>
        <w:rPr>
          <w:sz w:val="32"/>
          <w:szCs w:val="32"/>
        </w:rPr>
      </w:pPr>
      <w:r w:rsidRPr="004314AC">
        <w:rPr>
          <w:rStyle w:val="a4"/>
          <w:sz w:val="32"/>
          <w:szCs w:val="32"/>
        </w:rPr>
        <w:t>Педагогические установки</w:t>
      </w:r>
      <w:r w:rsidRPr="004314AC">
        <w:rPr>
          <w:sz w:val="32"/>
          <w:szCs w:val="32"/>
        </w:rPr>
        <w:t xml:space="preserve"> </w:t>
      </w:r>
    </w:p>
    <w:p w:rsidR="00392B52" w:rsidRDefault="00392B52" w:rsidP="004314AC">
      <w:pPr>
        <w:pStyle w:val="a5"/>
        <w:jc w:val="center"/>
        <w:rPr>
          <w:rStyle w:val="a4"/>
          <w:sz w:val="32"/>
          <w:szCs w:val="32"/>
        </w:rPr>
      </w:pPr>
      <w:r w:rsidRPr="004314AC">
        <w:rPr>
          <w:rStyle w:val="a4"/>
          <w:sz w:val="32"/>
          <w:szCs w:val="32"/>
        </w:rPr>
        <w:t>современного дошкольного образования:</w:t>
      </w:r>
    </w:p>
    <w:p w:rsidR="004314AC" w:rsidRPr="004314AC" w:rsidRDefault="004314AC" w:rsidP="004314AC">
      <w:pPr>
        <w:pStyle w:val="a5"/>
        <w:jc w:val="center"/>
        <w:rPr>
          <w:sz w:val="32"/>
          <w:szCs w:val="32"/>
        </w:rPr>
      </w:pPr>
    </w:p>
    <w:p w:rsidR="00392B52" w:rsidRPr="004314AC" w:rsidRDefault="00392B52" w:rsidP="00392B52">
      <w:pPr>
        <w:pStyle w:val="a5"/>
        <w:spacing w:line="276" w:lineRule="auto"/>
        <w:rPr>
          <w:sz w:val="28"/>
          <w:szCs w:val="28"/>
        </w:rPr>
      </w:pPr>
      <w:r w:rsidRPr="004314AC">
        <w:rPr>
          <w:rStyle w:val="a4"/>
          <w:b w:val="0"/>
          <w:sz w:val="28"/>
          <w:szCs w:val="28"/>
        </w:rPr>
        <w:t>-  Детский сад есть институт социальной личности. Детский сад - это культурная среда, которая взращивает личность. Личность рождается только в "культуре достоинства", там, где ребенка не оценивают, а ценят.</w:t>
      </w:r>
      <w:r w:rsidRPr="004314AC">
        <w:rPr>
          <w:bCs/>
          <w:sz w:val="28"/>
          <w:szCs w:val="28"/>
        </w:rPr>
        <w:br/>
      </w:r>
    </w:p>
    <w:p w:rsidR="00392B52" w:rsidRPr="004314AC" w:rsidRDefault="00392B52" w:rsidP="00392B52">
      <w:pPr>
        <w:pStyle w:val="a5"/>
        <w:spacing w:line="276" w:lineRule="auto"/>
        <w:rPr>
          <w:sz w:val="28"/>
          <w:szCs w:val="28"/>
        </w:rPr>
      </w:pPr>
      <w:r w:rsidRPr="004314AC">
        <w:rPr>
          <w:rStyle w:val="a4"/>
          <w:b w:val="0"/>
          <w:sz w:val="28"/>
          <w:szCs w:val="28"/>
        </w:rPr>
        <w:t>-  Детский сад не является сферой услуг, этапом подготовки к школе; это этап позитивной социализации, индивидуализации развития и поддержки детской инициативы.</w:t>
      </w:r>
      <w:r w:rsidRPr="004314AC">
        <w:rPr>
          <w:bCs/>
          <w:sz w:val="28"/>
          <w:szCs w:val="28"/>
        </w:rPr>
        <w:br/>
      </w:r>
    </w:p>
    <w:p w:rsidR="00392B52" w:rsidRPr="004314AC" w:rsidRDefault="00392B52" w:rsidP="00392B52">
      <w:pPr>
        <w:pStyle w:val="a5"/>
        <w:spacing w:line="276" w:lineRule="auto"/>
        <w:rPr>
          <w:sz w:val="28"/>
          <w:szCs w:val="28"/>
        </w:rPr>
      </w:pPr>
      <w:r w:rsidRPr="004314AC">
        <w:rPr>
          <w:rStyle w:val="a4"/>
          <w:b w:val="0"/>
          <w:sz w:val="28"/>
          <w:szCs w:val="28"/>
        </w:rPr>
        <w:t>-    Не ребенок готовится к школе, а школа, учитель адаптируется к возможностям и потребностям ребенка.</w:t>
      </w:r>
      <w:r w:rsidRPr="004314AC">
        <w:rPr>
          <w:bCs/>
          <w:sz w:val="28"/>
          <w:szCs w:val="28"/>
        </w:rPr>
        <w:br/>
      </w:r>
    </w:p>
    <w:p w:rsidR="00392B52" w:rsidRPr="004314AC" w:rsidRDefault="00392B52" w:rsidP="00392B52">
      <w:pPr>
        <w:pStyle w:val="a5"/>
        <w:spacing w:line="276" w:lineRule="auto"/>
        <w:rPr>
          <w:sz w:val="28"/>
          <w:szCs w:val="28"/>
        </w:rPr>
      </w:pPr>
      <w:r w:rsidRPr="004314AC">
        <w:rPr>
          <w:rStyle w:val="a4"/>
          <w:b w:val="0"/>
          <w:sz w:val="28"/>
          <w:szCs w:val="28"/>
        </w:rPr>
        <w:t>- Главное в содержании дошкольного образования - не овладения знаниями, а готовность к развитию.</w:t>
      </w:r>
      <w:r w:rsidRPr="004314AC">
        <w:rPr>
          <w:bCs/>
          <w:sz w:val="28"/>
          <w:szCs w:val="28"/>
        </w:rPr>
        <w:br/>
      </w:r>
    </w:p>
    <w:p w:rsidR="00392B52" w:rsidRPr="004314AC" w:rsidRDefault="00392B52" w:rsidP="00392B52">
      <w:pPr>
        <w:pStyle w:val="a5"/>
        <w:spacing w:line="276" w:lineRule="auto"/>
        <w:rPr>
          <w:sz w:val="28"/>
          <w:szCs w:val="28"/>
        </w:rPr>
      </w:pPr>
      <w:r w:rsidRPr="004314AC">
        <w:rPr>
          <w:rStyle w:val="a4"/>
          <w:b w:val="0"/>
          <w:sz w:val="28"/>
          <w:szCs w:val="28"/>
        </w:rPr>
        <w:t>- Развитие ребенка происходит в традиционных детских видах деятельности - "культурных практиках". Ему не подходят жестко регламентированные занятия.</w:t>
      </w:r>
      <w:r w:rsidRPr="004314AC">
        <w:rPr>
          <w:bCs/>
          <w:sz w:val="28"/>
          <w:szCs w:val="28"/>
        </w:rPr>
        <w:br/>
      </w:r>
    </w:p>
    <w:p w:rsidR="00392B52" w:rsidRPr="004314AC" w:rsidRDefault="00392B52" w:rsidP="00392B52">
      <w:pPr>
        <w:pStyle w:val="a5"/>
        <w:spacing w:line="276" w:lineRule="auto"/>
        <w:rPr>
          <w:sz w:val="28"/>
          <w:szCs w:val="28"/>
        </w:rPr>
      </w:pPr>
      <w:r w:rsidRPr="004314AC">
        <w:rPr>
          <w:rStyle w:val="a4"/>
          <w:b w:val="0"/>
          <w:sz w:val="28"/>
          <w:szCs w:val="28"/>
        </w:rPr>
        <w:t>- В совместной деятельности взрослый должен быть партнером ребенка.</w:t>
      </w:r>
      <w:r w:rsidRPr="004314AC">
        <w:rPr>
          <w:bCs/>
          <w:sz w:val="28"/>
          <w:szCs w:val="28"/>
        </w:rPr>
        <w:br/>
      </w:r>
    </w:p>
    <w:p w:rsidR="00392B52" w:rsidRPr="004314AC" w:rsidRDefault="00392B52" w:rsidP="00392B52">
      <w:pPr>
        <w:pStyle w:val="a5"/>
        <w:spacing w:line="276" w:lineRule="auto"/>
        <w:rPr>
          <w:sz w:val="28"/>
          <w:szCs w:val="28"/>
        </w:rPr>
      </w:pPr>
      <w:proofErr w:type="gramStart"/>
      <w:r w:rsidRPr="004314AC">
        <w:rPr>
          <w:rStyle w:val="a4"/>
          <w:b w:val="0"/>
          <w:sz w:val="28"/>
          <w:szCs w:val="28"/>
        </w:rPr>
        <w:lastRenderedPageBreak/>
        <w:t>- ФГОС ДО нацелен не на результат, а на создание условий социальной ситуации развития.</w:t>
      </w:r>
      <w:r w:rsidRPr="004314AC">
        <w:rPr>
          <w:bCs/>
          <w:sz w:val="28"/>
          <w:szCs w:val="28"/>
        </w:rPr>
        <w:br/>
      </w:r>
      <w:proofErr w:type="gramEnd"/>
    </w:p>
    <w:p w:rsidR="00392B52" w:rsidRPr="004314AC" w:rsidRDefault="00392B52" w:rsidP="00392B52">
      <w:pPr>
        <w:pStyle w:val="a5"/>
        <w:spacing w:line="276" w:lineRule="auto"/>
        <w:rPr>
          <w:sz w:val="28"/>
          <w:szCs w:val="28"/>
        </w:rPr>
      </w:pPr>
      <w:r w:rsidRPr="004314AC">
        <w:rPr>
          <w:rStyle w:val="a4"/>
          <w:b w:val="0"/>
          <w:sz w:val="28"/>
          <w:szCs w:val="28"/>
        </w:rPr>
        <w:t>- Ребенок является субъектом образовательного процесса. Активность, инициатива ребенка служат средством его развития.</w:t>
      </w:r>
      <w:r w:rsidRPr="004314AC">
        <w:rPr>
          <w:bCs/>
          <w:sz w:val="28"/>
          <w:szCs w:val="28"/>
        </w:rPr>
        <w:br/>
      </w:r>
    </w:p>
    <w:p w:rsidR="00392B52" w:rsidRDefault="00392B52" w:rsidP="00392B52">
      <w:pPr>
        <w:pStyle w:val="a5"/>
        <w:spacing w:line="276" w:lineRule="auto"/>
      </w:pPr>
      <w:r w:rsidRPr="004314AC">
        <w:rPr>
          <w:rStyle w:val="a4"/>
          <w:b w:val="0"/>
          <w:sz w:val="28"/>
          <w:szCs w:val="28"/>
        </w:rPr>
        <w:t xml:space="preserve">- Диагностика контроля, диагностика селекции (отбора) должны уступить место диагностике развития ребенка и определению совместно </w:t>
      </w:r>
      <w:proofErr w:type="gramStart"/>
      <w:r w:rsidRPr="004314AC">
        <w:rPr>
          <w:rStyle w:val="a4"/>
          <w:b w:val="0"/>
          <w:sz w:val="28"/>
          <w:szCs w:val="28"/>
        </w:rPr>
        <w:t>со</w:t>
      </w:r>
      <w:proofErr w:type="gramEnd"/>
      <w:r w:rsidRPr="004314AC">
        <w:rPr>
          <w:rStyle w:val="a4"/>
          <w:b w:val="0"/>
          <w:sz w:val="28"/>
          <w:szCs w:val="28"/>
        </w:rPr>
        <w:t xml:space="preserve"> взрослым зоны его ближайшего развития</w:t>
      </w:r>
      <w:proofErr w:type="gramStart"/>
      <w:r w:rsidRPr="004314AC">
        <w:rPr>
          <w:rStyle w:val="a4"/>
          <w:b w:val="0"/>
          <w:sz w:val="28"/>
          <w:szCs w:val="28"/>
        </w:rPr>
        <w:t>.</w:t>
      </w:r>
      <w:proofErr w:type="gramEnd"/>
      <w:r w:rsidRPr="004314AC">
        <w:rPr>
          <w:bCs/>
          <w:sz w:val="28"/>
          <w:szCs w:val="28"/>
        </w:rPr>
        <w:br/>
      </w:r>
      <w:r>
        <w:rPr>
          <w:b/>
          <w:bCs/>
        </w:rPr>
        <w:br/>
      </w:r>
      <w:r>
        <w:t xml:space="preserve">                                                                                         </w:t>
      </w:r>
      <w:r>
        <w:rPr>
          <w:rStyle w:val="a4"/>
        </w:rPr>
        <w:t> </w:t>
      </w:r>
      <w:r>
        <w:rPr>
          <w:rStyle w:val="a6"/>
          <w:b/>
          <w:bCs/>
        </w:rPr>
        <w:t>(</w:t>
      </w:r>
      <w:proofErr w:type="gramStart"/>
      <w:r>
        <w:rPr>
          <w:rStyle w:val="a6"/>
          <w:b/>
          <w:bCs/>
        </w:rPr>
        <w:t>п</w:t>
      </w:r>
      <w:proofErr w:type="gramEnd"/>
      <w:r>
        <w:rPr>
          <w:rStyle w:val="a6"/>
          <w:b/>
          <w:bCs/>
        </w:rPr>
        <w:t xml:space="preserve">о материалам  книги </w:t>
      </w:r>
      <w:proofErr w:type="spellStart"/>
      <w:r>
        <w:rPr>
          <w:rStyle w:val="a6"/>
          <w:b/>
          <w:bCs/>
        </w:rPr>
        <w:t>И.Слепцовой</w:t>
      </w:r>
      <w:proofErr w:type="spellEnd"/>
      <w:r>
        <w:t xml:space="preserve"> </w:t>
      </w:r>
    </w:p>
    <w:p w:rsidR="00392B52" w:rsidRDefault="00392B52" w:rsidP="00392B52">
      <w:pPr>
        <w:pStyle w:val="a5"/>
        <w:jc w:val="right"/>
      </w:pPr>
      <w:r>
        <w:rPr>
          <w:rStyle w:val="a4"/>
          <w:i/>
          <w:iCs/>
        </w:rPr>
        <w:t xml:space="preserve">"Алгоритм введения ФГОС </w:t>
      </w:r>
      <w:proofErr w:type="gramStart"/>
      <w:r>
        <w:rPr>
          <w:rStyle w:val="a4"/>
          <w:i/>
          <w:iCs/>
        </w:rPr>
        <w:t>ДО</w:t>
      </w:r>
      <w:proofErr w:type="gramEnd"/>
      <w:r>
        <w:t xml:space="preserve"> </w:t>
      </w:r>
    </w:p>
    <w:p w:rsidR="00392B52" w:rsidRDefault="00392B52" w:rsidP="00392B52">
      <w:pPr>
        <w:pStyle w:val="a5"/>
        <w:jc w:val="right"/>
      </w:pPr>
      <w:r>
        <w:rPr>
          <w:rStyle w:val="a4"/>
          <w:i/>
          <w:iCs/>
        </w:rPr>
        <w:t>в детском саду")</w:t>
      </w:r>
    </w:p>
    <w:p w:rsidR="003756FF" w:rsidRDefault="00392B52" w:rsidP="00392B52">
      <w:r>
        <w:rPr>
          <w:b/>
          <w:bCs/>
        </w:rPr>
        <w:br/>
      </w:r>
    </w:p>
    <w:sectPr w:rsidR="003756FF" w:rsidSect="0024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B52"/>
    <w:rsid w:val="00247340"/>
    <w:rsid w:val="00392B52"/>
    <w:rsid w:val="004314AC"/>
    <w:rsid w:val="00920381"/>
    <w:rsid w:val="00C4094F"/>
    <w:rsid w:val="00DB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B5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392B52"/>
    <w:rPr>
      <w:b/>
      <w:bCs/>
    </w:rPr>
  </w:style>
  <w:style w:type="paragraph" w:styleId="a5">
    <w:name w:val="Normal (Web)"/>
    <w:basedOn w:val="a"/>
    <w:uiPriority w:val="99"/>
    <w:unhideWhenUsed/>
    <w:rsid w:val="0039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92B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806482</dc:creator>
  <cp:lastModifiedBy>806482</cp:lastModifiedBy>
  <cp:revision>3</cp:revision>
  <dcterms:created xsi:type="dcterms:W3CDTF">2016-03-27T09:46:00Z</dcterms:created>
  <dcterms:modified xsi:type="dcterms:W3CDTF">2016-03-27T10:05:00Z</dcterms:modified>
</cp:coreProperties>
</file>