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18E" w:rsidRDefault="0015618E" w:rsidP="0015618E">
      <w:pPr>
        <w:spacing w:line="276" w:lineRule="exact"/>
        <w:ind w:left="869" w:right="298"/>
        <w:jc w:val="center"/>
        <w:rPr>
          <w:bCs/>
          <w:sz w:val="20"/>
          <w:szCs w:val="20"/>
        </w:rPr>
      </w:pPr>
    </w:p>
    <w:p w:rsidR="00153155" w:rsidRDefault="00153155" w:rsidP="0015618E">
      <w:pPr>
        <w:spacing w:line="276" w:lineRule="exact"/>
        <w:ind w:left="869" w:right="298"/>
        <w:jc w:val="center"/>
        <w:rPr>
          <w:bCs/>
          <w:sz w:val="20"/>
          <w:szCs w:val="20"/>
        </w:rPr>
      </w:pPr>
    </w:p>
    <w:p w:rsidR="00153155" w:rsidRDefault="00153155" w:rsidP="0015618E">
      <w:pPr>
        <w:spacing w:line="276" w:lineRule="exact"/>
        <w:ind w:left="869" w:right="298"/>
        <w:jc w:val="center"/>
        <w:rPr>
          <w:bCs/>
          <w:sz w:val="20"/>
          <w:szCs w:val="20"/>
        </w:rPr>
      </w:pPr>
    </w:p>
    <w:p w:rsidR="00153155" w:rsidRDefault="00153155" w:rsidP="0015618E">
      <w:pPr>
        <w:spacing w:line="276" w:lineRule="exact"/>
        <w:ind w:left="869" w:right="298"/>
        <w:jc w:val="center"/>
        <w:rPr>
          <w:bCs/>
          <w:sz w:val="20"/>
          <w:szCs w:val="20"/>
        </w:rPr>
      </w:pPr>
    </w:p>
    <w:p w:rsidR="00153155" w:rsidRDefault="00153155" w:rsidP="0015618E">
      <w:pPr>
        <w:spacing w:line="276" w:lineRule="exact"/>
        <w:ind w:left="869" w:right="298"/>
        <w:jc w:val="center"/>
        <w:rPr>
          <w:bCs/>
          <w:sz w:val="20"/>
          <w:szCs w:val="20"/>
        </w:rPr>
      </w:pPr>
    </w:p>
    <w:p w:rsidR="00153155" w:rsidRDefault="00153155" w:rsidP="0015618E">
      <w:pPr>
        <w:spacing w:line="276" w:lineRule="exact"/>
        <w:ind w:left="869" w:right="298"/>
        <w:jc w:val="center"/>
        <w:rPr>
          <w:bCs/>
          <w:sz w:val="20"/>
          <w:szCs w:val="20"/>
        </w:rPr>
      </w:pPr>
    </w:p>
    <w:p w:rsidR="0015618E" w:rsidRDefault="0015618E" w:rsidP="0015618E">
      <w:pPr>
        <w:spacing w:line="276" w:lineRule="exact"/>
        <w:ind w:left="869" w:right="298"/>
        <w:jc w:val="center"/>
        <w:rPr>
          <w:bCs/>
          <w:sz w:val="20"/>
          <w:szCs w:val="20"/>
        </w:rPr>
      </w:pPr>
    </w:p>
    <w:p w:rsidR="0015618E" w:rsidRDefault="0015618E" w:rsidP="0015618E">
      <w:pPr>
        <w:spacing w:line="276" w:lineRule="exact"/>
        <w:ind w:left="869" w:right="298"/>
        <w:jc w:val="center"/>
        <w:rPr>
          <w:bCs/>
          <w:sz w:val="20"/>
          <w:szCs w:val="20"/>
        </w:rPr>
      </w:pPr>
    </w:p>
    <w:p w:rsidR="0015618E" w:rsidRDefault="0015618E" w:rsidP="0015618E">
      <w:pPr>
        <w:spacing w:line="276" w:lineRule="exact"/>
        <w:ind w:left="869" w:right="298"/>
        <w:jc w:val="center"/>
        <w:rPr>
          <w:bCs/>
          <w:sz w:val="20"/>
          <w:szCs w:val="20"/>
        </w:rPr>
      </w:pPr>
    </w:p>
    <w:p w:rsidR="0015618E" w:rsidRDefault="0015618E" w:rsidP="0015618E">
      <w:pPr>
        <w:spacing w:line="276" w:lineRule="exact"/>
        <w:ind w:left="869" w:right="298"/>
        <w:jc w:val="center"/>
        <w:rPr>
          <w:bCs/>
          <w:sz w:val="20"/>
          <w:szCs w:val="20"/>
        </w:rPr>
      </w:pPr>
    </w:p>
    <w:p w:rsidR="0015618E" w:rsidRDefault="0015618E" w:rsidP="0015618E">
      <w:pPr>
        <w:spacing w:line="276" w:lineRule="exact"/>
        <w:ind w:left="869" w:right="298"/>
        <w:jc w:val="center"/>
        <w:rPr>
          <w:bCs/>
          <w:sz w:val="20"/>
          <w:szCs w:val="20"/>
        </w:rPr>
      </w:pPr>
    </w:p>
    <w:p w:rsidR="0015618E" w:rsidRDefault="0015618E" w:rsidP="0015618E">
      <w:pPr>
        <w:spacing w:line="276" w:lineRule="exact"/>
        <w:ind w:right="298"/>
        <w:rPr>
          <w:bCs/>
          <w:sz w:val="20"/>
          <w:szCs w:val="20"/>
        </w:rPr>
      </w:pPr>
    </w:p>
    <w:p w:rsidR="00153155" w:rsidRDefault="00153155" w:rsidP="0015618E">
      <w:pPr>
        <w:spacing w:line="276" w:lineRule="exact"/>
        <w:ind w:right="298"/>
        <w:rPr>
          <w:bCs/>
          <w:sz w:val="20"/>
          <w:szCs w:val="20"/>
        </w:rPr>
      </w:pPr>
    </w:p>
    <w:p w:rsidR="00153155" w:rsidRDefault="00153155" w:rsidP="0015618E">
      <w:pPr>
        <w:spacing w:line="276" w:lineRule="exact"/>
        <w:ind w:right="298"/>
        <w:rPr>
          <w:bCs/>
          <w:sz w:val="20"/>
          <w:szCs w:val="20"/>
        </w:rPr>
      </w:pPr>
    </w:p>
    <w:p w:rsidR="00153155" w:rsidRPr="00153155" w:rsidRDefault="00153155" w:rsidP="0015618E">
      <w:pPr>
        <w:spacing w:line="276" w:lineRule="exact"/>
        <w:ind w:right="298"/>
        <w:rPr>
          <w:bCs/>
          <w:sz w:val="44"/>
          <w:szCs w:val="44"/>
        </w:rPr>
      </w:pPr>
    </w:p>
    <w:p w:rsidR="0015618E" w:rsidRPr="00153155" w:rsidRDefault="0015618E" w:rsidP="0015618E">
      <w:pPr>
        <w:spacing w:line="276" w:lineRule="exact"/>
        <w:ind w:left="869" w:right="298"/>
        <w:jc w:val="center"/>
        <w:rPr>
          <w:b/>
          <w:bCs/>
          <w:sz w:val="32"/>
          <w:szCs w:val="32"/>
        </w:rPr>
      </w:pPr>
      <w:r w:rsidRPr="00153155">
        <w:rPr>
          <w:b/>
          <w:bCs/>
          <w:sz w:val="32"/>
          <w:szCs w:val="32"/>
        </w:rPr>
        <w:t>Краткая Презентация</w:t>
      </w:r>
    </w:p>
    <w:p w:rsidR="0015618E" w:rsidRPr="00153155" w:rsidRDefault="0015618E" w:rsidP="0015618E">
      <w:pPr>
        <w:spacing w:line="276" w:lineRule="exact"/>
        <w:ind w:left="869" w:right="298"/>
        <w:jc w:val="center"/>
        <w:rPr>
          <w:bCs/>
          <w:sz w:val="44"/>
          <w:szCs w:val="44"/>
        </w:rPr>
      </w:pPr>
      <w:r w:rsidRPr="00153155">
        <w:rPr>
          <w:bCs/>
          <w:sz w:val="44"/>
          <w:szCs w:val="44"/>
        </w:rPr>
        <w:t>_____________________________________</w:t>
      </w:r>
    </w:p>
    <w:p w:rsidR="0015618E" w:rsidRPr="00153155" w:rsidRDefault="0015618E" w:rsidP="0015618E">
      <w:pPr>
        <w:spacing w:line="276" w:lineRule="exact"/>
        <w:ind w:left="869" w:right="298"/>
        <w:jc w:val="center"/>
        <w:rPr>
          <w:bCs/>
          <w:sz w:val="24"/>
          <w:szCs w:val="24"/>
        </w:rPr>
      </w:pPr>
      <w:r w:rsidRPr="00153155">
        <w:rPr>
          <w:bCs/>
          <w:sz w:val="24"/>
          <w:szCs w:val="24"/>
        </w:rPr>
        <w:t>Образовательной программе дошкольного образования</w:t>
      </w:r>
    </w:p>
    <w:p w:rsidR="0015618E" w:rsidRDefault="00153155" w:rsidP="00153155">
      <w:pPr>
        <w:pStyle w:val="1"/>
        <w:ind w:left="0" w:right="176"/>
        <w:jc w:val="center"/>
        <w:rPr>
          <w:bCs/>
          <w:sz w:val="24"/>
          <w:szCs w:val="24"/>
        </w:rPr>
      </w:pPr>
      <w:r>
        <w:rPr>
          <w:bCs/>
          <w:sz w:val="24"/>
          <w:szCs w:val="24"/>
        </w:rPr>
        <w:t>Детский сад №23 «Огонек</w:t>
      </w:r>
      <w:r w:rsidR="0015618E" w:rsidRPr="0015618E">
        <w:rPr>
          <w:bCs/>
          <w:sz w:val="24"/>
          <w:szCs w:val="24"/>
        </w:rPr>
        <w:t>»</w:t>
      </w:r>
    </w:p>
    <w:p w:rsidR="0015618E" w:rsidRPr="0015618E" w:rsidRDefault="0015618E" w:rsidP="0015618E">
      <w:pPr>
        <w:pStyle w:val="1"/>
        <w:ind w:left="0" w:right="176"/>
        <w:jc w:val="center"/>
        <w:rPr>
          <w:sz w:val="24"/>
          <w:szCs w:val="24"/>
        </w:rPr>
      </w:pPr>
    </w:p>
    <w:p w:rsidR="0015618E" w:rsidRDefault="0015618E" w:rsidP="0015618E">
      <w:pPr>
        <w:pStyle w:val="1"/>
        <w:ind w:left="0" w:right="176"/>
        <w:jc w:val="center"/>
        <w:rPr>
          <w:sz w:val="24"/>
          <w:szCs w:val="24"/>
        </w:rPr>
      </w:pPr>
    </w:p>
    <w:p w:rsidR="0015618E" w:rsidRDefault="0015618E" w:rsidP="0015618E">
      <w:pPr>
        <w:pStyle w:val="1"/>
        <w:ind w:left="0" w:right="176"/>
        <w:rPr>
          <w:b/>
          <w:sz w:val="24"/>
          <w:szCs w:val="24"/>
        </w:rPr>
      </w:pPr>
    </w:p>
    <w:p w:rsidR="00153155" w:rsidRDefault="00153155" w:rsidP="0015618E">
      <w:pPr>
        <w:pStyle w:val="1"/>
        <w:ind w:left="0" w:right="176"/>
        <w:rPr>
          <w:b/>
          <w:sz w:val="24"/>
          <w:szCs w:val="24"/>
        </w:rPr>
      </w:pPr>
    </w:p>
    <w:p w:rsidR="00153155" w:rsidRDefault="00153155" w:rsidP="0015618E">
      <w:pPr>
        <w:pStyle w:val="1"/>
        <w:ind w:left="0" w:right="176"/>
        <w:rPr>
          <w:b/>
          <w:sz w:val="24"/>
          <w:szCs w:val="24"/>
        </w:rPr>
      </w:pPr>
    </w:p>
    <w:p w:rsidR="00153155" w:rsidRPr="00216BA1" w:rsidRDefault="00153155" w:rsidP="0015618E">
      <w:pPr>
        <w:pStyle w:val="1"/>
        <w:ind w:left="0" w:right="176"/>
        <w:rPr>
          <w:b/>
          <w:sz w:val="24"/>
          <w:szCs w:val="24"/>
        </w:rPr>
      </w:pPr>
    </w:p>
    <w:p w:rsidR="0015618E" w:rsidRPr="00216BA1" w:rsidRDefault="0015618E" w:rsidP="007618DA">
      <w:pPr>
        <w:pStyle w:val="1"/>
        <w:ind w:left="0" w:right="176"/>
        <w:jc w:val="right"/>
        <w:rPr>
          <w:b/>
          <w:sz w:val="24"/>
          <w:szCs w:val="24"/>
        </w:rPr>
      </w:pPr>
      <w:r w:rsidRPr="00216BA1">
        <w:rPr>
          <w:b/>
          <w:sz w:val="24"/>
          <w:szCs w:val="24"/>
        </w:rPr>
        <w:t>Почтовый адрес:</w:t>
      </w:r>
    </w:p>
    <w:p w:rsidR="007618DA" w:rsidRDefault="00153155" w:rsidP="007618DA">
      <w:pPr>
        <w:pStyle w:val="1"/>
        <w:ind w:left="0" w:right="176"/>
        <w:jc w:val="right"/>
        <w:rPr>
          <w:sz w:val="24"/>
          <w:szCs w:val="24"/>
        </w:rPr>
      </w:pPr>
      <w:proofErr w:type="spellStart"/>
      <w:proofErr w:type="gramStart"/>
      <w:r>
        <w:rPr>
          <w:sz w:val="24"/>
          <w:szCs w:val="24"/>
        </w:rPr>
        <w:t>г.Петроз</w:t>
      </w:r>
      <w:r w:rsidR="007618DA">
        <w:rPr>
          <w:sz w:val="24"/>
          <w:szCs w:val="24"/>
        </w:rPr>
        <w:t>аводск,</w:t>
      </w:r>
      <w:r>
        <w:rPr>
          <w:sz w:val="24"/>
          <w:szCs w:val="24"/>
        </w:rPr>
        <w:t>ул</w:t>
      </w:r>
      <w:proofErr w:type="spellEnd"/>
      <w:r>
        <w:rPr>
          <w:sz w:val="24"/>
          <w:szCs w:val="24"/>
        </w:rPr>
        <w:t>.</w:t>
      </w:r>
      <w:proofErr w:type="gramEnd"/>
      <w:r>
        <w:rPr>
          <w:sz w:val="24"/>
          <w:szCs w:val="24"/>
        </w:rPr>
        <w:t xml:space="preserve"> </w:t>
      </w:r>
      <w:proofErr w:type="spellStart"/>
      <w:r>
        <w:rPr>
          <w:sz w:val="24"/>
          <w:szCs w:val="24"/>
        </w:rPr>
        <w:t>Борнаволокская</w:t>
      </w:r>
      <w:proofErr w:type="spellEnd"/>
      <w:r>
        <w:rPr>
          <w:sz w:val="24"/>
          <w:szCs w:val="24"/>
        </w:rPr>
        <w:t>, д.11</w:t>
      </w:r>
    </w:p>
    <w:p w:rsidR="007618DA" w:rsidRDefault="00153155" w:rsidP="007618DA">
      <w:pPr>
        <w:pStyle w:val="1"/>
        <w:ind w:left="0" w:right="176"/>
        <w:jc w:val="right"/>
        <w:rPr>
          <w:sz w:val="24"/>
          <w:szCs w:val="24"/>
        </w:rPr>
      </w:pPr>
      <w:r>
        <w:rPr>
          <w:sz w:val="24"/>
          <w:szCs w:val="24"/>
        </w:rPr>
        <w:t xml:space="preserve"> </w:t>
      </w:r>
    </w:p>
    <w:p w:rsidR="00216BA1" w:rsidRDefault="00153155" w:rsidP="007618DA">
      <w:pPr>
        <w:pStyle w:val="1"/>
        <w:ind w:left="0" w:right="176"/>
        <w:jc w:val="right"/>
        <w:rPr>
          <w:sz w:val="24"/>
          <w:szCs w:val="24"/>
        </w:rPr>
      </w:pPr>
      <w:r>
        <w:rPr>
          <w:sz w:val="24"/>
          <w:szCs w:val="24"/>
        </w:rPr>
        <w:t>Тел. (814) 2 71-80-08</w:t>
      </w:r>
    </w:p>
    <w:p w:rsidR="00216BA1" w:rsidRDefault="00216BA1" w:rsidP="007618DA">
      <w:pPr>
        <w:pStyle w:val="1"/>
        <w:ind w:left="0" w:right="176"/>
        <w:jc w:val="right"/>
        <w:rPr>
          <w:sz w:val="24"/>
          <w:szCs w:val="24"/>
        </w:rPr>
      </w:pPr>
    </w:p>
    <w:p w:rsidR="009A1B81" w:rsidRDefault="00216BA1" w:rsidP="009A1B81">
      <w:pPr>
        <w:pStyle w:val="1"/>
        <w:ind w:left="0" w:right="176"/>
        <w:jc w:val="right"/>
        <w:rPr>
          <w:b/>
          <w:sz w:val="24"/>
          <w:szCs w:val="24"/>
        </w:rPr>
      </w:pPr>
      <w:r w:rsidRPr="00216BA1">
        <w:rPr>
          <w:b/>
          <w:sz w:val="24"/>
          <w:szCs w:val="24"/>
        </w:rPr>
        <w:t>официальный сайт:</w:t>
      </w:r>
    </w:p>
    <w:p w:rsidR="009A1B81" w:rsidRPr="009A1B81" w:rsidRDefault="00153155" w:rsidP="009A1B81">
      <w:pPr>
        <w:pStyle w:val="1"/>
        <w:ind w:left="0" w:right="176"/>
        <w:jc w:val="right"/>
        <w:rPr>
          <w:sz w:val="24"/>
          <w:szCs w:val="24"/>
        </w:rPr>
      </w:pPr>
      <w:r w:rsidRPr="00153155">
        <w:rPr>
          <w:sz w:val="24"/>
          <w:szCs w:val="24"/>
        </w:rPr>
        <w:t>https://sad-23.ru/</w:t>
      </w:r>
    </w:p>
    <w:p w:rsidR="00216BA1" w:rsidRDefault="00216BA1" w:rsidP="007618DA">
      <w:pPr>
        <w:pStyle w:val="1"/>
        <w:ind w:left="0" w:right="176"/>
        <w:jc w:val="right"/>
        <w:rPr>
          <w:sz w:val="24"/>
          <w:szCs w:val="24"/>
        </w:rPr>
      </w:pPr>
    </w:p>
    <w:p w:rsidR="00216BA1" w:rsidRDefault="00216BA1" w:rsidP="007618DA">
      <w:pPr>
        <w:pStyle w:val="1"/>
        <w:ind w:left="0" w:right="176"/>
        <w:jc w:val="right"/>
        <w:rPr>
          <w:sz w:val="24"/>
          <w:szCs w:val="24"/>
        </w:rPr>
      </w:pPr>
    </w:p>
    <w:p w:rsidR="00216BA1" w:rsidRDefault="00216BA1" w:rsidP="007618DA">
      <w:pPr>
        <w:pStyle w:val="1"/>
        <w:ind w:left="0" w:right="176"/>
        <w:jc w:val="right"/>
        <w:rPr>
          <w:sz w:val="24"/>
          <w:szCs w:val="24"/>
        </w:rPr>
      </w:pPr>
    </w:p>
    <w:p w:rsidR="0015618E" w:rsidRDefault="0015618E" w:rsidP="0015618E">
      <w:pPr>
        <w:pStyle w:val="1"/>
        <w:ind w:left="7788" w:right="176"/>
        <w:rPr>
          <w:sz w:val="24"/>
          <w:szCs w:val="24"/>
        </w:rPr>
      </w:pPr>
    </w:p>
    <w:p w:rsidR="0015618E" w:rsidRDefault="0015618E" w:rsidP="0015618E">
      <w:pPr>
        <w:pStyle w:val="1"/>
        <w:ind w:left="0" w:right="176"/>
        <w:rPr>
          <w:sz w:val="24"/>
          <w:szCs w:val="24"/>
        </w:rPr>
      </w:pPr>
    </w:p>
    <w:p w:rsidR="0015618E" w:rsidRDefault="0015618E" w:rsidP="0015618E">
      <w:pPr>
        <w:pStyle w:val="1"/>
        <w:ind w:left="0" w:right="176"/>
        <w:rPr>
          <w:sz w:val="24"/>
          <w:szCs w:val="24"/>
        </w:rPr>
      </w:pPr>
    </w:p>
    <w:p w:rsidR="0015618E" w:rsidRDefault="0015618E" w:rsidP="0015618E">
      <w:pPr>
        <w:pStyle w:val="1"/>
        <w:ind w:left="0" w:right="176"/>
        <w:rPr>
          <w:sz w:val="24"/>
          <w:szCs w:val="24"/>
        </w:rPr>
      </w:pPr>
    </w:p>
    <w:p w:rsidR="0015618E" w:rsidRDefault="0015618E" w:rsidP="0015618E">
      <w:pPr>
        <w:pStyle w:val="1"/>
        <w:ind w:left="0" w:right="176"/>
        <w:rPr>
          <w:sz w:val="24"/>
          <w:szCs w:val="24"/>
        </w:rPr>
      </w:pP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15618E" w:rsidRDefault="0015618E" w:rsidP="0015618E">
      <w:pPr>
        <w:pStyle w:val="1"/>
        <w:ind w:left="0" w:right="176"/>
        <w:jc w:val="center"/>
        <w:rPr>
          <w:sz w:val="24"/>
          <w:szCs w:val="24"/>
        </w:rPr>
      </w:pPr>
      <w:r>
        <w:rPr>
          <w:sz w:val="24"/>
          <w:szCs w:val="24"/>
        </w:rPr>
        <w:t>Петрозаводск, 2023</w:t>
      </w: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153155" w:rsidRDefault="00153155" w:rsidP="0015618E">
      <w:pPr>
        <w:pStyle w:val="1"/>
        <w:ind w:left="0" w:right="176"/>
        <w:jc w:val="center"/>
        <w:rPr>
          <w:sz w:val="24"/>
          <w:szCs w:val="24"/>
        </w:rPr>
      </w:pPr>
    </w:p>
    <w:p w:rsidR="00E82900" w:rsidRPr="00A755F3" w:rsidRDefault="00E82900" w:rsidP="00E82900">
      <w:pPr>
        <w:spacing w:after="302"/>
        <w:ind w:left="14" w:right="38"/>
        <w:jc w:val="both"/>
        <w:rPr>
          <w:sz w:val="24"/>
          <w:szCs w:val="24"/>
        </w:rPr>
      </w:pPr>
      <w:r w:rsidRPr="00A755F3">
        <w:rPr>
          <w:sz w:val="24"/>
          <w:szCs w:val="24"/>
        </w:rPr>
        <w:lastRenderedPageBreak/>
        <w:t>С 1 сентября 2023 года в соответствии с Приказом Министерства Просвещения Российской Федерации от 25 ноября 2022 г. № 1028 ”06 Утверждении Федеральной образовательной программы дошкольного образования“ дошкольные образовательные учреждения начнут работать по новой федеральной образовательной программе (ФОГТ ДО). Федеральная образовательная программа дошкольного образования (ФОП ДО) вводит базовый уровень требований к объему, содержанию и результатам работы с детьми в детских садах и позволяет реализовать несколько основополагающих функций дошкольного уровня образования:</w:t>
      </w:r>
    </w:p>
    <w:p w:rsidR="00E82900" w:rsidRPr="00A755F3" w:rsidRDefault="00E82900" w:rsidP="00E82900">
      <w:pPr>
        <w:pStyle w:val="a9"/>
        <w:widowControl/>
        <w:numPr>
          <w:ilvl w:val="0"/>
          <w:numId w:val="7"/>
        </w:numPr>
        <w:autoSpaceDE/>
        <w:autoSpaceDN/>
        <w:spacing w:after="292"/>
        <w:ind w:right="38"/>
        <w:jc w:val="both"/>
        <w:rPr>
          <w:sz w:val="24"/>
          <w:szCs w:val="24"/>
        </w:rPr>
      </w:pPr>
      <w:r w:rsidRPr="00A755F3">
        <w:rPr>
          <w:sz w:val="24"/>
          <w:szCs w:val="24"/>
        </w:rPr>
        <w:t xml:space="preserve">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E82900" w:rsidRPr="00A755F3" w:rsidRDefault="00E82900" w:rsidP="00E82900">
      <w:pPr>
        <w:pStyle w:val="a9"/>
        <w:widowControl/>
        <w:numPr>
          <w:ilvl w:val="0"/>
          <w:numId w:val="7"/>
        </w:numPr>
        <w:autoSpaceDE/>
        <w:autoSpaceDN/>
        <w:spacing w:after="292"/>
        <w:ind w:right="38"/>
        <w:jc w:val="both"/>
        <w:rPr>
          <w:sz w:val="24"/>
          <w:szCs w:val="24"/>
        </w:rPr>
      </w:pPr>
      <w:r w:rsidRPr="00A755F3">
        <w:rPr>
          <w:sz w:val="24"/>
          <w:szCs w:val="24"/>
        </w:rP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8625A8" w:rsidRPr="00A755F3" w:rsidRDefault="00E82900" w:rsidP="00E82900">
      <w:pPr>
        <w:pStyle w:val="a9"/>
        <w:widowControl/>
        <w:numPr>
          <w:ilvl w:val="0"/>
          <w:numId w:val="7"/>
        </w:numPr>
        <w:autoSpaceDE/>
        <w:autoSpaceDN/>
        <w:spacing w:after="292"/>
        <w:ind w:right="38"/>
        <w:jc w:val="both"/>
        <w:rPr>
          <w:sz w:val="24"/>
          <w:szCs w:val="24"/>
        </w:rPr>
      </w:pPr>
      <w:r w:rsidRPr="00A755F3">
        <w:rPr>
          <w:sz w:val="24"/>
          <w:szCs w:val="24"/>
        </w:rPr>
        <w:t>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w:t>
      </w:r>
    </w:p>
    <w:p w:rsidR="00E82900" w:rsidRPr="00A755F3" w:rsidRDefault="00BA6859" w:rsidP="00E82900">
      <w:pPr>
        <w:spacing w:line="276" w:lineRule="exact"/>
        <w:ind w:right="298"/>
        <w:jc w:val="both"/>
        <w:rPr>
          <w:bCs/>
          <w:sz w:val="24"/>
          <w:szCs w:val="24"/>
        </w:rPr>
      </w:pPr>
      <w:r w:rsidRPr="00A755F3">
        <w:rPr>
          <w:sz w:val="24"/>
          <w:szCs w:val="24"/>
        </w:rPr>
        <w:t xml:space="preserve">           </w:t>
      </w:r>
      <w:r w:rsidR="008625A8" w:rsidRPr="00A755F3">
        <w:rPr>
          <w:sz w:val="24"/>
          <w:szCs w:val="24"/>
        </w:rPr>
        <w:t xml:space="preserve">Настоящая Краткая презентация является Дополнительным разделом </w:t>
      </w:r>
      <w:r w:rsidR="0096394D" w:rsidRPr="00A755F3">
        <w:rPr>
          <w:sz w:val="24"/>
          <w:szCs w:val="24"/>
        </w:rPr>
        <w:t xml:space="preserve">образовательной программы дошкольного образования </w:t>
      </w:r>
      <w:r w:rsidR="008625A8" w:rsidRPr="00A755F3">
        <w:rPr>
          <w:bCs/>
          <w:sz w:val="24"/>
          <w:szCs w:val="24"/>
        </w:rPr>
        <w:t>Детский сад</w:t>
      </w:r>
      <w:r w:rsidR="0096394D" w:rsidRPr="00A755F3">
        <w:rPr>
          <w:bCs/>
          <w:sz w:val="24"/>
          <w:szCs w:val="24"/>
        </w:rPr>
        <w:t xml:space="preserve"> №23 «Огонек»</w:t>
      </w:r>
      <w:r w:rsidR="008625A8" w:rsidRPr="00A755F3">
        <w:rPr>
          <w:bCs/>
          <w:sz w:val="24"/>
          <w:szCs w:val="24"/>
        </w:rPr>
        <w:t xml:space="preserve">. </w:t>
      </w:r>
    </w:p>
    <w:p w:rsidR="00F20297" w:rsidRPr="00A755F3" w:rsidRDefault="00463970" w:rsidP="00E82900">
      <w:pPr>
        <w:spacing w:line="276" w:lineRule="exact"/>
        <w:ind w:right="298"/>
        <w:jc w:val="both"/>
        <w:rPr>
          <w:color w:val="000000" w:themeColor="text1"/>
          <w:sz w:val="24"/>
          <w:szCs w:val="24"/>
          <w:bdr w:val="none" w:sz="0" w:space="0" w:color="auto" w:frame="1"/>
        </w:rPr>
      </w:pPr>
      <w:r w:rsidRPr="00A755F3">
        <w:rPr>
          <w:color w:val="050505"/>
          <w:sz w:val="24"/>
          <w:szCs w:val="24"/>
          <w:bdr w:val="none" w:sz="0" w:space="0" w:color="auto" w:frame="1"/>
        </w:rPr>
        <w:t xml:space="preserve">С </w:t>
      </w:r>
      <w:r w:rsidR="00216144" w:rsidRPr="00A755F3">
        <w:rPr>
          <w:color w:val="050505"/>
          <w:sz w:val="24"/>
          <w:szCs w:val="24"/>
          <w:bdr w:val="none" w:sz="0" w:space="0" w:color="auto" w:frame="1"/>
        </w:rPr>
        <w:t xml:space="preserve">01 сентября 2023 года </w:t>
      </w:r>
      <w:r w:rsidR="002F0750" w:rsidRPr="00A755F3">
        <w:rPr>
          <w:color w:val="050505"/>
          <w:sz w:val="24"/>
          <w:szCs w:val="24"/>
          <w:bdr w:val="none" w:sz="0" w:space="0" w:color="auto" w:frame="1"/>
        </w:rPr>
        <w:t xml:space="preserve">МДОУ Детский сад №23 </w:t>
      </w:r>
      <w:r w:rsidR="00216144" w:rsidRPr="00A755F3">
        <w:rPr>
          <w:color w:val="050505"/>
          <w:sz w:val="24"/>
          <w:szCs w:val="24"/>
          <w:bdr w:val="none" w:sz="0" w:space="0" w:color="auto" w:frame="1"/>
        </w:rPr>
        <w:t xml:space="preserve">реализует </w:t>
      </w:r>
      <w:r w:rsidR="0015618E" w:rsidRPr="00A755F3">
        <w:rPr>
          <w:color w:val="050505"/>
          <w:sz w:val="24"/>
          <w:szCs w:val="24"/>
          <w:bdr w:val="none" w:sz="0" w:space="0" w:color="auto" w:frame="1"/>
        </w:rPr>
        <w:t> </w:t>
      </w:r>
      <w:hyperlink r:id="rId6" w:history="1">
        <w:r w:rsidR="00216144" w:rsidRPr="00A755F3">
          <w:rPr>
            <w:rStyle w:val="a8"/>
            <w:color w:val="000000" w:themeColor="text1"/>
            <w:sz w:val="24"/>
            <w:szCs w:val="24"/>
            <w:u w:val="none"/>
            <w:bdr w:val="none" w:sz="0" w:space="0" w:color="auto" w:frame="1"/>
          </w:rPr>
          <w:t>основную общеобразовательную программу - образовательную  программу дошкольного образования.</w:t>
        </w:r>
      </w:hyperlink>
      <w:r w:rsidR="00216144" w:rsidRPr="00A755F3">
        <w:rPr>
          <w:color w:val="000000" w:themeColor="text1"/>
          <w:sz w:val="24"/>
          <w:szCs w:val="24"/>
          <w:bdr w:val="none" w:sz="0" w:space="0" w:color="auto" w:frame="1"/>
        </w:rPr>
        <w:t xml:space="preserve"> </w:t>
      </w:r>
    </w:p>
    <w:p w:rsidR="0051583F" w:rsidRPr="00A755F3" w:rsidRDefault="00216144" w:rsidP="00E82900">
      <w:pPr>
        <w:pStyle w:val="a7"/>
        <w:shd w:val="clear" w:color="auto" w:fill="FFFFFF"/>
        <w:spacing w:before="0" w:beforeAutospacing="0" w:after="0" w:afterAutospacing="0"/>
        <w:jc w:val="both"/>
        <w:rPr>
          <w:bdr w:val="none" w:sz="0" w:space="0" w:color="auto" w:frame="1"/>
        </w:rPr>
      </w:pPr>
      <w:r w:rsidRPr="00A755F3">
        <w:rPr>
          <w:color w:val="050505"/>
          <w:bdr w:val="none" w:sz="0" w:space="0" w:color="auto" w:frame="1"/>
        </w:rPr>
        <w:t xml:space="preserve">           Программа </w:t>
      </w:r>
      <w:r w:rsidR="008625A8" w:rsidRPr="00A755F3">
        <w:rPr>
          <w:color w:val="050505"/>
          <w:bdr w:val="none" w:sz="0" w:space="0" w:color="auto" w:frame="1"/>
        </w:rPr>
        <w:t xml:space="preserve">самостоятельно </w:t>
      </w:r>
      <w:r w:rsidRPr="00A755F3">
        <w:rPr>
          <w:color w:val="050505"/>
          <w:bdr w:val="none" w:sz="0" w:space="0" w:color="auto" w:frame="1"/>
        </w:rPr>
        <w:t>разработана и</w:t>
      </w:r>
      <w:r w:rsidR="00C85ECF" w:rsidRPr="00A755F3">
        <w:rPr>
          <w:color w:val="050505"/>
          <w:bdr w:val="none" w:sz="0" w:space="0" w:color="auto" w:frame="1"/>
        </w:rPr>
        <w:t xml:space="preserve"> утверждена Учреждением</w:t>
      </w:r>
      <w:r w:rsidR="002F0750" w:rsidRPr="00A755F3">
        <w:rPr>
          <w:color w:val="050505"/>
          <w:bdr w:val="none" w:sz="0" w:space="0" w:color="auto" w:frame="1"/>
        </w:rPr>
        <w:t xml:space="preserve">, </w:t>
      </w:r>
      <w:r w:rsidR="0051583F" w:rsidRPr="00A755F3">
        <w:rPr>
          <w:color w:val="050505"/>
          <w:bdr w:val="none" w:sz="0" w:space="0" w:color="auto" w:frame="1"/>
        </w:rPr>
        <w:t xml:space="preserve">ориентирована на воспитанников в </w:t>
      </w:r>
      <w:r w:rsidR="0051583F" w:rsidRPr="00A755F3">
        <w:rPr>
          <w:color w:val="000000" w:themeColor="text1"/>
          <w:bdr w:val="none" w:sz="0" w:space="0" w:color="auto" w:frame="1"/>
        </w:rPr>
        <w:t xml:space="preserve">возрасте </w:t>
      </w:r>
      <w:r w:rsidR="00C83BA6" w:rsidRPr="00A755F3">
        <w:rPr>
          <w:color w:val="000000" w:themeColor="text1"/>
          <w:bdr w:val="none" w:sz="0" w:space="0" w:color="auto" w:frame="1"/>
        </w:rPr>
        <w:t>от 1</w:t>
      </w:r>
      <w:r w:rsidR="0051583F" w:rsidRPr="00A755F3">
        <w:rPr>
          <w:color w:val="000000" w:themeColor="text1"/>
          <w:bdr w:val="none" w:sz="0" w:space="0" w:color="auto" w:frame="1"/>
        </w:rPr>
        <w:t xml:space="preserve"> до 8 лет.</w:t>
      </w:r>
      <w:r w:rsidR="00E24F83" w:rsidRPr="00A755F3">
        <w:rPr>
          <w:color w:val="000000" w:themeColor="text1"/>
          <w:bdr w:val="none" w:sz="0" w:space="0" w:color="auto" w:frame="1"/>
        </w:rPr>
        <w:t xml:space="preserve"> </w:t>
      </w:r>
      <w:r w:rsidR="00E24F83" w:rsidRPr="00A755F3">
        <w:rPr>
          <w:color w:val="050505"/>
          <w:bdr w:val="none" w:sz="0" w:space="0" w:color="auto" w:frame="1"/>
        </w:rPr>
        <w:t>Воспитанники Учреждения осваивают Программу в</w:t>
      </w:r>
      <w:r w:rsidR="0051583F" w:rsidRPr="00A755F3">
        <w:rPr>
          <w:color w:val="050505"/>
          <w:bdr w:val="none" w:sz="0" w:space="0" w:color="auto" w:frame="1"/>
        </w:rPr>
        <w:t xml:space="preserve"> </w:t>
      </w:r>
      <w:r w:rsidR="003E3615" w:rsidRPr="00A755F3">
        <w:rPr>
          <w:color w:val="050505"/>
          <w:bdr w:val="none" w:sz="0" w:space="0" w:color="auto" w:frame="1"/>
        </w:rPr>
        <w:t xml:space="preserve">возрастных </w:t>
      </w:r>
      <w:r w:rsidR="0051583F" w:rsidRPr="00A755F3">
        <w:rPr>
          <w:color w:val="050505"/>
          <w:bdr w:val="none" w:sz="0" w:space="0" w:color="auto" w:frame="1"/>
        </w:rPr>
        <w:t>группах общеразви</w:t>
      </w:r>
      <w:r w:rsidR="00E24F83" w:rsidRPr="00A755F3">
        <w:rPr>
          <w:color w:val="050505"/>
          <w:bdr w:val="none" w:sz="0" w:space="0" w:color="auto" w:frame="1"/>
        </w:rPr>
        <w:t>вающей направленности</w:t>
      </w:r>
      <w:r w:rsidR="0051583F" w:rsidRPr="00A755F3">
        <w:rPr>
          <w:color w:val="050505"/>
          <w:bdr w:val="none" w:sz="0" w:space="0" w:color="auto" w:frame="1"/>
        </w:rPr>
        <w:t>.</w:t>
      </w:r>
    </w:p>
    <w:p w:rsidR="005A2E3D" w:rsidRPr="00A755F3" w:rsidRDefault="005A2E3D" w:rsidP="003E3615">
      <w:pPr>
        <w:widowControl/>
        <w:shd w:val="clear" w:color="auto" w:fill="FFFFFF"/>
        <w:autoSpaceDE/>
        <w:autoSpaceDN/>
        <w:ind w:left="708"/>
        <w:jc w:val="both"/>
        <w:rPr>
          <w:color w:val="050505"/>
          <w:sz w:val="24"/>
          <w:szCs w:val="24"/>
          <w:bdr w:val="none" w:sz="0" w:space="0" w:color="auto" w:frame="1"/>
        </w:rPr>
      </w:pPr>
      <w:r w:rsidRPr="00A755F3">
        <w:rPr>
          <w:color w:val="050505"/>
          <w:sz w:val="24"/>
          <w:szCs w:val="24"/>
          <w:bdr w:val="none" w:sz="0" w:space="0" w:color="auto" w:frame="1"/>
        </w:rPr>
        <w:t xml:space="preserve">1-2 лет – </w:t>
      </w:r>
      <w:r w:rsidR="007618DA" w:rsidRPr="00A755F3">
        <w:rPr>
          <w:color w:val="050505"/>
          <w:sz w:val="24"/>
          <w:szCs w:val="24"/>
          <w:bdr w:val="none" w:sz="0" w:space="0" w:color="auto" w:frame="1"/>
        </w:rPr>
        <w:t>первая группа</w:t>
      </w:r>
      <w:r w:rsidRPr="00A755F3">
        <w:rPr>
          <w:color w:val="050505"/>
          <w:sz w:val="24"/>
          <w:szCs w:val="24"/>
          <w:bdr w:val="none" w:sz="0" w:space="0" w:color="auto" w:frame="1"/>
        </w:rPr>
        <w:t xml:space="preserve"> раннего возраста</w:t>
      </w:r>
    </w:p>
    <w:p w:rsidR="005A2E3D" w:rsidRPr="00A755F3" w:rsidRDefault="005A2E3D" w:rsidP="003E3615">
      <w:pPr>
        <w:widowControl/>
        <w:shd w:val="clear" w:color="auto" w:fill="FFFFFF"/>
        <w:autoSpaceDE/>
        <w:autoSpaceDN/>
        <w:ind w:left="708"/>
        <w:jc w:val="both"/>
        <w:rPr>
          <w:color w:val="050505"/>
          <w:sz w:val="24"/>
          <w:szCs w:val="24"/>
          <w:bdr w:val="none" w:sz="0" w:space="0" w:color="auto" w:frame="1"/>
        </w:rPr>
      </w:pPr>
      <w:r w:rsidRPr="00A755F3">
        <w:rPr>
          <w:color w:val="050505"/>
          <w:sz w:val="24"/>
          <w:szCs w:val="24"/>
          <w:bdr w:val="none" w:sz="0" w:space="0" w:color="auto" w:frame="1"/>
        </w:rPr>
        <w:t>2-3 лет – вторая группа раннего возраста (первая младшая группа)</w:t>
      </w:r>
    </w:p>
    <w:p w:rsidR="005A2E3D" w:rsidRPr="00A755F3" w:rsidRDefault="005A2E3D" w:rsidP="003E3615">
      <w:pPr>
        <w:widowControl/>
        <w:shd w:val="clear" w:color="auto" w:fill="FFFFFF"/>
        <w:autoSpaceDE/>
        <w:autoSpaceDN/>
        <w:ind w:left="708"/>
        <w:jc w:val="both"/>
        <w:rPr>
          <w:color w:val="050505"/>
          <w:sz w:val="24"/>
          <w:szCs w:val="24"/>
          <w:bdr w:val="none" w:sz="0" w:space="0" w:color="auto" w:frame="1"/>
        </w:rPr>
      </w:pPr>
      <w:r w:rsidRPr="00A755F3">
        <w:rPr>
          <w:color w:val="050505"/>
          <w:sz w:val="24"/>
          <w:szCs w:val="24"/>
          <w:bdr w:val="none" w:sz="0" w:space="0" w:color="auto" w:frame="1"/>
        </w:rPr>
        <w:t>3-4 лет – вторая младшая группа</w:t>
      </w:r>
    </w:p>
    <w:p w:rsidR="005A2E3D" w:rsidRPr="00A755F3" w:rsidRDefault="0003116C" w:rsidP="003E3615">
      <w:pPr>
        <w:widowControl/>
        <w:shd w:val="clear" w:color="auto" w:fill="FFFFFF"/>
        <w:autoSpaceDE/>
        <w:autoSpaceDN/>
        <w:ind w:left="708"/>
        <w:jc w:val="both"/>
        <w:rPr>
          <w:color w:val="050505"/>
          <w:sz w:val="24"/>
          <w:szCs w:val="24"/>
          <w:bdr w:val="none" w:sz="0" w:space="0" w:color="auto" w:frame="1"/>
        </w:rPr>
      </w:pPr>
      <w:r w:rsidRPr="00A755F3">
        <w:rPr>
          <w:color w:val="050505"/>
          <w:sz w:val="24"/>
          <w:szCs w:val="24"/>
          <w:bdr w:val="none" w:sz="0" w:space="0" w:color="auto" w:frame="1"/>
        </w:rPr>
        <w:t>4-5</w:t>
      </w:r>
      <w:r w:rsidR="005A2E3D" w:rsidRPr="00A755F3">
        <w:rPr>
          <w:color w:val="050505"/>
          <w:sz w:val="24"/>
          <w:szCs w:val="24"/>
          <w:bdr w:val="none" w:sz="0" w:space="0" w:color="auto" w:frame="1"/>
        </w:rPr>
        <w:t xml:space="preserve"> лет –</w:t>
      </w:r>
      <w:r w:rsidRPr="00A755F3">
        <w:rPr>
          <w:color w:val="050505"/>
          <w:sz w:val="24"/>
          <w:szCs w:val="24"/>
          <w:bdr w:val="none" w:sz="0" w:space="0" w:color="auto" w:frame="1"/>
        </w:rPr>
        <w:t xml:space="preserve"> средняя группа</w:t>
      </w:r>
    </w:p>
    <w:p w:rsidR="005A2E3D" w:rsidRPr="00A755F3" w:rsidRDefault="0003116C" w:rsidP="003E3615">
      <w:pPr>
        <w:widowControl/>
        <w:shd w:val="clear" w:color="auto" w:fill="FFFFFF"/>
        <w:autoSpaceDE/>
        <w:autoSpaceDN/>
        <w:ind w:left="708"/>
        <w:jc w:val="both"/>
        <w:rPr>
          <w:color w:val="050505"/>
          <w:sz w:val="24"/>
          <w:szCs w:val="24"/>
          <w:bdr w:val="none" w:sz="0" w:space="0" w:color="auto" w:frame="1"/>
        </w:rPr>
      </w:pPr>
      <w:r w:rsidRPr="00A755F3">
        <w:rPr>
          <w:color w:val="050505"/>
          <w:sz w:val="24"/>
          <w:szCs w:val="24"/>
          <w:bdr w:val="none" w:sz="0" w:space="0" w:color="auto" w:frame="1"/>
        </w:rPr>
        <w:t>5-6 лет - старшая группа</w:t>
      </w:r>
      <w:r w:rsidR="005A2E3D" w:rsidRPr="00A755F3">
        <w:rPr>
          <w:color w:val="050505"/>
          <w:sz w:val="24"/>
          <w:szCs w:val="24"/>
          <w:bdr w:val="none" w:sz="0" w:space="0" w:color="auto" w:frame="1"/>
        </w:rPr>
        <w:t xml:space="preserve"> </w:t>
      </w:r>
    </w:p>
    <w:p w:rsidR="0003116C" w:rsidRPr="00A755F3" w:rsidRDefault="0003116C" w:rsidP="003E3615">
      <w:pPr>
        <w:widowControl/>
        <w:shd w:val="clear" w:color="auto" w:fill="FFFFFF"/>
        <w:autoSpaceDE/>
        <w:autoSpaceDN/>
        <w:ind w:left="708"/>
        <w:jc w:val="both"/>
        <w:rPr>
          <w:color w:val="050505"/>
          <w:sz w:val="24"/>
          <w:szCs w:val="24"/>
          <w:bdr w:val="none" w:sz="0" w:space="0" w:color="auto" w:frame="1"/>
        </w:rPr>
      </w:pPr>
      <w:r w:rsidRPr="00A755F3">
        <w:rPr>
          <w:color w:val="050505"/>
          <w:sz w:val="24"/>
          <w:szCs w:val="24"/>
          <w:bdr w:val="none" w:sz="0" w:space="0" w:color="auto" w:frame="1"/>
        </w:rPr>
        <w:t>6-7 лет –подготовительная группа</w:t>
      </w:r>
    </w:p>
    <w:p w:rsidR="004C0D50" w:rsidRPr="00A755F3" w:rsidRDefault="007618DA" w:rsidP="00E24F83">
      <w:pPr>
        <w:widowControl/>
        <w:shd w:val="clear" w:color="auto" w:fill="FFFFFF"/>
        <w:autoSpaceDE/>
        <w:autoSpaceDN/>
        <w:jc w:val="both"/>
        <w:rPr>
          <w:color w:val="050505"/>
          <w:sz w:val="24"/>
          <w:szCs w:val="24"/>
          <w:bdr w:val="none" w:sz="0" w:space="0" w:color="auto" w:frame="1"/>
          <w:lang w:eastAsia="ru-RU"/>
        </w:rPr>
      </w:pPr>
      <w:r w:rsidRPr="00A755F3">
        <w:rPr>
          <w:color w:val="050505"/>
          <w:sz w:val="24"/>
          <w:szCs w:val="24"/>
          <w:bdr w:val="none" w:sz="0" w:space="0" w:color="auto" w:frame="1"/>
          <w:lang w:eastAsia="ru-RU"/>
        </w:rPr>
        <w:t xml:space="preserve">           </w:t>
      </w:r>
      <w:r w:rsidR="004C0D50" w:rsidRPr="00A755F3">
        <w:rPr>
          <w:color w:val="050505"/>
          <w:sz w:val="24"/>
          <w:szCs w:val="24"/>
          <w:bdr w:val="none" w:sz="0" w:space="0" w:color="auto" w:frame="1"/>
          <w:lang w:eastAsia="ru-RU"/>
        </w:rPr>
        <w:t xml:space="preserve">Программу могут осваивать воспитанники имеющие ограниченные возможности здоровья. </w:t>
      </w:r>
      <w:r w:rsidRPr="00A755F3">
        <w:rPr>
          <w:color w:val="050505"/>
          <w:sz w:val="24"/>
          <w:szCs w:val="24"/>
          <w:bdr w:val="none" w:sz="0" w:space="0" w:color="auto" w:frame="1"/>
          <w:lang w:eastAsia="ru-RU"/>
        </w:rPr>
        <w:t xml:space="preserve"> </w:t>
      </w:r>
      <w:r w:rsidR="00C14116" w:rsidRPr="00A755F3">
        <w:rPr>
          <w:color w:val="050505"/>
          <w:sz w:val="24"/>
          <w:szCs w:val="24"/>
          <w:bdr w:val="none" w:sz="0" w:space="0" w:color="auto" w:frame="1"/>
          <w:lang w:eastAsia="ru-RU"/>
        </w:rPr>
        <w:t xml:space="preserve">Для </w:t>
      </w:r>
      <w:r w:rsidR="004C0D50" w:rsidRPr="00A755F3">
        <w:rPr>
          <w:color w:val="050505"/>
          <w:sz w:val="24"/>
          <w:szCs w:val="24"/>
          <w:bdr w:val="none" w:sz="0" w:space="0" w:color="auto" w:frame="1"/>
          <w:lang w:eastAsia="ru-RU"/>
        </w:rPr>
        <w:t xml:space="preserve">воспитанников с инвалидностью по </w:t>
      </w:r>
      <w:r w:rsidRPr="00A755F3">
        <w:rPr>
          <w:color w:val="050505"/>
          <w:sz w:val="24"/>
          <w:szCs w:val="24"/>
          <w:bdr w:val="none" w:sz="0" w:space="0" w:color="auto" w:frame="1"/>
          <w:lang w:eastAsia="ru-RU"/>
        </w:rPr>
        <w:t>заявлению</w:t>
      </w:r>
      <w:r w:rsidR="004C0D50" w:rsidRPr="00A755F3">
        <w:rPr>
          <w:color w:val="050505"/>
          <w:sz w:val="24"/>
          <w:szCs w:val="24"/>
          <w:bdr w:val="none" w:sz="0" w:space="0" w:color="auto" w:frame="1"/>
          <w:lang w:eastAsia="ru-RU"/>
        </w:rPr>
        <w:t xml:space="preserve"> родителей </w:t>
      </w:r>
      <w:r w:rsidR="00F00834" w:rsidRPr="00A755F3">
        <w:rPr>
          <w:color w:val="050505"/>
          <w:sz w:val="24"/>
          <w:szCs w:val="24"/>
          <w:bdr w:val="none" w:sz="0" w:space="0" w:color="auto" w:frame="1"/>
          <w:lang w:eastAsia="ru-RU"/>
        </w:rPr>
        <w:t>(</w:t>
      </w:r>
      <w:r w:rsidR="004C0D50" w:rsidRPr="00A755F3">
        <w:rPr>
          <w:color w:val="050505"/>
          <w:sz w:val="24"/>
          <w:szCs w:val="24"/>
          <w:bdr w:val="none" w:sz="0" w:space="0" w:color="auto" w:frame="1"/>
          <w:lang w:eastAsia="ru-RU"/>
        </w:rPr>
        <w:t xml:space="preserve">законных представителей) </w:t>
      </w:r>
      <w:r w:rsidRPr="00A755F3">
        <w:rPr>
          <w:color w:val="050505"/>
          <w:sz w:val="24"/>
          <w:szCs w:val="24"/>
          <w:bdr w:val="none" w:sz="0" w:space="0" w:color="auto" w:frame="1"/>
          <w:lang w:eastAsia="ru-RU"/>
        </w:rPr>
        <w:t xml:space="preserve">Учреждением разрабатывается и утверждается Адаптированная образовательная программа. </w:t>
      </w:r>
    </w:p>
    <w:p w:rsidR="007618DA" w:rsidRPr="00A755F3" w:rsidRDefault="007618DA" w:rsidP="00E24F83">
      <w:pPr>
        <w:widowControl/>
        <w:shd w:val="clear" w:color="auto" w:fill="FFFFFF"/>
        <w:autoSpaceDE/>
        <w:autoSpaceDN/>
        <w:jc w:val="both"/>
        <w:rPr>
          <w:color w:val="050505"/>
          <w:sz w:val="24"/>
          <w:szCs w:val="24"/>
          <w:bdr w:val="none" w:sz="0" w:space="0" w:color="auto" w:frame="1"/>
          <w:lang w:eastAsia="ru-RU"/>
        </w:rPr>
      </w:pPr>
      <w:r w:rsidRPr="00A755F3">
        <w:rPr>
          <w:color w:val="050505"/>
          <w:sz w:val="24"/>
          <w:szCs w:val="24"/>
          <w:bdr w:val="none" w:sz="0" w:space="0" w:color="auto" w:frame="1"/>
          <w:lang w:eastAsia="ru-RU"/>
        </w:rPr>
        <w:t xml:space="preserve">         Процесс освоения воспитанниками Программы осуществляется на русском языке</w:t>
      </w:r>
    </w:p>
    <w:p w:rsidR="0051583F" w:rsidRPr="00A755F3" w:rsidRDefault="007618DA" w:rsidP="007618DA">
      <w:pPr>
        <w:widowControl/>
        <w:shd w:val="clear" w:color="auto" w:fill="FFFFFF"/>
        <w:autoSpaceDE/>
        <w:autoSpaceDN/>
        <w:jc w:val="both"/>
        <w:rPr>
          <w:rStyle w:val="a8"/>
          <w:color w:val="000000" w:themeColor="text1"/>
          <w:sz w:val="24"/>
          <w:szCs w:val="24"/>
          <w:u w:val="none"/>
          <w:bdr w:val="none" w:sz="0" w:space="0" w:color="auto" w:frame="1"/>
        </w:rPr>
      </w:pPr>
      <w:r w:rsidRPr="00A755F3">
        <w:rPr>
          <w:color w:val="050505"/>
          <w:sz w:val="24"/>
          <w:szCs w:val="24"/>
          <w:bdr w:val="none" w:sz="0" w:space="0" w:color="auto" w:frame="1"/>
          <w:lang w:eastAsia="ru-RU"/>
        </w:rPr>
        <w:t xml:space="preserve">         </w:t>
      </w:r>
      <w:r w:rsidRPr="00A755F3">
        <w:rPr>
          <w:color w:val="000000" w:themeColor="text1"/>
          <w:sz w:val="24"/>
          <w:szCs w:val="24"/>
          <w:bdr w:val="none" w:sz="0" w:space="0" w:color="auto" w:frame="1"/>
          <w:lang w:eastAsia="ru-RU"/>
        </w:rPr>
        <w:t xml:space="preserve">Содержание </w:t>
      </w:r>
      <w:hyperlink r:id="rId7" w:history="1">
        <w:r w:rsidRPr="00A755F3">
          <w:rPr>
            <w:rStyle w:val="a8"/>
            <w:color w:val="000000" w:themeColor="text1"/>
            <w:sz w:val="24"/>
            <w:szCs w:val="24"/>
            <w:u w:val="none"/>
            <w:bdr w:val="none" w:sz="0" w:space="0" w:color="auto" w:frame="1"/>
          </w:rPr>
          <w:t xml:space="preserve">Программы </w:t>
        </w:r>
        <w:r w:rsidR="00216BA1" w:rsidRPr="00A755F3">
          <w:rPr>
            <w:rStyle w:val="a8"/>
            <w:color w:val="000000" w:themeColor="text1"/>
            <w:sz w:val="24"/>
            <w:szCs w:val="24"/>
            <w:u w:val="none"/>
            <w:bdr w:val="none" w:sz="0" w:space="0" w:color="auto" w:frame="1"/>
          </w:rPr>
          <w:t>Учреждения</w:t>
        </w:r>
      </w:hyperlink>
      <w:r w:rsidR="00216BA1" w:rsidRPr="00A755F3">
        <w:rPr>
          <w:color w:val="000000" w:themeColor="text1"/>
          <w:sz w:val="24"/>
          <w:szCs w:val="24"/>
          <w:bdr w:val="none" w:sz="0" w:space="0" w:color="auto" w:frame="1"/>
        </w:rPr>
        <w:t xml:space="preserve"> </w:t>
      </w:r>
      <w:r w:rsidRPr="00A755F3">
        <w:rPr>
          <w:color w:val="000000" w:themeColor="text1"/>
          <w:sz w:val="24"/>
          <w:szCs w:val="24"/>
          <w:bdr w:val="none" w:sz="0" w:space="0" w:color="auto" w:frame="1"/>
        </w:rPr>
        <w:t xml:space="preserve">представлено в </w:t>
      </w:r>
      <w:hyperlink r:id="rId8" w:history="1">
        <w:r w:rsidRPr="00A755F3">
          <w:rPr>
            <w:rStyle w:val="a8"/>
            <w:color w:val="000000" w:themeColor="text1"/>
            <w:sz w:val="24"/>
            <w:szCs w:val="24"/>
            <w:u w:val="none"/>
            <w:bdr w:val="none" w:sz="0" w:space="0" w:color="auto" w:frame="1"/>
          </w:rPr>
          <w:t>соответствии с Федеральным государственным образовательным стандартом дошкольного образования </w:t>
        </w:r>
      </w:hyperlink>
      <w:r w:rsidRPr="00A755F3">
        <w:rPr>
          <w:color w:val="000000" w:themeColor="text1"/>
          <w:sz w:val="24"/>
          <w:szCs w:val="24"/>
          <w:bdr w:val="none" w:sz="0" w:space="0" w:color="auto" w:frame="1"/>
        </w:rPr>
        <w:t>и соответствующей</w:t>
      </w:r>
      <w:r w:rsidRPr="00A755F3">
        <w:rPr>
          <w:rStyle w:val="a8"/>
          <w:color w:val="000000" w:themeColor="text1"/>
          <w:sz w:val="24"/>
          <w:szCs w:val="24"/>
          <w:u w:val="none"/>
          <w:bdr w:val="none" w:sz="0" w:space="0" w:color="auto" w:frame="1"/>
        </w:rPr>
        <w:t> </w:t>
      </w:r>
      <w:hyperlink r:id="rId9" w:history="1">
        <w:r w:rsidRPr="00A755F3">
          <w:rPr>
            <w:rStyle w:val="a8"/>
            <w:color w:val="000000" w:themeColor="text1"/>
            <w:sz w:val="24"/>
            <w:szCs w:val="24"/>
            <w:u w:val="none"/>
            <w:bdr w:val="none" w:sz="0" w:space="0" w:color="auto" w:frame="1"/>
          </w:rPr>
          <w:t>Федеральной образовательной программы дошкольного образования</w:t>
        </w:r>
      </w:hyperlink>
      <w:r w:rsidRPr="00A755F3">
        <w:rPr>
          <w:rStyle w:val="a8"/>
          <w:color w:val="000000" w:themeColor="text1"/>
          <w:sz w:val="24"/>
          <w:szCs w:val="24"/>
          <w:u w:val="none"/>
          <w:bdr w:val="none" w:sz="0" w:space="0" w:color="auto" w:frame="1"/>
        </w:rPr>
        <w:t>.</w:t>
      </w:r>
    </w:p>
    <w:p w:rsidR="00216BA1" w:rsidRPr="00A755F3" w:rsidRDefault="00216BA1" w:rsidP="00216BA1">
      <w:pPr>
        <w:widowControl/>
        <w:shd w:val="clear" w:color="auto" w:fill="FFFFFF"/>
        <w:autoSpaceDE/>
        <w:autoSpaceDN/>
        <w:jc w:val="both"/>
        <w:rPr>
          <w:color w:val="050505"/>
          <w:sz w:val="24"/>
          <w:szCs w:val="24"/>
          <w:lang w:val="en-US" w:eastAsia="ru-RU"/>
        </w:rPr>
      </w:pPr>
      <w:r w:rsidRPr="00A755F3">
        <w:rPr>
          <w:bCs/>
          <w:color w:val="000000" w:themeColor="text1"/>
          <w:sz w:val="24"/>
          <w:szCs w:val="24"/>
          <w:bdr w:val="none" w:sz="0" w:space="0" w:color="auto" w:frame="1"/>
          <w:lang w:eastAsia="ru-RU"/>
        </w:rPr>
        <w:t xml:space="preserve">        Цель Программы</w:t>
      </w:r>
      <w:r w:rsidRPr="00A755F3">
        <w:rPr>
          <w:color w:val="000000" w:themeColor="text1"/>
          <w:sz w:val="24"/>
          <w:szCs w:val="24"/>
          <w:bdr w:val="none" w:sz="0" w:space="0" w:color="auto" w:frame="1"/>
          <w:lang w:eastAsia="ru-RU"/>
        </w:rPr>
        <w:t xml:space="preserve"> -  разностороннее развитие </w:t>
      </w:r>
      <w:r w:rsidR="00222B38" w:rsidRPr="00A755F3">
        <w:rPr>
          <w:color w:val="000000" w:themeColor="text1"/>
          <w:sz w:val="24"/>
          <w:szCs w:val="24"/>
          <w:bdr w:val="none" w:sz="0" w:space="0" w:color="auto" w:frame="1"/>
          <w:lang w:eastAsia="ru-RU"/>
        </w:rPr>
        <w:t>воспитанников в</w:t>
      </w:r>
      <w:r w:rsidRPr="00A755F3">
        <w:rPr>
          <w:color w:val="000000" w:themeColor="text1"/>
          <w:sz w:val="24"/>
          <w:szCs w:val="24"/>
          <w:bdr w:val="none" w:sz="0" w:space="0" w:color="auto" w:frame="1"/>
          <w:lang w:eastAsia="ru-RU"/>
        </w:rPr>
        <w:t xml:space="preserve"> период дошкольного </w:t>
      </w:r>
      <w:r w:rsidRPr="00A755F3">
        <w:rPr>
          <w:color w:val="050505"/>
          <w:sz w:val="24"/>
          <w:szCs w:val="24"/>
          <w:bdr w:val="none" w:sz="0" w:space="0" w:color="auto" w:frame="1"/>
          <w:lang w:eastAsia="ru-RU"/>
        </w:rPr>
        <w:t>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216BA1" w:rsidRPr="00A755F3" w:rsidRDefault="00216BA1" w:rsidP="00216BA1">
      <w:pPr>
        <w:widowControl/>
        <w:shd w:val="clear" w:color="auto" w:fill="FFFFFF"/>
        <w:autoSpaceDE/>
        <w:autoSpaceDN/>
        <w:jc w:val="both"/>
        <w:rPr>
          <w:color w:val="050505"/>
          <w:sz w:val="24"/>
          <w:szCs w:val="24"/>
          <w:lang w:eastAsia="ru-RU"/>
        </w:rPr>
      </w:pPr>
      <w:r w:rsidRPr="00A755F3">
        <w:rPr>
          <w:color w:val="050505"/>
          <w:sz w:val="24"/>
          <w:szCs w:val="24"/>
          <w:bdr w:val="none" w:sz="0" w:space="0" w:color="auto" w:frame="1"/>
          <w:lang w:eastAsia="ru-RU"/>
        </w:rPr>
        <w:t xml:space="preserve">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w:t>
      </w:r>
      <w:r w:rsidRPr="00A755F3">
        <w:rPr>
          <w:color w:val="050505"/>
          <w:sz w:val="24"/>
          <w:szCs w:val="24"/>
          <w:bdr w:val="none" w:sz="0" w:space="0" w:color="auto" w:frame="1"/>
          <w:lang w:eastAsia="ru-RU"/>
        </w:rPr>
        <w:lastRenderedPageBreak/>
        <w:t>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216BA1" w:rsidRPr="00A755F3" w:rsidRDefault="00216BA1" w:rsidP="00216BA1">
      <w:pPr>
        <w:widowControl/>
        <w:shd w:val="clear" w:color="auto" w:fill="FFFFFF"/>
        <w:autoSpaceDE/>
        <w:autoSpaceDN/>
        <w:rPr>
          <w:color w:val="050505"/>
          <w:sz w:val="24"/>
          <w:szCs w:val="24"/>
          <w:lang w:eastAsia="ru-RU"/>
        </w:rPr>
      </w:pPr>
      <w:r w:rsidRPr="00A755F3">
        <w:rPr>
          <w:bCs/>
          <w:color w:val="050505"/>
          <w:sz w:val="24"/>
          <w:szCs w:val="24"/>
          <w:bdr w:val="none" w:sz="0" w:space="0" w:color="auto" w:frame="1"/>
          <w:lang w:eastAsia="ru-RU"/>
        </w:rPr>
        <w:t xml:space="preserve">        Цель Программы</w:t>
      </w:r>
      <w:r w:rsidRPr="00A755F3">
        <w:rPr>
          <w:color w:val="050505"/>
          <w:sz w:val="24"/>
          <w:szCs w:val="24"/>
          <w:bdr w:val="none" w:sz="0" w:space="0" w:color="auto" w:frame="1"/>
          <w:lang w:eastAsia="ru-RU"/>
        </w:rPr>
        <w:t> достигается через решение следующих</w:t>
      </w:r>
      <w:r w:rsidRPr="00A755F3">
        <w:rPr>
          <w:b/>
          <w:bCs/>
          <w:color w:val="050505"/>
          <w:sz w:val="24"/>
          <w:szCs w:val="24"/>
          <w:bdr w:val="none" w:sz="0" w:space="0" w:color="auto" w:frame="1"/>
          <w:lang w:eastAsia="ru-RU"/>
        </w:rPr>
        <w:t> </w:t>
      </w:r>
      <w:r w:rsidRPr="00A755F3">
        <w:rPr>
          <w:bCs/>
          <w:color w:val="050505"/>
          <w:sz w:val="24"/>
          <w:szCs w:val="24"/>
          <w:bdr w:val="none" w:sz="0" w:space="0" w:color="auto" w:frame="1"/>
          <w:lang w:eastAsia="ru-RU"/>
        </w:rPr>
        <w:t>задач</w:t>
      </w:r>
      <w:r w:rsidRPr="00A755F3">
        <w:rPr>
          <w:color w:val="050505"/>
          <w:sz w:val="24"/>
          <w:szCs w:val="24"/>
          <w:bdr w:val="none" w:sz="0" w:space="0" w:color="auto" w:frame="1"/>
          <w:lang w:eastAsia="ru-RU"/>
        </w:rPr>
        <w:t>:</w:t>
      </w:r>
    </w:p>
    <w:p w:rsidR="00216BA1" w:rsidRPr="00A755F3" w:rsidRDefault="00216BA1" w:rsidP="00216BA1">
      <w:pPr>
        <w:pStyle w:val="a9"/>
        <w:widowControl/>
        <w:numPr>
          <w:ilvl w:val="0"/>
          <w:numId w:val="2"/>
        </w:numPr>
        <w:shd w:val="clear" w:color="auto" w:fill="FFFFFF"/>
        <w:autoSpaceDE/>
        <w:autoSpaceDN/>
        <w:ind w:left="360"/>
        <w:jc w:val="both"/>
        <w:rPr>
          <w:color w:val="050505"/>
          <w:sz w:val="24"/>
          <w:szCs w:val="24"/>
          <w:lang w:eastAsia="ru-RU"/>
        </w:rPr>
      </w:pPr>
      <w:r w:rsidRPr="00A755F3">
        <w:rPr>
          <w:color w:val="050505"/>
          <w:sz w:val="24"/>
          <w:szCs w:val="24"/>
          <w:bdr w:val="none" w:sz="0" w:space="0" w:color="auto" w:frame="1"/>
          <w:lang w:eastAsia="ru-RU"/>
        </w:rPr>
        <w:t xml:space="preserve">обеспечение единых для Российской Федерации содержания дошкольного </w:t>
      </w:r>
      <w:proofErr w:type="gramStart"/>
      <w:r w:rsidRPr="00A755F3">
        <w:rPr>
          <w:color w:val="050505"/>
          <w:sz w:val="24"/>
          <w:szCs w:val="24"/>
          <w:bdr w:val="none" w:sz="0" w:space="0" w:color="auto" w:frame="1"/>
          <w:lang w:eastAsia="ru-RU"/>
        </w:rPr>
        <w:t>образования  и</w:t>
      </w:r>
      <w:proofErr w:type="gramEnd"/>
      <w:r w:rsidRPr="00A755F3">
        <w:rPr>
          <w:color w:val="050505"/>
          <w:sz w:val="24"/>
          <w:szCs w:val="24"/>
          <w:bdr w:val="none" w:sz="0" w:space="0" w:color="auto" w:frame="1"/>
          <w:lang w:eastAsia="ru-RU"/>
        </w:rPr>
        <w:t xml:space="preserve"> планируемых результатов освоения образовательной программы дошкольного образования;</w:t>
      </w:r>
    </w:p>
    <w:p w:rsidR="00216BA1" w:rsidRPr="00A755F3" w:rsidRDefault="00216BA1" w:rsidP="00216BA1">
      <w:pPr>
        <w:pStyle w:val="a9"/>
        <w:widowControl/>
        <w:numPr>
          <w:ilvl w:val="0"/>
          <w:numId w:val="2"/>
        </w:numPr>
        <w:shd w:val="clear" w:color="auto" w:fill="FFFFFF"/>
        <w:autoSpaceDE/>
        <w:autoSpaceDN/>
        <w:ind w:left="360"/>
        <w:jc w:val="both"/>
        <w:rPr>
          <w:color w:val="050505"/>
          <w:sz w:val="24"/>
          <w:szCs w:val="24"/>
          <w:lang w:eastAsia="ru-RU"/>
        </w:rPr>
      </w:pPr>
      <w:r w:rsidRPr="00A755F3">
        <w:rPr>
          <w:color w:val="050505"/>
          <w:sz w:val="24"/>
          <w:szCs w:val="24"/>
          <w:bdr w:val="none" w:sz="0" w:space="0" w:color="auto" w:frame="1"/>
          <w:lang w:eastAsia="ru-RU"/>
        </w:rPr>
        <w:t>приобщение воспитанников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216BA1" w:rsidRPr="00A755F3" w:rsidRDefault="00216BA1" w:rsidP="00216BA1">
      <w:pPr>
        <w:pStyle w:val="a9"/>
        <w:widowControl/>
        <w:numPr>
          <w:ilvl w:val="0"/>
          <w:numId w:val="2"/>
        </w:numPr>
        <w:shd w:val="clear" w:color="auto" w:fill="FFFFFF"/>
        <w:autoSpaceDE/>
        <w:autoSpaceDN/>
        <w:ind w:left="360"/>
        <w:jc w:val="both"/>
        <w:rPr>
          <w:color w:val="050505"/>
          <w:sz w:val="24"/>
          <w:szCs w:val="24"/>
          <w:lang w:eastAsia="ru-RU"/>
        </w:rPr>
      </w:pPr>
      <w:r w:rsidRPr="00A755F3">
        <w:rPr>
          <w:color w:val="050505"/>
          <w:sz w:val="24"/>
          <w:szCs w:val="24"/>
          <w:bdr w:val="none" w:sz="0" w:space="0" w:color="auto" w:frame="1"/>
          <w:lang w:eastAsia="ru-RU"/>
        </w:rPr>
        <w:t>построение (структурирование) содержания образовательной деятельности на основе учета возрастных и индивидуальных особенностей развития;</w:t>
      </w:r>
    </w:p>
    <w:p w:rsidR="00216BA1" w:rsidRPr="00A755F3" w:rsidRDefault="00216BA1" w:rsidP="00216BA1">
      <w:pPr>
        <w:pStyle w:val="a9"/>
        <w:widowControl/>
        <w:numPr>
          <w:ilvl w:val="0"/>
          <w:numId w:val="2"/>
        </w:numPr>
        <w:shd w:val="clear" w:color="auto" w:fill="FFFFFF"/>
        <w:autoSpaceDE/>
        <w:autoSpaceDN/>
        <w:ind w:left="360"/>
        <w:jc w:val="both"/>
        <w:rPr>
          <w:color w:val="050505"/>
          <w:sz w:val="24"/>
          <w:szCs w:val="24"/>
          <w:lang w:eastAsia="ru-RU"/>
        </w:rPr>
      </w:pPr>
      <w:r w:rsidRPr="00A755F3">
        <w:rPr>
          <w:color w:val="050505"/>
          <w:sz w:val="24"/>
          <w:szCs w:val="24"/>
          <w:bdr w:val="none" w:sz="0" w:space="0" w:color="auto" w:frame="1"/>
          <w:lang w:eastAsia="ru-RU"/>
        </w:rP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216BA1" w:rsidRPr="00A755F3" w:rsidRDefault="00216BA1" w:rsidP="00216BA1">
      <w:pPr>
        <w:pStyle w:val="a9"/>
        <w:widowControl/>
        <w:numPr>
          <w:ilvl w:val="0"/>
          <w:numId w:val="2"/>
        </w:numPr>
        <w:shd w:val="clear" w:color="auto" w:fill="FFFFFF"/>
        <w:autoSpaceDE/>
        <w:autoSpaceDN/>
        <w:ind w:left="360"/>
        <w:jc w:val="both"/>
        <w:rPr>
          <w:color w:val="050505"/>
          <w:sz w:val="24"/>
          <w:szCs w:val="24"/>
          <w:lang w:eastAsia="ru-RU"/>
        </w:rPr>
      </w:pPr>
      <w:r w:rsidRPr="00A755F3">
        <w:rPr>
          <w:color w:val="050505"/>
          <w:sz w:val="24"/>
          <w:szCs w:val="24"/>
          <w:bdr w:val="none" w:sz="0" w:space="0" w:color="auto" w:frame="1"/>
          <w:lang w:eastAsia="ru-RU"/>
        </w:rPr>
        <w:t>охрана и укрепление физического и психического здоровья воспитанников, в том числе их эмоционального благополучия;</w:t>
      </w:r>
    </w:p>
    <w:p w:rsidR="00216BA1" w:rsidRPr="00A755F3" w:rsidRDefault="00216BA1" w:rsidP="00216BA1">
      <w:pPr>
        <w:pStyle w:val="a9"/>
        <w:widowControl/>
        <w:numPr>
          <w:ilvl w:val="0"/>
          <w:numId w:val="2"/>
        </w:numPr>
        <w:shd w:val="clear" w:color="auto" w:fill="FFFFFF"/>
        <w:autoSpaceDE/>
        <w:autoSpaceDN/>
        <w:ind w:left="360"/>
        <w:jc w:val="both"/>
        <w:rPr>
          <w:color w:val="050505"/>
          <w:sz w:val="24"/>
          <w:szCs w:val="24"/>
          <w:lang w:eastAsia="ru-RU"/>
        </w:rPr>
      </w:pPr>
      <w:r w:rsidRPr="00A755F3">
        <w:rPr>
          <w:color w:val="050505"/>
          <w:sz w:val="24"/>
          <w:szCs w:val="24"/>
          <w:bdr w:val="none" w:sz="0" w:space="0" w:color="auto" w:frame="1"/>
          <w:lang w:eastAsia="ru-RU"/>
        </w:rPr>
        <w:t xml:space="preserve">обеспечение развития физических, личностных, нравственных качеств и </w:t>
      </w:r>
      <w:proofErr w:type="gramStart"/>
      <w:r w:rsidRPr="00A755F3">
        <w:rPr>
          <w:color w:val="050505"/>
          <w:sz w:val="24"/>
          <w:szCs w:val="24"/>
          <w:bdr w:val="none" w:sz="0" w:space="0" w:color="auto" w:frame="1"/>
          <w:lang w:eastAsia="ru-RU"/>
        </w:rPr>
        <w:t>основ  патриотизма</w:t>
      </w:r>
      <w:proofErr w:type="gramEnd"/>
      <w:r w:rsidRPr="00A755F3">
        <w:rPr>
          <w:color w:val="050505"/>
          <w:sz w:val="24"/>
          <w:szCs w:val="24"/>
          <w:bdr w:val="none" w:sz="0" w:space="0" w:color="auto" w:frame="1"/>
          <w:lang w:eastAsia="ru-RU"/>
        </w:rPr>
        <w:t>, интеллектуальных и художественно-творческих способностей воспитанника, его</w:t>
      </w:r>
      <w:r w:rsidRPr="00A755F3">
        <w:rPr>
          <w:color w:val="050505"/>
          <w:sz w:val="24"/>
          <w:szCs w:val="24"/>
          <w:lang w:eastAsia="ru-RU"/>
        </w:rPr>
        <w:t> </w:t>
      </w:r>
      <w:r w:rsidRPr="00A755F3">
        <w:rPr>
          <w:color w:val="050505"/>
          <w:sz w:val="24"/>
          <w:szCs w:val="24"/>
          <w:bdr w:val="none" w:sz="0" w:space="0" w:color="auto" w:frame="1"/>
          <w:lang w:eastAsia="ru-RU"/>
        </w:rPr>
        <w:t>инициативности, самостоятельности и ответственности;</w:t>
      </w:r>
    </w:p>
    <w:p w:rsidR="00216BA1" w:rsidRPr="00A755F3" w:rsidRDefault="00216BA1" w:rsidP="00216BA1">
      <w:pPr>
        <w:widowControl/>
        <w:shd w:val="clear" w:color="auto" w:fill="FFFFFF"/>
        <w:autoSpaceDE/>
        <w:autoSpaceDN/>
        <w:jc w:val="both"/>
        <w:rPr>
          <w:color w:val="050505"/>
          <w:sz w:val="24"/>
          <w:szCs w:val="24"/>
          <w:bdr w:val="none" w:sz="0" w:space="0" w:color="auto" w:frame="1"/>
          <w:lang w:eastAsia="ru-RU"/>
        </w:rPr>
      </w:pPr>
      <w:r w:rsidRPr="00A755F3">
        <w:rPr>
          <w:color w:val="050505"/>
          <w:sz w:val="24"/>
          <w:szCs w:val="24"/>
          <w:bdr w:val="none" w:sz="0" w:space="0" w:color="auto" w:frame="1"/>
          <w:lang w:eastAsia="ru-RU"/>
        </w:rPr>
        <w:t xml:space="preserve">        Обязательная часть Программы   соответствует </w:t>
      </w:r>
      <w:r w:rsidR="00322CA6" w:rsidRPr="00A755F3">
        <w:rPr>
          <w:color w:val="050505"/>
          <w:sz w:val="24"/>
          <w:szCs w:val="24"/>
          <w:bdr w:val="none" w:sz="0" w:space="0" w:color="auto" w:frame="1"/>
          <w:lang w:eastAsia="ru-RU"/>
        </w:rPr>
        <w:t>также Федеральной</w:t>
      </w:r>
      <w:r w:rsidRPr="00A755F3">
        <w:rPr>
          <w:color w:val="050505"/>
          <w:sz w:val="24"/>
          <w:szCs w:val="24"/>
          <w:bdr w:val="none" w:sz="0" w:space="0" w:color="auto" w:frame="1"/>
          <w:lang w:eastAsia="ru-RU"/>
        </w:rPr>
        <w:t xml:space="preserve"> программе (ФОП ДО). </w:t>
      </w:r>
    </w:p>
    <w:p w:rsidR="00216BA1" w:rsidRPr="00A755F3" w:rsidRDefault="00216BA1" w:rsidP="00216BA1">
      <w:pPr>
        <w:widowControl/>
        <w:shd w:val="clear" w:color="auto" w:fill="FFFFFF"/>
        <w:autoSpaceDE/>
        <w:autoSpaceDN/>
        <w:jc w:val="both"/>
        <w:rPr>
          <w:color w:val="050505"/>
          <w:sz w:val="24"/>
          <w:szCs w:val="24"/>
          <w:bdr w:val="none" w:sz="0" w:space="0" w:color="auto" w:frame="1"/>
          <w:lang w:eastAsia="ru-RU"/>
        </w:rPr>
      </w:pPr>
      <w:r w:rsidRPr="00A755F3">
        <w:rPr>
          <w:color w:val="050505"/>
          <w:sz w:val="24"/>
          <w:szCs w:val="24"/>
          <w:bdr w:val="none" w:sz="0" w:space="0" w:color="auto" w:frame="1"/>
          <w:lang w:eastAsia="ru-RU"/>
        </w:rPr>
        <w:t xml:space="preserve">        Объем обязательной </w:t>
      </w:r>
      <w:proofErr w:type="gramStart"/>
      <w:r w:rsidRPr="00A755F3">
        <w:rPr>
          <w:color w:val="050505"/>
          <w:sz w:val="24"/>
          <w:szCs w:val="24"/>
          <w:bdr w:val="none" w:sz="0" w:space="0" w:color="auto" w:frame="1"/>
          <w:lang w:eastAsia="ru-RU"/>
        </w:rPr>
        <w:t>части  Программы</w:t>
      </w:r>
      <w:proofErr w:type="gramEnd"/>
      <w:r w:rsidRPr="00A755F3">
        <w:rPr>
          <w:color w:val="050505"/>
          <w:sz w:val="24"/>
          <w:szCs w:val="24"/>
          <w:bdr w:val="none" w:sz="0" w:space="0" w:color="auto" w:frame="1"/>
          <w:lang w:eastAsia="ru-RU"/>
        </w:rPr>
        <w:t xml:space="preserve">, который в соответствии со ФГОС ДО составляет не менее 60% от общего объема Программы.  </w:t>
      </w:r>
    </w:p>
    <w:p w:rsidR="00216BA1" w:rsidRPr="00A755F3" w:rsidRDefault="00216BA1" w:rsidP="00216BA1">
      <w:pPr>
        <w:widowControl/>
        <w:shd w:val="clear" w:color="auto" w:fill="FFFFFF"/>
        <w:autoSpaceDE/>
        <w:autoSpaceDN/>
        <w:jc w:val="both"/>
        <w:rPr>
          <w:color w:val="050505"/>
          <w:sz w:val="24"/>
          <w:szCs w:val="24"/>
          <w:bdr w:val="none" w:sz="0" w:space="0" w:color="auto" w:frame="1"/>
          <w:lang w:eastAsia="ru-RU"/>
        </w:rPr>
      </w:pPr>
      <w:r w:rsidRPr="00A755F3">
        <w:rPr>
          <w:color w:val="050505"/>
          <w:sz w:val="24"/>
          <w:szCs w:val="24"/>
          <w:bdr w:val="none" w:sz="0" w:space="0" w:color="auto" w:frame="1"/>
          <w:lang w:eastAsia="ru-RU"/>
        </w:rPr>
        <w:t xml:space="preserve">        Часть, формируемая участниками образовательных отношений, составляет не более 40% и ориентирована на специфику национальных, социокультурных и иных условий, в том числе региональных, в которых осуществляется образовательная деятельность; сложившиеся традиции Учреждения; выбор парциальных образовательных программ и форм организации работы с воспитанниками, которые в наибольшей степени соответствуют потребностям и интересам воспитанников, а также возможностям педагогического коллектива и Учреждения  в целом. </w:t>
      </w:r>
    </w:p>
    <w:p w:rsidR="001B23CD" w:rsidRPr="00A755F3" w:rsidRDefault="00322CA6" w:rsidP="001B23CD">
      <w:pPr>
        <w:widowControl/>
        <w:shd w:val="clear" w:color="auto" w:fill="FFFFFF"/>
        <w:autoSpaceDE/>
        <w:autoSpaceDN/>
        <w:jc w:val="both"/>
        <w:rPr>
          <w:color w:val="000000" w:themeColor="text1"/>
          <w:sz w:val="24"/>
          <w:szCs w:val="24"/>
          <w:bdr w:val="none" w:sz="0" w:space="0" w:color="auto" w:frame="1"/>
        </w:rPr>
      </w:pPr>
      <w:r w:rsidRPr="00A755F3">
        <w:rPr>
          <w:color w:val="000000" w:themeColor="text1"/>
          <w:sz w:val="24"/>
          <w:szCs w:val="24"/>
          <w:bdr w:val="none" w:sz="0" w:space="0" w:color="auto" w:frame="1"/>
          <w:lang w:eastAsia="ru-RU"/>
        </w:rPr>
        <w:t xml:space="preserve">      </w:t>
      </w:r>
      <w:hyperlink r:id="rId10" w:history="1">
        <w:r w:rsidR="00216BA1" w:rsidRPr="00A755F3">
          <w:rPr>
            <w:rStyle w:val="a8"/>
            <w:color w:val="000000" w:themeColor="text1"/>
            <w:sz w:val="24"/>
            <w:szCs w:val="24"/>
            <w:u w:val="none"/>
            <w:bdr w:val="none" w:sz="0" w:space="0" w:color="auto" w:frame="1"/>
          </w:rPr>
          <w:t>Освоение Программы  </w:t>
        </w:r>
      </w:hyperlink>
      <w:r w:rsidR="00216BA1" w:rsidRPr="00A755F3">
        <w:rPr>
          <w:color w:val="000000" w:themeColor="text1"/>
          <w:sz w:val="24"/>
          <w:szCs w:val="24"/>
          <w:bdr w:val="none" w:sz="0" w:space="0" w:color="auto" w:frame="1"/>
        </w:rPr>
        <w:t>не сопровождается проведением промежуточных аттестаций и итоговой аттестации  воспитанников.</w:t>
      </w:r>
    </w:p>
    <w:p w:rsidR="00043AA1" w:rsidRPr="00A755F3" w:rsidRDefault="00043AA1" w:rsidP="00043AA1">
      <w:pPr>
        <w:widowControl/>
        <w:shd w:val="clear" w:color="auto" w:fill="FFFFFF"/>
        <w:autoSpaceDE/>
        <w:autoSpaceDN/>
        <w:jc w:val="both"/>
        <w:rPr>
          <w:color w:val="000000"/>
          <w:sz w:val="24"/>
          <w:szCs w:val="24"/>
          <w:shd w:val="clear" w:color="auto" w:fill="FFFFFF"/>
        </w:rPr>
      </w:pPr>
      <w:r w:rsidRPr="00A755F3">
        <w:rPr>
          <w:color w:val="000000" w:themeColor="text1"/>
          <w:sz w:val="24"/>
          <w:szCs w:val="24"/>
          <w:bdr w:val="none" w:sz="0" w:space="0" w:color="auto" w:frame="1"/>
        </w:rPr>
        <w:t>Главная цель взаимодействия МДОУ с семьей</w:t>
      </w:r>
      <w:r w:rsidR="003F3EE2" w:rsidRPr="00A755F3">
        <w:rPr>
          <w:color w:val="000000" w:themeColor="text1"/>
          <w:sz w:val="24"/>
          <w:szCs w:val="24"/>
          <w:bdr w:val="none" w:sz="0" w:space="0" w:color="auto" w:frame="1"/>
        </w:rPr>
        <w:t>-</w:t>
      </w:r>
      <w:r w:rsidR="003F3EE2" w:rsidRPr="00A755F3">
        <w:rPr>
          <w:sz w:val="24"/>
          <w:szCs w:val="24"/>
        </w:rPr>
        <w:t xml:space="preserve"> </w:t>
      </w:r>
      <w:r w:rsidR="003F3EE2" w:rsidRPr="00A755F3">
        <w:rPr>
          <w:sz w:val="24"/>
          <w:szCs w:val="24"/>
        </w:rPr>
        <w:t>обеспечение психолого-педагогической поддержки семьи</w:t>
      </w:r>
      <w:r w:rsidRPr="00A755F3">
        <w:rPr>
          <w:color w:val="000000" w:themeColor="text1"/>
          <w:sz w:val="24"/>
          <w:szCs w:val="24"/>
          <w:bdr w:val="none" w:sz="0" w:space="0" w:color="auto" w:frame="1"/>
        </w:rPr>
        <w:t>,</w:t>
      </w:r>
      <w:r w:rsidRPr="00A755F3">
        <w:rPr>
          <w:color w:val="000000" w:themeColor="text1"/>
          <w:sz w:val="24"/>
          <w:szCs w:val="24"/>
          <w:bdr w:val="none" w:sz="0" w:space="0" w:color="auto" w:frame="1"/>
        </w:rPr>
        <w:t xml:space="preserve"> </w:t>
      </w:r>
      <w:r w:rsidRPr="00A755F3">
        <w:rPr>
          <w:color w:val="000000"/>
          <w:sz w:val="24"/>
          <w:szCs w:val="24"/>
          <w:shd w:val="clear" w:color="auto" w:fill="FFFFFF"/>
        </w:rPr>
        <w:t>повышение компетентности родителей в вопросах воспитания</w:t>
      </w:r>
      <w:r w:rsidR="003F3EE2" w:rsidRPr="00A755F3">
        <w:rPr>
          <w:color w:val="000000"/>
          <w:sz w:val="24"/>
          <w:szCs w:val="24"/>
          <w:shd w:val="clear" w:color="auto" w:fill="FFFFFF"/>
        </w:rPr>
        <w:t xml:space="preserve"> и развития</w:t>
      </w:r>
      <w:r w:rsidRPr="00A755F3">
        <w:rPr>
          <w:color w:val="000000"/>
          <w:sz w:val="24"/>
          <w:szCs w:val="24"/>
          <w:shd w:val="clear" w:color="auto" w:fill="FFFFFF"/>
        </w:rPr>
        <w:t xml:space="preserve"> детей.</w:t>
      </w:r>
    </w:p>
    <w:p w:rsidR="003F3EE2" w:rsidRPr="00A755F3" w:rsidRDefault="003F3EE2" w:rsidP="00043AA1">
      <w:pPr>
        <w:widowControl/>
        <w:shd w:val="clear" w:color="auto" w:fill="FFFFFF"/>
        <w:autoSpaceDE/>
        <w:autoSpaceDN/>
        <w:jc w:val="both"/>
        <w:rPr>
          <w:sz w:val="24"/>
          <w:szCs w:val="24"/>
        </w:rPr>
      </w:pPr>
      <w:r w:rsidRPr="00A755F3">
        <w:rPr>
          <w:sz w:val="24"/>
          <w:szCs w:val="24"/>
        </w:rPr>
        <w:t xml:space="preserve">Задачи, решаемые в процессе организации взаимодействия с семьями воспитанников: </w:t>
      </w:r>
    </w:p>
    <w:p w:rsidR="003F3EE2" w:rsidRPr="00A755F3" w:rsidRDefault="003F3EE2" w:rsidP="00043AA1">
      <w:pPr>
        <w:widowControl/>
        <w:shd w:val="clear" w:color="auto" w:fill="FFFFFF"/>
        <w:autoSpaceDE/>
        <w:autoSpaceDN/>
        <w:jc w:val="both"/>
        <w:rPr>
          <w:sz w:val="24"/>
          <w:szCs w:val="24"/>
        </w:rPr>
      </w:pPr>
      <w:r w:rsidRPr="00A755F3">
        <w:rPr>
          <w:sz w:val="24"/>
          <w:szCs w:val="24"/>
        </w:rPr>
        <w:t>1.</w:t>
      </w:r>
      <w:r w:rsidRPr="00A755F3">
        <w:rPr>
          <w:sz w:val="24"/>
          <w:szCs w:val="24"/>
        </w:rPr>
        <w:t xml:space="preserve"> </w:t>
      </w:r>
      <w:r w:rsidRPr="00A755F3">
        <w:rPr>
          <w:sz w:val="24"/>
          <w:szCs w:val="24"/>
        </w:rPr>
        <w:t xml:space="preserve">Приобщение родителей к участию в жизни МДОУ, активному участию в образовательном процессе. </w:t>
      </w:r>
    </w:p>
    <w:p w:rsidR="003F3EE2" w:rsidRPr="00A755F3" w:rsidRDefault="003F3EE2" w:rsidP="00043AA1">
      <w:pPr>
        <w:widowControl/>
        <w:shd w:val="clear" w:color="auto" w:fill="FFFFFF"/>
        <w:autoSpaceDE/>
        <w:autoSpaceDN/>
        <w:jc w:val="both"/>
        <w:rPr>
          <w:sz w:val="24"/>
          <w:szCs w:val="24"/>
        </w:rPr>
      </w:pPr>
      <w:r w:rsidRPr="00A755F3">
        <w:rPr>
          <w:sz w:val="24"/>
          <w:szCs w:val="24"/>
        </w:rPr>
        <w:t>2.Оказание помощи семьям воспитанников в развитии, воспитании и образовании детей.</w:t>
      </w:r>
    </w:p>
    <w:p w:rsidR="003F3EE2" w:rsidRPr="00A755F3" w:rsidRDefault="003F3EE2" w:rsidP="00043AA1">
      <w:pPr>
        <w:widowControl/>
        <w:shd w:val="clear" w:color="auto" w:fill="FFFFFF"/>
        <w:autoSpaceDE/>
        <w:autoSpaceDN/>
        <w:jc w:val="both"/>
        <w:rPr>
          <w:sz w:val="24"/>
          <w:szCs w:val="24"/>
        </w:rPr>
      </w:pPr>
      <w:r w:rsidRPr="00A755F3">
        <w:rPr>
          <w:sz w:val="24"/>
          <w:szCs w:val="24"/>
        </w:rPr>
        <w:t xml:space="preserve">4. Возрождение традиций семенного воспитания. </w:t>
      </w:r>
    </w:p>
    <w:p w:rsidR="003F3EE2" w:rsidRPr="00A755F3" w:rsidRDefault="003F3EE2" w:rsidP="00043AA1">
      <w:pPr>
        <w:widowControl/>
        <w:shd w:val="clear" w:color="auto" w:fill="FFFFFF"/>
        <w:autoSpaceDE/>
        <w:autoSpaceDN/>
        <w:jc w:val="both"/>
        <w:rPr>
          <w:sz w:val="24"/>
          <w:szCs w:val="24"/>
        </w:rPr>
      </w:pPr>
      <w:r w:rsidRPr="00A755F3">
        <w:rPr>
          <w:sz w:val="24"/>
          <w:szCs w:val="24"/>
        </w:rPr>
        <w:t xml:space="preserve">5.Повышение педагогической культуры, психолого-педагогической компетентности родителей. </w:t>
      </w:r>
    </w:p>
    <w:p w:rsidR="003F3EE2" w:rsidRPr="00A755F3" w:rsidRDefault="003F3EE2" w:rsidP="00043AA1">
      <w:pPr>
        <w:widowControl/>
        <w:shd w:val="clear" w:color="auto" w:fill="FFFFFF"/>
        <w:autoSpaceDE/>
        <w:autoSpaceDN/>
        <w:jc w:val="both"/>
        <w:rPr>
          <w:sz w:val="24"/>
          <w:szCs w:val="24"/>
        </w:rPr>
      </w:pPr>
      <w:r w:rsidRPr="00A755F3">
        <w:rPr>
          <w:sz w:val="24"/>
          <w:szCs w:val="24"/>
        </w:rPr>
        <w:t xml:space="preserve">В связи с этим можно выделить следующие основные направления взаимодействия с семьями детей: - обеспечение комфортной адаптации ребёнка и его семьи к условиям детского сада; </w:t>
      </w:r>
    </w:p>
    <w:p w:rsidR="00A755F3" w:rsidRPr="00A755F3" w:rsidRDefault="003F3EE2" w:rsidP="00043AA1">
      <w:pPr>
        <w:widowControl/>
        <w:shd w:val="clear" w:color="auto" w:fill="FFFFFF"/>
        <w:autoSpaceDE/>
        <w:autoSpaceDN/>
        <w:jc w:val="both"/>
        <w:rPr>
          <w:sz w:val="24"/>
          <w:szCs w:val="24"/>
        </w:rPr>
      </w:pPr>
      <w:r w:rsidRPr="00A755F3">
        <w:rPr>
          <w:sz w:val="24"/>
          <w:szCs w:val="24"/>
        </w:rPr>
        <w:lastRenderedPageBreak/>
        <w:t xml:space="preserve">- </w:t>
      </w:r>
      <w:r w:rsidR="00A755F3" w:rsidRPr="00A755F3">
        <w:rPr>
          <w:sz w:val="24"/>
          <w:szCs w:val="24"/>
        </w:rPr>
        <w:t xml:space="preserve">работа по формированию </w:t>
      </w:r>
      <w:r w:rsidRPr="00A755F3">
        <w:rPr>
          <w:sz w:val="24"/>
          <w:szCs w:val="24"/>
        </w:rPr>
        <w:t xml:space="preserve">здоровья детей (родителями совместно с педагогами групп, медицинской и психологической службами), построение индивидуальных программ укрепления здоровья ребёнка; </w:t>
      </w:r>
    </w:p>
    <w:p w:rsidR="003F3EE2" w:rsidRPr="00A755F3" w:rsidRDefault="003F3EE2" w:rsidP="00043AA1">
      <w:pPr>
        <w:widowControl/>
        <w:shd w:val="clear" w:color="auto" w:fill="FFFFFF"/>
        <w:autoSpaceDE/>
        <w:autoSpaceDN/>
        <w:jc w:val="both"/>
        <w:rPr>
          <w:sz w:val="24"/>
          <w:szCs w:val="24"/>
        </w:rPr>
      </w:pPr>
      <w:r w:rsidRPr="00A755F3">
        <w:rPr>
          <w:sz w:val="24"/>
          <w:szCs w:val="24"/>
        </w:rPr>
        <w:t xml:space="preserve">- установление контакта с родителями и согласование с ними целей и ценностей образовательной деятельности; </w:t>
      </w:r>
    </w:p>
    <w:p w:rsidR="003F3EE2" w:rsidRPr="00A755F3" w:rsidRDefault="003F3EE2" w:rsidP="00043AA1">
      <w:pPr>
        <w:widowControl/>
        <w:shd w:val="clear" w:color="auto" w:fill="FFFFFF"/>
        <w:autoSpaceDE/>
        <w:autoSpaceDN/>
        <w:jc w:val="both"/>
        <w:rPr>
          <w:sz w:val="24"/>
          <w:szCs w:val="24"/>
        </w:rPr>
      </w:pPr>
      <w:r w:rsidRPr="00A755F3">
        <w:rPr>
          <w:sz w:val="24"/>
          <w:szCs w:val="24"/>
        </w:rPr>
        <w:t xml:space="preserve">- обеспечение постоянной содержательной информации о жизни детей в детском саду (в группе детского сада); </w:t>
      </w:r>
    </w:p>
    <w:p w:rsidR="00A755F3" w:rsidRPr="00A755F3" w:rsidRDefault="003F3EE2" w:rsidP="00043AA1">
      <w:pPr>
        <w:widowControl/>
        <w:shd w:val="clear" w:color="auto" w:fill="FFFFFF"/>
        <w:autoSpaceDE/>
        <w:autoSpaceDN/>
        <w:jc w:val="both"/>
        <w:rPr>
          <w:sz w:val="24"/>
          <w:szCs w:val="24"/>
        </w:rPr>
      </w:pPr>
      <w:r w:rsidRPr="00A755F3">
        <w:rPr>
          <w:sz w:val="24"/>
          <w:szCs w:val="24"/>
        </w:rPr>
        <w:t>- предоставление родителям возможности повысить педагогическую компетентность, узнать больше о возрастных особенностях детей, об особенностях развития ребёнка в раннем возрасте;</w:t>
      </w:r>
    </w:p>
    <w:p w:rsidR="00A755F3" w:rsidRPr="00A755F3" w:rsidRDefault="003F3EE2" w:rsidP="00043AA1">
      <w:pPr>
        <w:widowControl/>
        <w:shd w:val="clear" w:color="auto" w:fill="FFFFFF"/>
        <w:autoSpaceDE/>
        <w:autoSpaceDN/>
        <w:jc w:val="both"/>
        <w:rPr>
          <w:sz w:val="24"/>
          <w:szCs w:val="24"/>
        </w:rPr>
      </w:pPr>
      <w:r w:rsidRPr="00A755F3">
        <w:rPr>
          <w:sz w:val="24"/>
          <w:szCs w:val="24"/>
        </w:rPr>
        <w:t xml:space="preserve"> - создание условий для реализации творческого потенциала семьи в организации жизни детей в детском саду. </w:t>
      </w:r>
    </w:p>
    <w:p w:rsidR="00A755F3" w:rsidRPr="00A755F3" w:rsidRDefault="003F3EE2" w:rsidP="00043AA1">
      <w:pPr>
        <w:widowControl/>
        <w:shd w:val="clear" w:color="auto" w:fill="FFFFFF"/>
        <w:autoSpaceDE/>
        <w:autoSpaceDN/>
        <w:jc w:val="both"/>
        <w:rPr>
          <w:sz w:val="24"/>
          <w:szCs w:val="24"/>
        </w:rPr>
      </w:pPr>
      <w:r w:rsidRPr="00A755F3">
        <w:rPr>
          <w:sz w:val="24"/>
          <w:szCs w:val="24"/>
        </w:rPr>
        <w:t xml:space="preserve">Основные принципы взаимодействия с семьями воспитанников: </w:t>
      </w:r>
    </w:p>
    <w:p w:rsidR="00A755F3" w:rsidRPr="00A755F3" w:rsidRDefault="003F3EE2" w:rsidP="00043AA1">
      <w:pPr>
        <w:widowControl/>
        <w:shd w:val="clear" w:color="auto" w:fill="FFFFFF"/>
        <w:autoSpaceDE/>
        <w:autoSpaceDN/>
        <w:jc w:val="both"/>
        <w:rPr>
          <w:sz w:val="24"/>
          <w:szCs w:val="24"/>
        </w:rPr>
      </w:pPr>
      <w:r w:rsidRPr="00A755F3">
        <w:rPr>
          <w:sz w:val="24"/>
          <w:szCs w:val="24"/>
        </w:rPr>
        <w:sym w:font="Symbol" w:char="F0B7"/>
      </w:r>
      <w:r w:rsidRPr="00A755F3">
        <w:rPr>
          <w:sz w:val="24"/>
          <w:szCs w:val="24"/>
        </w:rPr>
        <w:t xml:space="preserve"> Открытость МДОУ для родителей. </w:t>
      </w:r>
      <w:r w:rsidRPr="00A755F3">
        <w:rPr>
          <w:sz w:val="24"/>
          <w:szCs w:val="24"/>
        </w:rPr>
        <w:sym w:font="Symbol" w:char="F0B7"/>
      </w:r>
    </w:p>
    <w:p w:rsidR="00A755F3" w:rsidRPr="00A755F3" w:rsidRDefault="003F3EE2" w:rsidP="00043AA1">
      <w:pPr>
        <w:widowControl/>
        <w:shd w:val="clear" w:color="auto" w:fill="FFFFFF"/>
        <w:autoSpaceDE/>
        <w:autoSpaceDN/>
        <w:jc w:val="both"/>
        <w:rPr>
          <w:sz w:val="24"/>
          <w:szCs w:val="24"/>
        </w:rPr>
      </w:pPr>
      <w:r w:rsidRPr="00A755F3">
        <w:rPr>
          <w:sz w:val="24"/>
          <w:szCs w:val="24"/>
        </w:rPr>
        <w:t xml:space="preserve"> Сотрудничество педагогов и родителей в воспитании детей. </w:t>
      </w:r>
    </w:p>
    <w:p w:rsidR="00A755F3" w:rsidRPr="00A755F3" w:rsidRDefault="003F3EE2" w:rsidP="00043AA1">
      <w:pPr>
        <w:widowControl/>
        <w:shd w:val="clear" w:color="auto" w:fill="FFFFFF"/>
        <w:autoSpaceDE/>
        <w:autoSpaceDN/>
        <w:jc w:val="both"/>
        <w:rPr>
          <w:sz w:val="24"/>
          <w:szCs w:val="24"/>
        </w:rPr>
      </w:pPr>
      <w:r w:rsidRPr="00A755F3">
        <w:rPr>
          <w:sz w:val="24"/>
          <w:szCs w:val="24"/>
        </w:rPr>
        <w:sym w:font="Symbol" w:char="F0B7"/>
      </w:r>
      <w:r w:rsidRPr="00A755F3">
        <w:rPr>
          <w:sz w:val="24"/>
          <w:szCs w:val="24"/>
        </w:rPr>
        <w:t xml:space="preserve"> Создание единой развивающей среды, обеспечивающей одинаковые подходы к развитию ребенка в семье и детском саду. </w:t>
      </w:r>
    </w:p>
    <w:p w:rsidR="003F3EE2" w:rsidRPr="00A755F3" w:rsidRDefault="003F3EE2" w:rsidP="00043AA1">
      <w:pPr>
        <w:widowControl/>
        <w:shd w:val="clear" w:color="auto" w:fill="FFFFFF"/>
        <w:autoSpaceDE/>
        <w:autoSpaceDN/>
        <w:jc w:val="both"/>
        <w:rPr>
          <w:sz w:val="24"/>
          <w:szCs w:val="24"/>
        </w:rPr>
      </w:pPr>
      <w:r w:rsidRPr="00A755F3">
        <w:rPr>
          <w:sz w:val="24"/>
          <w:szCs w:val="24"/>
        </w:rPr>
        <w:sym w:font="Symbol" w:char="F0B7"/>
      </w:r>
      <w:r w:rsidRPr="00A755F3">
        <w:rPr>
          <w:sz w:val="24"/>
          <w:szCs w:val="24"/>
        </w:rPr>
        <w:t xml:space="preserve"> Единый подход к процессу воспитания ребёнка</w:t>
      </w:r>
    </w:p>
    <w:p w:rsidR="003F3EE2" w:rsidRPr="00A755F3" w:rsidRDefault="003F3EE2" w:rsidP="00043AA1">
      <w:pPr>
        <w:widowControl/>
        <w:shd w:val="clear" w:color="auto" w:fill="FFFFFF"/>
        <w:autoSpaceDE/>
        <w:autoSpaceDN/>
        <w:jc w:val="both"/>
        <w:rPr>
          <w:color w:val="000000"/>
          <w:sz w:val="24"/>
          <w:szCs w:val="24"/>
          <w:shd w:val="clear" w:color="auto" w:fill="FFFFFF"/>
        </w:rPr>
      </w:pPr>
    </w:p>
    <w:p w:rsidR="00A755F3" w:rsidRPr="00A755F3" w:rsidRDefault="00A755F3" w:rsidP="00A755F3">
      <w:pPr>
        <w:spacing w:after="5" w:line="270" w:lineRule="auto"/>
        <w:ind w:right="5"/>
        <w:jc w:val="center"/>
        <w:rPr>
          <w:sz w:val="24"/>
          <w:szCs w:val="24"/>
        </w:rPr>
      </w:pPr>
      <w:r w:rsidRPr="00A755F3">
        <w:rPr>
          <w:b/>
          <w:sz w:val="24"/>
          <w:szCs w:val="24"/>
        </w:rPr>
        <w:t xml:space="preserve">Система взаимодействия МДОУ с семьями воспитанников </w:t>
      </w:r>
    </w:p>
    <w:tbl>
      <w:tblPr>
        <w:tblStyle w:val="TableGrid"/>
        <w:tblW w:w="9465" w:type="dxa"/>
        <w:tblInd w:w="0" w:type="dxa"/>
        <w:tblCellMar>
          <w:top w:w="52" w:type="dxa"/>
          <w:left w:w="0" w:type="dxa"/>
          <w:bottom w:w="0" w:type="dxa"/>
          <w:right w:w="23" w:type="dxa"/>
        </w:tblCellMar>
        <w:tblLook w:val="04A0" w:firstRow="1" w:lastRow="0" w:firstColumn="1" w:lastColumn="0" w:noHBand="0" w:noVBand="1"/>
      </w:tblPr>
      <w:tblGrid>
        <w:gridCol w:w="3421"/>
        <w:gridCol w:w="4376"/>
        <w:gridCol w:w="1668"/>
      </w:tblGrid>
      <w:tr w:rsidR="00A755F3" w:rsidRPr="00A755F3" w:rsidTr="007A6D37">
        <w:trPr>
          <w:trHeight w:val="840"/>
        </w:trPr>
        <w:tc>
          <w:tcPr>
            <w:tcW w:w="3421" w:type="dxa"/>
            <w:tcBorders>
              <w:top w:val="single" w:sz="4" w:space="0" w:color="000000"/>
              <w:left w:val="single" w:sz="4" w:space="0" w:color="000000"/>
              <w:bottom w:val="single" w:sz="4" w:space="0" w:color="000000"/>
              <w:right w:val="single" w:sz="4" w:space="0" w:color="000000"/>
            </w:tcBorders>
          </w:tcPr>
          <w:p w:rsidR="00A755F3" w:rsidRPr="00A755F3" w:rsidRDefault="00A755F3" w:rsidP="007A6D37">
            <w:pPr>
              <w:spacing w:line="259" w:lineRule="auto"/>
              <w:jc w:val="center"/>
              <w:rPr>
                <w:sz w:val="24"/>
                <w:szCs w:val="24"/>
              </w:rPr>
            </w:pPr>
            <w:r w:rsidRPr="00A755F3">
              <w:rPr>
                <w:b/>
                <w:sz w:val="24"/>
                <w:szCs w:val="24"/>
              </w:rPr>
              <w:t xml:space="preserve">Направления взаимодействия </w:t>
            </w:r>
          </w:p>
        </w:tc>
        <w:tc>
          <w:tcPr>
            <w:tcW w:w="6044" w:type="dxa"/>
            <w:gridSpan w:val="2"/>
            <w:tcBorders>
              <w:top w:val="single" w:sz="4" w:space="0" w:color="000000"/>
              <w:left w:val="single" w:sz="4" w:space="0" w:color="000000"/>
              <w:bottom w:val="single" w:sz="4" w:space="0" w:color="000000"/>
              <w:right w:val="single" w:sz="4" w:space="0" w:color="000000"/>
            </w:tcBorders>
          </w:tcPr>
          <w:p w:rsidR="00A755F3" w:rsidRPr="00A755F3" w:rsidRDefault="00A755F3" w:rsidP="007A6D37">
            <w:pPr>
              <w:spacing w:line="259" w:lineRule="auto"/>
              <w:ind w:right="59"/>
              <w:jc w:val="center"/>
              <w:rPr>
                <w:sz w:val="24"/>
                <w:szCs w:val="24"/>
              </w:rPr>
            </w:pPr>
            <w:r w:rsidRPr="00A755F3">
              <w:rPr>
                <w:b/>
                <w:sz w:val="24"/>
                <w:szCs w:val="24"/>
              </w:rPr>
              <w:t xml:space="preserve">Формы взаимодействия </w:t>
            </w:r>
          </w:p>
        </w:tc>
      </w:tr>
      <w:tr w:rsidR="00A755F3" w:rsidRPr="00A755F3" w:rsidTr="00A755F3">
        <w:trPr>
          <w:trHeight w:val="2326"/>
        </w:trPr>
        <w:tc>
          <w:tcPr>
            <w:tcW w:w="3421" w:type="dxa"/>
            <w:tcBorders>
              <w:top w:val="single" w:sz="4" w:space="0" w:color="000000"/>
              <w:left w:val="single" w:sz="4" w:space="0" w:color="000000"/>
              <w:bottom w:val="single" w:sz="4" w:space="0" w:color="000000"/>
              <w:right w:val="single" w:sz="4" w:space="0" w:color="000000"/>
            </w:tcBorders>
          </w:tcPr>
          <w:p w:rsidR="00A755F3" w:rsidRPr="00A755F3" w:rsidRDefault="00A755F3" w:rsidP="00A755F3">
            <w:pPr>
              <w:spacing w:line="259" w:lineRule="auto"/>
              <w:rPr>
                <w:sz w:val="24"/>
                <w:szCs w:val="24"/>
              </w:rPr>
            </w:pPr>
            <w:r w:rsidRPr="00A755F3">
              <w:rPr>
                <w:sz w:val="24"/>
                <w:szCs w:val="24"/>
              </w:rPr>
              <w:t xml:space="preserve">Изучение семьи, запросов, уровня </w:t>
            </w:r>
            <w:proofErr w:type="spellStart"/>
            <w:r w:rsidRPr="00A755F3">
              <w:rPr>
                <w:sz w:val="24"/>
                <w:szCs w:val="24"/>
              </w:rPr>
              <w:t>психологопедагогической</w:t>
            </w:r>
            <w:proofErr w:type="spellEnd"/>
            <w:r w:rsidRPr="00A755F3">
              <w:rPr>
                <w:sz w:val="24"/>
                <w:szCs w:val="24"/>
              </w:rPr>
              <w:t xml:space="preserve"> компетентности. </w:t>
            </w:r>
          </w:p>
        </w:tc>
        <w:tc>
          <w:tcPr>
            <w:tcW w:w="6044" w:type="dxa"/>
            <w:gridSpan w:val="2"/>
            <w:tcBorders>
              <w:top w:val="single" w:sz="4" w:space="0" w:color="000000"/>
              <w:left w:val="single" w:sz="4" w:space="0" w:color="000000"/>
              <w:bottom w:val="single" w:sz="4" w:space="0" w:color="000000"/>
              <w:right w:val="single" w:sz="4" w:space="0" w:color="000000"/>
            </w:tcBorders>
          </w:tcPr>
          <w:p w:rsidR="00A755F3" w:rsidRPr="00A755F3" w:rsidRDefault="00A755F3" w:rsidP="00A755F3">
            <w:pPr>
              <w:widowControl/>
              <w:autoSpaceDE/>
              <w:autoSpaceDN/>
              <w:spacing w:line="402" w:lineRule="auto"/>
              <w:rPr>
                <w:sz w:val="24"/>
                <w:szCs w:val="24"/>
              </w:rPr>
            </w:pPr>
            <w:r w:rsidRPr="00A755F3">
              <w:rPr>
                <w:sz w:val="24"/>
                <w:szCs w:val="24"/>
              </w:rPr>
              <w:t>-</w:t>
            </w:r>
            <w:r w:rsidRPr="00A755F3">
              <w:rPr>
                <w:sz w:val="24"/>
                <w:szCs w:val="24"/>
              </w:rPr>
              <w:t>соц</w:t>
            </w:r>
            <w:r w:rsidRPr="00A755F3">
              <w:rPr>
                <w:sz w:val="24"/>
                <w:szCs w:val="24"/>
              </w:rPr>
              <w:t xml:space="preserve">иологическое </w:t>
            </w:r>
            <w:r w:rsidRPr="00A755F3">
              <w:rPr>
                <w:sz w:val="24"/>
                <w:szCs w:val="24"/>
              </w:rPr>
              <w:tab/>
              <w:t xml:space="preserve">обследование </w:t>
            </w:r>
            <w:r w:rsidRPr="00A755F3">
              <w:rPr>
                <w:sz w:val="24"/>
                <w:szCs w:val="24"/>
              </w:rPr>
              <w:tab/>
              <w:t xml:space="preserve">по </w:t>
            </w:r>
            <w:r w:rsidRPr="00A755F3">
              <w:rPr>
                <w:sz w:val="24"/>
                <w:szCs w:val="24"/>
              </w:rPr>
              <w:t xml:space="preserve">определению социального статуса и микроклимата семьи;  </w:t>
            </w:r>
          </w:p>
          <w:p w:rsidR="00A755F3" w:rsidRPr="00A755F3" w:rsidRDefault="00A755F3" w:rsidP="00A755F3">
            <w:pPr>
              <w:widowControl/>
              <w:autoSpaceDE/>
              <w:autoSpaceDN/>
              <w:spacing w:after="4" w:line="397" w:lineRule="auto"/>
              <w:rPr>
                <w:sz w:val="24"/>
                <w:szCs w:val="24"/>
              </w:rPr>
            </w:pPr>
            <w:r w:rsidRPr="00A755F3">
              <w:rPr>
                <w:sz w:val="24"/>
                <w:szCs w:val="24"/>
              </w:rPr>
              <w:t xml:space="preserve">-беседы </w:t>
            </w:r>
          </w:p>
          <w:p w:rsidR="00A755F3" w:rsidRPr="00A755F3" w:rsidRDefault="00A755F3" w:rsidP="00A755F3">
            <w:pPr>
              <w:widowControl/>
              <w:autoSpaceDE/>
              <w:autoSpaceDN/>
              <w:spacing w:after="4" w:line="397" w:lineRule="auto"/>
              <w:rPr>
                <w:sz w:val="24"/>
                <w:szCs w:val="24"/>
              </w:rPr>
            </w:pPr>
            <w:r w:rsidRPr="00A755F3">
              <w:rPr>
                <w:sz w:val="24"/>
                <w:szCs w:val="24"/>
              </w:rPr>
              <w:t>-</w:t>
            </w:r>
            <w:r w:rsidRPr="00A755F3">
              <w:rPr>
                <w:rFonts w:eastAsia="Arial"/>
                <w:sz w:val="24"/>
                <w:szCs w:val="24"/>
              </w:rPr>
              <w:t xml:space="preserve"> </w:t>
            </w:r>
            <w:r w:rsidRPr="00A755F3">
              <w:rPr>
                <w:sz w:val="24"/>
                <w:szCs w:val="24"/>
              </w:rPr>
              <w:t xml:space="preserve">анкетирование; </w:t>
            </w:r>
          </w:p>
          <w:p w:rsidR="00A755F3" w:rsidRPr="00A755F3" w:rsidRDefault="00A755F3" w:rsidP="00A755F3">
            <w:pPr>
              <w:widowControl/>
              <w:autoSpaceDE/>
              <w:autoSpaceDN/>
              <w:spacing w:line="259" w:lineRule="auto"/>
              <w:rPr>
                <w:sz w:val="24"/>
                <w:szCs w:val="24"/>
              </w:rPr>
            </w:pPr>
            <w:r w:rsidRPr="00A755F3">
              <w:rPr>
                <w:sz w:val="24"/>
                <w:szCs w:val="24"/>
              </w:rPr>
              <w:t>-</w:t>
            </w:r>
            <w:r w:rsidRPr="00A755F3">
              <w:rPr>
                <w:sz w:val="24"/>
                <w:szCs w:val="24"/>
              </w:rPr>
              <w:t xml:space="preserve">проведение </w:t>
            </w:r>
            <w:r w:rsidRPr="00A755F3">
              <w:rPr>
                <w:sz w:val="24"/>
                <w:szCs w:val="24"/>
              </w:rPr>
              <w:tab/>
              <w:t xml:space="preserve">мониторинга </w:t>
            </w:r>
            <w:r w:rsidRPr="00A755F3">
              <w:rPr>
                <w:sz w:val="24"/>
                <w:szCs w:val="24"/>
              </w:rPr>
              <w:tab/>
              <w:t xml:space="preserve">потребностей </w:t>
            </w:r>
            <w:r w:rsidRPr="00A755F3">
              <w:rPr>
                <w:sz w:val="24"/>
                <w:szCs w:val="24"/>
              </w:rPr>
              <w:tab/>
              <w:t xml:space="preserve">семей </w:t>
            </w:r>
            <w:r w:rsidRPr="00A755F3">
              <w:rPr>
                <w:sz w:val="24"/>
                <w:szCs w:val="24"/>
              </w:rPr>
              <w:tab/>
              <w:t xml:space="preserve">в дополнительных услугах. </w:t>
            </w:r>
          </w:p>
        </w:tc>
      </w:tr>
      <w:tr w:rsidR="00A755F3" w:rsidRPr="00A755F3" w:rsidTr="007A6D37">
        <w:trPr>
          <w:trHeight w:val="838"/>
        </w:trPr>
        <w:tc>
          <w:tcPr>
            <w:tcW w:w="3421" w:type="dxa"/>
            <w:tcBorders>
              <w:top w:val="single" w:sz="4" w:space="0" w:color="000000"/>
              <w:left w:val="single" w:sz="4" w:space="0" w:color="000000"/>
              <w:bottom w:val="single" w:sz="4" w:space="0" w:color="000000"/>
              <w:right w:val="single" w:sz="4" w:space="0" w:color="000000"/>
            </w:tcBorders>
          </w:tcPr>
          <w:p w:rsidR="00A755F3" w:rsidRPr="00A755F3" w:rsidRDefault="00A755F3" w:rsidP="007A6D37">
            <w:pPr>
              <w:spacing w:line="259" w:lineRule="auto"/>
              <w:rPr>
                <w:sz w:val="24"/>
                <w:szCs w:val="24"/>
              </w:rPr>
            </w:pPr>
            <w:r w:rsidRPr="00A755F3">
              <w:rPr>
                <w:sz w:val="24"/>
                <w:szCs w:val="24"/>
              </w:rPr>
              <w:t xml:space="preserve">Информирование родителей </w:t>
            </w:r>
          </w:p>
        </w:tc>
        <w:tc>
          <w:tcPr>
            <w:tcW w:w="6044" w:type="dxa"/>
            <w:gridSpan w:val="2"/>
            <w:tcBorders>
              <w:top w:val="single" w:sz="4" w:space="0" w:color="000000"/>
              <w:left w:val="single" w:sz="4" w:space="0" w:color="000000"/>
              <w:bottom w:val="single" w:sz="4" w:space="0" w:color="000000"/>
              <w:right w:val="single" w:sz="4" w:space="0" w:color="000000"/>
            </w:tcBorders>
          </w:tcPr>
          <w:p w:rsidR="00A755F3" w:rsidRPr="00A755F3" w:rsidRDefault="00A755F3" w:rsidP="00A755F3">
            <w:pPr>
              <w:widowControl/>
              <w:autoSpaceDE/>
              <w:autoSpaceDN/>
              <w:spacing w:after="167" w:line="259" w:lineRule="auto"/>
              <w:rPr>
                <w:sz w:val="24"/>
                <w:szCs w:val="24"/>
              </w:rPr>
            </w:pPr>
            <w:r w:rsidRPr="00A755F3">
              <w:rPr>
                <w:sz w:val="24"/>
                <w:szCs w:val="24"/>
              </w:rPr>
              <w:t>-</w:t>
            </w:r>
            <w:r w:rsidRPr="00A755F3">
              <w:rPr>
                <w:sz w:val="24"/>
                <w:szCs w:val="24"/>
              </w:rPr>
              <w:t xml:space="preserve">рекламные буклеты;  </w:t>
            </w:r>
          </w:p>
          <w:p w:rsidR="00A755F3" w:rsidRPr="00A755F3" w:rsidRDefault="00A755F3" w:rsidP="00A755F3">
            <w:pPr>
              <w:widowControl/>
              <w:autoSpaceDE/>
              <w:autoSpaceDN/>
              <w:spacing w:after="166" w:line="259" w:lineRule="auto"/>
              <w:ind w:left="108"/>
              <w:rPr>
                <w:sz w:val="24"/>
                <w:szCs w:val="24"/>
              </w:rPr>
            </w:pPr>
            <w:r w:rsidRPr="00A755F3">
              <w:rPr>
                <w:sz w:val="24"/>
                <w:szCs w:val="24"/>
              </w:rPr>
              <w:t>-</w:t>
            </w:r>
            <w:r w:rsidRPr="00A755F3">
              <w:rPr>
                <w:sz w:val="24"/>
                <w:szCs w:val="24"/>
              </w:rPr>
              <w:t xml:space="preserve">информационные стенды; </w:t>
            </w:r>
          </w:p>
          <w:p w:rsidR="00A755F3" w:rsidRPr="00A755F3" w:rsidRDefault="00A755F3" w:rsidP="00A755F3">
            <w:pPr>
              <w:widowControl/>
              <w:autoSpaceDE/>
              <w:autoSpaceDN/>
              <w:spacing w:after="167" w:line="259" w:lineRule="auto"/>
              <w:ind w:left="108"/>
              <w:rPr>
                <w:sz w:val="24"/>
                <w:szCs w:val="24"/>
              </w:rPr>
            </w:pPr>
            <w:r w:rsidRPr="00A755F3">
              <w:rPr>
                <w:sz w:val="24"/>
                <w:szCs w:val="24"/>
              </w:rPr>
              <w:t>-</w:t>
            </w:r>
            <w:r w:rsidRPr="00A755F3">
              <w:rPr>
                <w:sz w:val="24"/>
                <w:szCs w:val="24"/>
              </w:rPr>
              <w:t xml:space="preserve">выставки детских работ; </w:t>
            </w:r>
          </w:p>
          <w:p w:rsidR="00A755F3" w:rsidRPr="00A755F3" w:rsidRDefault="00A755F3" w:rsidP="00A755F3">
            <w:pPr>
              <w:widowControl/>
              <w:autoSpaceDE/>
              <w:autoSpaceDN/>
              <w:spacing w:after="166" w:line="259" w:lineRule="auto"/>
              <w:ind w:left="108"/>
              <w:rPr>
                <w:sz w:val="24"/>
                <w:szCs w:val="24"/>
              </w:rPr>
            </w:pPr>
            <w:r w:rsidRPr="00A755F3">
              <w:rPr>
                <w:sz w:val="24"/>
                <w:szCs w:val="24"/>
              </w:rPr>
              <w:t>-</w:t>
            </w:r>
            <w:r w:rsidRPr="00A755F3">
              <w:rPr>
                <w:sz w:val="24"/>
                <w:szCs w:val="24"/>
              </w:rPr>
              <w:t xml:space="preserve">личные беседы; </w:t>
            </w:r>
          </w:p>
          <w:p w:rsidR="00A755F3" w:rsidRPr="00A755F3" w:rsidRDefault="00A755F3" w:rsidP="00A755F3">
            <w:pPr>
              <w:widowControl/>
              <w:autoSpaceDE/>
              <w:autoSpaceDN/>
              <w:spacing w:after="168" w:line="259" w:lineRule="auto"/>
              <w:ind w:left="108"/>
              <w:rPr>
                <w:sz w:val="24"/>
                <w:szCs w:val="24"/>
              </w:rPr>
            </w:pPr>
            <w:r w:rsidRPr="00A755F3">
              <w:rPr>
                <w:sz w:val="24"/>
                <w:szCs w:val="24"/>
              </w:rPr>
              <w:t>-</w:t>
            </w:r>
            <w:r w:rsidRPr="00A755F3">
              <w:rPr>
                <w:sz w:val="24"/>
                <w:szCs w:val="24"/>
              </w:rPr>
              <w:t xml:space="preserve">общение по телефону; </w:t>
            </w:r>
          </w:p>
          <w:p w:rsidR="00A755F3" w:rsidRPr="00A755F3" w:rsidRDefault="00A755F3" w:rsidP="00A755F3">
            <w:pPr>
              <w:widowControl/>
              <w:autoSpaceDE/>
              <w:autoSpaceDN/>
              <w:spacing w:after="166" w:line="259" w:lineRule="auto"/>
              <w:ind w:left="108"/>
              <w:rPr>
                <w:sz w:val="24"/>
                <w:szCs w:val="24"/>
              </w:rPr>
            </w:pPr>
            <w:r w:rsidRPr="00A755F3">
              <w:rPr>
                <w:sz w:val="24"/>
                <w:szCs w:val="24"/>
              </w:rPr>
              <w:t>-</w:t>
            </w:r>
            <w:r w:rsidRPr="00A755F3">
              <w:rPr>
                <w:sz w:val="24"/>
                <w:szCs w:val="24"/>
              </w:rPr>
              <w:t xml:space="preserve">родительские собрания; </w:t>
            </w:r>
          </w:p>
          <w:p w:rsidR="00A755F3" w:rsidRPr="00A755F3" w:rsidRDefault="00A755F3" w:rsidP="00A755F3">
            <w:pPr>
              <w:widowControl/>
              <w:autoSpaceDE/>
              <w:autoSpaceDN/>
              <w:spacing w:after="169" w:line="259" w:lineRule="auto"/>
              <w:ind w:left="108"/>
              <w:rPr>
                <w:sz w:val="24"/>
                <w:szCs w:val="24"/>
              </w:rPr>
            </w:pPr>
            <w:r w:rsidRPr="00A755F3">
              <w:rPr>
                <w:sz w:val="24"/>
                <w:szCs w:val="24"/>
              </w:rPr>
              <w:t>-</w:t>
            </w:r>
            <w:r w:rsidRPr="00A755F3">
              <w:rPr>
                <w:sz w:val="24"/>
                <w:szCs w:val="24"/>
              </w:rPr>
              <w:t>официальный сайт МДОУ</w:t>
            </w:r>
            <w:r w:rsidRPr="00A755F3">
              <w:rPr>
                <w:sz w:val="24"/>
                <w:szCs w:val="24"/>
              </w:rPr>
              <w:t xml:space="preserve"> и группа в ВК</w:t>
            </w:r>
            <w:r w:rsidRPr="00A755F3">
              <w:rPr>
                <w:sz w:val="24"/>
                <w:szCs w:val="24"/>
              </w:rPr>
              <w:t xml:space="preserve">; </w:t>
            </w:r>
          </w:p>
          <w:p w:rsidR="00A755F3" w:rsidRPr="00A755F3" w:rsidRDefault="00A755F3" w:rsidP="00A755F3">
            <w:pPr>
              <w:widowControl/>
              <w:autoSpaceDE/>
              <w:autoSpaceDN/>
              <w:spacing w:after="163" w:line="259" w:lineRule="auto"/>
              <w:ind w:left="108"/>
              <w:rPr>
                <w:sz w:val="24"/>
                <w:szCs w:val="24"/>
              </w:rPr>
            </w:pPr>
            <w:r w:rsidRPr="00A755F3">
              <w:rPr>
                <w:sz w:val="24"/>
                <w:szCs w:val="24"/>
              </w:rPr>
              <w:t>-</w:t>
            </w:r>
            <w:r w:rsidRPr="00A755F3">
              <w:rPr>
                <w:sz w:val="24"/>
                <w:szCs w:val="24"/>
              </w:rPr>
              <w:t xml:space="preserve">общение по электронной почте; </w:t>
            </w:r>
          </w:p>
          <w:p w:rsidR="00A755F3" w:rsidRPr="00A755F3" w:rsidRDefault="00A755F3" w:rsidP="00A755F3">
            <w:pPr>
              <w:widowControl/>
              <w:autoSpaceDE/>
              <w:autoSpaceDN/>
              <w:spacing w:after="165" w:line="259" w:lineRule="auto"/>
              <w:ind w:left="108"/>
              <w:rPr>
                <w:sz w:val="24"/>
                <w:szCs w:val="24"/>
              </w:rPr>
            </w:pPr>
            <w:r w:rsidRPr="00A755F3">
              <w:rPr>
                <w:sz w:val="24"/>
                <w:szCs w:val="24"/>
              </w:rPr>
              <w:t>-о</w:t>
            </w:r>
            <w:r w:rsidRPr="00A755F3">
              <w:rPr>
                <w:sz w:val="24"/>
                <w:szCs w:val="24"/>
              </w:rPr>
              <w:t xml:space="preserve">бъявления; </w:t>
            </w:r>
          </w:p>
          <w:p w:rsidR="00A755F3" w:rsidRPr="00A755F3" w:rsidRDefault="00A755F3" w:rsidP="00A755F3">
            <w:pPr>
              <w:widowControl/>
              <w:autoSpaceDE/>
              <w:autoSpaceDN/>
              <w:spacing w:after="165" w:line="259" w:lineRule="auto"/>
              <w:ind w:left="108"/>
              <w:rPr>
                <w:sz w:val="24"/>
                <w:szCs w:val="24"/>
              </w:rPr>
            </w:pPr>
            <w:r w:rsidRPr="00A755F3">
              <w:rPr>
                <w:sz w:val="24"/>
                <w:szCs w:val="24"/>
              </w:rPr>
              <w:t>-памятки</w:t>
            </w:r>
          </w:p>
        </w:tc>
      </w:tr>
      <w:tr w:rsidR="00A755F3" w:rsidRPr="00A755F3" w:rsidTr="007A6D37">
        <w:trPr>
          <w:trHeight w:val="373"/>
        </w:trPr>
        <w:tc>
          <w:tcPr>
            <w:tcW w:w="3421" w:type="dxa"/>
            <w:tcBorders>
              <w:top w:val="single" w:sz="4" w:space="0" w:color="000000"/>
              <w:left w:val="single" w:sz="4" w:space="0" w:color="000000"/>
              <w:bottom w:val="nil"/>
              <w:right w:val="single" w:sz="4" w:space="0" w:color="000000"/>
            </w:tcBorders>
          </w:tcPr>
          <w:p w:rsidR="00A755F3" w:rsidRPr="00A755F3" w:rsidRDefault="00A755F3" w:rsidP="007A6D37">
            <w:pPr>
              <w:spacing w:line="259" w:lineRule="auto"/>
              <w:ind w:left="108"/>
              <w:rPr>
                <w:sz w:val="24"/>
                <w:szCs w:val="24"/>
              </w:rPr>
            </w:pPr>
            <w:r w:rsidRPr="00A755F3">
              <w:rPr>
                <w:sz w:val="24"/>
                <w:szCs w:val="24"/>
              </w:rPr>
              <w:t xml:space="preserve">Консультирование родителей </w:t>
            </w:r>
          </w:p>
        </w:tc>
        <w:tc>
          <w:tcPr>
            <w:tcW w:w="4376" w:type="dxa"/>
            <w:tcBorders>
              <w:top w:val="single" w:sz="4" w:space="0" w:color="000000"/>
              <w:left w:val="single" w:sz="4" w:space="0" w:color="000000"/>
              <w:bottom w:val="nil"/>
              <w:right w:val="nil"/>
            </w:tcBorders>
          </w:tcPr>
          <w:p w:rsidR="00A755F3" w:rsidRPr="00A755F3" w:rsidRDefault="00A755F3" w:rsidP="007A6D37">
            <w:pPr>
              <w:tabs>
                <w:tab w:val="center" w:pos="2367"/>
                <w:tab w:val="right" w:pos="4353"/>
              </w:tabs>
              <w:spacing w:line="259" w:lineRule="auto"/>
              <w:rPr>
                <w:sz w:val="24"/>
                <w:szCs w:val="24"/>
              </w:rPr>
            </w:pPr>
            <w:r w:rsidRPr="00A755F3">
              <w:rPr>
                <w:sz w:val="24"/>
                <w:szCs w:val="24"/>
              </w:rPr>
              <w:t xml:space="preserve">Консультации </w:t>
            </w:r>
            <w:r w:rsidRPr="00A755F3">
              <w:rPr>
                <w:sz w:val="24"/>
                <w:szCs w:val="24"/>
              </w:rPr>
              <w:tab/>
              <w:t xml:space="preserve">по </w:t>
            </w:r>
            <w:r w:rsidRPr="00A755F3">
              <w:rPr>
                <w:sz w:val="24"/>
                <w:szCs w:val="24"/>
              </w:rPr>
              <w:tab/>
              <w:t xml:space="preserve">различным </w:t>
            </w:r>
          </w:p>
        </w:tc>
        <w:tc>
          <w:tcPr>
            <w:tcW w:w="1668" w:type="dxa"/>
            <w:tcBorders>
              <w:top w:val="single" w:sz="4" w:space="0" w:color="000000"/>
              <w:left w:val="nil"/>
              <w:bottom w:val="nil"/>
              <w:right w:val="single" w:sz="4" w:space="0" w:color="000000"/>
            </w:tcBorders>
          </w:tcPr>
          <w:p w:rsidR="00A755F3" w:rsidRPr="00A755F3" w:rsidRDefault="00A755F3" w:rsidP="007A6D37">
            <w:pPr>
              <w:spacing w:line="259" w:lineRule="auto"/>
              <w:ind w:right="91"/>
              <w:jc w:val="right"/>
              <w:rPr>
                <w:sz w:val="24"/>
                <w:szCs w:val="24"/>
              </w:rPr>
            </w:pPr>
            <w:r w:rsidRPr="00A755F3">
              <w:rPr>
                <w:sz w:val="24"/>
                <w:szCs w:val="24"/>
              </w:rPr>
              <w:t xml:space="preserve">вопросам </w:t>
            </w:r>
          </w:p>
        </w:tc>
      </w:tr>
      <w:tr w:rsidR="00A755F3" w:rsidRPr="00A755F3" w:rsidTr="007A6D37">
        <w:trPr>
          <w:trHeight w:val="878"/>
        </w:trPr>
        <w:tc>
          <w:tcPr>
            <w:tcW w:w="3421" w:type="dxa"/>
            <w:tcBorders>
              <w:top w:val="nil"/>
              <w:left w:val="single" w:sz="4" w:space="0" w:color="000000"/>
              <w:bottom w:val="single" w:sz="4" w:space="0" w:color="000000"/>
              <w:right w:val="single" w:sz="4" w:space="0" w:color="000000"/>
            </w:tcBorders>
          </w:tcPr>
          <w:p w:rsidR="00A755F3" w:rsidRPr="00A755F3" w:rsidRDefault="00A755F3" w:rsidP="007A6D37">
            <w:pPr>
              <w:spacing w:after="160" w:line="259" w:lineRule="auto"/>
              <w:rPr>
                <w:sz w:val="24"/>
                <w:szCs w:val="24"/>
              </w:rPr>
            </w:pPr>
          </w:p>
        </w:tc>
        <w:tc>
          <w:tcPr>
            <w:tcW w:w="4376" w:type="dxa"/>
            <w:tcBorders>
              <w:top w:val="nil"/>
              <w:left w:val="single" w:sz="4" w:space="0" w:color="000000"/>
              <w:bottom w:val="single" w:sz="4" w:space="0" w:color="000000"/>
              <w:right w:val="nil"/>
            </w:tcBorders>
          </w:tcPr>
          <w:p w:rsidR="00A755F3" w:rsidRPr="00A755F3" w:rsidRDefault="00A755F3" w:rsidP="007A6D37">
            <w:pPr>
              <w:spacing w:line="259" w:lineRule="auto"/>
              <w:ind w:left="108"/>
              <w:rPr>
                <w:sz w:val="24"/>
                <w:szCs w:val="24"/>
              </w:rPr>
            </w:pPr>
            <w:r w:rsidRPr="00A755F3">
              <w:rPr>
                <w:sz w:val="24"/>
                <w:szCs w:val="24"/>
              </w:rPr>
              <w:t xml:space="preserve">(индивидуальное, </w:t>
            </w:r>
            <w:r w:rsidRPr="00A755F3">
              <w:rPr>
                <w:sz w:val="24"/>
                <w:szCs w:val="24"/>
              </w:rPr>
              <w:tab/>
              <w:t xml:space="preserve">семейное, </w:t>
            </w:r>
            <w:r w:rsidRPr="00A755F3">
              <w:rPr>
                <w:sz w:val="24"/>
                <w:szCs w:val="24"/>
              </w:rPr>
              <w:tab/>
              <w:t xml:space="preserve">очное, консультирование)  </w:t>
            </w:r>
          </w:p>
        </w:tc>
        <w:tc>
          <w:tcPr>
            <w:tcW w:w="1668" w:type="dxa"/>
            <w:tcBorders>
              <w:top w:val="nil"/>
              <w:left w:val="nil"/>
              <w:bottom w:val="single" w:sz="4" w:space="0" w:color="000000"/>
              <w:right w:val="single" w:sz="4" w:space="0" w:color="000000"/>
            </w:tcBorders>
          </w:tcPr>
          <w:p w:rsidR="00A755F3" w:rsidRPr="00A755F3" w:rsidRDefault="00A755F3" w:rsidP="007A6D37">
            <w:pPr>
              <w:spacing w:line="259" w:lineRule="auto"/>
              <w:rPr>
                <w:sz w:val="24"/>
                <w:szCs w:val="24"/>
              </w:rPr>
            </w:pPr>
            <w:r w:rsidRPr="00A755F3">
              <w:rPr>
                <w:sz w:val="24"/>
                <w:szCs w:val="24"/>
              </w:rPr>
              <w:t xml:space="preserve">дистанционное </w:t>
            </w:r>
          </w:p>
        </w:tc>
      </w:tr>
      <w:tr w:rsidR="00A755F3" w:rsidRPr="00A755F3" w:rsidTr="007A6D37">
        <w:trPr>
          <w:trHeight w:val="3322"/>
        </w:trPr>
        <w:tc>
          <w:tcPr>
            <w:tcW w:w="3421" w:type="dxa"/>
            <w:tcBorders>
              <w:top w:val="single" w:sz="4" w:space="0" w:color="000000"/>
              <w:left w:val="single" w:sz="4" w:space="0" w:color="000000"/>
              <w:bottom w:val="single" w:sz="4" w:space="0" w:color="000000"/>
              <w:right w:val="single" w:sz="4" w:space="0" w:color="000000"/>
            </w:tcBorders>
          </w:tcPr>
          <w:p w:rsidR="00A755F3" w:rsidRPr="00A755F3" w:rsidRDefault="00A755F3" w:rsidP="007A6D37">
            <w:pPr>
              <w:tabs>
                <w:tab w:val="center" w:pos="1930"/>
                <w:tab w:val="right" w:pos="3397"/>
              </w:tabs>
              <w:spacing w:after="166" w:line="259" w:lineRule="auto"/>
              <w:rPr>
                <w:sz w:val="24"/>
                <w:szCs w:val="24"/>
              </w:rPr>
            </w:pPr>
            <w:r w:rsidRPr="00A755F3">
              <w:rPr>
                <w:sz w:val="24"/>
                <w:szCs w:val="24"/>
              </w:rPr>
              <w:t xml:space="preserve">Просвещение </w:t>
            </w:r>
            <w:r w:rsidRPr="00A755F3">
              <w:rPr>
                <w:sz w:val="24"/>
                <w:szCs w:val="24"/>
              </w:rPr>
              <w:tab/>
              <w:t xml:space="preserve">и </w:t>
            </w:r>
            <w:r w:rsidRPr="00A755F3">
              <w:rPr>
                <w:sz w:val="24"/>
                <w:szCs w:val="24"/>
              </w:rPr>
              <w:tab/>
              <w:t xml:space="preserve">обучение </w:t>
            </w:r>
          </w:p>
          <w:p w:rsidR="00A755F3" w:rsidRPr="00A755F3" w:rsidRDefault="00A755F3" w:rsidP="007A6D37">
            <w:pPr>
              <w:spacing w:line="259" w:lineRule="auto"/>
              <w:ind w:left="108"/>
              <w:rPr>
                <w:sz w:val="24"/>
                <w:szCs w:val="24"/>
              </w:rPr>
            </w:pPr>
            <w:r w:rsidRPr="00A755F3">
              <w:rPr>
                <w:sz w:val="24"/>
                <w:szCs w:val="24"/>
              </w:rPr>
              <w:t xml:space="preserve">родителей </w:t>
            </w:r>
          </w:p>
        </w:tc>
        <w:tc>
          <w:tcPr>
            <w:tcW w:w="6044" w:type="dxa"/>
            <w:gridSpan w:val="2"/>
            <w:tcBorders>
              <w:top w:val="single" w:sz="4" w:space="0" w:color="000000"/>
              <w:left w:val="single" w:sz="4" w:space="0" w:color="000000"/>
              <w:bottom w:val="single" w:sz="4" w:space="0" w:color="000000"/>
              <w:right w:val="single" w:sz="4" w:space="0" w:color="000000"/>
            </w:tcBorders>
          </w:tcPr>
          <w:p w:rsidR="00A755F3" w:rsidRPr="00A755F3" w:rsidRDefault="00A755F3" w:rsidP="007A6D37">
            <w:pPr>
              <w:spacing w:after="160" w:line="259" w:lineRule="auto"/>
              <w:ind w:left="108"/>
              <w:rPr>
                <w:sz w:val="24"/>
                <w:szCs w:val="24"/>
              </w:rPr>
            </w:pPr>
            <w:r w:rsidRPr="00A755F3">
              <w:rPr>
                <w:sz w:val="24"/>
                <w:szCs w:val="24"/>
              </w:rPr>
              <w:t xml:space="preserve">По запросу родителей или по выявленной проблеме: </w:t>
            </w:r>
          </w:p>
          <w:p w:rsidR="00A755F3" w:rsidRPr="00A755F3" w:rsidRDefault="00A755F3" w:rsidP="00A755F3">
            <w:pPr>
              <w:widowControl/>
              <w:numPr>
                <w:ilvl w:val="0"/>
                <w:numId w:val="19"/>
              </w:numPr>
              <w:autoSpaceDE/>
              <w:autoSpaceDN/>
              <w:spacing w:after="162" w:line="259" w:lineRule="auto"/>
              <w:ind w:hanging="708"/>
              <w:rPr>
                <w:sz w:val="24"/>
                <w:szCs w:val="24"/>
              </w:rPr>
            </w:pPr>
            <w:r w:rsidRPr="00A755F3">
              <w:rPr>
                <w:sz w:val="24"/>
                <w:szCs w:val="24"/>
              </w:rPr>
              <w:t xml:space="preserve">семинары-практикумы; </w:t>
            </w:r>
          </w:p>
          <w:p w:rsidR="00A755F3" w:rsidRPr="00A755F3" w:rsidRDefault="00A755F3" w:rsidP="00A755F3">
            <w:pPr>
              <w:widowControl/>
              <w:numPr>
                <w:ilvl w:val="0"/>
                <w:numId w:val="19"/>
              </w:numPr>
              <w:autoSpaceDE/>
              <w:autoSpaceDN/>
              <w:spacing w:after="169" w:line="259" w:lineRule="auto"/>
              <w:ind w:hanging="708"/>
              <w:rPr>
                <w:sz w:val="24"/>
                <w:szCs w:val="24"/>
              </w:rPr>
            </w:pPr>
            <w:r w:rsidRPr="00A755F3">
              <w:rPr>
                <w:sz w:val="24"/>
                <w:szCs w:val="24"/>
              </w:rPr>
              <w:t xml:space="preserve">мастер-классы; </w:t>
            </w:r>
          </w:p>
          <w:p w:rsidR="00A755F3" w:rsidRPr="00A755F3" w:rsidRDefault="00A755F3" w:rsidP="00A755F3">
            <w:pPr>
              <w:widowControl/>
              <w:numPr>
                <w:ilvl w:val="0"/>
                <w:numId w:val="19"/>
              </w:numPr>
              <w:autoSpaceDE/>
              <w:autoSpaceDN/>
              <w:spacing w:after="167" w:line="259" w:lineRule="auto"/>
              <w:ind w:hanging="708"/>
              <w:rPr>
                <w:sz w:val="24"/>
                <w:szCs w:val="24"/>
              </w:rPr>
            </w:pPr>
            <w:r w:rsidRPr="00A755F3">
              <w:rPr>
                <w:sz w:val="24"/>
                <w:szCs w:val="24"/>
              </w:rPr>
              <w:t xml:space="preserve">приглашения специалистов; </w:t>
            </w:r>
          </w:p>
          <w:p w:rsidR="00A755F3" w:rsidRPr="00A755F3" w:rsidRDefault="00A755F3" w:rsidP="00A755F3">
            <w:pPr>
              <w:widowControl/>
              <w:numPr>
                <w:ilvl w:val="0"/>
                <w:numId w:val="19"/>
              </w:numPr>
              <w:autoSpaceDE/>
              <w:autoSpaceDN/>
              <w:spacing w:after="170" w:line="259" w:lineRule="auto"/>
              <w:ind w:hanging="708"/>
              <w:rPr>
                <w:sz w:val="24"/>
                <w:szCs w:val="24"/>
              </w:rPr>
            </w:pPr>
            <w:r w:rsidRPr="00A755F3">
              <w:rPr>
                <w:sz w:val="24"/>
                <w:szCs w:val="24"/>
              </w:rPr>
              <w:t xml:space="preserve">официальный сайт организации; </w:t>
            </w:r>
          </w:p>
          <w:p w:rsidR="00A755F3" w:rsidRPr="00A755F3" w:rsidRDefault="00A755F3" w:rsidP="00A755F3">
            <w:pPr>
              <w:widowControl/>
              <w:numPr>
                <w:ilvl w:val="0"/>
                <w:numId w:val="19"/>
              </w:numPr>
              <w:autoSpaceDE/>
              <w:autoSpaceDN/>
              <w:spacing w:after="161" w:line="259" w:lineRule="auto"/>
              <w:ind w:hanging="708"/>
              <w:rPr>
                <w:sz w:val="24"/>
                <w:szCs w:val="24"/>
              </w:rPr>
            </w:pPr>
            <w:r w:rsidRPr="00A755F3">
              <w:rPr>
                <w:sz w:val="24"/>
                <w:szCs w:val="24"/>
              </w:rPr>
              <w:t xml:space="preserve">персональные </w:t>
            </w:r>
            <w:r w:rsidRPr="00A755F3">
              <w:rPr>
                <w:sz w:val="24"/>
                <w:szCs w:val="24"/>
              </w:rPr>
              <w:tab/>
              <w:t xml:space="preserve">сайты </w:t>
            </w:r>
            <w:r w:rsidRPr="00A755F3">
              <w:rPr>
                <w:sz w:val="24"/>
                <w:szCs w:val="24"/>
              </w:rPr>
              <w:tab/>
              <w:t xml:space="preserve">педагогов </w:t>
            </w:r>
            <w:r w:rsidRPr="00A755F3">
              <w:rPr>
                <w:sz w:val="24"/>
                <w:szCs w:val="24"/>
              </w:rPr>
              <w:tab/>
              <w:t xml:space="preserve">или </w:t>
            </w:r>
          </w:p>
          <w:p w:rsidR="00A755F3" w:rsidRPr="00A755F3" w:rsidRDefault="00A755F3" w:rsidP="007A6D37">
            <w:pPr>
              <w:spacing w:after="160" w:line="259" w:lineRule="auto"/>
              <w:ind w:left="108"/>
              <w:rPr>
                <w:sz w:val="24"/>
                <w:szCs w:val="24"/>
              </w:rPr>
            </w:pPr>
            <w:r w:rsidRPr="00A755F3">
              <w:rPr>
                <w:sz w:val="24"/>
                <w:szCs w:val="24"/>
              </w:rPr>
              <w:t xml:space="preserve">персональные </w:t>
            </w:r>
            <w:proofErr w:type="spellStart"/>
            <w:r w:rsidRPr="00A755F3">
              <w:rPr>
                <w:sz w:val="24"/>
                <w:szCs w:val="24"/>
              </w:rPr>
              <w:t>web</w:t>
            </w:r>
            <w:proofErr w:type="spellEnd"/>
            <w:r w:rsidRPr="00A755F3">
              <w:rPr>
                <w:sz w:val="24"/>
                <w:szCs w:val="24"/>
              </w:rPr>
              <w:t xml:space="preserve">-страницы в сети Интернет; </w:t>
            </w:r>
          </w:p>
          <w:p w:rsidR="00A755F3" w:rsidRPr="00A755F3" w:rsidRDefault="00A755F3" w:rsidP="00A755F3">
            <w:pPr>
              <w:widowControl/>
              <w:numPr>
                <w:ilvl w:val="0"/>
                <w:numId w:val="19"/>
              </w:numPr>
              <w:autoSpaceDE/>
              <w:autoSpaceDN/>
              <w:spacing w:line="259" w:lineRule="auto"/>
              <w:ind w:hanging="708"/>
              <w:rPr>
                <w:sz w:val="24"/>
                <w:szCs w:val="24"/>
              </w:rPr>
            </w:pPr>
            <w:r w:rsidRPr="00A755F3">
              <w:rPr>
                <w:sz w:val="24"/>
                <w:szCs w:val="24"/>
              </w:rPr>
              <w:t xml:space="preserve">папки-передвижки; </w:t>
            </w:r>
          </w:p>
        </w:tc>
      </w:tr>
      <w:tr w:rsidR="00A755F3" w:rsidRPr="00A755F3" w:rsidTr="007A6D37">
        <w:trPr>
          <w:trHeight w:val="1666"/>
        </w:trPr>
        <w:tc>
          <w:tcPr>
            <w:tcW w:w="3421" w:type="dxa"/>
            <w:tcBorders>
              <w:top w:val="single" w:sz="4" w:space="0" w:color="000000"/>
              <w:left w:val="single" w:sz="4" w:space="0" w:color="000000"/>
              <w:bottom w:val="single" w:sz="4" w:space="0" w:color="000000"/>
              <w:right w:val="single" w:sz="4" w:space="0" w:color="000000"/>
            </w:tcBorders>
          </w:tcPr>
          <w:p w:rsidR="00A755F3" w:rsidRPr="00A755F3" w:rsidRDefault="00A755F3" w:rsidP="007A6D37">
            <w:pPr>
              <w:spacing w:line="259" w:lineRule="auto"/>
              <w:ind w:left="108"/>
              <w:rPr>
                <w:sz w:val="24"/>
                <w:szCs w:val="24"/>
              </w:rPr>
            </w:pPr>
            <w:r w:rsidRPr="00A755F3">
              <w:rPr>
                <w:sz w:val="24"/>
                <w:szCs w:val="24"/>
              </w:rPr>
              <w:t xml:space="preserve">Совместная деятельность ДОУ и семьи </w:t>
            </w:r>
          </w:p>
        </w:tc>
        <w:tc>
          <w:tcPr>
            <w:tcW w:w="6044" w:type="dxa"/>
            <w:gridSpan w:val="2"/>
            <w:tcBorders>
              <w:top w:val="single" w:sz="4" w:space="0" w:color="000000"/>
              <w:left w:val="single" w:sz="4" w:space="0" w:color="000000"/>
              <w:bottom w:val="single" w:sz="4" w:space="0" w:color="000000"/>
              <w:right w:val="single" w:sz="4" w:space="0" w:color="000000"/>
            </w:tcBorders>
          </w:tcPr>
          <w:p w:rsidR="00A755F3" w:rsidRPr="00A755F3" w:rsidRDefault="00A755F3" w:rsidP="00A755F3">
            <w:pPr>
              <w:widowControl/>
              <w:numPr>
                <w:ilvl w:val="0"/>
                <w:numId w:val="20"/>
              </w:numPr>
              <w:autoSpaceDE/>
              <w:autoSpaceDN/>
              <w:spacing w:after="168" w:line="259" w:lineRule="auto"/>
              <w:ind w:hanging="708"/>
              <w:rPr>
                <w:sz w:val="24"/>
                <w:szCs w:val="24"/>
              </w:rPr>
            </w:pPr>
            <w:r w:rsidRPr="00A755F3">
              <w:rPr>
                <w:sz w:val="24"/>
                <w:szCs w:val="24"/>
              </w:rPr>
              <w:t xml:space="preserve">организация совместных праздников; </w:t>
            </w:r>
          </w:p>
          <w:p w:rsidR="00A755F3" w:rsidRPr="00A755F3" w:rsidRDefault="00A755F3" w:rsidP="00A755F3">
            <w:pPr>
              <w:widowControl/>
              <w:numPr>
                <w:ilvl w:val="0"/>
                <w:numId w:val="20"/>
              </w:numPr>
              <w:autoSpaceDE/>
              <w:autoSpaceDN/>
              <w:spacing w:after="163" w:line="259" w:lineRule="auto"/>
              <w:ind w:hanging="708"/>
              <w:rPr>
                <w:sz w:val="24"/>
                <w:szCs w:val="24"/>
              </w:rPr>
            </w:pPr>
            <w:r w:rsidRPr="00A755F3">
              <w:rPr>
                <w:sz w:val="24"/>
                <w:szCs w:val="24"/>
              </w:rPr>
              <w:t xml:space="preserve">семейные фотоколлажи; </w:t>
            </w:r>
          </w:p>
          <w:p w:rsidR="00A755F3" w:rsidRPr="00A755F3" w:rsidRDefault="00A755F3" w:rsidP="00A755F3">
            <w:pPr>
              <w:widowControl/>
              <w:numPr>
                <w:ilvl w:val="0"/>
                <w:numId w:val="20"/>
              </w:numPr>
              <w:autoSpaceDE/>
              <w:autoSpaceDN/>
              <w:spacing w:after="170" w:line="259" w:lineRule="auto"/>
              <w:ind w:hanging="708"/>
              <w:rPr>
                <w:sz w:val="24"/>
                <w:szCs w:val="24"/>
              </w:rPr>
            </w:pPr>
            <w:r w:rsidRPr="00A755F3">
              <w:rPr>
                <w:sz w:val="24"/>
                <w:szCs w:val="24"/>
              </w:rPr>
              <w:t xml:space="preserve">субботники; </w:t>
            </w:r>
          </w:p>
          <w:p w:rsidR="00A755F3" w:rsidRPr="00A755F3" w:rsidRDefault="00A755F3" w:rsidP="00A755F3">
            <w:pPr>
              <w:widowControl/>
              <w:numPr>
                <w:ilvl w:val="0"/>
                <w:numId w:val="20"/>
              </w:numPr>
              <w:autoSpaceDE/>
              <w:autoSpaceDN/>
              <w:spacing w:line="259" w:lineRule="auto"/>
              <w:ind w:hanging="708"/>
              <w:rPr>
                <w:sz w:val="24"/>
                <w:szCs w:val="24"/>
              </w:rPr>
            </w:pPr>
            <w:r w:rsidRPr="00A755F3">
              <w:rPr>
                <w:sz w:val="24"/>
                <w:szCs w:val="24"/>
              </w:rPr>
              <w:t xml:space="preserve">досуги с активным вовлечением родителей. </w:t>
            </w:r>
          </w:p>
        </w:tc>
      </w:tr>
    </w:tbl>
    <w:p w:rsidR="007F2502" w:rsidRDefault="007F2502" w:rsidP="007618DA">
      <w:pPr>
        <w:widowControl/>
        <w:shd w:val="clear" w:color="auto" w:fill="FFFFFF"/>
        <w:autoSpaceDE/>
        <w:autoSpaceDN/>
        <w:jc w:val="both"/>
        <w:rPr>
          <w:color w:val="050505"/>
          <w:sz w:val="24"/>
          <w:szCs w:val="24"/>
          <w:lang w:eastAsia="ru-RU"/>
        </w:rPr>
      </w:pPr>
    </w:p>
    <w:p w:rsidR="00A755F3" w:rsidRDefault="00A755F3" w:rsidP="007618DA">
      <w:pPr>
        <w:widowControl/>
        <w:shd w:val="clear" w:color="auto" w:fill="FFFFFF"/>
        <w:autoSpaceDE/>
        <w:autoSpaceDN/>
        <w:jc w:val="both"/>
        <w:rPr>
          <w:color w:val="050505"/>
          <w:sz w:val="24"/>
          <w:szCs w:val="24"/>
          <w:lang w:eastAsia="ru-RU"/>
        </w:rPr>
      </w:pPr>
      <w:r>
        <w:rPr>
          <w:color w:val="050505"/>
          <w:sz w:val="24"/>
          <w:szCs w:val="24"/>
          <w:lang w:eastAsia="ru-RU"/>
        </w:rPr>
        <w:t xml:space="preserve">Более подробно с Федеральной программой дошкольного образования Вы </w:t>
      </w:r>
      <w:r w:rsidR="00AF5926">
        <w:rPr>
          <w:color w:val="050505"/>
          <w:sz w:val="24"/>
          <w:szCs w:val="24"/>
          <w:lang w:eastAsia="ru-RU"/>
        </w:rPr>
        <w:t>можете на сайте:</w:t>
      </w:r>
    </w:p>
    <w:p w:rsidR="00AF5926" w:rsidRDefault="00AF5926" w:rsidP="007618DA">
      <w:pPr>
        <w:widowControl/>
        <w:shd w:val="clear" w:color="auto" w:fill="FFFFFF"/>
        <w:autoSpaceDE/>
        <w:autoSpaceDN/>
        <w:jc w:val="both"/>
        <w:rPr>
          <w:color w:val="050505"/>
          <w:sz w:val="24"/>
          <w:szCs w:val="24"/>
          <w:lang w:eastAsia="ru-RU"/>
        </w:rPr>
      </w:pPr>
      <w:hyperlink r:id="rId11" w:history="1">
        <w:r w:rsidRPr="00E836C1">
          <w:rPr>
            <w:rStyle w:val="a8"/>
            <w:sz w:val="24"/>
            <w:szCs w:val="24"/>
            <w:lang w:eastAsia="ru-RU"/>
          </w:rPr>
          <w:t>https://www.garant.ru/products/ipo/prime/doc/405942493/?ysclid=lt022sf01n966407900</w:t>
        </w:r>
      </w:hyperlink>
    </w:p>
    <w:p w:rsidR="00AF5926" w:rsidRPr="00A755F3" w:rsidRDefault="00AF5926" w:rsidP="007618DA">
      <w:pPr>
        <w:widowControl/>
        <w:shd w:val="clear" w:color="auto" w:fill="FFFFFF"/>
        <w:autoSpaceDE/>
        <w:autoSpaceDN/>
        <w:jc w:val="both"/>
        <w:rPr>
          <w:color w:val="050505"/>
          <w:sz w:val="24"/>
          <w:szCs w:val="24"/>
          <w:lang w:eastAsia="ru-RU"/>
        </w:rPr>
      </w:pPr>
      <w:bookmarkStart w:id="0" w:name="_GoBack"/>
      <w:bookmarkEnd w:id="0"/>
    </w:p>
    <w:sectPr w:rsidR="00AF5926" w:rsidRPr="00A75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2pt;height:12pt" o:bullet="t">
        <v:imagedata r:id="rId1" o:title="clip_image001"/>
      </v:shape>
    </w:pict>
  </w:numPicBullet>
  <w:abstractNum w:abstractNumId="0" w15:restartNumberingAfterBreak="0">
    <w:nsid w:val="0FD805A2"/>
    <w:multiLevelType w:val="multilevel"/>
    <w:tmpl w:val="B2D2D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47DCE"/>
    <w:multiLevelType w:val="hybridMultilevel"/>
    <w:tmpl w:val="135E7680"/>
    <w:lvl w:ilvl="0" w:tplc="9A10C992">
      <w:start w:val="1"/>
      <w:numFmt w:val="bullet"/>
      <w:lvlText w:val="•"/>
      <w:lvlPicBulletId w:val="0"/>
      <w:lvlJc w:val="left"/>
      <w:pPr>
        <w:ind w:left="7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F84B2AE">
      <w:start w:val="1"/>
      <w:numFmt w:val="bullet"/>
      <w:lvlText w:val="o"/>
      <w:lvlJc w:val="left"/>
      <w:pPr>
        <w:ind w:left="1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DC82D1C">
      <w:start w:val="1"/>
      <w:numFmt w:val="bullet"/>
      <w:lvlText w:val="▪"/>
      <w:lvlJc w:val="left"/>
      <w:pPr>
        <w:ind w:left="2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B4C9044">
      <w:start w:val="1"/>
      <w:numFmt w:val="bullet"/>
      <w:lvlText w:val="•"/>
      <w:lvlJc w:val="left"/>
      <w:pPr>
        <w:ind w:left="3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2658784C">
      <w:start w:val="1"/>
      <w:numFmt w:val="bullet"/>
      <w:lvlText w:val="o"/>
      <w:lvlJc w:val="left"/>
      <w:pPr>
        <w:ind w:left="3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8B4E9D74">
      <w:start w:val="1"/>
      <w:numFmt w:val="bullet"/>
      <w:lvlText w:val="▪"/>
      <w:lvlJc w:val="left"/>
      <w:pPr>
        <w:ind w:left="4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5583638">
      <w:start w:val="1"/>
      <w:numFmt w:val="bullet"/>
      <w:lvlText w:val="•"/>
      <w:lvlJc w:val="left"/>
      <w:pPr>
        <w:ind w:left="54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17E0FE6">
      <w:start w:val="1"/>
      <w:numFmt w:val="bullet"/>
      <w:lvlText w:val="o"/>
      <w:lvlJc w:val="left"/>
      <w:pPr>
        <w:ind w:left="61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FC4AC76">
      <w:start w:val="1"/>
      <w:numFmt w:val="bullet"/>
      <w:lvlText w:val="▪"/>
      <w:lvlJc w:val="left"/>
      <w:pPr>
        <w:ind w:left="68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336384C"/>
    <w:multiLevelType w:val="hybridMultilevel"/>
    <w:tmpl w:val="EAF0AE3A"/>
    <w:lvl w:ilvl="0" w:tplc="6D302E62">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15:restartNumberingAfterBreak="0">
    <w:nsid w:val="14F11022"/>
    <w:multiLevelType w:val="multilevel"/>
    <w:tmpl w:val="16F8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393BB4"/>
    <w:multiLevelType w:val="hybridMultilevel"/>
    <w:tmpl w:val="420C3BD0"/>
    <w:lvl w:ilvl="0" w:tplc="FEB2C0C2">
      <w:start w:val="1"/>
      <w:numFmt w:val="bullet"/>
      <w:lvlText w:val="-"/>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725E4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9CFD5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0E243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D08FC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8A8DC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5A7FB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1418B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E20C2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4914BA"/>
    <w:multiLevelType w:val="multilevel"/>
    <w:tmpl w:val="9556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15077F"/>
    <w:multiLevelType w:val="hybridMultilevel"/>
    <w:tmpl w:val="6A4A3650"/>
    <w:lvl w:ilvl="0" w:tplc="0DD4CFAA">
      <w:start w:val="1"/>
      <w:numFmt w:val="bullet"/>
      <w:lvlText w:val="-"/>
      <w:lvlJc w:val="left"/>
      <w:pPr>
        <w:ind w:left="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184DB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80C87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6A38A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3A2B9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8072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6C9F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8E51F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0455D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081C8A"/>
    <w:multiLevelType w:val="multilevel"/>
    <w:tmpl w:val="352C6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91AF6"/>
    <w:multiLevelType w:val="multilevel"/>
    <w:tmpl w:val="F95868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97F1D"/>
    <w:multiLevelType w:val="multilevel"/>
    <w:tmpl w:val="84B44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C170BC"/>
    <w:multiLevelType w:val="hybridMultilevel"/>
    <w:tmpl w:val="3CB8F044"/>
    <w:lvl w:ilvl="0" w:tplc="0D3890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0684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5A4ED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EEE45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3A00E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3C7FF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EDDB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40C6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F08C1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9C30D7F"/>
    <w:multiLevelType w:val="multilevel"/>
    <w:tmpl w:val="04F20D9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2" w15:restartNumberingAfterBreak="0">
    <w:nsid w:val="4F5C415D"/>
    <w:multiLevelType w:val="multilevel"/>
    <w:tmpl w:val="C2FE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45572B"/>
    <w:multiLevelType w:val="hybridMultilevel"/>
    <w:tmpl w:val="929E59F6"/>
    <w:lvl w:ilvl="0" w:tplc="B55ADE7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0A77E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B4E10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068AB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0CBBF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D2290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E20A8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233B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06AE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5707A37"/>
    <w:multiLevelType w:val="hybridMultilevel"/>
    <w:tmpl w:val="ED567C32"/>
    <w:lvl w:ilvl="0" w:tplc="0419000D">
      <w:start w:val="1"/>
      <w:numFmt w:val="bullet"/>
      <w:lvlText w:val=""/>
      <w:lvlJc w:val="left"/>
      <w:pPr>
        <w:ind w:left="1478" w:hanging="360"/>
      </w:pPr>
      <w:rPr>
        <w:rFonts w:ascii="Wingdings" w:hAnsi="Wingdings" w:hint="default"/>
      </w:rPr>
    </w:lvl>
    <w:lvl w:ilvl="1" w:tplc="04190003" w:tentative="1">
      <w:start w:val="1"/>
      <w:numFmt w:val="bullet"/>
      <w:lvlText w:val="o"/>
      <w:lvlJc w:val="left"/>
      <w:pPr>
        <w:ind w:left="2198" w:hanging="360"/>
      </w:pPr>
      <w:rPr>
        <w:rFonts w:ascii="Courier New" w:hAnsi="Courier New" w:cs="Courier New" w:hint="default"/>
      </w:rPr>
    </w:lvl>
    <w:lvl w:ilvl="2" w:tplc="04190005" w:tentative="1">
      <w:start w:val="1"/>
      <w:numFmt w:val="bullet"/>
      <w:lvlText w:val=""/>
      <w:lvlJc w:val="left"/>
      <w:pPr>
        <w:ind w:left="2918" w:hanging="360"/>
      </w:pPr>
      <w:rPr>
        <w:rFonts w:ascii="Wingdings" w:hAnsi="Wingdings" w:hint="default"/>
      </w:rPr>
    </w:lvl>
    <w:lvl w:ilvl="3" w:tplc="04190001" w:tentative="1">
      <w:start w:val="1"/>
      <w:numFmt w:val="bullet"/>
      <w:lvlText w:val=""/>
      <w:lvlJc w:val="left"/>
      <w:pPr>
        <w:ind w:left="3638" w:hanging="360"/>
      </w:pPr>
      <w:rPr>
        <w:rFonts w:ascii="Symbol" w:hAnsi="Symbol" w:hint="default"/>
      </w:rPr>
    </w:lvl>
    <w:lvl w:ilvl="4" w:tplc="04190003" w:tentative="1">
      <w:start w:val="1"/>
      <w:numFmt w:val="bullet"/>
      <w:lvlText w:val="o"/>
      <w:lvlJc w:val="left"/>
      <w:pPr>
        <w:ind w:left="4358" w:hanging="360"/>
      </w:pPr>
      <w:rPr>
        <w:rFonts w:ascii="Courier New" w:hAnsi="Courier New" w:cs="Courier New" w:hint="default"/>
      </w:rPr>
    </w:lvl>
    <w:lvl w:ilvl="5" w:tplc="04190005" w:tentative="1">
      <w:start w:val="1"/>
      <w:numFmt w:val="bullet"/>
      <w:lvlText w:val=""/>
      <w:lvlJc w:val="left"/>
      <w:pPr>
        <w:ind w:left="5078" w:hanging="360"/>
      </w:pPr>
      <w:rPr>
        <w:rFonts w:ascii="Wingdings" w:hAnsi="Wingdings" w:hint="default"/>
      </w:rPr>
    </w:lvl>
    <w:lvl w:ilvl="6" w:tplc="04190001" w:tentative="1">
      <w:start w:val="1"/>
      <w:numFmt w:val="bullet"/>
      <w:lvlText w:val=""/>
      <w:lvlJc w:val="left"/>
      <w:pPr>
        <w:ind w:left="5798" w:hanging="360"/>
      </w:pPr>
      <w:rPr>
        <w:rFonts w:ascii="Symbol" w:hAnsi="Symbol" w:hint="default"/>
      </w:rPr>
    </w:lvl>
    <w:lvl w:ilvl="7" w:tplc="04190003" w:tentative="1">
      <w:start w:val="1"/>
      <w:numFmt w:val="bullet"/>
      <w:lvlText w:val="o"/>
      <w:lvlJc w:val="left"/>
      <w:pPr>
        <w:ind w:left="6518" w:hanging="360"/>
      </w:pPr>
      <w:rPr>
        <w:rFonts w:ascii="Courier New" w:hAnsi="Courier New" w:cs="Courier New" w:hint="default"/>
      </w:rPr>
    </w:lvl>
    <w:lvl w:ilvl="8" w:tplc="04190005" w:tentative="1">
      <w:start w:val="1"/>
      <w:numFmt w:val="bullet"/>
      <w:lvlText w:val=""/>
      <w:lvlJc w:val="left"/>
      <w:pPr>
        <w:ind w:left="7238" w:hanging="360"/>
      </w:pPr>
      <w:rPr>
        <w:rFonts w:ascii="Wingdings" w:hAnsi="Wingdings" w:hint="default"/>
      </w:rPr>
    </w:lvl>
  </w:abstractNum>
  <w:abstractNum w:abstractNumId="15" w15:restartNumberingAfterBreak="0">
    <w:nsid w:val="57A763A3"/>
    <w:multiLevelType w:val="multilevel"/>
    <w:tmpl w:val="82B246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81E47F4"/>
    <w:multiLevelType w:val="multilevel"/>
    <w:tmpl w:val="19A4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A3A0E"/>
    <w:multiLevelType w:val="hybridMultilevel"/>
    <w:tmpl w:val="C80633A4"/>
    <w:lvl w:ilvl="0" w:tplc="AC64150A">
      <w:start w:val="1"/>
      <w:numFmt w:val="bullet"/>
      <w:lvlText w:val="-"/>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10165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AA8B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7AD8B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F474D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5479A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2822C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A0E4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E8DFD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D1B6E21"/>
    <w:multiLevelType w:val="multilevel"/>
    <w:tmpl w:val="786A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C63BDE"/>
    <w:multiLevelType w:val="hybridMultilevel"/>
    <w:tmpl w:val="DE5863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7"/>
  </w:num>
  <w:num w:numId="4">
    <w:abstractNumId w:val="15"/>
  </w:num>
  <w:num w:numId="5">
    <w:abstractNumId w:val="2"/>
  </w:num>
  <w:num w:numId="6">
    <w:abstractNumId w:val="1"/>
    <w:lvlOverride w:ilvl="0"/>
    <w:lvlOverride w:ilvl="1"/>
    <w:lvlOverride w:ilvl="2"/>
    <w:lvlOverride w:ilvl="3"/>
    <w:lvlOverride w:ilvl="4"/>
    <w:lvlOverride w:ilvl="5"/>
    <w:lvlOverride w:ilvl="6"/>
    <w:lvlOverride w:ilvl="7"/>
    <w:lvlOverride w:ilvl="8"/>
  </w:num>
  <w:num w:numId="7">
    <w:abstractNumId w:val="14"/>
  </w:num>
  <w:num w:numId="8">
    <w:abstractNumId w:val="8"/>
  </w:num>
  <w:num w:numId="9">
    <w:abstractNumId w:val="12"/>
  </w:num>
  <w:num w:numId="10">
    <w:abstractNumId w:val="3"/>
  </w:num>
  <w:num w:numId="11">
    <w:abstractNumId w:val="5"/>
  </w:num>
  <w:num w:numId="12">
    <w:abstractNumId w:val="0"/>
  </w:num>
  <w:num w:numId="13">
    <w:abstractNumId w:val="9"/>
  </w:num>
  <w:num w:numId="14">
    <w:abstractNumId w:val="18"/>
  </w:num>
  <w:num w:numId="15">
    <w:abstractNumId w:val="16"/>
  </w:num>
  <w:num w:numId="16">
    <w:abstractNumId w:val="10"/>
  </w:num>
  <w:num w:numId="17">
    <w:abstractNumId w:val="13"/>
  </w:num>
  <w:num w:numId="18">
    <w:abstractNumId w:val="6"/>
  </w:num>
  <w:num w:numId="19">
    <w:abstractNumId w:val="1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862"/>
    <w:rsid w:val="0003116C"/>
    <w:rsid w:val="00043AA1"/>
    <w:rsid w:val="0007451D"/>
    <w:rsid w:val="000F1307"/>
    <w:rsid w:val="00153155"/>
    <w:rsid w:val="0015618E"/>
    <w:rsid w:val="001B23CD"/>
    <w:rsid w:val="00216144"/>
    <w:rsid w:val="00216BA1"/>
    <w:rsid w:val="00222B38"/>
    <w:rsid w:val="002F0750"/>
    <w:rsid w:val="00322CA6"/>
    <w:rsid w:val="003763B5"/>
    <w:rsid w:val="003E0F77"/>
    <w:rsid w:val="003E3615"/>
    <w:rsid w:val="003F3EE2"/>
    <w:rsid w:val="004212E8"/>
    <w:rsid w:val="00430D85"/>
    <w:rsid w:val="00463970"/>
    <w:rsid w:val="004C0D50"/>
    <w:rsid w:val="0051583F"/>
    <w:rsid w:val="005A2E3D"/>
    <w:rsid w:val="0069738F"/>
    <w:rsid w:val="00734862"/>
    <w:rsid w:val="007618DA"/>
    <w:rsid w:val="007F2502"/>
    <w:rsid w:val="008625A8"/>
    <w:rsid w:val="00955829"/>
    <w:rsid w:val="0096394D"/>
    <w:rsid w:val="009A1B81"/>
    <w:rsid w:val="00A755F3"/>
    <w:rsid w:val="00AD6DA1"/>
    <w:rsid w:val="00AF5926"/>
    <w:rsid w:val="00BA6859"/>
    <w:rsid w:val="00C14116"/>
    <w:rsid w:val="00C83BA6"/>
    <w:rsid w:val="00C85ECF"/>
    <w:rsid w:val="00D7780D"/>
    <w:rsid w:val="00DB6757"/>
    <w:rsid w:val="00E1570D"/>
    <w:rsid w:val="00E24F83"/>
    <w:rsid w:val="00E65921"/>
    <w:rsid w:val="00E82900"/>
    <w:rsid w:val="00F00834"/>
    <w:rsid w:val="00F20297"/>
    <w:rsid w:val="00F4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D8E2"/>
  <w15:chartTrackingRefBased/>
  <w15:docId w15:val="{7F64E489-15B9-476F-A5F7-DA8ECB615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15618E"/>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15618E"/>
    <w:pPr>
      <w:ind w:left="239"/>
      <w:jc w:val="both"/>
      <w:outlineLvl w:val="0"/>
    </w:pPr>
    <w:rPr>
      <w:sz w:val="29"/>
      <w:szCs w:val="29"/>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5618E"/>
    <w:pPr>
      <w:jc w:val="both"/>
    </w:pPr>
    <w:rPr>
      <w:sz w:val="28"/>
      <w:szCs w:val="28"/>
    </w:rPr>
  </w:style>
  <w:style w:type="character" w:customStyle="1" w:styleId="a4">
    <w:name w:val="Основной текст Знак"/>
    <w:basedOn w:val="a0"/>
    <w:link w:val="a3"/>
    <w:uiPriority w:val="1"/>
    <w:rsid w:val="0015618E"/>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15618E"/>
    <w:rPr>
      <w:rFonts w:ascii="Times New Roman" w:eastAsia="Times New Roman" w:hAnsi="Times New Roman" w:cs="Times New Roman"/>
      <w:sz w:val="29"/>
      <w:szCs w:val="29"/>
    </w:rPr>
  </w:style>
  <w:style w:type="table" w:customStyle="1" w:styleId="TableNormal">
    <w:name w:val="Table Normal"/>
    <w:uiPriority w:val="2"/>
    <w:semiHidden/>
    <w:unhideWhenUsed/>
    <w:qFormat/>
    <w:rsid w:val="0015618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No Spacing"/>
    <w:uiPriority w:val="1"/>
    <w:qFormat/>
    <w:rsid w:val="0015618E"/>
    <w:pPr>
      <w:spacing w:after="0" w:line="240" w:lineRule="auto"/>
    </w:pPr>
    <w:rPr>
      <w:rFonts w:ascii="Calibri" w:eastAsia="Calibri" w:hAnsi="Calibri" w:cs="Times New Roman"/>
    </w:rPr>
  </w:style>
  <w:style w:type="paragraph" w:customStyle="1" w:styleId="consplusnormal">
    <w:name w:val="consplusnormal"/>
    <w:basedOn w:val="a"/>
    <w:rsid w:val="0015618E"/>
    <w:pPr>
      <w:widowControl/>
      <w:autoSpaceDE/>
      <w:autoSpaceDN/>
      <w:spacing w:before="100" w:beforeAutospacing="1" w:after="100" w:afterAutospacing="1"/>
    </w:pPr>
    <w:rPr>
      <w:sz w:val="24"/>
      <w:szCs w:val="24"/>
      <w:lang w:eastAsia="ru-RU"/>
    </w:rPr>
  </w:style>
  <w:style w:type="character" w:styleId="a6">
    <w:name w:val="Strong"/>
    <w:basedOn w:val="a0"/>
    <w:uiPriority w:val="22"/>
    <w:qFormat/>
    <w:rsid w:val="0015618E"/>
    <w:rPr>
      <w:b/>
      <w:bCs/>
    </w:rPr>
  </w:style>
  <w:style w:type="paragraph" w:styleId="a7">
    <w:name w:val="Normal (Web)"/>
    <w:basedOn w:val="a"/>
    <w:uiPriority w:val="99"/>
    <w:unhideWhenUsed/>
    <w:rsid w:val="008625A8"/>
    <w:pPr>
      <w:widowControl/>
      <w:autoSpaceDE/>
      <w:autoSpaceDN/>
      <w:spacing w:before="100" w:beforeAutospacing="1" w:after="100" w:afterAutospacing="1"/>
    </w:pPr>
    <w:rPr>
      <w:sz w:val="24"/>
      <w:szCs w:val="24"/>
      <w:lang w:eastAsia="ru-RU"/>
    </w:rPr>
  </w:style>
  <w:style w:type="character" w:styleId="a8">
    <w:name w:val="Hyperlink"/>
    <w:basedOn w:val="a0"/>
    <w:uiPriority w:val="99"/>
    <w:unhideWhenUsed/>
    <w:rsid w:val="008625A8"/>
    <w:rPr>
      <w:color w:val="0000FF"/>
      <w:u w:val="single"/>
    </w:rPr>
  </w:style>
  <w:style w:type="paragraph" w:styleId="a9">
    <w:name w:val="List Paragraph"/>
    <w:basedOn w:val="a"/>
    <w:uiPriority w:val="34"/>
    <w:qFormat/>
    <w:rsid w:val="0051583F"/>
    <w:pPr>
      <w:ind w:left="720"/>
      <w:contextualSpacing/>
    </w:pPr>
  </w:style>
  <w:style w:type="table" w:customStyle="1" w:styleId="TableGrid">
    <w:name w:val="TableGrid"/>
    <w:rsid w:val="00A755F3"/>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6594">
      <w:bodyDiv w:val="1"/>
      <w:marLeft w:val="0"/>
      <w:marRight w:val="0"/>
      <w:marTop w:val="0"/>
      <w:marBottom w:val="0"/>
      <w:divBdr>
        <w:top w:val="none" w:sz="0" w:space="0" w:color="auto"/>
        <w:left w:val="none" w:sz="0" w:space="0" w:color="auto"/>
        <w:bottom w:val="none" w:sz="0" w:space="0" w:color="auto"/>
        <w:right w:val="none" w:sz="0" w:space="0" w:color="auto"/>
      </w:divBdr>
    </w:div>
    <w:div w:id="57290999">
      <w:bodyDiv w:val="1"/>
      <w:marLeft w:val="0"/>
      <w:marRight w:val="0"/>
      <w:marTop w:val="0"/>
      <w:marBottom w:val="0"/>
      <w:divBdr>
        <w:top w:val="none" w:sz="0" w:space="0" w:color="auto"/>
        <w:left w:val="none" w:sz="0" w:space="0" w:color="auto"/>
        <w:bottom w:val="none" w:sz="0" w:space="0" w:color="auto"/>
        <w:right w:val="none" w:sz="0" w:space="0" w:color="auto"/>
      </w:divBdr>
    </w:div>
    <w:div w:id="291130961">
      <w:bodyDiv w:val="1"/>
      <w:marLeft w:val="0"/>
      <w:marRight w:val="0"/>
      <w:marTop w:val="0"/>
      <w:marBottom w:val="0"/>
      <w:divBdr>
        <w:top w:val="none" w:sz="0" w:space="0" w:color="auto"/>
        <w:left w:val="none" w:sz="0" w:space="0" w:color="auto"/>
        <w:bottom w:val="none" w:sz="0" w:space="0" w:color="auto"/>
        <w:right w:val="none" w:sz="0" w:space="0" w:color="auto"/>
      </w:divBdr>
    </w:div>
    <w:div w:id="309673643">
      <w:bodyDiv w:val="1"/>
      <w:marLeft w:val="0"/>
      <w:marRight w:val="0"/>
      <w:marTop w:val="0"/>
      <w:marBottom w:val="0"/>
      <w:divBdr>
        <w:top w:val="none" w:sz="0" w:space="0" w:color="auto"/>
        <w:left w:val="none" w:sz="0" w:space="0" w:color="auto"/>
        <w:bottom w:val="none" w:sz="0" w:space="0" w:color="auto"/>
        <w:right w:val="none" w:sz="0" w:space="0" w:color="auto"/>
      </w:divBdr>
    </w:div>
    <w:div w:id="594633598">
      <w:bodyDiv w:val="1"/>
      <w:marLeft w:val="0"/>
      <w:marRight w:val="0"/>
      <w:marTop w:val="0"/>
      <w:marBottom w:val="0"/>
      <w:divBdr>
        <w:top w:val="none" w:sz="0" w:space="0" w:color="auto"/>
        <w:left w:val="none" w:sz="0" w:space="0" w:color="auto"/>
        <w:bottom w:val="none" w:sz="0" w:space="0" w:color="auto"/>
        <w:right w:val="none" w:sz="0" w:space="0" w:color="auto"/>
      </w:divBdr>
    </w:div>
    <w:div w:id="1274676471">
      <w:bodyDiv w:val="1"/>
      <w:marLeft w:val="0"/>
      <w:marRight w:val="0"/>
      <w:marTop w:val="0"/>
      <w:marBottom w:val="0"/>
      <w:divBdr>
        <w:top w:val="none" w:sz="0" w:space="0" w:color="auto"/>
        <w:left w:val="none" w:sz="0" w:space="0" w:color="auto"/>
        <w:bottom w:val="none" w:sz="0" w:space="0" w:color="auto"/>
        <w:right w:val="none" w:sz="0" w:space="0" w:color="auto"/>
      </w:divBdr>
    </w:div>
    <w:div w:id="1445809077">
      <w:bodyDiv w:val="1"/>
      <w:marLeft w:val="0"/>
      <w:marRight w:val="0"/>
      <w:marTop w:val="0"/>
      <w:marBottom w:val="0"/>
      <w:divBdr>
        <w:top w:val="none" w:sz="0" w:space="0" w:color="auto"/>
        <w:left w:val="none" w:sz="0" w:space="0" w:color="auto"/>
        <w:bottom w:val="none" w:sz="0" w:space="0" w:color="auto"/>
        <w:right w:val="none" w:sz="0" w:space="0" w:color="auto"/>
      </w:divBdr>
    </w:div>
    <w:div w:id="1496187460">
      <w:bodyDiv w:val="1"/>
      <w:marLeft w:val="0"/>
      <w:marRight w:val="0"/>
      <w:marTop w:val="0"/>
      <w:marBottom w:val="0"/>
      <w:divBdr>
        <w:top w:val="none" w:sz="0" w:space="0" w:color="auto"/>
        <w:left w:val="none" w:sz="0" w:space="0" w:color="auto"/>
        <w:bottom w:val="none" w:sz="0" w:space="0" w:color="auto"/>
        <w:right w:val="none" w:sz="0" w:space="0" w:color="auto"/>
      </w:divBdr>
    </w:div>
    <w:div w:id="1523278427">
      <w:bodyDiv w:val="1"/>
      <w:marLeft w:val="0"/>
      <w:marRight w:val="0"/>
      <w:marTop w:val="0"/>
      <w:marBottom w:val="0"/>
      <w:divBdr>
        <w:top w:val="none" w:sz="0" w:space="0" w:color="auto"/>
        <w:left w:val="none" w:sz="0" w:space="0" w:color="auto"/>
        <w:bottom w:val="none" w:sz="0" w:space="0" w:color="auto"/>
        <w:right w:val="none" w:sz="0" w:space="0" w:color="auto"/>
      </w:divBdr>
    </w:div>
    <w:div w:id="1832521111">
      <w:bodyDiv w:val="1"/>
      <w:marLeft w:val="0"/>
      <w:marRight w:val="0"/>
      <w:marTop w:val="0"/>
      <w:marBottom w:val="0"/>
      <w:divBdr>
        <w:top w:val="none" w:sz="0" w:space="0" w:color="auto"/>
        <w:left w:val="none" w:sz="0" w:space="0" w:color="auto"/>
        <w:bottom w:val="none" w:sz="0" w:space="0" w:color="auto"/>
        <w:right w:val="none" w:sz="0" w:space="0" w:color="auto"/>
      </w:divBdr>
    </w:div>
    <w:div w:id="1951743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1.nubex.ru/s14099-d3a/f2771_89/&#1054;&#1073;&#1085;&#1086;&#1074;&#1083;&#1077;&#1085;&#1085;&#1099;&#1077;%20&#1060;&#1043;&#1054;&#1057;%2020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ad-ptz22.nubex.ru/6785/6793/1036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d-ptz22.nubex.ru/6785/6793/10367/" TargetMode="External"/><Relationship Id="rId11" Type="http://schemas.openxmlformats.org/officeDocument/2006/relationships/hyperlink" Target="https://www.garant.ru/products/ipo/prime/doc/405942493/?ysclid=lt022sf01n966407900" TargetMode="External"/><Relationship Id="rId5" Type="http://schemas.openxmlformats.org/officeDocument/2006/relationships/webSettings" Target="webSettings.xml"/><Relationship Id="rId10" Type="http://schemas.openxmlformats.org/officeDocument/2006/relationships/hyperlink" Target="https://sad-ptz22.nubex.ru/6785/6793/10367/" TargetMode="External"/><Relationship Id="rId4" Type="http://schemas.openxmlformats.org/officeDocument/2006/relationships/settings" Target="settings.xml"/><Relationship Id="rId9" Type="http://schemas.openxmlformats.org/officeDocument/2006/relationships/hyperlink" Target="https://docs.yandex.ru/docs/view?url=ya-browser%3A%2F%2F4DT1uXEPRrJRXlUFoewruHj7_d2G9TQTNqI-kPXCJpPj3nJb3wSN2qhayH9zqCc5oBjKKtohn7sNCM5GX79yjbtqr9r5CmER5P5s-v8agiuwZ7mX9EvZFEwXweqf5Ma8z91Kgw8_u_fKsWj8G1XzaA%3D%3D%3Fsign%3Dl6gKCAbbD1pKUhGTFhp-Zcd-RFAieOYoNRvHtYiASUs%3D&amp;name=2022_Novaya_federalnaya_programma_doshkolnogo_obrazovania__polny_variant%20(1).doc&amp;nosw=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DA62C-5E2C-48A7-9290-F4B36E6ED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5</Pages>
  <Words>1485</Words>
  <Characters>8467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Бондарь</cp:lastModifiedBy>
  <cp:revision>23</cp:revision>
  <dcterms:created xsi:type="dcterms:W3CDTF">2023-09-20T07:46:00Z</dcterms:created>
  <dcterms:modified xsi:type="dcterms:W3CDTF">2024-02-24T12:28:00Z</dcterms:modified>
</cp:coreProperties>
</file>