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7F" w:rsidRDefault="0078032D">
      <w:pPr>
        <w:spacing w:after="0"/>
        <w:ind w:left="3059" w:right="1902" w:firstLine="2175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</w:rPr>
        <w:t xml:space="preserve">ОТЧЕТ ПО ВЫПОЛНЕНИЮ ПЛАНА по устранению недостатков, выявленных в ходе независимой оценки качества условий осуществления образовательной деятельности </w:t>
      </w:r>
      <w:r>
        <w:rPr>
          <w:rFonts w:ascii="Times New Roman" w:eastAsia="Times New Roman" w:hAnsi="Times New Roman" w:cs="Times New Roman"/>
          <w:sz w:val="30"/>
          <w:u w:val="single" w:color="000000"/>
        </w:rPr>
        <w:t>в МБОУ ДО Центр детско-</w:t>
      </w:r>
      <w:proofErr w:type="spellStart"/>
      <w:r>
        <w:rPr>
          <w:rFonts w:ascii="Times New Roman" w:eastAsia="Times New Roman" w:hAnsi="Times New Roman" w:cs="Times New Roman"/>
          <w:sz w:val="30"/>
          <w:u w:val="single" w:color="000000"/>
        </w:rPr>
        <w:t>юношевского</w:t>
      </w:r>
      <w:proofErr w:type="spellEnd"/>
      <w:r>
        <w:rPr>
          <w:rFonts w:ascii="Times New Roman" w:eastAsia="Times New Roman" w:hAnsi="Times New Roman" w:cs="Times New Roman"/>
          <w:sz w:val="30"/>
          <w:u w:val="single" w:color="000000"/>
        </w:rPr>
        <w:t xml:space="preserve"> туризма им. СВ. Дудко </w:t>
      </w:r>
      <w:proofErr w:type="spellStart"/>
      <w:r>
        <w:rPr>
          <w:rFonts w:ascii="Times New Roman" w:eastAsia="Times New Roman" w:hAnsi="Times New Roman" w:cs="Times New Roman"/>
          <w:sz w:val="30"/>
          <w:u w:val="single" w:color="000000"/>
        </w:rPr>
        <w:t>г.Туапсе</w:t>
      </w:r>
      <w:proofErr w:type="spellEnd"/>
      <w:r>
        <w:rPr>
          <w:rFonts w:ascii="Times New Roman" w:eastAsia="Times New Roman" w:hAnsi="Times New Roman" w:cs="Times New Roman"/>
          <w:sz w:val="3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 xml:space="preserve">за 1 </w:t>
      </w:r>
      <w:proofErr w:type="spellStart"/>
      <w:r>
        <w:rPr>
          <w:rFonts w:ascii="Times New Roman" w:eastAsia="Times New Roman" w:hAnsi="Times New Roman" w:cs="Times New Roman"/>
          <w:sz w:val="30"/>
        </w:rPr>
        <w:t>ква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тал 2025 г.</w:t>
      </w:r>
    </w:p>
    <w:tbl>
      <w:tblPr>
        <w:tblStyle w:val="TableGrid"/>
        <w:tblW w:w="14934" w:type="dxa"/>
        <w:tblInd w:w="210" w:type="dxa"/>
        <w:tblCellMar>
          <w:top w:w="45" w:type="dxa"/>
          <w:left w:w="107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2841"/>
        <w:gridCol w:w="3103"/>
        <w:gridCol w:w="1815"/>
        <w:gridCol w:w="2229"/>
        <w:gridCol w:w="2887"/>
        <w:gridCol w:w="2059"/>
      </w:tblGrid>
      <w:tr w:rsidR="0030237F">
        <w:trPr>
          <w:trHeight w:val="277"/>
        </w:trPr>
        <w:tc>
          <w:tcPr>
            <w:tcW w:w="2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237F" w:rsidRDefault="0078032D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Недостатки,</w:t>
            </w:r>
          </w:p>
          <w:p w:rsidR="0030237F" w:rsidRDefault="0078032D">
            <w:pPr>
              <w:spacing w:after="0" w:line="222" w:lineRule="auto"/>
              <w:ind w:left="187" w:right="295" w:firstLine="6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выявленные в ходе независимой оценки качества условий</w:t>
            </w:r>
          </w:p>
          <w:p w:rsidR="0030237F" w:rsidRDefault="0078032D">
            <w:pPr>
              <w:spacing w:after="0"/>
              <w:ind w:left="384" w:firstLine="91"/>
            </w:pPr>
            <w:r>
              <w:rPr>
                <w:rFonts w:ascii="Times New Roman" w:eastAsia="Times New Roman" w:hAnsi="Times New Roman" w:cs="Times New Roman"/>
                <w:sz w:val="26"/>
              </w:rPr>
              <w:t>осуществления образовательной деятельности</w:t>
            </w:r>
          </w:p>
        </w:tc>
        <w:tc>
          <w:tcPr>
            <w:tcW w:w="3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0" w:line="233" w:lineRule="auto"/>
              <w:ind w:left="67" w:right="174" w:firstLine="57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Наименование мероприятия по устранению недостатков, выявленных в ходе независимой оценки качества условий</w:t>
            </w:r>
          </w:p>
          <w:p w:rsidR="0030237F" w:rsidRDefault="0078032D">
            <w:pPr>
              <w:spacing w:after="0"/>
              <w:ind w:left="528" w:firstLine="96"/>
            </w:pPr>
            <w:r>
              <w:rPr>
                <w:rFonts w:ascii="Times New Roman" w:eastAsia="Times New Roman" w:hAnsi="Times New Roman" w:cs="Times New Roman"/>
                <w:sz w:val="26"/>
              </w:rPr>
              <w:t>осуществления образовательной деятельности</w:t>
            </w:r>
          </w:p>
        </w:tc>
        <w:tc>
          <w:tcPr>
            <w:tcW w:w="1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237F" w:rsidRDefault="0078032D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Плановый с</w:t>
            </w:r>
            <w:r>
              <w:rPr>
                <w:rFonts w:ascii="Times New Roman" w:eastAsia="Times New Roman" w:hAnsi="Times New Roman" w:cs="Times New Roman"/>
                <w:sz w:val="26"/>
              </w:rPr>
              <w:t>рок реализации мероприятия</w:t>
            </w:r>
          </w:p>
        </w:tc>
        <w:tc>
          <w:tcPr>
            <w:tcW w:w="1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0" w:line="22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Ответственный исполнитель (с</w:t>
            </w:r>
          </w:p>
          <w:p w:rsidR="0030237F" w:rsidRDefault="0078032D">
            <w:pPr>
              <w:spacing w:after="5" w:line="218" w:lineRule="auto"/>
              <w:ind w:left="351" w:hanging="58"/>
            </w:pPr>
            <w:r>
              <w:rPr>
                <w:rFonts w:ascii="Times New Roman" w:eastAsia="Times New Roman" w:hAnsi="Times New Roman" w:cs="Times New Roman"/>
                <w:sz w:val="26"/>
              </w:rPr>
              <w:t>указанием фамилии,</w:t>
            </w:r>
          </w:p>
          <w:p w:rsidR="0030237F" w:rsidRDefault="007803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имени, отчества и должности)</w:t>
            </w:r>
          </w:p>
        </w:tc>
        <w:tc>
          <w:tcPr>
            <w:tcW w:w="5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о ходе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еа.лизации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пятия</w:t>
            </w:r>
            <w:proofErr w:type="spellEnd"/>
          </w:p>
        </w:tc>
      </w:tr>
      <w:tr w:rsidR="0030237F">
        <w:trPr>
          <w:trHeight w:val="222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0"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реализованные меры по устранению</w:t>
            </w:r>
          </w:p>
          <w:p w:rsidR="0030237F" w:rsidRDefault="0078032D">
            <w:pPr>
              <w:spacing w:after="0"/>
              <w:ind w:left="59" w:right="5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выявленных недостатков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фактический срок реализации</w:t>
            </w:r>
          </w:p>
        </w:tc>
      </w:tr>
      <w:tr w:rsidR="0030237F">
        <w:trPr>
          <w:trHeight w:val="528"/>
        </w:trPr>
        <w:tc>
          <w:tcPr>
            <w:tcW w:w="149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0"/>
              <w:ind w:left="1906"/>
            </w:pPr>
            <w:r>
              <w:rPr>
                <w:rFonts w:ascii="Times New Roman" w:eastAsia="Times New Roman" w:hAnsi="Times New Roman" w:cs="Times New Roman"/>
                <w:sz w:val="26"/>
              </w:rPr>
              <w:t>1. Открытость и доступность информации об организации, осуществляющей образовательную деятельность</w:t>
            </w:r>
          </w:p>
        </w:tc>
      </w:tr>
      <w:tr w:rsidR="0030237F">
        <w:trPr>
          <w:trHeight w:val="4693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72" w:line="241" w:lineRule="auto"/>
              <w:ind w:right="175" w:firstLine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Отсутствие на официальном сайте организации следующих материалов:</w:t>
            </w:r>
          </w:p>
          <w:p w:rsidR="0030237F" w:rsidRDefault="0078032D">
            <w:pPr>
              <w:spacing w:after="0"/>
              <w:ind w:right="483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-информации о методических и иных документах, разработанных образовательной организацией для обеспечения образовательного процесса;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79" w:line="239" w:lineRule="auto"/>
              <w:ind w:left="81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2.06еспечить наличие на официальном сайте организации необходимых материалов:</w:t>
            </w:r>
          </w:p>
          <w:p w:rsidR="0030237F" w:rsidRDefault="0078032D">
            <w:pPr>
              <w:spacing w:after="0"/>
              <w:ind w:left="76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-информацию о методических и иных документах,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разработанных образовательной организацией для обеспечения образовательного процесса;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333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 г.</w:t>
            </w:r>
          </w:p>
          <w:p w:rsidR="0030237F" w:rsidRDefault="0078032D">
            <w:pPr>
              <w:spacing w:after="0"/>
              <w:ind w:left="1422"/>
            </w:pPr>
            <w:r>
              <w:rPr>
                <w:noProof/>
              </w:rPr>
              <w:drawing>
                <wp:inline distT="0" distB="0" distL="0" distR="0">
                  <wp:extent cx="42684" cy="33541"/>
                  <wp:effectExtent l="0" t="0" r="0" b="0"/>
                  <wp:docPr id="2220" name="Picture 2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0" name="Picture 22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4" cy="33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0" w:line="216" w:lineRule="auto"/>
              <w:ind w:left="644" w:hanging="42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Шириханова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ХИ.</w:t>
            </w:r>
          </w:p>
          <w:p w:rsidR="0030237F" w:rsidRDefault="0078032D">
            <w:pPr>
              <w:spacing w:after="0"/>
              <w:ind w:firstLine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Бабина ЕВ.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педагогорганизатор</w:t>
            </w:r>
            <w:proofErr w:type="spellEnd"/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83" w:line="239" w:lineRule="auto"/>
              <w:ind w:left="40" w:right="30" w:firstLine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Обеспечено наличие на официальном сайте организации необходимых материалов и информации:</w:t>
            </w:r>
          </w:p>
          <w:p w:rsidR="0030237F" w:rsidRDefault="0078032D">
            <w:pPr>
              <w:numPr>
                <w:ilvl w:val="0"/>
                <w:numId w:val="1"/>
              </w:numPr>
              <w:spacing w:after="0" w:line="239" w:lineRule="auto"/>
              <w:ind w:right="83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о методических и иных документах, разработанных образовательной организацией для обеспечения образовательного процесса;</w:t>
            </w:r>
          </w:p>
          <w:p w:rsidR="0030237F" w:rsidRDefault="0078032D">
            <w:pPr>
              <w:numPr>
                <w:ilvl w:val="0"/>
                <w:numId w:val="1"/>
              </w:numPr>
              <w:spacing w:after="0"/>
              <w:ind w:right="83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об условиях охраны здоровья обучающихся, в том числе инвалидов и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 г.</w:t>
            </w:r>
          </w:p>
        </w:tc>
      </w:tr>
    </w:tbl>
    <w:tbl>
      <w:tblPr>
        <w:tblStyle w:val="TableGrid"/>
        <w:tblpPr w:vertAnchor="text" w:tblpX="-73"/>
        <w:tblOverlap w:val="never"/>
        <w:tblW w:w="14966" w:type="dxa"/>
        <w:tblInd w:w="0" w:type="dxa"/>
        <w:tblCellMar>
          <w:top w:w="59" w:type="dxa"/>
          <w:left w:w="86" w:type="dxa"/>
          <w:bottom w:w="3" w:type="dxa"/>
          <w:right w:w="120" w:type="dxa"/>
        </w:tblCellMar>
        <w:tblLook w:val="04A0" w:firstRow="1" w:lastRow="0" w:firstColumn="1" w:lastColumn="0" w:noHBand="0" w:noVBand="1"/>
      </w:tblPr>
      <w:tblGrid>
        <w:gridCol w:w="3050"/>
        <w:gridCol w:w="3064"/>
        <w:gridCol w:w="1776"/>
        <w:gridCol w:w="1948"/>
        <w:gridCol w:w="3078"/>
        <w:gridCol w:w="2050"/>
      </w:tblGrid>
      <w:tr w:rsidR="0030237F">
        <w:trPr>
          <w:trHeight w:val="10222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numPr>
                <w:ilvl w:val="0"/>
                <w:numId w:val="2"/>
              </w:numPr>
              <w:spacing w:after="252" w:line="235" w:lineRule="auto"/>
              <w:ind w:right="43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информации об условиях охраны здоровья обучающихся, в том числе инвалидов и лиц с ОШ;</w:t>
            </w:r>
          </w:p>
          <w:p w:rsidR="0030237F" w:rsidRDefault="0078032D">
            <w:pPr>
              <w:numPr>
                <w:ilvl w:val="0"/>
                <w:numId w:val="2"/>
              </w:numPr>
              <w:spacing w:after="285" w:line="238" w:lineRule="auto"/>
              <w:ind w:right="43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информацию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специальнооборудованных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объектах спорта для обучающихся и лиц с ОВЗ (при наличии объектов спорта);</w:t>
            </w:r>
          </w:p>
          <w:p w:rsidR="0030237F" w:rsidRDefault="0078032D">
            <w:pPr>
              <w:numPr>
                <w:ilvl w:val="0"/>
                <w:numId w:val="2"/>
              </w:numPr>
              <w:spacing w:after="279" w:line="238" w:lineRule="auto"/>
              <w:ind w:right="43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об электронных образовательных ресурсах, к кото</w:t>
            </w:r>
            <w:r>
              <w:rPr>
                <w:rFonts w:ascii="Times New Roman" w:eastAsia="Times New Roman" w:hAnsi="Times New Roman" w:cs="Times New Roman"/>
                <w:sz w:val="24"/>
              </w:rPr>
              <w:t>рым обеспечивается доступ инвалидов и лиц с ОВЗ в разделе сайта «доступная среда» (при наличии таких ресурсов);</w:t>
            </w:r>
          </w:p>
          <w:p w:rsidR="0030237F" w:rsidRDefault="0078032D">
            <w:pPr>
              <w:numPr>
                <w:ilvl w:val="0"/>
                <w:numId w:val="2"/>
              </w:numPr>
              <w:spacing w:after="5" w:line="236" w:lineRule="auto"/>
              <w:ind w:right="43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 наличии специальных технических средств обучения коллективного и индивидуального пользования для обучающихся и лиц с ОВЗ в разделе сайта</w:t>
            </w:r>
          </w:p>
          <w:p w:rsidR="0030237F" w:rsidRDefault="0078032D">
            <w:pPr>
              <w:spacing w:after="279" w:line="236" w:lineRule="auto"/>
              <w:ind w:left="7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«Доступная среда» (при наличии таких средств»;</w:t>
            </w:r>
          </w:p>
          <w:p w:rsidR="0030237F" w:rsidRDefault="0078032D">
            <w:pPr>
              <w:numPr>
                <w:ilvl w:val="0"/>
                <w:numId w:val="2"/>
              </w:numPr>
              <w:spacing w:after="0"/>
              <w:ind w:right="43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образца договора об оказании платных образовательных услуг </w:t>
            </w:r>
            <w:r>
              <w:rPr>
                <w:rFonts w:ascii="Times New Roman" w:eastAsia="Times New Roman" w:hAnsi="Times New Roman" w:cs="Times New Roman"/>
                <w:sz w:val="24"/>
              </w:rPr>
              <w:t>(при наличии платных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numPr>
                <w:ilvl w:val="0"/>
                <w:numId w:val="3"/>
              </w:numPr>
              <w:spacing w:after="261" w:line="232" w:lineRule="auto"/>
              <w:ind w:right="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об условиях охраны здоровья обучающихся, в том числе инвалидов и лиц с ОШ;</w:t>
            </w:r>
          </w:p>
          <w:p w:rsidR="0030237F" w:rsidRDefault="0078032D">
            <w:pPr>
              <w:numPr>
                <w:ilvl w:val="0"/>
                <w:numId w:val="3"/>
              </w:numPr>
              <w:spacing w:after="291" w:line="237" w:lineRule="auto"/>
              <w:ind w:right="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 специально-оборудованных объектах спорта для обучающихся и лиц с ОВЗ (при наличии объектов спорта);</w:t>
            </w:r>
          </w:p>
          <w:p w:rsidR="0030237F" w:rsidRDefault="0078032D">
            <w:pPr>
              <w:numPr>
                <w:ilvl w:val="0"/>
                <w:numId w:val="3"/>
              </w:numPr>
              <w:spacing w:after="557" w:line="236" w:lineRule="auto"/>
              <w:ind w:right="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об электронных образовате</w:t>
            </w:r>
            <w:r>
              <w:rPr>
                <w:rFonts w:ascii="Times New Roman" w:eastAsia="Times New Roman" w:hAnsi="Times New Roman" w:cs="Times New Roman"/>
                <w:sz w:val="24"/>
              </w:rPr>
              <w:t>льных ресурсах, к которым обеспечивается доступ инвалидов и лиц с ОШ в разделе сайта «доступная среда» (при наличии таких ресурсов);</w:t>
            </w:r>
          </w:p>
          <w:p w:rsidR="0030237F" w:rsidRDefault="0078032D">
            <w:pPr>
              <w:numPr>
                <w:ilvl w:val="0"/>
                <w:numId w:val="3"/>
              </w:numPr>
              <w:spacing w:after="281" w:line="238" w:lineRule="auto"/>
              <w:ind w:right="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наличии специальных технических средств обучения коллективного и индивидуального пользования для обучающихся и лиц с ОШ в разделе сайта «Доступная среда» (при наличии таких средств»;</w:t>
            </w:r>
          </w:p>
          <w:p w:rsidR="0030237F" w:rsidRDefault="0078032D">
            <w:pPr>
              <w:numPr>
                <w:ilvl w:val="0"/>
                <w:numId w:val="3"/>
              </w:numPr>
              <w:spacing w:after="0"/>
              <w:ind w:right="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образец договора об оказании платных образовательных услуг (при наличии платных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37F" w:rsidRDefault="0078032D">
            <w:pPr>
              <w:spacing w:after="0"/>
              <w:ind w:left="917"/>
            </w:pPr>
            <w:r>
              <w:rPr>
                <w:noProof/>
              </w:rPr>
              <w:drawing>
                <wp:inline distT="0" distB="0" distL="0" distR="0">
                  <wp:extent cx="18293" cy="36591"/>
                  <wp:effectExtent l="0" t="0" r="0" b="0"/>
                  <wp:docPr id="4810" name="Picture 4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0" name="Picture 48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3" cy="3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28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лиц с ОВЗ;</w:t>
            </w:r>
          </w:p>
          <w:p w:rsidR="0030237F" w:rsidRDefault="0078032D">
            <w:pPr>
              <w:numPr>
                <w:ilvl w:val="0"/>
                <w:numId w:val="4"/>
              </w:numPr>
              <w:spacing w:after="262" w:line="234" w:lineRule="auto"/>
              <w:ind w:right="65" w:firstLine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 отсутствии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специальнооборудованных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объектах спорта для обучающихся и лиц с 0133;</w:t>
            </w:r>
          </w:p>
          <w:p w:rsidR="0030237F" w:rsidRDefault="0078032D">
            <w:pPr>
              <w:numPr>
                <w:ilvl w:val="0"/>
                <w:numId w:val="4"/>
              </w:numPr>
              <w:spacing w:after="260" w:line="237" w:lineRule="auto"/>
              <w:ind w:right="65" w:firstLine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об отсутствии электронных образовательных ресурсах, к которым обеспечивается д</w:t>
            </w:r>
            <w:r>
              <w:rPr>
                <w:rFonts w:ascii="Times New Roman" w:eastAsia="Times New Roman" w:hAnsi="Times New Roman" w:cs="Times New Roman"/>
                <w:sz w:val="24"/>
              </w:rPr>
              <w:t>оступ инвалидов и лиц с ОШ;</w:t>
            </w:r>
          </w:p>
          <w:p w:rsidR="0030237F" w:rsidRDefault="0078032D">
            <w:pPr>
              <w:numPr>
                <w:ilvl w:val="0"/>
                <w:numId w:val="4"/>
              </w:numPr>
              <w:spacing w:after="262" w:line="234" w:lineRule="auto"/>
              <w:ind w:right="65" w:firstLine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 отсутствии специальных технических средств обучения коллективного и индивидуального пользования для обучающихся и лиц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•,</w:t>
            </w:r>
          </w:p>
          <w:p w:rsidR="0030237F" w:rsidRDefault="0078032D">
            <w:pPr>
              <w:spacing w:after="282" w:line="239" w:lineRule="auto"/>
              <w:ind w:left="24" w:right="20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-об отсутствии платных образовательных услуг в организации;</w:t>
            </w:r>
          </w:p>
          <w:p w:rsidR="0030237F" w:rsidRDefault="0078032D">
            <w:pPr>
              <w:numPr>
                <w:ilvl w:val="0"/>
                <w:numId w:val="4"/>
              </w:numPr>
              <w:spacing w:after="0"/>
              <w:ind w:right="65" w:firstLine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 раздел «Часто задаваемые вопросы».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</w:tr>
    </w:tbl>
    <w:p w:rsidR="0030237F" w:rsidRDefault="0078032D">
      <w:pPr>
        <w:spacing w:after="0"/>
        <w:ind w:left="-1190" w:right="1522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670751</wp:posOffset>
            </wp:positionH>
            <wp:positionV relativeFrom="page">
              <wp:posOffset>3104110</wp:posOffset>
            </wp:positionV>
            <wp:extent cx="9147" cy="12197"/>
            <wp:effectExtent l="0" t="0" r="0" b="0"/>
            <wp:wrapTopAndBottom/>
            <wp:docPr id="4884" name="Picture 4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4" name="Picture 48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2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30237F" w:rsidRDefault="0030237F">
      <w:pPr>
        <w:spacing w:after="0"/>
        <w:ind w:left="-1190" w:right="15235"/>
      </w:pPr>
    </w:p>
    <w:tbl>
      <w:tblPr>
        <w:tblStyle w:val="TableGrid"/>
        <w:tblW w:w="14952" w:type="dxa"/>
        <w:tblInd w:w="-38" w:type="dxa"/>
        <w:tblCellMar>
          <w:top w:w="55" w:type="dxa"/>
          <w:left w:w="72" w:type="dxa"/>
          <w:bottom w:w="0" w:type="dxa"/>
          <w:right w:w="128" w:type="dxa"/>
        </w:tblCellMar>
        <w:tblLook w:val="04A0" w:firstRow="1" w:lastRow="0" w:firstColumn="1" w:lastColumn="0" w:noHBand="0" w:noVBand="1"/>
      </w:tblPr>
      <w:tblGrid>
        <w:gridCol w:w="2968"/>
        <w:gridCol w:w="3096"/>
        <w:gridCol w:w="1831"/>
        <w:gridCol w:w="1978"/>
        <w:gridCol w:w="2960"/>
        <w:gridCol w:w="2119"/>
      </w:tblGrid>
      <w:tr w:rsidR="0030237F">
        <w:trPr>
          <w:trHeight w:val="10217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51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образовательных услуг);</w:t>
            </w:r>
          </w:p>
          <w:p w:rsidR="0030237F" w:rsidRDefault="0078032D">
            <w:pPr>
              <w:numPr>
                <w:ilvl w:val="0"/>
                <w:numId w:val="5"/>
              </w:numPr>
              <w:spacing w:after="310" w:line="239" w:lineRule="auto"/>
              <w:ind w:right="182" w:firstLine="7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документа об утверждении стоимости обучения по каждой образовательной программе (при наличии платных образовательных услуг);</w:t>
            </w:r>
          </w:p>
          <w:p w:rsidR="0030237F" w:rsidRDefault="0078032D">
            <w:pPr>
              <w:numPr>
                <w:ilvl w:val="0"/>
                <w:numId w:val="5"/>
              </w:numPr>
              <w:spacing w:after="274" w:line="242" w:lineRule="auto"/>
              <w:ind w:right="182" w:firstLine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раздела </w:t>
            </w:r>
            <w:r>
              <w:rPr>
                <w:noProof/>
              </w:rPr>
              <w:drawing>
                <wp:inline distT="0" distB="0" distL="0" distR="0">
                  <wp:extent cx="18288" cy="12192"/>
                  <wp:effectExtent l="0" t="0" r="0" b="0"/>
                  <wp:docPr id="7219" name="Picture 7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9" name="Picture 72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>«Часто задаваемые вопросы».</w:t>
            </w:r>
          </w:p>
          <w:p w:rsidR="0030237F" w:rsidRDefault="0078032D">
            <w:pPr>
              <w:spacing w:after="283" w:line="234" w:lineRule="auto"/>
              <w:ind w:firstLine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Отсутствие на стендах и на территории организации следующей информации:</w:t>
            </w:r>
          </w:p>
          <w:p w:rsidR="0030237F" w:rsidRDefault="0078032D">
            <w:pPr>
              <w:numPr>
                <w:ilvl w:val="0"/>
                <w:numId w:val="6"/>
              </w:numPr>
              <w:spacing w:after="282" w:line="238" w:lineRule="auto"/>
              <w:ind w:right="317" w:firstLine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наименованиях структурных подразделений (органов управления);</w:t>
            </w:r>
          </w:p>
          <w:p w:rsidR="0030237F" w:rsidRDefault="0078032D">
            <w:pPr>
              <w:spacing w:after="272" w:line="240" w:lineRule="auto"/>
              <w:ind w:left="24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-информации о ФИО и должностях руководителей структурных подразделений;</w:t>
            </w:r>
          </w:p>
          <w:p w:rsidR="0030237F" w:rsidRDefault="0078032D">
            <w:pPr>
              <w:numPr>
                <w:ilvl w:val="0"/>
                <w:numId w:val="6"/>
              </w:numPr>
              <w:spacing w:after="0"/>
              <w:ind w:right="317" w:firstLine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образца договора об оказании платн</w:t>
            </w:r>
            <w:r>
              <w:rPr>
                <w:rFonts w:ascii="Times New Roman" w:eastAsia="Times New Roman" w:hAnsi="Times New Roman" w:cs="Times New Roman"/>
                <w:sz w:val="24"/>
              </w:rPr>
              <w:t>ых образовательных услуг (при наличии платных услуг);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52"/>
              <w:ind w:left="40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образовательных услуг);</w:t>
            </w:r>
          </w:p>
          <w:p w:rsidR="0030237F" w:rsidRDefault="0078032D">
            <w:pPr>
              <w:numPr>
                <w:ilvl w:val="0"/>
                <w:numId w:val="7"/>
              </w:numPr>
              <w:spacing w:after="559" w:line="239" w:lineRule="auto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документа об утверждении стоимости обучения по каждой образовательной программе (при наличии платных образовательных услуг);</w:t>
            </w:r>
          </w:p>
          <w:p w:rsidR="0030237F" w:rsidRDefault="0078032D">
            <w:pPr>
              <w:numPr>
                <w:ilvl w:val="0"/>
                <w:numId w:val="7"/>
              </w:numPr>
              <w:spacing w:after="547" w:line="246" w:lineRule="auto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создать раздел «Часто задаваемые вопросы».</w:t>
            </w:r>
          </w:p>
          <w:p w:rsidR="0030237F" w:rsidRDefault="0078032D">
            <w:pPr>
              <w:spacing w:after="273" w:line="236" w:lineRule="auto"/>
              <w:ind w:left="35" w:right="23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Обеспечить наличие на стендах и на территории организации следующей информации:</w:t>
            </w:r>
          </w:p>
          <w:p w:rsidR="0030237F" w:rsidRDefault="0078032D">
            <w:pPr>
              <w:numPr>
                <w:ilvl w:val="0"/>
                <w:numId w:val="8"/>
              </w:numPr>
              <w:spacing w:after="276" w:line="239" w:lineRule="auto"/>
              <w:ind w:right="202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 наименованиях структурных подразделений (органов управления);</w:t>
            </w:r>
          </w:p>
          <w:p w:rsidR="0030237F" w:rsidRDefault="0078032D">
            <w:pPr>
              <w:spacing w:after="0" w:line="240" w:lineRule="auto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-информацию о ФИО и должностях руководителей</w:t>
            </w:r>
          </w:p>
          <w:p w:rsidR="0030237F" w:rsidRDefault="0078032D">
            <w:pPr>
              <w:spacing w:after="12"/>
              <w:ind w:left="1019"/>
            </w:pPr>
            <w:r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7236" name="Picture 7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6" name="Picture 72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237F" w:rsidRDefault="0078032D">
            <w:pPr>
              <w:spacing w:after="550" w:line="240" w:lineRule="auto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структурных подразделений;</w:t>
            </w:r>
          </w:p>
          <w:p w:rsidR="0030237F" w:rsidRDefault="0078032D">
            <w:pPr>
              <w:numPr>
                <w:ilvl w:val="0"/>
                <w:numId w:val="8"/>
              </w:numPr>
              <w:spacing w:after="0"/>
              <w:ind w:right="202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образец договора об оказании платных образовательных услуг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(при наличии платных услуг);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79" w:line="233" w:lineRule="auto"/>
              <w:ind w:left="34" w:right="226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Обеспечено наличие на стендах и на территории организации следующей информации:</w:t>
            </w:r>
          </w:p>
          <w:p w:rsidR="0030237F" w:rsidRDefault="0078032D">
            <w:pPr>
              <w:numPr>
                <w:ilvl w:val="0"/>
                <w:numId w:val="9"/>
              </w:numPr>
              <w:spacing w:after="280" w:line="240" w:lineRule="auto"/>
              <w:ind w:right="16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наименованиях структурных подразделений (органов управления);</w:t>
            </w:r>
          </w:p>
          <w:p w:rsidR="0030237F" w:rsidRDefault="0078032D">
            <w:pPr>
              <w:numPr>
                <w:ilvl w:val="0"/>
                <w:numId w:val="9"/>
              </w:numPr>
              <w:spacing w:after="270" w:line="241" w:lineRule="auto"/>
              <w:ind w:right="16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ФИО и должностях рук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оводителей структурных подразделений;</w:t>
            </w:r>
          </w:p>
          <w:p w:rsidR="0030237F" w:rsidRDefault="0078032D">
            <w:pPr>
              <w:numPr>
                <w:ilvl w:val="0"/>
                <w:numId w:val="9"/>
              </w:numPr>
              <w:spacing w:after="0"/>
              <w:ind w:right="16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 отсутствии платных</w:t>
            </w:r>
          </w:p>
          <w:p w:rsidR="0030237F" w:rsidRDefault="0078032D">
            <w:pPr>
              <w:spacing w:after="26"/>
              <w:ind w:left="1114"/>
            </w:pPr>
            <w:r>
              <w:rPr>
                <w:noProof/>
              </w:rPr>
              <w:drawing>
                <wp:inline distT="0" distB="0" distL="0" distR="0">
                  <wp:extent cx="6097" cy="6096"/>
                  <wp:effectExtent l="0" t="0" r="0" b="0"/>
                  <wp:docPr id="7197" name="Picture 7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7" name="Picture 7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237F" w:rsidRDefault="0078032D">
            <w:pPr>
              <w:spacing w:after="0" w:line="241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образовательных услуг в организации</w:t>
            </w:r>
          </w:p>
          <w:p w:rsidR="0030237F" w:rsidRDefault="0078032D">
            <w:pPr>
              <w:numPr>
                <w:ilvl w:val="0"/>
                <w:numId w:val="9"/>
              </w:numPr>
              <w:spacing w:after="277" w:line="240" w:lineRule="auto"/>
              <w:ind w:right="16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 о текущем контроле успеваемости и промежуточной аттестации;</w:t>
            </w:r>
          </w:p>
          <w:p w:rsidR="0030237F" w:rsidRDefault="0078032D">
            <w:pPr>
              <w:numPr>
                <w:ilvl w:val="0"/>
                <w:numId w:val="9"/>
              </w:numPr>
              <w:spacing w:after="280" w:line="241" w:lineRule="auto"/>
              <w:ind w:right="16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месте нахождения режиме и графике работы образовательной организации;</w:t>
            </w:r>
          </w:p>
          <w:p w:rsidR="0030237F" w:rsidRDefault="0078032D">
            <w:pPr>
              <w:numPr>
                <w:ilvl w:val="0"/>
                <w:numId w:val="9"/>
              </w:numPr>
              <w:spacing w:after="549" w:line="239" w:lineRule="auto"/>
              <w:ind w:right="16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телефонах, адресе электронной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почты образовательной организации;</w:t>
            </w:r>
          </w:p>
          <w:p w:rsidR="0030237F" w:rsidRDefault="0078032D">
            <w:pPr>
              <w:numPr>
                <w:ilvl w:val="0"/>
                <w:numId w:val="9"/>
              </w:numPr>
              <w:spacing w:after="0"/>
              <w:ind w:right="16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ФИО руководителя организации и заместителей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01.06.2025 г.</w:t>
            </w:r>
          </w:p>
        </w:tc>
      </w:tr>
    </w:tbl>
    <w:p w:rsidR="0030237F" w:rsidRDefault="0030237F">
      <w:pPr>
        <w:spacing w:after="0"/>
        <w:ind w:left="-1190" w:right="15235"/>
      </w:pPr>
    </w:p>
    <w:tbl>
      <w:tblPr>
        <w:tblStyle w:val="TableGrid"/>
        <w:tblW w:w="14945" w:type="dxa"/>
        <w:tblInd w:w="58" w:type="dxa"/>
        <w:tblCellMar>
          <w:top w:w="48" w:type="dxa"/>
          <w:left w:w="67" w:type="dxa"/>
          <w:bottom w:w="3" w:type="dxa"/>
          <w:right w:w="118" w:type="dxa"/>
        </w:tblCellMar>
        <w:tblLook w:val="04A0" w:firstRow="1" w:lastRow="0" w:firstColumn="1" w:lastColumn="0" w:noHBand="0" w:noVBand="1"/>
      </w:tblPr>
      <w:tblGrid>
        <w:gridCol w:w="2961"/>
        <w:gridCol w:w="3099"/>
        <w:gridCol w:w="1835"/>
        <w:gridCol w:w="1971"/>
        <w:gridCol w:w="2962"/>
        <w:gridCol w:w="2117"/>
      </w:tblGrid>
      <w:tr w:rsidR="0030237F">
        <w:trPr>
          <w:trHeight w:val="10214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numPr>
                <w:ilvl w:val="0"/>
                <w:numId w:val="10"/>
              </w:numPr>
              <w:spacing w:after="283" w:line="237" w:lineRule="auto"/>
              <w:ind w:right="11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документа об утверждении стоимости обучения по каждой образовательной программе (при наличии платных услуг);</w:t>
            </w:r>
          </w:p>
          <w:p w:rsidR="0030237F" w:rsidRDefault="0078032D">
            <w:pPr>
              <w:numPr>
                <w:ilvl w:val="0"/>
                <w:numId w:val="10"/>
              </w:numPr>
              <w:spacing w:after="280" w:line="239" w:lineRule="auto"/>
              <w:ind w:right="11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документа о текущем контроле успеваемости и промежуточной аттестации;</w:t>
            </w:r>
          </w:p>
          <w:p w:rsidR="0030237F" w:rsidRDefault="0078032D">
            <w:pPr>
              <w:numPr>
                <w:ilvl w:val="0"/>
                <w:numId w:val="10"/>
              </w:numPr>
              <w:spacing w:after="276" w:line="239" w:lineRule="auto"/>
              <w:ind w:right="11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месте нахождения образовательной организации;</w:t>
            </w:r>
          </w:p>
          <w:p w:rsidR="0030237F" w:rsidRDefault="0078032D">
            <w:pPr>
              <w:numPr>
                <w:ilvl w:val="0"/>
                <w:numId w:val="10"/>
              </w:numPr>
              <w:spacing w:after="275" w:line="239" w:lineRule="auto"/>
              <w:ind w:right="11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режиме и графике работы образовательной организации;</w:t>
            </w:r>
          </w:p>
          <w:p w:rsidR="0030237F" w:rsidRDefault="0078032D">
            <w:pPr>
              <w:numPr>
                <w:ilvl w:val="0"/>
                <w:numId w:val="10"/>
              </w:numPr>
              <w:spacing w:after="276" w:line="240" w:lineRule="auto"/>
              <w:ind w:right="11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телефонах, адресе электронной почты образовательной организации;</w:t>
            </w:r>
          </w:p>
          <w:p w:rsidR="0030237F" w:rsidRDefault="0078032D">
            <w:pPr>
              <w:numPr>
                <w:ilvl w:val="0"/>
                <w:numId w:val="10"/>
              </w:numPr>
              <w:spacing w:after="273" w:line="240" w:lineRule="auto"/>
              <w:ind w:right="11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ФИО руководителя организации, контактном телефоне и адресе электронной почты;</w:t>
            </w:r>
          </w:p>
          <w:p w:rsidR="0030237F" w:rsidRDefault="0078032D">
            <w:pPr>
              <w:numPr>
                <w:ilvl w:val="0"/>
                <w:numId w:val="10"/>
              </w:numPr>
              <w:spacing w:after="0"/>
              <w:ind w:right="11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ФИО заместителей руководителя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numPr>
                <w:ilvl w:val="0"/>
                <w:numId w:val="11"/>
              </w:numPr>
              <w:spacing w:after="558" w:line="237" w:lineRule="auto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 об утверждении стоимости обучения п</w:t>
            </w:r>
            <w:r>
              <w:rPr>
                <w:rFonts w:ascii="Times New Roman" w:eastAsia="Times New Roman" w:hAnsi="Times New Roman" w:cs="Times New Roman"/>
                <w:sz w:val="24"/>
              </w:rPr>
              <w:t>о каждой образовательной программе (при наличии платных услуг);</w:t>
            </w:r>
          </w:p>
          <w:p w:rsidR="0030237F" w:rsidRDefault="0078032D">
            <w:pPr>
              <w:numPr>
                <w:ilvl w:val="0"/>
                <w:numId w:val="11"/>
              </w:numPr>
              <w:spacing w:after="563" w:line="238" w:lineRule="auto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 о текущем контроле успеваемости и промежуточной аттестации;</w:t>
            </w:r>
          </w:p>
          <w:p w:rsidR="0030237F" w:rsidRDefault="0078032D">
            <w:pPr>
              <w:numPr>
                <w:ilvl w:val="0"/>
                <w:numId w:val="11"/>
              </w:numPr>
              <w:spacing w:after="271" w:line="240" w:lineRule="auto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 месте нахождения образовательной организации;</w:t>
            </w:r>
          </w:p>
          <w:p w:rsidR="0030237F" w:rsidRDefault="0078032D">
            <w:pPr>
              <w:numPr>
                <w:ilvl w:val="0"/>
                <w:numId w:val="11"/>
              </w:numPr>
              <w:spacing w:after="275" w:line="239" w:lineRule="auto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 режиме и графике работы образовательной организации;</w:t>
            </w:r>
          </w:p>
          <w:p w:rsidR="0030237F" w:rsidRDefault="0078032D">
            <w:pPr>
              <w:numPr>
                <w:ilvl w:val="0"/>
                <w:numId w:val="11"/>
              </w:numPr>
              <w:spacing w:after="554" w:line="239" w:lineRule="auto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 телефонах, адресе электронной почты образовательной организации;</w:t>
            </w:r>
          </w:p>
          <w:p w:rsidR="0030237F" w:rsidRDefault="0078032D">
            <w:pPr>
              <w:numPr>
                <w:ilvl w:val="0"/>
                <w:numId w:val="11"/>
              </w:numPr>
              <w:spacing w:after="544" w:line="240" w:lineRule="auto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 ФИО руководителя организации, контактном телефоне и адресе электронной почты;</w:t>
            </w:r>
          </w:p>
          <w:p w:rsidR="0030237F" w:rsidRDefault="0078032D">
            <w:pPr>
              <w:numPr>
                <w:ilvl w:val="0"/>
                <w:numId w:val="11"/>
              </w:numPr>
              <w:spacing w:after="0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информацию о ФИО заме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стителей руководителя организации, контактных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37F" w:rsidRDefault="0078032D">
            <w:pPr>
              <w:spacing w:after="0"/>
              <w:ind w:left="1178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4384" cy="21336"/>
                  <wp:effectExtent l="0" t="0" r="0" b="0"/>
                  <wp:docPr id="9202" name="Picture 9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2" name="Picture 920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37F" w:rsidRDefault="0078032D">
            <w:pPr>
              <w:spacing w:after="0"/>
              <w:ind w:left="1046"/>
            </w:pPr>
            <w:r>
              <w:rPr>
                <w:noProof/>
              </w:rPr>
              <w:drawing>
                <wp:inline distT="0" distB="0" distL="0" distR="0">
                  <wp:extent cx="24384" cy="27432"/>
                  <wp:effectExtent l="0" t="0" r="0" b="0"/>
                  <wp:docPr id="28158" name="Picture 28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8" name="Picture 2815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76" w:line="239" w:lineRule="auto"/>
              <w:ind w:left="50" w:righ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руководителя, контактных телефонах и адресе электронной почты;</w:t>
            </w:r>
          </w:p>
          <w:p w:rsidR="0030237F" w:rsidRDefault="0078032D">
            <w:pPr>
              <w:numPr>
                <w:ilvl w:val="0"/>
                <w:numId w:val="12"/>
              </w:numPr>
              <w:spacing w:after="282" w:line="239" w:lineRule="auto"/>
              <w:ind w:right="451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ФИО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доЛжностях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педагогических • работников;</w:t>
            </w:r>
          </w:p>
          <w:p w:rsidR="0030237F" w:rsidRDefault="0078032D">
            <w:pPr>
              <w:numPr>
                <w:ilvl w:val="0"/>
                <w:numId w:val="12"/>
              </w:numPr>
              <w:spacing w:after="0"/>
              <w:ind w:right="451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преподаваемых педагогическими работниками учебных предметах, курсах, дисциплинах.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</w:tr>
    </w:tbl>
    <w:p w:rsidR="0030237F" w:rsidRDefault="0030237F">
      <w:pPr>
        <w:spacing w:after="0"/>
        <w:ind w:left="-1190" w:right="15187"/>
      </w:pPr>
    </w:p>
    <w:tbl>
      <w:tblPr>
        <w:tblStyle w:val="TableGrid"/>
        <w:tblW w:w="14951" w:type="dxa"/>
        <w:tblInd w:w="66" w:type="dxa"/>
        <w:tblCellMar>
          <w:top w:w="38" w:type="dxa"/>
          <w:left w:w="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2848"/>
        <w:gridCol w:w="113"/>
        <w:gridCol w:w="3097"/>
        <w:gridCol w:w="1839"/>
        <w:gridCol w:w="1969"/>
        <w:gridCol w:w="2972"/>
        <w:gridCol w:w="2113"/>
      </w:tblGrid>
      <w:tr w:rsidR="0030237F">
        <w:trPr>
          <w:trHeight w:val="4701"/>
        </w:trPr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237F" w:rsidRDefault="0078032D">
            <w:pPr>
              <w:spacing w:after="270" w:line="244" w:lineRule="auto"/>
              <w:ind w:left="136" w:right="86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организации, контактных телефонах и адресах электронной почты;</w:t>
            </w:r>
          </w:p>
          <w:p w:rsidR="0030237F" w:rsidRDefault="0078032D">
            <w:pPr>
              <w:numPr>
                <w:ilvl w:val="0"/>
                <w:numId w:val="13"/>
              </w:numPr>
              <w:spacing w:after="279" w:line="240" w:lineRule="auto"/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ФИО и должностях педагогических работников;</w:t>
            </w:r>
          </w:p>
          <w:p w:rsidR="0030237F" w:rsidRDefault="0078032D">
            <w:pPr>
              <w:numPr>
                <w:ilvl w:val="0"/>
                <w:numId w:val="13"/>
              </w:numPr>
              <w:spacing w:after="0"/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преподаваемых педагогическими работниками учебных предметах, курсах, дисциплинах.</w:t>
            </w:r>
          </w:p>
        </w:tc>
        <w:tc>
          <w:tcPr>
            <w:tcW w:w="1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547" w:line="241" w:lineRule="auto"/>
              <w:ind w:left="136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телефонах и адресах электронной почты;</w:t>
            </w:r>
          </w:p>
          <w:p w:rsidR="0030237F" w:rsidRDefault="0078032D">
            <w:pPr>
              <w:numPr>
                <w:ilvl w:val="0"/>
                <w:numId w:val="14"/>
              </w:numPr>
              <w:spacing w:after="549" w:line="244" w:lineRule="auto"/>
              <w:ind w:right="387" w:firstLine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нформации о ФИО и должностях педагогических работников;</w:t>
            </w:r>
          </w:p>
          <w:p w:rsidR="0030237F" w:rsidRDefault="0078032D">
            <w:pPr>
              <w:numPr>
                <w:ilvl w:val="0"/>
                <w:numId w:val="14"/>
              </w:numPr>
              <w:spacing w:after="0"/>
              <w:ind w:right="387" w:firstLine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 преподаваемых педагогическими работниками учебных предметах, курсах, дисциплинах.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</w:tr>
      <w:tr w:rsidR="0030237F">
        <w:trPr>
          <w:trHeight w:val="528"/>
        </w:trPr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237F" w:rsidRDefault="0030237F"/>
        </w:tc>
        <w:tc>
          <w:tcPr>
            <w:tcW w:w="1210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П. Комфортность условий, в которых осуществляется образовательная деятельность</w:t>
            </w:r>
          </w:p>
        </w:tc>
      </w:tr>
      <w:tr w:rsidR="0030237F">
        <w:trPr>
          <w:trHeight w:val="528"/>
        </w:trPr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237F" w:rsidRDefault="0078032D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>Нарушений не выявлено</w:t>
            </w:r>
          </w:p>
        </w:tc>
        <w:tc>
          <w:tcPr>
            <w:tcW w:w="1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</w:tr>
      <w:tr w:rsidR="0030237F">
        <w:trPr>
          <w:trHeight w:val="528"/>
        </w:trPr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237F" w:rsidRDefault="0030237F"/>
        </w:tc>
        <w:tc>
          <w:tcPr>
            <w:tcW w:w="1210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0"/>
              <w:ind w:left="2583"/>
            </w:pPr>
            <w:r>
              <w:rPr>
                <w:rFonts w:ascii="Times New Roman" w:eastAsia="Times New Roman" w:hAnsi="Times New Roman" w:cs="Times New Roman"/>
                <w:sz w:val="26"/>
              </w:rPr>
              <w:t>Ш. Доступность услуг для инвалидов</w:t>
            </w:r>
          </w:p>
        </w:tc>
      </w:tr>
      <w:tr w:rsidR="0030237F">
        <w:trPr>
          <w:trHeight w:val="4003"/>
        </w:trPr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237F" w:rsidRDefault="0078032D">
            <w:pPr>
              <w:spacing w:after="249" w:line="219" w:lineRule="auto"/>
              <w:ind w:left="88" w:firstLine="34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1 .Отсутствие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оборудования территории, прилегающей к организации, и ее помещений с учетом доступности для инвалидов:</w:t>
            </w:r>
          </w:p>
          <w:p w:rsidR="0030237F" w:rsidRDefault="0078032D">
            <w:pPr>
              <w:numPr>
                <w:ilvl w:val="0"/>
                <w:numId w:val="15"/>
              </w:numPr>
              <w:spacing w:after="248" w:line="216" w:lineRule="auto"/>
              <w:ind w:right="41" w:firstLine="7"/>
            </w:pPr>
            <w:r>
              <w:rPr>
                <w:rFonts w:ascii="Times New Roman" w:eastAsia="Times New Roman" w:hAnsi="Times New Roman" w:cs="Times New Roman"/>
                <w:sz w:val="24"/>
              </w:rPr>
              <w:t>отсутствие специальных сменных кресел-колясок для лиц с ОВЗ;</w:t>
            </w:r>
          </w:p>
          <w:p w:rsidR="0030237F" w:rsidRDefault="0078032D">
            <w:pPr>
              <w:numPr>
                <w:ilvl w:val="0"/>
                <w:numId w:val="15"/>
              </w:numPr>
              <w:spacing w:after="0"/>
              <w:ind w:right="41" w:firstLine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оборудованного специального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санитарногигиенического</w:t>
            </w:r>
            <w:proofErr w:type="spellEnd"/>
          </w:p>
        </w:tc>
        <w:tc>
          <w:tcPr>
            <w:tcW w:w="1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503" w:line="216" w:lineRule="auto"/>
              <w:ind w:left="93" w:right="94" w:firstLine="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Оборудование территории, прилегающей к организации, и ее помещений с учетом доступности для инвалидов:</w:t>
            </w:r>
          </w:p>
          <w:p w:rsidR="0030237F" w:rsidRDefault="0078032D">
            <w:pPr>
              <w:numPr>
                <w:ilvl w:val="0"/>
                <w:numId w:val="16"/>
              </w:numPr>
              <w:spacing w:after="492" w:line="225" w:lineRule="auto"/>
              <w:ind w:right="141" w:firstLine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приобрести сменное кресло-коляску;</w:t>
            </w:r>
          </w:p>
          <w:p w:rsidR="0030237F" w:rsidRDefault="0078032D">
            <w:pPr>
              <w:numPr>
                <w:ilvl w:val="0"/>
                <w:numId w:val="16"/>
              </w:numPr>
              <w:spacing w:after="0"/>
              <w:ind w:right="141" w:firstLine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оборудовать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санитарногигиеническое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помещение для инвалидов;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30.12.2025 г.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704" w:line="223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Ликарчук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Н.В. директор</w:t>
            </w:r>
          </w:p>
          <w:p w:rsidR="0030237F" w:rsidRDefault="0078032D">
            <w:pPr>
              <w:spacing w:after="5"/>
              <w:ind w:left="1097"/>
            </w:pPr>
            <w:r>
              <w:rPr>
                <w:noProof/>
              </w:rPr>
              <w:drawing>
                <wp:inline distT="0" distB="0" distL="0" distR="0">
                  <wp:extent cx="9147" cy="12192"/>
                  <wp:effectExtent l="0" t="0" r="0" b="0"/>
                  <wp:docPr id="11138" name="Picture 11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8" name="Picture 111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237F" w:rsidRDefault="0078032D">
            <w:pPr>
              <w:spacing w:after="0"/>
              <w:ind w:left="1116"/>
            </w:pPr>
            <w:r>
              <w:rPr>
                <w:noProof/>
              </w:rPr>
              <w:drawing>
                <wp:inline distT="0" distB="0" distL="0" distR="0">
                  <wp:extent cx="15244" cy="12192"/>
                  <wp:effectExtent l="0" t="0" r="0" b="0"/>
                  <wp:docPr id="11139" name="Picture 11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9" name="Picture 111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4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</w:tr>
    </w:tbl>
    <w:p w:rsidR="0030237F" w:rsidRDefault="0030237F">
      <w:pPr>
        <w:spacing w:after="0"/>
        <w:ind w:left="-1190" w:right="15187"/>
      </w:pPr>
    </w:p>
    <w:tbl>
      <w:tblPr>
        <w:tblStyle w:val="TableGrid"/>
        <w:tblW w:w="14951" w:type="dxa"/>
        <w:tblInd w:w="-35" w:type="dxa"/>
        <w:tblCellMar>
          <w:top w:w="69" w:type="dxa"/>
          <w:left w:w="88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8"/>
        <w:gridCol w:w="2930"/>
        <w:gridCol w:w="19"/>
        <w:gridCol w:w="3849"/>
        <w:gridCol w:w="12"/>
        <w:gridCol w:w="1657"/>
        <w:gridCol w:w="9"/>
        <w:gridCol w:w="1829"/>
        <w:gridCol w:w="8"/>
        <w:gridCol w:w="2748"/>
        <w:gridCol w:w="8"/>
        <w:gridCol w:w="1874"/>
      </w:tblGrid>
      <w:tr w:rsidR="0030237F">
        <w:trPr>
          <w:trHeight w:val="2899"/>
        </w:trPr>
        <w:tc>
          <w:tcPr>
            <w:tcW w:w="29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45" w:line="216" w:lineRule="auto"/>
              <w:ind w:left="38" w:right="38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помещения для инвалидов;</w:t>
            </w:r>
          </w:p>
          <w:p w:rsidR="0030237F" w:rsidRDefault="0078032D">
            <w:pPr>
              <w:numPr>
                <w:ilvl w:val="0"/>
                <w:numId w:val="17"/>
              </w:numPr>
              <w:spacing w:after="177" w:line="216" w:lineRule="auto"/>
              <w:ind w:right="60" w:firstLine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оборудования входных групп пандусами (подъемными платформами) для лиц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30237F" w:rsidRDefault="0078032D">
            <w:pPr>
              <w:numPr>
                <w:ilvl w:val="0"/>
                <w:numId w:val="17"/>
              </w:numPr>
              <w:spacing w:after="146" w:line="216" w:lineRule="auto"/>
              <w:ind w:right="60" w:firstLine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отсутствие адаптированных лифтов, поручней, расширенных дверных проемов для лиц с ом.</w:t>
            </w:r>
          </w:p>
          <w:p w:rsidR="0030237F" w:rsidRDefault="0078032D">
            <w:pPr>
              <w:spacing w:after="233" w:line="216" w:lineRule="auto"/>
              <w:ind w:left="14" w:right="29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Отсутствие условий доступности, позволяющих инвалидам получать образовательные услуги наравне с другими:</w:t>
            </w:r>
          </w:p>
          <w:p w:rsidR="0030237F" w:rsidRDefault="0078032D">
            <w:pPr>
              <w:spacing w:after="0"/>
              <w:ind w:left="10" w:right="24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- помощи, оказываемой работниками организации, прошедшими необ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ходимое обучение (инструктирование) по сопровождению инвалидов в помещениях организации.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numPr>
                <w:ilvl w:val="0"/>
                <w:numId w:val="18"/>
              </w:numPr>
              <w:spacing w:after="232" w:line="216" w:lineRule="auto"/>
              <w:ind w:right="293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оборудовать входные группы пандусами (подъемными платформами) для лиц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•,</w:t>
            </w:r>
          </w:p>
          <w:p w:rsidR="0030237F" w:rsidRDefault="0078032D">
            <w:pPr>
              <w:numPr>
                <w:ilvl w:val="0"/>
                <w:numId w:val="18"/>
              </w:numPr>
              <w:spacing w:after="417" w:line="216" w:lineRule="auto"/>
              <w:ind w:right="293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оборудовать лифты, поручни, расширенные дверные проемы для лиц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30237F" w:rsidRDefault="0078032D">
            <w:pPr>
              <w:spacing w:after="233" w:line="216" w:lineRule="auto"/>
              <w:ind w:left="20" w:right="65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Создание условий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доступности, позволяющих инвалидам получать образовательные услуги наравне с другими:</w:t>
            </w:r>
          </w:p>
          <w:p w:rsidR="0030237F" w:rsidRDefault="0078032D">
            <w:pPr>
              <w:spacing w:after="0"/>
              <w:ind w:left="15" w:right="41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 обучить работников на курсах повышения квалификации по сопровождению инвалидов в помещениях организации.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19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9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1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</w:tr>
      <w:tr w:rsidR="0030237F">
        <w:trPr>
          <w:trHeight w:val="4916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</w:tr>
      <w:tr w:rsidR="0030237F">
        <w:trPr>
          <w:trHeight w:val="562"/>
        </w:trPr>
        <w:tc>
          <w:tcPr>
            <w:tcW w:w="1495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IV. Доброжелательность, вежливость работников</w:t>
            </w:r>
          </w:p>
        </w:tc>
      </w:tr>
      <w:tr w:rsidR="0030237F">
        <w:trPr>
          <w:trHeight w:val="991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Нарушений не выявлено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1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</w:tr>
      <w:tr w:rsidR="0030237F">
        <w:trPr>
          <w:trHeight w:val="838"/>
        </w:trPr>
        <w:tc>
          <w:tcPr>
            <w:tcW w:w="1495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237F" w:rsidRDefault="0078032D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V. Удовлетворенность условиями ведения образовательной деятельности организацией</w:t>
            </w:r>
          </w:p>
        </w:tc>
      </w:tr>
      <w:tr w:rsidR="0030237F">
        <w:tblPrEx>
          <w:tblCellMar>
            <w:top w:w="42" w:type="dxa"/>
            <w:left w:w="96" w:type="dxa"/>
            <w:right w:w="158" w:type="dxa"/>
          </w:tblCellMar>
        </w:tblPrEx>
        <w:trPr>
          <w:gridBefore w:val="1"/>
          <w:wBefore w:w="8" w:type="dxa"/>
          <w:trHeight w:val="7467"/>
        </w:trPr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55" w:line="216" w:lineRule="auto"/>
              <w:ind w:left="11" w:firstLine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Предложения получателей услуг (их законных представителей) по улучшению качества условий предоставления услуг в организации:</w:t>
            </w:r>
          </w:p>
          <w:p w:rsidR="0030237F" w:rsidRDefault="0078032D">
            <w:pPr>
              <w:spacing w:after="255" w:line="216" w:lineRule="auto"/>
              <w:ind w:left="16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улучшить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материальнотехническую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базу;</w:t>
            </w:r>
          </w:p>
          <w:p w:rsidR="0030237F" w:rsidRDefault="0078032D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-обновить спортивный инвентарь.</w:t>
            </w:r>
          </w:p>
        </w:tc>
        <w:tc>
          <w:tcPr>
            <w:tcW w:w="3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46" w:line="219" w:lineRule="auto"/>
              <w:ind w:left="5" w:right="48" w:firstLine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1.Учесть предложения получателей услуг (их законных представителей) по улучшению качества условий предоставления услуг в организации при проведении мероприятий по устранению недостатко</w:t>
            </w:r>
            <w:r>
              <w:rPr>
                <w:rFonts w:ascii="Times New Roman" w:eastAsia="Times New Roman" w:hAnsi="Times New Roman" w:cs="Times New Roman"/>
                <w:sz w:val="24"/>
              </w:rPr>
              <w:t>в, выявленных в ходе проведения независимой оценки качества условий осуществления образовательной деятельности.</w:t>
            </w:r>
          </w:p>
          <w:p w:rsidR="0030237F" w:rsidRDefault="0078032D">
            <w:pPr>
              <w:spacing w:after="0"/>
              <w:ind w:right="154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Усилить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информационноразъяснительную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 с родителями.</w:t>
            </w:r>
          </w:p>
        </w:tc>
        <w:tc>
          <w:tcPr>
            <w:tcW w:w="1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30.12.2025 г.</w:t>
            </w:r>
          </w:p>
        </w:tc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0"/>
              <w:ind w:left="415" w:hanging="29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Ликарчук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Н.В. директор</w:t>
            </w:r>
          </w:p>
        </w:tc>
        <w:tc>
          <w:tcPr>
            <w:tcW w:w="2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4" w:line="238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>Обновлен спортивный инвентарь:</w:t>
            </w:r>
          </w:p>
          <w:p w:rsidR="0030237F" w:rsidRDefault="0078032D">
            <w:pPr>
              <w:numPr>
                <w:ilvl w:val="0"/>
                <w:numId w:val="19"/>
              </w:numPr>
              <w:spacing w:after="0"/>
              <w:ind w:hanging="235"/>
            </w:pPr>
            <w:r>
              <w:rPr>
                <w:rFonts w:ascii="Times New Roman" w:eastAsia="Times New Roman" w:hAnsi="Times New Roman" w:cs="Times New Roman"/>
                <w:sz w:val="24"/>
              </w:rPr>
              <w:t>Спальный мешок</w:t>
            </w:r>
          </w:p>
          <w:p w:rsidR="0030237F" w:rsidRDefault="0078032D">
            <w:pPr>
              <w:numPr>
                <w:ilvl w:val="0"/>
                <w:numId w:val="19"/>
              </w:numPr>
              <w:spacing w:after="0"/>
              <w:ind w:hanging="235"/>
            </w:pPr>
            <w:r>
              <w:rPr>
                <w:rFonts w:ascii="Times New Roman" w:eastAsia="Times New Roman" w:hAnsi="Times New Roman" w:cs="Times New Roman"/>
                <w:sz w:val="24"/>
              </w:rPr>
              <w:t>Палатка-шатер</w:t>
            </w:r>
          </w:p>
          <w:p w:rsidR="0030237F" w:rsidRDefault="0078032D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З. Каски</w:t>
            </w:r>
          </w:p>
          <w:p w:rsidR="0030237F" w:rsidRDefault="0078032D">
            <w:pPr>
              <w:numPr>
                <w:ilvl w:val="0"/>
                <w:numId w:val="20"/>
              </w:numPr>
              <w:spacing w:after="0"/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>Коврики</w:t>
            </w:r>
          </w:p>
          <w:p w:rsidR="0030237F" w:rsidRDefault="0078032D">
            <w:pPr>
              <w:numPr>
                <w:ilvl w:val="0"/>
                <w:numId w:val="20"/>
              </w:numPr>
              <w:spacing w:after="2" w:line="240" w:lineRule="auto"/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>Тросик Вертикаль костровой</w:t>
            </w:r>
          </w:p>
          <w:p w:rsidR="0030237F" w:rsidRDefault="0078032D">
            <w:pPr>
              <w:numPr>
                <w:ilvl w:val="0"/>
                <w:numId w:val="20"/>
              </w:numPr>
              <w:spacing w:after="0"/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>Веревка</w:t>
            </w:r>
          </w:p>
          <w:p w:rsidR="0030237F" w:rsidRDefault="0078032D">
            <w:pPr>
              <w:numPr>
                <w:ilvl w:val="0"/>
                <w:numId w:val="20"/>
              </w:numPr>
              <w:spacing w:after="0"/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>Тенты</w:t>
            </w:r>
          </w:p>
          <w:p w:rsidR="0030237F" w:rsidRDefault="0078032D">
            <w:pPr>
              <w:numPr>
                <w:ilvl w:val="0"/>
                <w:numId w:val="20"/>
              </w:numPr>
              <w:spacing w:after="0"/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Страховочная система</w:t>
            </w:r>
          </w:p>
          <w:p w:rsidR="0030237F" w:rsidRDefault="0078032D">
            <w:pPr>
              <w:numPr>
                <w:ilvl w:val="0"/>
                <w:numId w:val="20"/>
              </w:numPr>
              <w:spacing w:after="0"/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>Блок-ролики</w:t>
            </w:r>
          </w:p>
          <w:p w:rsidR="0030237F" w:rsidRDefault="0078032D">
            <w:pPr>
              <w:numPr>
                <w:ilvl w:val="0"/>
                <w:numId w:val="20"/>
              </w:numPr>
              <w:spacing w:after="0"/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Карабины</w:t>
            </w:r>
          </w:p>
          <w:p w:rsidR="0030237F" w:rsidRDefault="0078032D">
            <w:pPr>
              <w:numPr>
                <w:ilvl w:val="0"/>
                <w:numId w:val="20"/>
              </w:numPr>
              <w:spacing w:after="0" w:line="243" w:lineRule="auto"/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Зажим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Венто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жумар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12. Набор мебели туристической</w:t>
            </w:r>
          </w:p>
          <w:p w:rsidR="0030237F" w:rsidRDefault="0078032D">
            <w:pPr>
              <w:numPr>
                <w:ilvl w:val="0"/>
                <w:numId w:val="21"/>
              </w:numPr>
              <w:spacing w:after="0"/>
              <w:ind w:hanging="336"/>
            </w:pPr>
            <w:r>
              <w:rPr>
                <w:rFonts w:ascii="Times New Roman" w:eastAsia="Times New Roman" w:hAnsi="Times New Roman" w:cs="Times New Roman"/>
                <w:sz w:val="24"/>
              </w:rPr>
              <w:t>Котлы</w:t>
            </w:r>
          </w:p>
          <w:p w:rsidR="0030237F" w:rsidRDefault="0078032D">
            <w:pPr>
              <w:numPr>
                <w:ilvl w:val="0"/>
                <w:numId w:val="21"/>
              </w:numPr>
              <w:spacing w:after="0"/>
              <w:ind w:hanging="336"/>
            </w:pPr>
            <w:r>
              <w:rPr>
                <w:rFonts w:ascii="Times New Roman" w:eastAsia="Times New Roman" w:hAnsi="Times New Roman" w:cs="Times New Roman"/>
                <w:sz w:val="24"/>
              </w:rPr>
              <w:t>Рюкзаки</w:t>
            </w:r>
          </w:p>
          <w:p w:rsidR="0030237F" w:rsidRDefault="0078032D">
            <w:pPr>
              <w:numPr>
                <w:ilvl w:val="0"/>
                <w:numId w:val="21"/>
              </w:numPr>
              <w:spacing w:after="0"/>
              <w:ind w:hanging="336"/>
            </w:pPr>
            <w:r>
              <w:rPr>
                <w:rFonts w:ascii="Times New Roman" w:eastAsia="Times New Roman" w:hAnsi="Times New Roman" w:cs="Times New Roman"/>
                <w:sz w:val="24"/>
              </w:rPr>
              <w:t>Чехлы на рюкзаки</w:t>
            </w:r>
          </w:p>
          <w:p w:rsidR="0030237F" w:rsidRDefault="0078032D">
            <w:pPr>
              <w:numPr>
                <w:ilvl w:val="0"/>
                <w:numId w:val="21"/>
              </w:numPr>
              <w:spacing w:after="0"/>
              <w:ind w:hanging="336"/>
            </w:pPr>
            <w:r>
              <w:rPr>
                <w:rFonts w:ascii="Times New Roman" w:eastAsia="Times New Roman" w:hAnsi="Times New Roman" w:cs="Times New Roman"/>
                <w:sz w:val="24"/>
              </w:rPr>
              <w:t>Репшнуры</w:t>
            </w:r>
          </w:p>
          <w:p w:rsidR="0030237F" w:rsidRDefault="0078032D">
            <w:pPr>
              <w:numPr>
                <w:ilvl w:val="0"/>
                <w:numId w:val="21"/>
              </w:numPr>
              <w:spacing w:after="0"/>
              <w:ind w:hanging="336"/>
            </w:pPr>
            <w:r>
              <w:rPr>
                <w:rFonts w:ascii="Times New Roman" w:eastAsia="Times New Roman" w:hAnsi="Times New Roman" w:cs="Times New Roman"/>
                <w:sz w:val="24"/>
              </w:rPr>
              <w:t>Палатка душ/туалет</w:t>
            </w:r>
          </w:p>
          <w:p w:rsidR="0030237F" w:rsidRDefault="0078032D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18.Спусковое устройство</w:t>
            </w:r>
          </w:p>
          <w:p w:rsidR="0030237F" w:rsidRDefault="0078032D">
            <w:pPr>
              <w:spacing w:after="0" w:line="241" w:lineRule="auto"/>
              <w:ind w:left="117" w:right="238" w:firstLine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19. Плита наст. газовая 20.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Извещатель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пожарный дымовой автономный</w:t>
            </w:r>
          </w:p>
          <w:p w:rsidR="0030237F" w:rsidRDefault="0078032D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4"/>
              </w:rPr>
              <w:t>21. Байдарки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0"/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26.06.2024 г.</w:t>
            </w:r>
          </w:p>
        </w:tc>
      </w:tr>
    </w:tbl>
    <w:p w:rsidR="0030237F" w:rsidRDefault="0078032D">
      <w:pPr>
        <w:tabs>
          <w:tab w:val="center" w:pos="10156"/>
          <w:tab w:val="right" w:pos="14218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>Директор МБОУ ДО Центр детско-юношеского туризма им. СВ. Дудко г. Туапсе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>
            <wp:extent cx="1606296" cy="1436184"/>
            <wp:effectExtent l="0" t="0" r="0" b="0"/>
            <wp:docPr id="28160" name="Picture 28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60" name="Picture 281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6296" cy="143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Н.В. </w:t>
      </w:r>
      <w:proofErr w:type="spellStart"/>
      <w:r>
        <w:rPr>
          <w:rFonts w:ascii="Times New Roman" w:eastAsia="Times New Roman" w:hAnsi="Times New Roman" w:cs="Times New Roman"/>
          <w:sz w:val="24"/>
        </w:rPr>
        <w:t>Ликарчук</w:t>
      </w:r>
      <w:proofErr w:type="spellEnd"/>
    </w:p>
    <w:sectPr w:rsidR="0030237F">
      <w:pgSz w:w="17054" w:h="12216" w:orient="landscape"/>
      <w:pgMar w:top="480" w:right="1646" w:bottom="768" w:left="11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703"/>
    <w:multiLevelType w:val="hybridMultilevel"/>
    <w:tmpl w:val="FEC470F0"/>
    <w:lvl w:ilvl="0" w:tplc="07D27FD0">
      <w:start w:val="1"/>
      <w:numFmt w:val="bullet"/>
      <w:lvlText w:val="-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4AC07E0">
      <w:start w:val="1"/>
      <w:numFmt w:val="bullet"/>
      <w:lvlText w:val="o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64BD96">
      <w:start w:val="1"/>
      <w:numFmt w:val="bullet"/>
      <w:lvlText w:val="▪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E855F2">
      <w:start w:val="1"/>
      <w:numFmt w:val="bullet"/>
      <w:lvlText w:val="•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4A467A">
      <w:start w:val="1"/>
      <w:numFmt w:val="bullet"/>
      <w:lvlText w:val="o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DAF22E">
      <w:start w:val="1"/>
      <w:numFmt w:val="bullet"/>
      <w:lvlText w:val="▪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704B1C">
      <w:start w:val="1"/>
      <w:numFmt w:val="bullet"/>
      <w:lvlText w:val="•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C803CC">
      <w:start w:val="1"/>
      <w:numFmt w:val="bullet"/>
      <w:lvlText w:val="o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586674">
      <w:start w:val="1"/>
      <w:numFmt w:val="bullet"/>
      <w:lvlText w:val="▪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CE2728"/>
    <w:multiLevelType w:val="hybridMultilevel"/>
    <w:tmpl w:val="B962869C"/>
    <w:lvl w:ilvl="0" w:tplc="8564C3A0">
      <w:start w:val="1"/>
      <w:numFmt w:val="bullet"/>
      <w:lvlText w:val="-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846F24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32A71E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0EA54C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A281CC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A43088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3C3F70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F2809A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060E48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A6340D"/>
    <w:multiLevelType w:val="hybridMultilevel"/>
    <w:tmpl w:val="426EC6CA"/>
    <w:lvl w:ilvl="0" w:tplc="B052EDA6">
      <w:start w:val="1"/>
      <w:numFmt w:val="bullet"/>
      <w:lvlText w:val="-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AA9E32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E5C8BEC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201F1E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E22C00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746F42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5CF87E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22B25A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DC8584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8F3301"/>
    <w:multiLevelType w:val="hybridMultilevel"/>
    <w:tmpl w:val="DF042BB0"/>
    <w:lvl w:ilvl="0" w:tplc="7F929E52">
      <w:start w:val="1"/>
      <w:numFmt w:val="bullet"/>
      <w:lvlText w:val="-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580538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92E270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F22FF8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6AC090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D22D0A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C2AF48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C868B2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604A4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053798"/>
    <w:multiLevelType w:val="hybridMultilevel"/>
    <w:tmpl w:val="034E182E"/>
    <w:lvl w:ilvl="0" w:tplc="0024CBFA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6EEB4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3A0416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E7F9E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E6BC2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34223E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AEE70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FE0E0C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1C00EA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CE0441"/>
    <w:multiLevelType w:val="hybridMultilevel"/>
    <w:tmpl w:val="C6846A40"/>
    <w:lvl w:ilvl="0" w:tplc="96AA6312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EE588C">
      <w:start w:val="1"/>
      <w:numFmt w:val="bullet"/>
      <w:lvlText w:val="o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A0DCB0">
      <w:start w:val="1"/>
      <w:numFmt w:val="bullet"/>
      <w:lvlText w:val="▪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825D5C">
      <w:start w:val="1"/>
      <w:numFmt w:val="bullet"/>
      <w:lvlText w:val="•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620F02">
      <w:start w:val="1"/>
      <w:numFmt w:val="bullet"/>
      <w:lvlText w:val="o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CCD25C">
      <w:start w:val="1"/>
      <w:numFmt w:val="bullet"/>
      <w:lvlText w:val="▪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CA68F4">
      <w:start w:val="1"/>
      <w:numFmt w:val="bullet"/>
      <w:lvlText w:val="•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4E78CC">
      <w:start w:val="1"/>
      <w:numFmt w:val="bullet"/>
      <w:lvlText w:val="o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606322">
      <w:start w:val="1"/>
      <w:numFmt w:val="bullet"/>
      <w:lvlText w:val="▪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DF38C1"/>
    <w:multiLevelType w:val="hybridMultilevel"/>
    <w:tmpl w:val="E904DE08"/>
    <w:lvl w:ilvl="0" w:tplc="84202120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C03DA4">
      <w:start w:val="1"/>
      <w:numFmt w:val="bullet"/>
      <w:lvlText w:val="o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46D00E">
      <w:start w:val="1"/>
      <w:numFmt w:val="bullet"/>
      <w:lvlText w:val="▪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6B3BE">
      <w:start w:val="1"/>
      <w:numFmt w:val="bullet"/>
      <w:lvlText w:val="•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0136C">
      <w:start w:val="1"/>
      <w:numFmt w:val="bullet"/>
      <w:lvlText w:val="o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AD720">
      <w:start w:val="1"/>
      <w:numFmt w:val="bullet"/>
      <w:lvlText w:val="▪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85D9C">
      <w:start w:val="1"/>
      <w:numFmt w:val="bullet"/>
      <w:lvlText w:val="•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600CC">
      <w:start w:val="1"/>
      <w:numFmt w:val="bullet"/>
      <w:lvlText w:val="o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96F400">
      <w:start w:val="1"/>
      <w:numFmt w:val="bullet"/>
      <w:lvlText w:val="▪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AA49CC"/>
    <w:multiLevelType w:val="hybridMultilevel"/>
    <w:tmpl w:val="B0703280"/>
    <w:lvl w:ilvl="0" w:tplc="D8CCBC48">
      <w:start w:val="1"/>
      <w:numFmt w:val="bullet"/>
      <w:lvlText w:val="-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5E3DA6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22CFEE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2305202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0DC57A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1ABC8E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94798A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59CCE44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468DEA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005108"/>
    <w:multiLevelType w:val="hybridMultilevel"/>
    <w:tmpl w:val="DF1843DA"/>
    <w:lvl w:ilvl="0" w:tplc="9618865E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624AFA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56D8DC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5E954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96B134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489CE8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069ACA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A87948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8E0284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8B31A2"/>
    <w:multiLevelType w:val="hybridMultilevel"/>
    <w:tmpl w:val="7C9835AE"/>
    <w:lvl w:ilvl="0" w:tplc="DE1C7030">
      <w:start w:val="1"/>
      <w:numFmt w:val="bullet"/>
      <w:lvlText w:val="-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CC7A80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E0436C">
      <w:start w:val="1"/>
      <w:numFmt w:val="bullet"/>
      <w:lvlText w:val="▪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3AD5F6">
      <w:start w:val="1"/>
      <w:numFmt w:val="bullet"/>
      <w:lvlText w:val="•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66B706">
      <w:start w:val="1"/>
      <w:numFmt w:val="bullet"/>
      <w:lvlText w:val="o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CB8F0">
      <w:start w:val="1"/>
      <w:numFmt w:val="bullet"/>
      <w:lvlText w:val="▪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54ACBE">
      <w:start w:val="1"/>
      <w:numFmt w:val="bullet"/>
      <w:lvlText w:val="•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F0F6F2">
      <w:start w:val="1"/>
      <w:numFmt w:val="bullet"/>
      <w:lvlText w:val="o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AF9AE">
      <w:start w:val="1"/>
      <w:numFmt w:val="bullet"/>
      <w:lvlText w:val="▪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FB1D0A"/>
    <w:multiLevelType w:val="hybridMultilevel"/>
    <w:tmpl w:val="6916086E"/>
    <w:lvl w:ilvl="0" w:tplc="CC1CD5B0">
      <w:start w:val="4"/>
      <w:numFmt w:val="decimal"/>
      <w:lvlText w:val="%1.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439A6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7A9876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4D8B2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CBDFA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8A139C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89D18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EA94C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F6E8E8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6C2EAF"/>
    <w:multiLevelType w:val="hybridMultilevel"/>
    <w:tmpl w:val="46C68772"/>
    <w:lvl w:ilvl="0" w:tplc="C2720E68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8CC00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CF5AC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0750C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A958A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22CD0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72EB94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03D94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454C6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A872AA"/>
    <w:multiLevelType w:val="hybridMultilevel"/>
    <w:tmpl w:val="47C49DCC"/>
    <w:lvl w:ilvl="0" w:tplc="48C0662E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587B1E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DE3632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0E7AE0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BE4F1A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50C85A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8E4E88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F2A96C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F4962E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6131A2"/>
    <w:multiLevelType w:val="hybridMultilevel"/>
    <w:tmpl w:val="93DCD0B4"/>
    <w:lvl w:ilvl="0" w:tplc="0AF4B84C">
      <w:start w:val="13"/>
      <w:numFmt w:val="decimal"/>
      <w:lvlText w:val="%1.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AAB34">
      <w:start w:val="1"/>
      <w:numFmt w:val="lowerLetter"/>
      <w:lvlText w:val="%2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8460A">
      <w:start w:val="1"/>
      <w:numFmt w:val="lowerRoman"/>
      <w:lvlText w:val="%3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FE0542">
      <w:start w:val="1"/>
      <w:numFmt w:val="decimal"/>
      <w:lvlText w:val="%4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3A782E">
      <w:start w:val="1"/>
      <w:numFmt w:val="lowerLetter"/>
      <w:lvlText w:val="%5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46BA10">
      <w:start w:val="1"/>
      <w:numFmt w:val="lowerRoman"/>
      <w:lvlText w:val="%6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78AA00">
      <w:start w:val="1"/>
      <w:numFmt w:val="decimal"/>
      <w:lvlText w:val="%7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2CD9A">
      <w:start w:val="1"/>
      <w:numFmt w:val="lowerLetter"/>
      <w:lvlText w:val="%8"/>
      <w:lvlJc w:val="left"/>
      <w:pPr>
        <w:ind w:left="5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0C1D8">
      <w:start w:val="1"/>
      <w:numFmt w:val="lowerRoman"/>
      <w:lvlText w:val="%9"/>
      <w:lvlJc w:val="left"/>
      <w:pPr>
        <w:ind w:left="6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737C54"/>
    <w:multiLevelType w:val="hybridMultilevel"/>
    <w:tmpl w:val="0F78BB96"/>
    <w:lvl w:ilvl="0" w:tplc="1C449DB2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0C77F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94A09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FE9DE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7889C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B2AE4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8A155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9AB7C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AE59C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33588D"/>
    <w:multiLevelType w:val="hybridMultilevel"/>
    <w:tmpl w:val="CAB64386"/>
    <w:lvl w:ilvl="0" w:tplc="D7B0277A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823A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DE95F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B2ED4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E037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A29AB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46FC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7C996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8920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8F425B"/>
    <w:multiLevelType w:val="hybridMultilevel"/>
    <w:tmpl w:val="9C9A479C"/>
    <w:lvl w:ilvl="0" w:tplc="805A8BB2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767640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C084D8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4E43E6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F2264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EA5878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F27952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E69CEE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AAAB00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FF3EFF"/>
    <w:multiLevelType w:val="hybridMultilevel"/>
    <w:tmpl w:val="089230A4"/>
    <w:lvl w:ilvl="0" w:tplc="77E04A00">
      <w:start w:val="1"/>
      <w:numFmt w:val="bullet"/>
      <w:lvlText w:val="-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E27DBC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742CCC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127842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4C7924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480CC6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52F07C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2652B4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6295CA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517613"/>
    <w:multiLevelType w:val="hybridMultilevel"/>
    <w:tmpl w:val="2F6EFFD2"/>
    <w:lvl w:ilvl="0" w:tplc="D6F27CE0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2A9EB8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04E5C0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BC4862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488372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7273EC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F614BE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E46490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4A386C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DF45C61"/>
    <w:multiLevelType w:val="hybridMultilevel"/>
    <w:tmpl w:val="A36E3236"/>
    <w:lvl w:ilvl="0" w:tplc="9FBEC5FE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6C6A9F2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5698AE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6EDC8C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8046B8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001866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14F32E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9AE604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1A9D58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122695"/>
    <w:multiLevelType w:val="hybridMultilevel"/>
    <w:tmpl w:val="B7EC538C"/>
    <w:lvl w:ilvl="0" w:tplc="8F80BFE6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4669C6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8A81BC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FC28F1A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1CF584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4A833C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768C5C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3AA73E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701488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4"/>
  </w:num>
  <w:num w:numId="5">
    <w:abstractNumId w:val="8"/>
  </w:num>
  <w:num w:numId="6">
    <w:abstractNumId w:val="15"/>
  </w:num>
  <w:num w:numId="7">
    <w:abstractNumId w:val="7"/>
  </w:num>
  <w:num w:numId="8">
    <w:abstractNumId w:val="16"/>
  </w:num>
  <w:num w:numId="9">
    <w:abstractNumId w:val="12"/>
  </w:num>
  <w:num w:numId="10">
    <w:abstractNumId w:val="18"/>
  </w:num>
  <w:num w:numId="11">
    <w:abstractNumId w:val="20"/>
  </w:num>
  <w:num w:numId="12">
    <w:abstractNumId w:val="1"/>
  </w:num>
  <w:num w:numId="13">
    <w:abstractNumId w:val="4"/>
  </w:num>
  <w:num w:numId="14">
    <w:abstractNumId w:val="5"/>
  </w:num>
  <w:num w:numId="15">
    <w:abstractNumId w:val="9"/>
  </w:num>
  <w:num w:numId="16">
    <w:abstractNumId w:val="3"/>
  </w:num>
  <w:num w:numId="17">
    <w:abstractNumId w:val="6"/>
  </w:num>
  <w:num w:numId="18">
    <w:abstractNumId w:val="2"/>
  </w:num>
  <w:num w:numId="19">
    <w:abstractNumId w:val="11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7F"/>
    <w:rsid w:val="0030237F"/>
    <w:rsid w:val="0078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31FD4-D462-45BD-8B9F-DD15B145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Бабина</dc:creator>
  <cp:keywords/>
  <cp:lastModifiedBy>Екатерина Бабина</cp:lastModifiedBy>
  <cp:revision>2</cp:revision>
  <dcterms:created xsi:type="dcterms:W3CDTF">2025-08-15T12:57:00Z</dcterms:created>
  <dcterms:modified xsi:type="dcterms:W3CDTF">2025-08-15T12:57:00Z</dcterms:modified>
</cp:coreProperties>
</file>