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81" w:rsidRDefault="00BF7659">
      <w:pPr>
        <w:spacing w:after="0"/>
        <w:ind w:left="120"/>
        <w:jc w:val="center"/>
      </w:pPr>
      <w:bookmarkStart w:id="0" w:name="block-1748062"/>
      <w:bookmarkEnd w:id="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‌‌‌ </w:t>
      </w: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‌‌</w:t>
      </w:r>
      <w:r>
        <w:rPr>
          <w:rFonts w:ascii="Times New Roman" w:hAnsi="Times New Roman"/>
          <w:sz w:val="28"/>
        </w:rPr>
        <w:t>​</w:t>
      </w: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МОУ "</w:t>
      </w:r>
      <w:proofErr w:type="spellStart"/>
      <w:r>
        <w:rPr>
          <w:rFonts w:ascii="Times New Roman" w:hAnsi="Times New Roman"/>
          <w:b/>
          <w:sz w:val="28"/>
        </w:rPr>
        <w:t>Беляницкая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Сонковского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Тверской области "</w:t>
      </w:r>
    </w:p>
    <w:p w:rsidR="00B64981" w:rsidRDefault="00B64981">
      <w:pPr>
        <w:spacing w:after="0"/>
        <w:ind w:left="120"/>
      </w:pPr>
    </w:p>
    <w:p w:rsidR="00B64981" w:rsidRDefault="00B64981">
      <w:pPr>
        <w:spacing w:after="0"/>
        <w:ind w:left="120"/>
      </w:pPr>
    </w:p>
    <w:p w:rsidR="00B64981" w:rsidRDefault="00B64981">
      <w:pPr>
        <w:spacing w:after="0"/>
        <w:ind w:left="120"/>
      </w:pPr>
    </w:p>
    <w:p w:rsidR="00B64981" w:rsidRDefault="00B64981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114"/>
        <w:gridCol w:w="3115"/>
        <w:gridCol w:w="3115"/>
      </w:tblGrid>
      <w:tr w:rsidR="00B64981">
        <w:tc>
          <w:tcPr>
            <w:tcW w:w="3114" w:type="dxa"/>
          </w:tcPr>
          <w:p w:rsidR="00B64981" w:rsidRDefault="00BF7659">
            <w:pPr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B64981" w:rsidRDefault="00BF765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МО</w:t>
            </w:r>
          </w:p>
          <w:p w:rsidR="00B64981" w:rsidRDefault="00BF765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B64981" w:rsidRDefault="00BF76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Т.А.</w:t>
            </w:r>
          </w:p>
          <w:p w:rsidR="00B64981" w:rsidRDefault="00BF76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3 от «24» мая   2023 г. г.</w:t>
            </w:r>
          </w:p>
          <w:p w:rsidR="00B64981" w:rsidRDefault="00B649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</w:tcPr>
          <w:p w:rsidR="00B64981" w:rsidRDefault="00BF765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B64981" w:rsidRDefault="00BF765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учебной работе</w:t>
            </w:r>
          </w:p>
          <w:p w:rsidR="00B64981" w:rsidRDefault="00BF765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B64981" w:rsidRDefault="00BF76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Титова Т.Н.</w:t>
            </w:r>
          </w:p>
          <w:p w:rsidR="00B64981" w:rsidRDefault="00BF76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3 от «25» мая   2023 г. г.</w:t>
            </w:r>
          </w:p>
          <w:p w:rsidR="00B64981" w:rsidRDefault="00B649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</w:tcPr>
          <w:p w:rsidR="00B64981" w:rsidRDefault="00BF765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B64981" w:rsidRDefault="00BF765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  <w:p w:rsidR="00B64981" w:rsidRDefault="00BF765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B64981" w:rsidRDefault="00BF76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Мингалеева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М.В.</w:t>
            </w:r>
          </w:p>
          <w:p w:rsidR="00B64981" w:rsidRDefault="00BF76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14 от «25» мая   2023 г. г.</w:t>
            </w:r>
          </w:p>
          <w:p w:rsidR="00B64981" w:rsidRDefault="00B649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64981" w:rsidRDefault="00B64981">
      <w:pPr>
        <w:spacing w:after="0"/>
        <w:ind w:left="120"/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B64981" w:rsidRDefault="00B64981">
      <w:pPr>
        <w:spacing w:after="0"/>
        <w:ind w:left="120"/>
      </w:pPr>
    </w:p>
    <w:p w:rsidR="00B64981" w:rsidRDefault="00B64981">
      <w:pPr>
        <w:spacing w:after="0"/>
        <w:ind w:left="120"/>
      </w:pPr>
    </w:p>
    <w:p w:rsidR="00B64981" w:rsidRDefault="00B64981">
      <w:pPr>
        <w:spacing w:after="0"/>
        <w:ind w:left="120"/>
      </w:pP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250161)</w:t>
      </w:r>
    </w:p>
    <w:p w:rsidR="00B64981" w:rsidRDefault="00B64981">
      <w:pPr>
        <w:spacing w:after="0"/>
        <w:ind w:left="120"/>
        <w:jc w:val="center"/>
      </w:pP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«История»</w:t>
      </w: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5-9 классов </w:t>
      </w: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64981">
      <w:pPr>
        <w:spacing w:after="0"/>
        <w:ind w:left="120"/>
        <w:jc w:val="center"/>
      </w:pPr>
    </w:p>
    <w:p w:rsidR="00B64981" w:rsidRDefault="00BF765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  <w:bookmarkStart w:id="1" w:name="f4f51048-cb84-4c82-af6a-284ffbd4033b"/>
      <w:bookmarkEnd w:id="1"/>
      <w:proofErr w:type="spellStart"/>
      <w:r>
        <w:rPr>
          <w:rFonts w:ascii="Times New Roman" w:hAnsi="Times New Roman"/>
          <w:b/>
          <w:sz w:val="28"/>
        </w:rPr>
        <w:t>с</w:t>
      </w:r>
      <w:proofErr w:type="gramStart"/>
      <w:r>
        <w:rPr>
          <w:rFonts w:ascii="Times New Roman" w:hAnsi="Times New Roman"/>
          <w:b/>
          <w:sz w:val="28"/>
        </w:rPr>
        <w:t>.Б</w:t>
      </w:r>
      <w:proofErr w:type="gramEnd"/>
      <w:r>
        <w:rPr>
          <w:rFonts w:ascii="Times New Roman" w:hAnsi="Times New Roman"/>
          <w:b/>
          <w:sz w:val="28"/>
        </w:rPr>
        <w:t>еляницы</w:t>
      </w:r>
      <w:proofErr w:type="spellEnd"/>
      <w:r>
        <w:rPr>
          <w:rFonts w:ascii="Times New Roman" w:hAnsi="Times New Roman"/>
          <w:b/>
          <w:sz w:val="28"/>
        </w:rPr>
        <w:t xml:space="preserve">‌ </w:t>
      </w:r>
      <w:bookmarkStart w:id="2" w:name="0607e6f3-e82e-49a9-b315-c957a5fafe42"/>
      <w:bookmarkEnd w:id="2"/>
      <w:r>
        <w:rPr>
          <w:rFonts w:ascii="Times New Roman" w:hAnsi="Times New Roman"/>
          <w:b/>
          <w:sz w:val="28"/>
        </w:rPr>
        <w:t>2023-2024г.‌</w:t>
      </w:r>
      <w:r>
        <w:rPr>
          <w:rFonts w:ascii="Times New Roman" w:hAnsi="Times New Roman"/>
          <w:sz w:val="28"/>
        </w:rPr>
        <w:t>​</w:t>
      </w:r>
    </w:p>
    <w:p w:rsidR="00B64981" w:rsidRDefault="00B64981">
      <w:pPr>
        <w:spacing w:after="0"/>
        <w:ind w:left="120"/>
      </w:pPr>
    </w:p>
    <w:p w:rsidR="00B64981" w:rsidRDefault="00B64981">
      <w:pPr>
        <w:sectPr w:rsidR="00B64981">
          <w:pgSz w:w="11906" w:h="16383"/>
          <w:pgMar w:top="1134" w:right="850" w:bottom="1134" w:left="1701" w:header="720" w:footer="720" w:gutter="0"/>
          <w:cols w:space="720"/>
        </w:sectPr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«ИСТОРИЯ»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 «ИСТОРИЯ»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основной школе ключевыми задачами являются:</w:t>
      </w:r>
    </w:p>
    <w:p w:rsidR="00B64981" w:rsidRDefault="00BF765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hAnsi="Times New Roman"/>
          <w:sz w:val="28"/>
        </w:rPr>
        <w:t>этнонациональной</w:t>
      </w:r>
      <w:proofErr w:type="spellEnd"/>
      <w:r>
        <w:rPr>
          <w:rFonts w:ascii="Times New Roman" w:hAnsi="Times New Roman"/>
          <w:sz w:val="28"/>
        </w:rPr>
        <w:t xml:space="preserve">, социальной, культурной </w:t>
      </w:r>
      <w:proofErr w:type="spellStart"/>
      <w:r>
        <w:rPr>
          <w:rFonts w:ascii="Times New Roman" w:hAnsi="Times New Roman"/>
          <w:sz w:val="28"/>
        </w:rPr>
        <w:t>самоовладение</w:t>
      </w:r>
      <w:proofErr w:type="spellEnd"/>
      <w:r>
        <w:rPr>
          <w:rFonts w:ascii="Times New Roman" w:hAnsi="Times New Roman"/>
          <w:sz w:val="28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64981" w:rsidRDefault="00BF765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>
        <w:rPr>
          <w:rFonts w:ascii="Times New Roman" w:hAnsi="Times New Roman"/>
          <w:sz w:val="28"/>
        </w:rPr>
        <w:lastRenderedPageBreak/>
        <w:t>людьми и народами, в духе демократических ценностей современного общества;</w:t>
      </w:r>
    </w:p>
    <w:p w:rsidR="00B64981" w:rsidRDefault="00BF765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64981" w:rsidRDefault="00BF7659">
      <w:pPr>
        <w:numPr>
          <w:ilvl w:val="0"/>
          <w:numId w:val="1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hAnsi="Times New Roman"/>
          <w:sz w:val="28"/>
        </w:rPr>
        <w:t>полиэтничном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</w:t>
      </w:r>
      <w:proofErr w:type="gramEnd"/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>С. 7–8).</w:t>
      </w:r>
      <w:proofErr w:type="gramEnd"/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proofErr w:type="gramStart"/>
      <w:r>
        <w:rPr>
          <w:rFonts w:ascii="Times New Roman" w:hAnsi="Times New Roman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B64981" w:rsidRDefault="00B64981">
      <w:pPr>
        <w:sectPr w:rsidR="00B64981">
          <w:pgSz w:w="11906" w:h="16383"/>
          <w:pgMar w:top="1134" w:right="850" w:bottom="1134" w:left="1701" w:header="720" w:footer="720" w:gutter="0"/>
          <w:cols w:space="720"/>
        </w:sectPr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ДРЕВНЕГО МИРА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н. э.» и «н. э.»). Историческая карта.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ПЕРВОБЫТНОСТЬ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Разложение первобытнообщинных отношений. На пороге цивилизации.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МИР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и хронологические рамки истории Древнего мира. Карта Древнего мира.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Восток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«Древний Восток». Карта Древневосточного мира.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Египет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Древние цивилизации Месопотамии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Древний Вавилон. Царь Хаммурапи и его законы.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Усиление </w:t>
      </w:r>
      <w:proofErr w:type="spellStart"/>
      <w:r>
        <w:rPr>
          <w:rFonts w:ascii="Times New Roman" w:hAnsi="Times New Roman"/>
          <w:sz w:val="28"/>
        </w:rPr>
        <w:t>Нововавилонского</w:t>
      </w:r>
      <w:proofErr w:type="spellEnd"/>
      <w:r>
        <w:rPr>
          <w:rFonts w:ascii="Times New Roman" w:hAnsi="Times New Roman"/>
          <w:sz w:val="28"/>
        </w:rPr>
        <w:t xml:space="preserve"> царства. Легендарные памятники города Вавилона.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Восточное Средиземноморье в древности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Персидская держава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Завоевания персов. Государство </w:t>
      </w:r>
      <w:proofErr w:type="spellStart"/>
      <w:r>
        <w:rPr>
          <w:rFonts w:ascii="Times New Roman" w:hAnsi="Times New Roman"/>
          <w:sz w:val="28"/>
        </w:rPr>
        <w:t>Ахеменидов</w:t>
      </w:r>
      <w:proofErr w:type="spellEnd"/>
      <w:r>
        <w:rPr>
          <w:rFonts w:ascii="Times New Roman" w:hAnsi="Times New Roman"/>
          <w:sz w:val="28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Древняя Индия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rFonts w:ascii="Times New Roman" w:hAnsi="Times New Roman"/>
          <w:sz w:val="28"/>
        </w:rPr>
        <w:t>ариев</w:t>
      </w:r>
      <w:proofErr w:type="spellEnd"/>
      <w:r>
        <w:rPr>
          <w:rFonts w:ascii="Times New Roman" w:hAnsi="Times New Roman"/>
          <w:sz w:val="28"/>
        </w:rPr>
        <w:t xml:space="preserve"> в Северную Индию. Держава </w:t>
      </w:r>
      <w:proofErr w:type="spellStart"/>
      <w:r>
        <w:rPr>
          <w:rFonts w:ascii="Times New Roman" w:hAnsi="Times New Roman"/>
          <w:sz w:val="28"/>
        </w:rPr>
        <w:t>Маурьев</w:t>
      </w:r>
      <w:proofErr w:type="spellEnd"/>
      <w:r>
        <w:rPr>
          <w:rFonts w:ascii="Times New Roman" w:hAnsi="Times New Roman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sz w:val="28"/>
        </w:rPr>
        <w:t>Гуптов</w:t>
      </w:r>
      <w:proofErr w:type="spellEnd"/>
      <w:r>
        <w:rPr>
          <w:rFonts w:ascii="Times New Roman" w:hAnsi="Times New Roman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sz w:val="28"/>
        </w:rPr>
        <w:t>варны</w:t>
      </w:r>
      <w:proofErr w:type="spellEnd"/>
      <w:r>
        <w:rPr>
          <w:rFonts w:ascii="Times New Roman" w:hAnsi="Times New Roman"/>
          <w:sz w:val="28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Китай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rPr>
          <w:rFonts w:ascii="Times New Roman" w:hAnsi="Times New Roman"/>
          <w:sz w:val="28"/>
        </w:rPr>
        <w:t>ЦиньШихуанди</w:t>
      </w:r>
      <w:proofErr w:type="spellEnd"/>
      <w:r>
        <w:rPr>
          <w:rFonts w:ascii="Times New Roman" w:hAnsi="Times New Roman"/>
          <w:sz w:val="28"/>
        </w:rPr>
        <w:t xml:space="preserve">. Возведение Великой Китайской стены. Правление династии </w:t>
      </w:r>
      <w:proofErr w:type="spellStart"/>
      <w:r>
        <w:rPr>
          <w:rFonts w:ascii="Times New Roman" w:hAnsi="Times New Roman"/>
          <w:sz w:val="28"/>
        </w:rPr>
        <w:t>Хань</w:t>
      </w:r>
      <w:proofErr w:type="spellEnd"/>
      <w:r>
        <w:rPr>
          <w:rFonts w:ascii="Times New Roman" w:hAnsi="Times New Roman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Древняя Греция. Эллинизм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Древнейшая Греция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>
        <w:rPr>
          <w:rFonts w:ascii="Times New Roman" w:hAnsi="Times New Roman"/>
          <w:sz w:val="28"/>
        </w:rPr>
        <w:t>Ахейской</w:t>
      </w:r>
      <w:proofErr w:type="spellEnd"/>
      <w:r>
        <w:rPr>
          <w:rFonts w:ascii="Times New Roman" w:hAnsi="Times New Roman"/>
          <w:sz w:val="28"/>
        </w:rPr>
        <w:t xml:space="preserve"> Греции (Микены, </w:t>
      </w:r>
      <w:proofErr w:type="spellStart"/>
      <w:r>
        <w:rPr>
          <w:rFonts w:ascii="Times New Roman" w:hAnsi="Times New Roman"/>
          <w:sz w:val="28"/>
        </w:rPr>
        <w:t>Тиринф</w:t>
      </w:r>
      <w:proofErr w:type="spellEnd"/>
      <w:r>
        <w:rPr>
          <w:rFonts w:ascii="Times New Roman" w:hAnsi="Times New Roman"/>
          <w:sz w:val="28"/>
        </w:rPr>
        <w:t>). Троянская война. Вторжение дорийских племен. Поэмы Гомера «Илиада», «Одиссея».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Греческие полисы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Афины: утверждение демократии. Законы Солона. Реформы </w:t>
      </w:r>
      <w:proofErr w:type="spellStart"/>
      <w:r>
        <w:rPr>
          <w:rFonts w:ascii="Times New Roman" w:hAnsi="Times New Roman"/>
          <w:sz w:val="28"/>
        </w:rPr>
        <w:t>Клисфена</w:t>
      </w:r>
      <w:proofErr w:type="spellEnd"/>
      <w:r>
        <w:rPr>
          <w:rFonts w:ascii="Times New Roman" w:hAnsi="Times New Roman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rPr>
          <w:rFonts w:ascii="Times New Roman" w:hAnsi="Times New Roman"/>
          <w:sz w:val="28"/>
        </w:rPr>
        <w:t>Фемистокл</w:t>
      </w:r>
      <w:proofErr w:type="spellEnd"/>
      <w:r>
        <w:rPr>
          <w:rFonts w:ascii="Times New Roman" w:hAnsi="Times New Roman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 w:hAnsi="Times New Roman"/>
          <w:sz w:val="28"/>
        </w:rPr>
        <w:t>Саламинском</w:t>
      </w:r>
      <w:proofErr w:type="spellEnd"/>
      <w:r>
        <w:rPr>
          <w:rFonts w:ascii="Times New Roman" w:hAnsi="Times New Roman"/>
          <w:sz w:val="28"/>
        </w:rPr>
        <w:t xml:space="preserve"> сражении, при </w:t>
      </w:r>
      <w:proofErr w:type="spellStart"/>
      <w:r>
        <w:rPr>
          <w:rFonts w:ascii="Times New Roman" w:hAnsi="Times New Roman"/>
          <w:sz w:val="28"/>
        </w:rPr>
        <w:t>Платеях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Микале</w:t>
      </w:r>
      <w:proofErr w:type="spellEnd"/>
      <w:r>
        <w:rPr>
          <w:rFonts w:ascii="Times New Roman" w:hAnsi="Times New Roman"/>
          <w:sz w:val="28"/>
        </w:rPr>
        <w:t>. Итоги греко-персидских войн.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Культура Древней Греции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Македонские завоевания. Эллинизм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Рим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Возникновение Римского государства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Природа и население </w:t>
      </w:r>
      <w:proofErr w:type="spellStart"/>
      <w:r>
        <w:rPr>
          <w:rFonts w:ascii="Times New Roman" w:hAnsi="Times New Roman"/>
          <w:sz w:val="28"/>
        </w:rPr>
        <w:t>Апеннинского</w:t>
      </w:r>
      <w:proofErr w:type="spellEnd"/>
      <w:r>
        <w:rPr>
          <w:rFonts w:ascii="Times New Roman" w:hAnsi="Times New Roman"/>
          <w:sz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Римские завоевания в Средиземноморье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Поздняя Римская республика. Гражданские войны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 w:hAnsi="Times New Roman"/>
          <w:sz w:val="28"/>
        </w:rPr>
        <w:t>Гракхов</w:t>
      </w:r>
      <w:proofErr w:type="spellEnd"/>
      <w:r>
        <w:rPr>
          <w:rFonts w:ascii="Times New Roman" w:hAnsi="Times New Roman"/>
          <w:sz w:val="28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>
        <w:rPr>
          <w:rFonts w:ascii="Times New Roman" w:hAnsi="Times New Roman"/>
          <w:sz w:val="28"/>
        </w:rPr>
        <w:t>Октавиана</w:t>
      </w:r>
      <w:proofErr w:type="spell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Расцвет и падение Римской империи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Установление императорской власти. </w:t>
      </w:r>
      <w:proofErr w:type="spellStart"/>
      <w:r>
        <w:rPr>
          <w:rFonts w:ascii="Times New Roman" w:hAnsi="Times New Roman"/>
          <w:sz w:val="28"/>
        </w:rPr>
        <w:t>Октавиан</w:t>
      </w:r>
      <w:proofErr w:type="spellEnd"/>
      <w:r>
        <w:rPr>
          <w:rFonts w:ascii="Times New Roman" w:hAnsi="Times New Roman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Начало Великого переселения народов. Рим и варвары. Падение Западной Римской империи.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Культура Древнего Рима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Историческое и культурное наследие цивилизаций Древнего мира. 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СРЕДНИХ ВЕКОВ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Средние века: понятие, хронологические рамки и периодизация Средневековья.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Народы Европы в раннее Средневековье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rPr>
          <w:rFonts w:ascii="Times New Roman" w:hAnsi="Times New Roman"/>
          <w:sz w:val="28"/>
        </w:rPr>
        <w:t>Хлодвиг</w:t>
      </w:r>
      <w:proofErr w:type="spellEnd"/>
      <w:r>
        <w:rPr>
          <w:rFonts w:ascii="Times New Roman" w:hAnsi="Times New Roman"/>
          <w:sz w:val="28"/>
        </w:rPr>
        <w:t xml:space="preserve">. Усиление королевской власти. </w:t>
      </w:r>
      <w:proofErr w:type="gramStart"/>
      <w:r>
        <w:rPr>
          <w:rFonts w:ascii="Times New Roman" w:hAnsi="Times New Roman"/>
          <w:sz w:val="28"/>
        </w:rPr>
        <w:t>Салическая</w:t>
      </w:r>
      <w:proofErr w:type="gramEnd"/>
      <w:r>
        <w:rPr>
          <w:rFonts w:ascii="Times New Roman" w:hAnsi="Times New Roman"/>
          <w:sz w:val="28"/>
        </w:rPr>
        <w:t xml:space="preserve"> правда. Принятие франками христианства.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Франкское государство в VIII–IX вв. Усиление власти майордомов. Карл </w:t>
      </w:r>
      <w:proofErr w:type="spellStart"/>
      <w:r>
        <w:rPr>
          <w:rFonts w:ascii="Times New Roman" w:hAnsi="Times New Roman"/>
          <w:sz w:val="28"/>
        </w:rPr>
        <w:t>Мартелл</w:t>
      </w:r>
      <w:proofErr w:type="spellEnd"/>
      <w:r>
        <w:rPr>
          <w:rFonts w:ascii="Times New Roman" w:hAnsi="Times New Roman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ascii="Times New Roman" w:hAnsi="Times New Roman"/>
          <w:sz w:val="28"/>
        </w:rPr>
        <w:t>Верденский</w:t>
      </w:r>
      <w:proofErr w:type="spellEnd"/>
      <w:r>
        <w:rPr>
          <w:rFonts w:ascii="Times New Roman" w:hAnsi="Times New Roman"/>
          <w:sz w:val="28"/>
        </w:rPr>
        <w:t xml:space="preserve"> раздел, его причины и значение.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Византийская империя в VI–ХI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Территория, население империи </w:t>
      </w:r>
      <w:proofErr w:type="spellStart"/>
      <w:r>
        <w:rPr>
          <w:rFonts w:ascii="Times New Roman" w:hAnsi="Times New Roman"/>
          <w:sz w:val="28"/>
        </w:rPr>
        <w:t>ромеев</w:t>
      </w:r>
      <w:proofErr w:type="spellEnd"/>
      <w:r>
        <w:rPr>
          <w:rFonts w:ascii="Times New Roman" w:hAnsi="Times New Roman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Арабы в VI–ХI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Средневековое европейское общество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Государства Европы в </w:t>
      </w:r>
      <w:proofErr w:type="gramStart"/>
      <w:r>
        <w:rPr>
          <w:rFonts w:ascii="Times New Roman" w:hAnsi="Times New Roman"/>
          <w:b/>
          <w:sz w:val="28"/>
        </w:rPr>
        <w:t>Х</w:t>
      </w:r>
      <w:proofErr w:type="gramEnd"/>
      <w:r>
        <w:rPr>
          <w:rFonts w:ascii="Times New Roman" w:hAnsi="Times New Roman"/>
          <w:b/>
          <w:sz w:val="28"/>
        </w:rPr>
        <w:t>II–ХV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 xml:space="preserve">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 xml:space="preserve">IV в. (Жакерия, восстание </w:t>
      </w:r>
      <w:proofErr w:type="spellStart"/>
      <w:r>
        <w:rPr>
          <w:rFonts w:ascii="Times New Roman" w:hAnsi="Times New Roman"/>
          <w:sz w:val="28"/>
        </w:rPr>
        <w:t>УотаТайлера</w:t>
      </w:r>
      <w:proofErr w:type="spellEnd"/>
      <w:r>
        <w:rPr>
          <w:rFonts w:ascii="Times New Roman" w:hAnsi="Times New Roman"/>
          <w:sz w:val="28"/>
        </w:rPr>
        <w:t>). Гуситское движение в Чехии.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Византийская империя и славянские государства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>II–ХV вв. Экспансия турок-османов. Османские завоевания на Балканах. Падение Константинополя.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Культура средневековой Европы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>
        <w:rPr>
          <w:rFonts w:ascii="Times New Roman" w:hAnsi="Times New Roman"/>
          <w:sz w:val="28"/>
        </w:rPr>
        <w:t>И.Гутенберг</w:t>
      </w:r>
      <w:proofErr w:type="spell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Средние века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rPr>
          <w:rFonts w:ascii="Times New Roman" w:hAnsi="Times New Roman"/>
          <w:sz w:val="28"/>
        </w:rPr>
        <w:t>сегунов</w:t>
      </w:r>
      <w:proofErr w:type="spellEnd"/>
      <w:r>
        <w:rPr>
          <w:rFonts w:ascii="Times New Roman" w:hAnsi="Times New Roman"/>
          <w:sz w:val="28"/>
        </w:rPr>
        <w:t>. Индия: раздробленность индийских княжеств, вторжение мусульман, Делийский султанат.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народов Востока. Литература. Архитектура. Традиционные искусства и ремесла.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доколумбовой Америки в Средние века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Средних веков.</w:t>
      </w:r>
    </w:p>
    <w:p w:rsidR="00B64981" w:rsidRDefault="00B64981">
      <w:pPr>
        <w:spacing w:after="0"/>
        <w:ind w:left="120"/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ИСТОРИЯ РОССИИ. ОТ РУСИ К РОССИЙСКОМУ ГОСУДАРСТВУ </w:t>
      </w:r>
    </w:p>
    <w:p w:rsidR="00B64981" w:rsidRDefault="00B64981">
      <w:pPr>
        <w:spacing w:after="0"/>
        <w:ind w:left="120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>
        <w:rPr>
          <w:rFonts w:ascii="Times New Roman" w:hAnsi="Times New Roman"/>
          <w:sz w:val="28"/>
        </w:rPr>
        <w:t>Беломорья</w:t>
      </w:r>
      <w:proofErr w:type="spellEnd"/>
      <w:r>
        <w:rPr>
          <w:rFonts w:ascii="Times New Roman" w:hAnsi="Times New Roman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>
        <w:rPr>
          <w:rFonts w:ascii="Times New Roman" w:hAnsi="Times New Roman"/>
          <w:sz w:val="28"/>
        </w:rPr>
        <w:t>производящему</w:t>
      </w:r>
      <w:proofErr w:type="gramEnd"/>
      <w:r>
        <w:rPr>
          <w:rFonts w:ascii="Times New Roman" w:hAnsi="Times New Roman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>
        <w:rPr>
          <w:rFonts w:ascii="Times New Roman" w:hAnsi="Times New Roman"/>
          <w:sz w:val="28"/>
        </w:rPr>
        <w:t>веке</w:t>
      </w:r>
      <w:proofErr w:type="gramEnd"/>
      <w:r>
        <w:rPr>
          <w:rFonts w:ascii="Times New Roman" w:hAnsi="Times New Roman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rPr>
          <w:rFonts w:ascii="Times New Roman" w:hAnsi="Times New Roman"/>
          <w:sz w:val="28"/>
        </w:rPr>
        <w:t>Боспорское</w:t>
      </w:r>
      <w:proofErr w:type="spellEnd"/>
      <w:r>
        <w:rPr>
          <w:rFonts w:ascii="Times New Roman" w:hAnsi="Times New Roman"/>
          <w:sz w:val="28"/>
        </w:rPr>
        <w:t xml:space="preserve"> царство. Пантикапей. Античный Херсонес. Скифское царство в Крыму. Дербент.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>
        <w:rPr>
          <w:rFonts w:ascii="Times New Roman" w:hAnsi="Times New Roman"/>
          <w:sz w:val="28"/>
        </w:rPr>
        <w:t>балты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финно-угры</w:t>
      </w:r>
      <w:proofErr w:type="spellEnd"/>
      <w:r>
        <w:rPr>
          <w:rFonts w:ascii="Times New Roman" w:hAnsi="Times New Roman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>
        <w:rPr>
          <w:rFonts w:ascii="Times New Roman" w:hAnsi="Times New Roman"/>
          <w:sz w:val="28"/>
        </w:rPr>
        <w:t>Булгария</w:t>
      </w:r>
      <w:proofErr w:type="spell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Русь в IX – начале XII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 варяг в греки». Волжский торговый путь. Языческий пантеон.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Принятие христианства и его значение. Византийское наследие на Руси.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Русь в конце X – начале XII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>
        <w:rPr>
          <w:rFonts w:ascii="Times New Roman" w:hAnsi="Times New Roman"/>
          <w:sz w:val="28"/>
        </w:rPr>
        <w:t>Русская</w:t>
      </w:r>
      <w:proofErr w:type="gramEnd"/>
      <w:r>
        <w:rPr>
          <w:rFonts w:ascii="Times New Roman" w:hAnsi="Times New Roman"/>
          <w:sz w:val="28"/>
        </w:rPr>
        <w:t xml:space="preserve"> Правда, церковные уставы.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rPr>
          <w:rFonts w:ascii="Times New Roman" w:hAnsi="Times New Roman"/>
          <w:sz w:val="28"/>
        </w:rPr>
        <w:t>Дешт-и-Кипчак</w:t>
      </w:r>
      <w:proofErr w:type="spellEnd"/>
      <w:r>
        <w:rPr>
          <w:rFonts w:ascii="Times New Roman" w:hAnsi="Times New Roman"/>
          <w:sz w:val="28"/>
        </w:rPr>
        <w:t>), странами Центральной, Западной и Северной Европы. Херсонес в культурных контактах Руси и Византии.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Русь в середине XII – начале XIII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Русские земли и их соседи в середине XIII – XIV в.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ascii="Times New Roman" w:hAnsi="Times New Roman"/>
          <w:sz w:val="28"/>
        </w:rPr>
        <w:t>Касимовское</w:t>
      </w:r>
      <w:proofErr w:type="spellEnd"/>
      <w:r>
        <w:rPr>
          <w:rFonts w:ascii="Times New Roman" w:hAnsi="Times New Roman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rFonts w:ascii="Times New Roman" w:hAnsi="Times New Roman"/>
          <w:sz w:val="28"/>
        </w:rPr>
        <w:t>Каффа</w:t>
      </w:r>
      <w:proofErr w:type="spellEnd"/>
      <w:r>
        <w:rPr>
          <w:rFonts w:ascii="Times New Roman" w:hAnsi="Times New Roman"/>
          <w:sz w:val="28"/>
        </w:rPr>
        <w:t xml:space="preserve">, Тана, </w:t>
      </w:r>
      <w:proofErr w:type="spellStart"/>
      <w:r>
        <w:rPr>
          <w:rFonts w:ascii="Times New Roman" w:hAnsi="Times New Roman"/>
          <w:sz w:val="28"/>
        </w:rPr>
        <w:t>Солдайя</w:t>
      </w:r>
      <w:proofErr w:type="spellEnd"/>
      <w:r>
        <w:rPr>
          <w:rFonts w:ascii="Times New Roman" w:hAnsi="Times New Roman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Культурное пространство. Изменения </w:t>
      </w:r>
      <w:proofErr w:type="gramStart"/>
      <w:r>
        <w:rPr>
          <w:rFonts w:ascii="Times New Roman" w:hAnsi="Times New Roman"/>
          <w:sz w:val="28"/>
        </w:rPr>
        <w:t>в представлениях о картине мира в Евразии в связи с завершением</w:t>
      </w:r>
      <w:proofErr w:type="gramEnd"/>
      <w:r>
        <w:rPr>
          <w:rFonts w:ascii="Times New Roman" w:hAnsi="Times New Roman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rPr>
          <w:rFonts w:ascii="Times New Roman" w:hAnsi="Times New Roman"/>
          <w:sz w:val="28"/>
        </w:rPr>
        <w:t>Епифаний</w:t>
      </w:r>
      <w:proofErr w:type="spellEnd"/>
      <w:r>
        <w:rPr>
          <w:rFonts w:ascii="Times New Roman" w:hAnsi="Times New Roman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Формирование единого Русского государства в XV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rPr>
          <w:rFonts w:ascii="Times New Roman" w:hAnsi="Times New Roman"/>
          <w:sz w:val="28"/>
        </w:rPr>
        <w:t>Внутрицерковная</w:t>
      </w:r>
      <w:proofErr w:type="spellEnd"/>
      <w:r>
        <w:rPr>
          <w:rFonts w:ascii="Times New Roman" w:hAnsi="Times New Roman"/>
          <w:sz w:val="28"/>
        </w:rPr>
        <w:t xml:space="preserve"> борьба (иосифляне и </w:t>
      </w:r>
      <w:proofErr w:type="spellStart"/>
      <w:r>
        <w:rPr>
          <w:rFonts w:ascii="Times New Roman" w:hAnsi="Times New Roman"/>
          <w:sz w:val="28"/>
        </w:rPr>
        <w:t>нестяжатели</w:t>
      </w:r>
      <w:proofErr w:type="spellEnd"/>
      <w:r>
        <w:rPr>
          <w:rFonts w:ascii="Times New Roman" w:hAnsi="Times New Roman"/>
          <w:sz w:val="28"/>
        </w:rPr>
        <w:t xml:space="preserve">). Ереси. </w:t>
      </w:r>
      <w:proofErr w:type="spellStart"/>
      <w:r>
        <w:rPr>
          <w:rFonts w:ascii="Times New Roman" w:hAnsi="Times New Roman"/>
          <w:sz w:val="28"/>
        </w:rPr>
        <w:t>Геннадиевская</w:t>
      </w:r>
      <w:proofErr w:type="spellEnd"/>
      <w:r>
        <w:rPr>
          <w:rFonts w:ascii="Times New Roman" w:hAnsi="Times New Roman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rPr>
          <w:rFonts w:ascii="Times New Roman" w:hAnsi="Times New Roman"/>
          <w:sz w:val="28"/>
        </w:rPr>
        <w:t>Хожение</w:t>
      </w:r>
      <w:proofErr w:type="spellEnd"/>
      <w:r>
        <w:rPr>
          <w:rFonts w:ascii="Times New Roman" w:hAnsi="Times New Roman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НОВОГО ВРЕМЕНИ. КОНЕЦ XV – XVII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«Новое время». Хронологические рамки и периодизация истории Нового времени.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Великие географические открытия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 w:hAnsi="Times New Roman"/>
          <w:sz w:val="28"/>
        </w:rPr>
        <w:t>Тордесильясскийдоговор</w:t>
      </w:r>
      <w:proofErr w:type="spellEnd"/>
      <w:r>
        <w:rPr>
          <w:rFonts w:ascii="Times New Roman" w:hAnsi="Times New Roman"/>
          <w:sz w:val="28"/>
        </w:rPr>
        <w:t xml:space="preserve"> 1494 г. Открытие </w:t>
      </w:r>
      <w:proofErr w:type="spellStart"/>
      <w:r>
        <w:rPr>
          <w:rFonts w:ascii="Times New Roman" w:hAnsi="Times New Roman"/>
          <w:sz w:val="28"/>
        </w:rPr>
        <w:t>Васко</w:t>
      </w:r>
      <w:proofErr w:type="spellEnd"/>
      <w:r>
        <w:rPr>
          <w:rFonts w:ascii="Times New Roman" w:hAnsi="Times New Roman"/>
          <w:sz w:val="28"/>
        </w:rPr>
        <w:t xml:space="preserve"> да </w:t>
      </w:r>
      <w:proofErr w:type="spellStart"/>
      <w:r>
        <w:rPr>
          <w:rFonts w:ascii="Times New Roman" w:hAnsi="Times New Roman"/>
          <w:sz w:val="28"/>
        </w:rPr>
        <w:t>Гамой</w:t>
      </w:r>
      <w:proofErr w:type="spellEnd"/>
      <w:r>
        <w:rPr>
          <w:rFonts w:ascii="Times New Roman" w:hAnsi="Times New Roman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rPr>
          <w:rFonts w:ascii="Times New Roman" w:hAnsi="Times New Roman"/>
          <w:sz w:val="28"/>
        </w:rPr>
        <w:t>Писарро</w:t>
      </w:r>
      <w:proofErr w:type="spellEnd"/>
      <w:r>
        <w:rPr>
          <w:rFonts w:ascii="Times New Roman" w:hAnsi="Times New Roman"/>
          <w:sz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Изменения в европейском обществе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Реформация и контрреформация в Европе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Европы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Испания</w:t>
      </w:r>
      <w:r>
        <w:rPr>
          <w:rFonts w:ascii="Times New Roman" w:hAnsi="Times New Roman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>
        <w:rPr>
          <w:rFonts w:ascii="Times New Roman" w:hAnsi="Times New Roman"/>
          <w:sz w:val="28"/>
        </w:rPr>
        <w:t>Нацио-нально-освободительное</w:t>
      </w:r>
      <w:proofErr w:type="spellEnd"/>
      <w:r>
        <w:rPr>
          <w:rFonts w:ascii="Times New Roman" w:hAnsi="Times New Roman"/>
          <w:sz w:val="28"/>
        </w:rPr>
        <w:t xml:space="preserve"> движение в Нидерландах: цели, участники, формы борьбы. Итоги и значение Нидерландской революции.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Франция:</w:t>
      </w:r>
      <w:r>
        <w:rPr>
          <w:rFonts w:ascii="Times New Roman" w:hAnsi="Times New Roman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Англия.</w:t>
      </w:r>
      <w:r>
        <w:rPr>
          <w:rFonts w:ascii="Times New Roman" w:hAnsi="Times New Roman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Английская революция середины XVII в.</w:t>
      </w:r>
      <w:r>
        <w:rPr>
          <w:rFonts w:ascii="Times New Roman" w:hAnsi="Times New Roman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Международные отношения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Европейская культура в раннее Новое время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Османская империя:</w:t>
      </w:r>
      <w:r>
        <w:rPr>
          <w:rFonts w:ascii="Times New Roman" w:hAnsi="Times New Roman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sz w:val="28"/>
        </w:rPr>
        <w:t>Индия</w:t>
      </w:r>
      <w:r>
        <w:rPr>
          <w:rFonts w:ascii="Times New Roman" w:hAnsi="Times New Roman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sz w:val="28"/>
        </w:rPr>
        <w:t>Китай</w:t>
      </w:r>
      <w:r>
        <w:rPr>
          <w:rFonts w:ascii="Times New Roman" w:hAnsi="Times New Roman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sz w:val="28"/>
        </w:rPr>
        <w:t>Япония:</w:t>
      </w:r>
      <w:r>
        <w:rPr>
          <w:rFonts w:ascii="Times New Roman" w:hAnsi="Times New Roman"/>
          <w:sz w:val="28"/>
        </w:rPr>
        <w:t xml:space="preserve"> борьба знатных кланов за власть, установление </w:t>
      </w:r>
      <w:proofErr w:type="spellStart"/>
      <w:r>
        <w:rPr>
          <w:rFonts w:ascii="Times New Roman" w:hAnsi="Times New Roman"/>
          <w:sz w:val="28"/>
        </w:rPr>
        <w:t>сегунатаТокугава</w:t>
      </w:r>
      <w:proofErr w:type="spellEnd"/>
      <w:r>
        <w:rPr>
          <w:rFonts w:ascii="Times New Roman" w:hAnsi="Times New Roman"/>
          <w:sz w:val="28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Обобщение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Раннего Нового времени.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РОССИЯ В XVI–XVII вв.: ОТ ВЕЛИКОГО КНЯЖЕСТВА К ЦАРСТВУ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XVI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Завершение объединения русских земель.</w:t>
      </w:r>
      <w:r>
        <w:rPr>
          <w:rFonts w:ascii="Times New Roman" w:hAnsi="Times New Roman"/>
          <w:sz w:val="28"/>
        </w:rPr>
        <w:t xml:space="preserve">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Царствование Ивана IV.</w:t>
      </w:r>
      <w:r>
        <w:rPr>
          <w:rFonts w:ascii="Times New Roman" w:hAnsi="Times New Roman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конце XVI в.</w:t>
      </w:r>
      <w:r>
        <w:rPr>
          <w:rFonts w:ascii="Times New Roman" w:hAnsi="Times New Roman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rFonts w:ascii="Times New Roman" w:hAnsi="Times New Roman"/>
          <w:sz w:val="28"/>
        </w:rPr>
        <w:t>Тявзинский</w:t>
      </w:r>
      <w:proofErr w:type="spellEnd"/>
      <w:r>
        <w:rPr>
          <w:rFonts w:ascii="Times New Roman" w:hAnsi="Times New Roman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Смута в России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Накануне Смуты.</w:t>
      </w:r>
      <w:r>
        <w:rPr>
          <w:rFonts w:ascii="Times New Roman" w:hAnsi="Times New Roman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Смутное время начала XVII в.</w:t>
      </w:r>
      <w:r>
        <w:rPr>
          <w:rFonts w:ascii="Times New Roman" w:hAnsi="Times New Roman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Царь Василий Шуйский. Восстание Ивана </w:t>
      </w:r>
      <w:proofErr w:type="spellStart"/>
      <w:r>
        <w:rPr>
          <w:rFonts w:ascii="Times New Roman" w:hAnsi="Times New Roman"/>
          <w:sz w:val="28"/>
        </w:rPr>
        <w:t>Болотникова</w:t>
      </w:r>
      <w:proofErr w:type="spellEnd"/>
      <w:r>
        <w:rPr>
          <w:rFonts w:ascii="Times New Roman" w:hAnsi="Times New Roman"/>
          <w:sz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>
        <w:rPr>
          <w:rFonts w:ascii="Times New Roman" w:hAnsi="Times New Roman"/>
          <w:sz w:val="28"/>
        </w:rPr>
        <w:t>Делагарди</w:t>
      </w:r>
      <w:proofErr w:type="spellEnd"/>
      <w:r>
        <w:rPr>
          <w:rFonts w:ascii="Times New Roman" w:hAnsi="Times New Roman"/>
          <w:sz w:val="28"/>
        </w:rPr>
        <w:t xml:space="preserve"> и распад тушинского лагеря. Открытое вступление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 в войну против России. Оборона Смоленска.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rPr>
          <w:rFonts w:ascii="Times New Roman" w:hAnsi="Times New Roman"/>
          <w:sz w:val="28"/>
        </w:rPr>
        <w:t>Гермоген</w:t>
      </w:r>
      <w:proofErr w:type="spellEnd"/>
      <w:r>
        <w:rPr>
          <w:rFonts w:ascii="Times New Roman" w:hAnsi="Times New Roman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Окончание Смуты.</w:t>
      </w:r>
      <w:r>
        <w:rPr>
          <w:rFonts w:ascii="Times New Roman" w:hAnsi="Times New Roman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sz w:val="28"/>
        </w:rPr>
        <w:t>Столбовский</w:t>
      </w:r>
      <w:proofErr w:type="spellEnd"/>
      <w:r>
        <w:rPr>
          <w:rFonts w:ascii="Times New Roman" w:hAnsi="Times New Roman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. Поход принца Владислава на Москву. Заключение </w:t>
      </w:r>
      <w:proofErr w:type="spellStart"/>
      <w:r>
        <w:rPr>
          <w:rFonts w:ascii="Times New Roman" w:hAnsi="Times New Roman"/>
          <w:sz w:val="28"/>
        </w:rPr>
        <w:t>Деулинского</w:t>
      </w:r>
      <w:proofErr w:type="spellEnd"/>
      <w:r>
        <w:rPr>
          <w:rFonts w:ascii="Times New Roman" w:hAnsi="Times New Roman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Итоги и последствия Смутного времени.</w:t>
      </w:r>
    </w:p>
    <w:p w:rsidR="0007315A" w:rsidRDefault="0007315A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07315A" w:rsidRDefault="0007315A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XVII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при первых Романовых.</w:t>
      </w:r>
      <w:r>
        <w:rPr>
          <w:rFonts w:ascii="Times New Roman" w:hAnsi="Times New Roman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>
        <w:rPr>
          <w:rFonts w:ascii="Times New Roman" w:hAnsi="Times New Roman"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Экономическое развитие России в XVII в.</w:t>
      </w:r>
      <w:r>
        <w:rPr>
          <w:rFonts w:ascii="Times New Roman" w:hAnsi="Times New Roman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структура российского общества</w:t>
      </w:r>
      <w:proofErr w:type="gramStart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Внешняя политика России в XVII в.</w:t>
      </w:r>
      <w:r>
        <w:rPr>
          <w:rFonts w:ascii="Times New Roman" w:hAnsi="Times New Roman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>
        <w:rPr>
          <w:rFonts w:ascii="Times New Roman" w:hAnsi="Times New Roman"/>
          <w:sz w:val="28"/>
        </w:rPr>
        <w:t>Поляновский</w:t>
      </w:r>
      <w:proofErr w:type="spellEnd"/>
      <w:r>
        <w:rPr>
          <w:rFonts w:ascii="Times New Roman" w:hAnsi="Times New Roman"/>
          <w:sz w:val="28"/>
        </w:rPr>
        <w:t xml:space="preserve"> мир. Контакты с православным населением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: противодействие полонизации, распространению католичества. Контакты с </w:t>
      </w:r>
      <w:proofErr w:type="spellStart"/>
      <w:r>
        <w:rPr>
          <w:rFonts w:ascii="Times New Roman" w:hAnsi="Times New Roman"/>
          <w:sz w:val="28"/>
        </w:rPr>
        <w:t>ЗапорожскойСечью</w:t>
      </w:r>
      <w:proofErr w:type="spellEnd"/>
      <w:r>
        <w:rPr>
          <w:rFonts w:ascii="Times New Roman" w:hAnsi="Times New Roman"/>
          <w:sz w:val="28"/>
        </w:rPr>
        <w:t xml:space="preserve">. Восстание Богдана Хмельницкого. </w:t>
      </w:r>
      <w:proofErr w:type="spellStart"/>
      <w:r>
        <w:rPr>
          <w:rFonts w:ascii="Times New Roman" w:hAnsi="Times New Roman"/>
          <w:sz w:val="28"/>
        </w:rPr>
        <w:t>Пере-яславская</w:t>
      </w:r>
      <w:proofErr w:type="spellEnd"/>
      <w:r>
        <w:rPr>
          <w:rFonts w:ascii="Times New Roman" w:hAnsi="Times New Roman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 1654–1667 гг. </w:t>
      </w:r>
      <w:proofErr w:type="spellStart"/>
      <w:r>
        <w:rPr>
          <w:rFonts w:ascii="Times New Roman" w:hAnsi="Times New Roman"/>
          <w:sz w:val="28"/>
        </w:rPr>
        <w:t>Андрусовское</w:t>
      </w:r>
      <w:proofErr w:type="spellEnd"/>
      <w:r>
        <w:rPr>
          <w:rFonts w:ascii="Times New Roman" w:hAnsi="Times New Roman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Освоение новых территорий.</w:t>
      </w:r>
      <w:r>
        <w:rPr>
          <w:rFonts w:ascii="Times New Roman" w:hAnsi="Times New Roman"/>
          <w:sz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rPr>
          <w:rFonts w:ascii="Times New Roman" w:hAnsi="Times New Roman"/>
          <w:sz w:val="28"/>
        </w:rPr>
        <w:t>Солари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АлевизФрязин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Петрок</w:t>
      </w:r>
      <w:proofErr w:type="spellEnd"/>
      <w:r>
        <w:rPr>
          <w:rFonts w:ascii="Times New Roman" w:hAnsi="Times New Roman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rPr>
          <w:rFonts w:ascii="Times New Roman" w:hAnsi="Times New Roman"/>
          <w:sz w:val="28"/>
        </w:rPr>
        <w:t>Парсунная</w:t>
      </w:r>
      <w:proofErr w:type="spellEnd"/>
      <w:r>
        <w:rPr>
          <w:rFonts w:ascii="Times New Roman" w:hAnsi="Times New Roman"/>
          <w:sz w:val="28"/>
        </w:rPr>
        <w:t xml:space="preserve"> живопись.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>
        <w:rPr>
          <w:rFonts w:ascii="Times New Roman" w:hAnsi="Times New Roman"/>
          <w:sz w:val="28"/>
        </w:rPr>
        <w:t>Симеон</w:t>
      </w:r>
      <w:proofErr w:type="spellEnd"/>
      <w:r>
        <w:rPr>
          <w:rFonts w:ascii="Times New Roman" w:hAnsi="Times New Roman"/>
          <w:sz w:val="28"/>
        </w:rPr>
        <w:t xml:space="preserve"> Полоцкий. Немецкая слобода как проводник европейского культурного влияния. Посадская сатира XVII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rPr>
          <w:rFonts w:ascii="Times New Roman" w:hAnsi="Times New Roman"/>
          <w:sz w:val="28"/>
        </w:rPr>
        <w:t>Гизеля</w:t>
      </w:r>
      <w:proofErr w:type="spellEnd"/>
      <w:r>
        <w:rPr>
          <w:rFonts w:ascii="Times New Roman" w:hAnsi="Times New Roman"/>
          <w:sz w:val="28"/>
        </w:rPr>
        <w:t xml:space="preserve"> – первое учебное пособие по истории.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 край в XVI–XVII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НОВОГО ВРЕМЕНИ.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Век Просвещения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 w:hAnsi="Times New Roman"/>
          <w:sz w:val="28"/>
        </w:rPr>
        <w:t>Д’Аламбер</w:t>
      </w:r>
      <w:proofErr w:type="spellEnd"/>
      <w:r>
        <w:rPr>
          <w:rFonts w:ascii="Times New Roman" w:hAnsi="Times New Roman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Европы в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Монархии в Европе XVIII в.:</w:t>
      </w:r>
      <w:r>
        <w:rPr>
          <w:rFonts w:ascii="Times New Roman" w:hAnsi="Times New Roman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Великобритания в XVIII в.</w:t>
      </w:r>
      <w:r>
        <w:rPr>
          <w:rFonts w:ascii="Times New Roman" w:hAnsi="Times New Roman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hAnsi="Times New Roman"/>
          <w:sz w:val="28"/>
        </w:rPr>
        <w:t>машинным</w:t>
      </w:r>
      <w:proofErr w:type="gramEnd"/>
      <w:r>
        <w:rPr>
          <w:rFonts w:ascii="Times New Roman" w:hAnsi="Times New Roman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sz w:val="28"/>
        </w:rPr>
        <w:t>Луддизм</w:t>
      </w:r>
      <w:proofErr w:type="spell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Франция.</w:t>
      </w:r>
      <w:r>
        <w:rPr>
          <w:rFonts w:ascii="Times New Roman" w:hAnsi="Times New Roman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sz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 w:hAnsi="Times New Roman"/>
          <w:sz w:val="28"/>
        </w:rPr>
        <w:t>Габсбургская</w:t>
      </w:r>
      <w:proofErr w:type="spellEnd"/>
      <w:r>
        <w:rPr>
          <w:rFonts w:ascii="Times New Roman" w:hAnsi="Times New Roman"/>
          <w:sz w:val="28"/>
        </w:rPr>
        <w:t xml:space="preserve"> монархия в XVIII в. Правление Марии </w:t>
      </w:r>
      <w:proofErr w:type="spellStart"/>
      <w:r>
        <w:rPr>
          <w:rFonts w:ascii="Times New Roman" w:hAnsi="Times New Roman"/>
          <w:sz w:val="28"/>
        </w:rPr>
        <w:t>Терезии</w:t>
      </w:r>
      <w:proofErr w:type="spellEnd"/>
      <w:r>
        <w:rPr>
          <w:rFonts w:ascii="Times New Roman" w:hAnsi="Times New Roman"/>
          <w:sz w:val="28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Пиренейского полуострова.</w:t>
      </w:r>
      <w:r>
        <w:rPr>
          <w:rFonts w:ascii="Times New Roman" w:hAnsi="Times New Roman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Британские колонии в Северной Америке: борьба за независимость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Французская революция конца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 w:hAnsi="Times New Roman"/>
          <w:sz w:val="28"/>
        </w:rPr>
        <w:t>Вареннский</w:t>
      </w:r>
      <w:proofErr w:type="spellEnd"/>
      <w:r>
        <w:rPr>
          <w:rFonts w:ascii="Times New Roman" w:hAnsi="Times New Roman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Европейская культура в XVIII в.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Международные отношения в XVIII в.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hAnsi="Times New Roman"/>
          <w:sz w:val="28"/>
        </w:rPr>
        <w:t>Сегуны</w:t>
      </w:r>
      <w:proofErr w:type="spellEnd"/>
      <w:r>
        <w:rPr>
          <w:rFonts w:ascii="Times New Roman" w:hAnsi="Times New Roman"/>
          <w:sz w:val="28"/>
        </w:rPr>
        <w:t xml:space="preserve"> и дайме. Положение сословий. Культура стран Востока в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XVIII в.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РОССИЯ В КОНЦЕ XVII – XVIII в.: ОТ ЦАРСТВА К ИМПЕРИИ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эпоху преобразований Петра I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Причины и предпосылки преобразований.</w:t>
      </w:r>
      <w:r>
        <w:rPr>
          <w:rFonts w:ascii="Times New Roman" w:hAnsi="Times New Roman"/>
          <w:sz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sz w:val="28"/>
        </w:rPr>
        <w:t>Хованщина</w:t>
      </w:r>
      <w:proofErr w:type="spellEnd"/>
      <w:r>
        <w:rPr>
          <w:rFonts w:ascii="Times New Roman" w:hAnsi="Times New Roman"/>
          <w:sz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Экономическая политика.</w:t>
      </w:r>
      <w:r>
        <w:rPr>
          <w:rFonts w:ascii="Times New Roman" w:hAnsi="Times New Roman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политика.</w:t>
      </w:r>
      <w:r>
        <w:rPr>
          <w:rFonts w:ascii="Times New Roman" w:hAnsi="Times New Roman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ascii="Times New Roman" w:hAnsi="Times New Roman"/>
          <w:sz w:val="28"/>
        </w:rPr>
        <w:t>Табель</w:t>
      </w:r>
      <w:proofErr w:type="gramEnd"/>
      <w:r>
        <w:rPr>
          <w:rFonts w:ascii="Times New Roman" w:hAnsi="Times New Roman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Реформы управления.</w:t>
      </w:r>
      <w:r>
        <w:rPr>
          <w:rFonts w:ascii="Times New Roman" w:hAnsi="Times New Roman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Первые гвардейские полки. Создание регулярной армии, военного флота. Рекрутские наборы.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Церковная реформа.</w:t>
      </w:r>
      <w:r>
        <w:rPr>
          <w:rFonts w:ascii="Times New Roman" w:hAnsi="Times New Roman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Оппозиция реформам Петра I. </w:t>
      </w:r>
      <w:r>
        <w:rPr>
          <w:rFonts w:ascii="Times New Roman" w:hAnsi="Times New Roman"/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Внешняя политика.</w:t>
      </w:r>
      <w:r>
        <w:rPr>
          <w:rFonts w:ascii="Times New Roman" w:hAnsi="Times New Roman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proofErr w:type="spellStart"/>
      <w:r>
        <w:rPr>
          <w:rFonts w:ascii="Times New Roman" w:hAnsi="Times New Roman"/>
          <w:sz w:val="28"/>
        </w:rPr>
        <w:t>Полтавой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рутский</w:t>
      </w:r>
      <w:proofErr w:type="spellEnd"/>
      <w:r>
        <w:rPr>
          <w:rFonts w:ascii="Times New Roman" w:hAnsi="Times New Roman"/>
          <w:sz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hAnsi="Times New Roman"/>
          <w:sz w:val="28"/>
        </w:rPr>
        <w:t>Гренгам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Ништадтский</w:t>
      </w:r>
      <w:proofErr w:type="spellEnd"/>
      <w:r>
        <w:rPr>
          <w:rFonts w:ascii="Times New Roman" w:hAnsi="Times New Roman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Преобразования Петра I в области культуры.</w:t>
      </w:r>
      <w:r>
        <w:rPr>
          <w:rFonts w:ascii="Times New Roman" w:hAnsi="Times New Roman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Итоги, последствия и значение петровских преобразований. Образ Петра I в русской культуре.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после Петра I. Дворцовые перевороты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 w:hAnsi="Times New Roman"/>
          <w:sz w:val="28"/>
        </w:rPr>
        <w:t>верховников</w:t>
      </w:r>
      <w:proofErr w:type="spellEnd"/>
      <w:r>
        <w:rPr>
          <w:rFonts w:ascii="Times New Roman" w:hAnsi="Times New Roman"/>
          <w:sz w:val="28"/>
        </w:rPr>
        <w:t>» и приход к власти Анн</w:t>
      </w:r>
      <w:proofErr w:type="gramStart"/>
      <w:r>
        <w:rPr>
          <w:rFonts w:ascii="Times New Roman" w:hAnsi="Times New Roman"/>
          <w:sz w:val="28"/>
        </w:rPr>
        <w:t>ы Иоа</w:t>
      </w:r>
      <w:proofErr w:type="gramEnd"/>
      <w:r>
        <w:rPr>
          <w:rFonts w:ascii="Times New Roman" w:hAnsi="Times New Roman"/>
          <w:sz w:val="28"/>
        </w:rPr>
        <w:t xml:space="preserve">нновны. Кабинет министров. Роль Э. Бирона, А. И. Остермана, А. П. </w:t>
      </w:r>
      <w:proofErr w:type="spellStart"/>
      <w:proofErr w:type="gramStart"/>
      <w:r>
        <w:rPr>
          <w:rFonts w:ascii="Times New Roman" w:hAnsi="Times New Roman"/>
          <w:sz w:val="28"/>
        </w:rPr>
        <w:t>Волын-ского</w:t>
      </w:r>
      <w:proofErr w:type="spellEnd"/>
      <w:proofErr w:type="gramEnd"/>
      <w:r>
        <w:rPr>
          <w:rFonts w:ascii="Times New Roman" w:hAnsi="Times New Roman"/>
          <w:sz w:val="28"/>
        </w:rPr>
        <w:t>, Б. Х. Миниха в управлении и политической жизни страны.</w:t>
      </w:r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Укрепление границ империи на восточной и юго-восточной окраинах.</w:t>
      </w:r>
      <w:proofErr w:type="gramEnd"/>
      <w:r>
        <w:rPr>
          <w:rFonts w:ascii="Times New Roman" w:hAnsi="Times New Roman"/>
          <w:sz w:val="28"/>
        </w:rPr>
        <w:t xml:space="preserve"> Переход Младшего </w:t>
      </w:r>
      <w:proofErr w:type="spellStart"/>
      <w:r>
        <w:rPr>
          <w:rFonts w:ascii="Times New Roman" w:hAnsi="Times New Roman"/>
          <w:sz w:val="28"/>
        </w:rPr>
        <w:t>жуза</w:t>
      </w:r>
      <w:proofErr w:type="spellEnd"/>
      <w:r>
        <w:rPr>
          <w:rFonts w:ascii="Times New Roman" w:hAnsi="Times New Roman"/>
          <w:sz w:val="28"/>
        </w:rPr>
        <w:t xml:space="preserve"> под суверенитет Российской империи. Война с Османской империей.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при Елизавете Петровне.</w:t>
      </w:r>
      <w:r>
        <w:rPr>
          <w:rFonts w:ascii="Times New Roman" w:hAnsi="Times New Roman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ascii="Times New Roman" w:hAnsi="Times New Roman"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>. И. Шувалов. Россия в международных конфликтах 1740–1750-х гг. Участие в Семилетней войне.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Петр III.</w:t>
      </w:r>
      <w:r>
        <w:rPr>
          <w:rFonts w:ascii="Times New Roman" w:hAnsi="Times New Roman"/>
          <w:sz w:val="28"/>
        </w:rPr>
        <w:t xml:space="preserve"> Манифест о вольности дворянства. Причины переворота 28 июня 1762 г.</w:t>
      </w:r>
    </w:p>
    <w:p w:rsidR="00527FBC" w:rsidRDefault="00527FBC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в 1760–1790-х гг.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Правление Екатерины II и Павла I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Внутренняя политика Екатерины II.</w:t>
      </w:r>
      <w:r>
        <w:rPr>
          <w:rFonts w:ascii="Times New Roman" w:hAnsi="Times New Roman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hAnsi="Times New Roman"/>
          <w:sz w:val="28"/>
        </w:rPr>
        <w:t>Новороссии</w:t>
      </w:r>
      <w:proofErr w:type="spellEnd"/>
      <w:r>
        <w:rPr>
          <w:rFonts w:ascii="Times New Roman" w:hAnsi="Times New Roman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>
        <w:rPr>
          <w:rFonts w:ascii="Times New Roman" w:hAnsi="Times New Roman"/>
          <w:sz w:val="28"/>
        </w:rPr>
        <w:t>неправославным</w:t>
      </w:r>
      <w:proofErr w:type="spellEnd"/>
      <w:r>
        <w:rPr>
          <w:rFonts w:ascii="Times New Roman" w:hAnsi="Times New Roman"/>
          <w:sz w:val="28"/>
        </w:rPr>
        <w:t xml:space="preserve"> и нехристианским </w:t>
      </w:r>
      <w:proofErr w:type="spellStart"/>
      <w:r>
        <w:rPr>
          <w:rFonts w:ascii="Times New Roman" w:hAnsi="Times New Roman"/>
          <w:sz w:val="28"/>
        </w:rPr>
        <w:t>конфессиям</w:t>
      </w:r>
      <w:proofErr w:type="spellEnd"/>
      <w:r>
        <w:rPr>
          <w:rFonts w:ascii="Times New Roman" w:hAnsi="Times New Roman"/>
          <w:sz w:val="28"/>
        </w:rPr>
        <w:t>. Политика по отношению к исламу. Башкирские восстания. Формирование черты оседлости.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sz w:val="28"/>
        </w:rPr>
        <w:t>Рябушинские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Гарелины</w:t>
      </w:r>
      <w:proofErr w:type="spellEnd"/>
      <w:r>
        <w:rPr>
          <w:rFonts w:ascii="Times New Roman" w:hAnsi="Times New Roman"/>
          <w:sz w:val="28"/>
        </w:rPr>
        <w:t>, Прохоровы, Демидовы и др.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Внутренняя и внешняя торговля. Торговые пути внутри страны. </w:t>
      </w:r>
      <w:proofErr w:type="spellStart"/>
      <w:proofErr w:type="gramStart"/>
      <w:r>
        <w:rPr>
          <w:rFonts w:ascii="Times New Roman" w:hAnsi="Times New Roman"/>
          <w:sz w:val="28"/>
        </w:rPr>
        <w:t>Водно-транспортные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системы: </w:t>
      </w:r>
      <w:proofErr w:type="spellStart"/>
      <w:r>
        <w:rPr>
          <w:rFonts w:ascii="Times New Roman" w:hAnsi="Times New Roman"/>
          <w:sz w:val="28"/>
        </w:rPr>
        <w:t>Вышневолоцкая</w:t>
      </w:r>
      <w:proofErr w:type="spellEnd"/>
      <w:r>
        <w:rPr>
          <w:rFonts w:ascii="Times New Roman" w:hAnsi="Times New Roman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ascii="Times New Roman" w:hAnsi="Times New Roman"/>
          <w:sz w:val="28"/>
        </w:rPr>
        <w:t>Макарьевская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Ирбитская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Свенская</w:t>
      </w:r>
      <w:proofErr w:type="spellEnd"/>
      <w:r>
        <w:rPr>
          <w:rFonts w:ascii="Times New Roman" w:hAnsi="Times New Roman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Обострение социальных противоречий.</w:t>
      </w:r>
      <w:r>
        <w:rPr>
          <w:rFonts w:ascii="Times New Roman" w:hAnsi="Times New Roman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>
        <w:rPr>
          <w:rFonts w:ascii="Times New Roman" w:hAnsi="Times New Roman"/>
          <w:sz w:val="28"/>
        </w:rPr>
        <w:t>Антидворянский</w:t>
      </w:r>
      <w:proofErr w:type="spellEnd"/>
      <w:r>
        <w:rPr>
          <w:rFonts w:ascii="Times New Roman" w:hAnsi="Times New Roman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Внешняя политика России второй половины XVIII в., ее основные задачи. </w:t>
      </w:r>
      <w:r>
        <w:rPr>
          <w:rFonts w:ascii="Times New Roman" w:hAnsi="Times New Roman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sz w:val="28"/>
        </w:rPr>
        <w:t>Новороссией</w:t>
      </w:r>
      <w:proofErr w:type="spellEnd"/>
      <w:r>
        <w:rPr>
          <w:rFonts w:ascii="Times New Roman" w:hAnsi="Times New Roman"/>
          <w:sz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Участие России в разделах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при Павле I. </w:t>
      </w:r>
      <w:r>
        <w:rPr>
          <w:rFonts w:ascii="Times New Roman" w:hAnsi="Times New Roman"/>
          <w:sz w:val="28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>
        <w:rPr>
          <w:rFonts w:ascii="Times New Roman" w:hAnsi="Times New Roman"/>
          <w:sz w:val="28"/>
        </w:rPr>
        <w:t>Манифест</w:t>
      </w:r>
      <w:proofErr w:type="gramEnd"/>
      <w:r>
        <w:rPr>
          <w:rFonts w:ascii="Times New Roman" w:hAnsi="Times New Roman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Российской империи в XVIII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>
        <w:rPr>
          <w:rFonts w:ascii="Times New Roman" w:hAnsi="Times New Roman"/>
          <w:sz w:val="28"/>
        </w:rPr>
        <w:t>бла-городных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Наш край в XVIII в.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B64981" w:rsidRDefault="00B64981">
      <w:pPr>
        <w:spacing w:after="0"/>
        <w:ind w:left="120"/>
        <w:jc w:val="both"/>
      </w:pPr>
    </w:p>
    <w:p w:rsidR="0004130A" w:rsidRDefault="0004130A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527FBC" w:rsidRDefault="00527FBC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527FBC" w:rsidRDefault="00527FBC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527FBC" w:rsidRDefault="00527FBC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ВСЕОБЩАЯ ИСТОРИЯ. ИСТОРИЯ НОВОГО ВРЕМЕНИ. XIX – НАЧАЛО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Европа в начале XIX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 xml:space="preserve">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sz w:val="28"/>
        </w:rPr>
        <w:t>Антинаполеоновские</w:t>
      </w:r>
      <w:proofErr w:type="spellEnd"/>
      <w:r>
        <w:rPr>
          <w:rFonts w:ascii="Times New Roman" w:hAnsi="Times New Roman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социальные отношения, политические процессы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Политическое развитие европейских стран в 1815–1840-е гг.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Великобритания </w:t>
      </w:r>
      <w:r>
        <w:rPr>
          <w:rFonts w:ascii="Times New Roman" w:hAnsi="Times New Roman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Франция.</w:t>
      </w:r>
      <w:r>
        <w:rPr>
          <w:rFonts w:ascii="Times New Roman" w:hAnsi="Times New Roman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Италия.</w:t>
      </w:r>
      <w:r>
        <w:rPr>
          <w:rFonts w:ascii="Times New Roman" w:hAnsi="Times New Roman"/>
          <w:sz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 w:hAnsi="Times New Roman"/>
          <w:sz w:val="28"/>
        </w:rPr>
        <w:t>Кавур</w:t>
      </w:r>
      <w:proofErr w:type="spellEnd"/>
      <w:r>
        <w:rPr>
          <w:rFonts w:ascii="Times New Roman" w:hAnsi="Times New Roman"/>
          <w:sz w:val="28"/>
        </w:rPr>
        <w:t>, Дж. Гарибальди. Образование единого государства. Король Виктор Эммануил II.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Германия.</w:t>
      </w:r>
      <w:r>
        <w:rPr>
          <w:rFonts w:ascii="Times New Roman" w:hAnsi="Times New Roman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Центральной и Юго-ВосточнойЕвропы во второй половине XIX – начале XX </w:t>
      </w:r>
      <w:proofErr w:type="spellStart"/>
      <w:r>
        <w:rPr>
          <w:rFonts w:ascii="Times New Roman" w:hAnsi="Times New Roman"/>
          <w:b/>
          <w:sz w:val="28"/>
        </w:rPr>
        <w:t>в.</w:t>
      </w:r>
      <w:r>
        <w:rPr>
          <w:rFonts w:ascii="Times New Roman" w:hAnsi="Times New Roman"/>
          <w:sz w:val="28"/>
        </w:rPr>
        <w:t>Габсбургская</w:t>
      </w:r>
      <w:proofErr w:type="spellEnd"/>
      <w:r>
        <w:rPr>
          <w:rFonts w:ascii="Times New Roman" w:hAnsi="Times New Roman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Соединенные Штаты Америки.</w:t>
      </w:r>
      <w:r>
        <w:rPr>
          <w:rFonts w:ascii="Times New Roman" w:hAnsi="Times New Roman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sz w:val="28"/>
        </w:rPr>
        <w:t>сс в пр</w:t>
      </w:r>
      <w:proofErr w:type="gramEnd"/>
      <w:r>
        <w:rPr>
          <w:rFonts w:ascii="Times New Roman" w:hAnsi="Times New Roman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Латинской Америки в XIX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 xml:space="preserve">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hAnsi="Times New Roman"/>
          <w:sz w:val="28"/>
        </w:rPr>
        <w:t>Туссен-Лувертюр</w:t>
      </w:r>
      <w:proofErr w:type="spellEnd"/>
      <w:r>
        <w:rPr>
          <w:rFonts w:ascii="Times New Roman" w:hAnsi="Times New Roman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sz w:val="28"/>
        </w:rPr>
        <w:t>латифундизм</w:t>
      </w:r>
      <w:proofErr w:type="spellEnd"/>
      <w:r>
        <w:rPr>
          <w:rFonts w:ascii="Times New Roman" w:hAnsi="Times New Roman"/>
          <w:sz w:val="28"/>
        </w:rPr>
        <w:t>. Проблемы модернизации. Мексиканская революция 1910–1917 гг.: участники, итоги, значение.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Азии в ХIХ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Япония.</w:t>
      </w:r>
      <w:r>
        <w:rPr>
          <w:rFonts w:ascii="Times New Roman" w:hAnsi="Times New Roman"/>
          <w:sz w:val="28"/>
        </w:rPr>
        <w:t xml:space="preserve"> Внутренняя и внешняя политика </w:t>
      </w:r>
      <w:proofErr w:type="spellStart"/>
      <w:r>
        <w:rPr>
          <w:rFonts w:ascii="Times New Roman" w:hAnsi="Times New Roman"/>
          <w:sz w:val="28"/>
        </w:rPr>
        <w:t>сегунатаТокугава</w:t>
      </w:r>
      <w:proofErr w:type="spellEnd"/>
      <w:r>
        <w:rPr>
          <w:rFonts w:ascii="Times New Roman" w:hAnsi="Times New Roman"/>
          <w:sz w:val="28"/>
        </w:rPr>
        <w:t xml:space="preserve">. «Открытие Японии». Реставрация </w:t>
      </w:r>
      <w:proofErr w:type="spellStart"/>
      <w:r>
        <w:rPr>
          <w:rFonts w:ascii="Times New Roman" w:hAnsi="Times New Roman"/>
          <w:sz w:val="28"/>
        </w:rPr>
        <w:t>Мэйдзи</w:t>
      </w:r>
      <w:proofErr w:type="spellEnd"/>
      <w:r>
        <w:rPr>
          <w:rFonts w:ascii="Times New Roman" w:hAnsi="Times New Roman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Китай.</w:t>
      </w:r>
      <w:r>
        <w:rPr>
          <w:rFonts w:ascii="Times New Roman" w:hAnsi="Times New Roman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sz w:val="28"/>
        </w:rPr>
        <w:t>самоусиления</w:t>
      </w:r>
      <w:proofErr w:type="spellEnd"/>
      <w:r>
        <w:rPr>
          <w:rFonts w:ascii="Times New Roman" w:hAnsi="Times New Roman"/>
          <w:sz w:val="28"/>
        </w:rPr>
        <w:t>». Восстание «</w:t>
      </w:r>
      <w:proofErr w:type="spellStart"/>
      <w:r>
        <w:rPr>
          <w:rFonts w:ascii="Times New Roman" w:hAnsi="Times New Roman"/>
          <w:sz w:val="28"/>
        </w:rPr>
        <w:t>ихэтуаней</w:t>
      </w:r>
      <w:proofErr w:type="spellEnd"/>
      <w:r>
        <w:rPr>
          <w:rFonts w:ascii="Times New Roman" w:hAnsi="Times New Roman"/>
          <w:sz w:val="28"/>
        </w:rPr>
        <w:t>». Революция 1911–1913 гг. Сунь Ятсен.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Османская империя.</w:t>
      </w:r>
      <w:r>
        <w:rPr>
          <w:rFonts w:ascii="Times New Roman" w:hAnsi="Times New Roman"/>
          <w:sz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hAnsi="Times New Roman"/>
          <w:sz w:val="28"/>
        </w:rPr>
        <w:t>Танзимата</w:t>
      </w:r>
      <w:proofErr w:type="spellEnd"/>
      <w:r>
        <w:rPr>
          <w:rFonts w:ascii="Times New Roman" w:hAnsi="Times New Roman"/>
          <w:sz w:val="28"/>
        </w:rPr>
        <w:t>. Принятие конституции. Младотурецкая революция 1908–1909 гг.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Революция 1905–1911 г. в Иране.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Индия.</w:t>
      </w:r>
      <w:r>
        <w:rPr>
          <w:rFonts w:ascii="Times New Roman" w:hAnsi="Times New Roman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sz w:val="28"/>
        </w:rPr>
        <w:t>Тилак</w:t>
      </w:r>
      <w:proofErr w:type="spellEnd"/>
      <w:r>
        <w:rPr>
          <w:rFonts w:ascii="Times New Roman" w:hAnsi="Times New Roman"/>
          <w:sz w:val="28"/>
        </w:rPr>
        <w:t>, М.К. Ганди.</w:t>
      </w:r>
    </w:p>
    <w:p w:rsidR="0004130A" w:rsidRDefault="0004130A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04130A" w:rsidRDefault="0004130A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Народы Африки в ХIХ – начале ХХ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Развитие культуры в XIX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hAnsi="Times New Roman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Эволюция</w:t>
      </w:r>
      <w:proofErr w:type="gramEnd"/>
      <w:r>
        <w:rPr>
          <w:rFonts w:ascii="Times New Roman" w:hAnsi="Times New Roman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Международные отношения в XIX – начале XX в.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(</w:t>
      </w:r>
      <w:proofErr w:type="gramStart"/>
      <w:r>
        <w:rPr>
          <w:rFonts w:ascii="Times New Roman" w:hAnsi="Times New Roman"/>
          <w:sz w:val="28"/>
        </w:rPr>
        <w:t>испано-американская</w:t>
      </w:r>
      <w:proofErr w:type="gramEnd"/>
      <w:r>
        <w:rPr>
          <w:rFonts w:ascii="Times New Roman" w:hAnsi="Times New Roman"/>
          <w:sz w:val="28"/>
        </w:rPr>
        <w:t xml:space="preserve"> война, русско-японская война, боснийский кризис). Балканские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 (1 ч).</w:t>
      </w:r>
      <w:r>
        <w:rPr>
          <w:rFonts w:ascii="Times New Roman" w:hAnsi="Times New Roman"/>
          <w:sz w:val="28"/>
        </w:rPr>
        <w:t xml:space="preserve"> Историческое и культурное наследие XIX в.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РОССИЙСКАЯ ИМПЕРИЯ В XIX – НАЧАЛЕ XX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Александровская эпоха: государственный либерализм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sz w:val="28"/>
        </w:rPr>
        <w:t>Тильзитский</w:t>
      </w:r>
      <w:proofErr w:type="spellEnd"/>
      <w:r>
        <w:rPr>
          <w:rFonts w:ascii="Times New Roman" w:hAnsi="Times New Roman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Николаевское самодержавие: государственный консерватизм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империи в первой половине XIX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Народы России в первой половине XIX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и правовая модернизация страны при Александре II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sz w:val="28"/>
        </w:rPr>
        <w:t>всесословности</w:t>
      </w:r>
      <w:proofErr w:type="spellEnd"/>
      <w:r>
        <w:rPr>
          <w:rFonts w:ascii="Times New Roman" w:hAnsi="Times New Roman"/>
          <w:sz w:val="28"/>
        </w:rPr>
        <w:t xml:space="preserve"> в правовом строе страны. Конституционный вопрос.</w:t>
      </w:r>
    </w:p>
    <w:p w:rsidR="00B64981" w:rsidRDefault="00BF765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Многовекторность</w:t>
      </w:r>
      <w:proofErr w:type="spellEnd"/>
      <w:r>
        <w:rPr>
          <w:rFonts w:ascii="Times New Roman" w:hAnsi="Times New Roman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в 1880–1890-х гг.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империи во второй половине XIX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Этнокультурный облик империи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на пороге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hAnsi="Times New Roman"/>
          <w:sz w:val="28"/>
        </w:rPr>
        <w:t>Цусимское</w:t>
      </w:r>
      <w:proofErr w:type="spellEnd"/>
      <w:r>
        <w:rPr>
          <w:rFonts w:ascii="Times New Roman" w:hAnsi="Times New Roman"/>
          <w:sz w:val="28"/>
        </w:rPr>
        <w:t xml:space="preserve"> сражение.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rPr>
          <w:rFonts w:ascii="Times New Roman" w:hAnsi="Times New Roman"/>
          <w:sz w:val="28"/>
        </w:rPr>
        <w:t>Неонароднические</w:t>
      </w:r>
      <w:proofErr w:type="spellEnd"/>
      <w:r>
        <w:rPr>
          <w:rFonts w:ascii="Times New Roman" w:hAnsi="Times New Roman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 w:hAnsi="Times New Roman"/>
          <w:sz w:val="28"/>
        </w:rPr>
        <w:t>Правомонархические</w:t>
      </w:r>
      <w:proofErr w:type="spellEnd"/>
      <w:r>
        <w:rPr>
          <w:rFonts w:ascii="Times New Roman" w:hAnsi="Times New Roman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Наш край в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ВВЕДЕНИЕ В НОВЕЙШУЮ ИСТОРИЮ РОССИИ</w:t>
      </w:r>
    </w:p>
    <w:p w:rsidR="00B64981" w:rsidRDefault="00B64981">
      <w:pPr>
        <w:spacing w:after="0"/>
        <w:ind w:firstLine="600"/>
        <w:jc w:val="both"/>
      </w:pP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Февральская и Октябрьская революции 1917 г.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Российская империя накануне Февральской революции 1917 г.: общенациональный кризис.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 страны к мирной жизни. Образование СССР.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Революционные события в России глазами соотечественников и мира. Русское зарубежье.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Влияние революционных событий на общемировые процессы XX в., историю народов России.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Великая Отечественная война (1941—1945 гг.)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Блокада Ленинграда. Дорога жизни. Значение героического сопротивления Ленинграда.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Прорыв и снятие блокады Ленинграда. Битва за Днепр.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Разгром милитаристской Японии. 3 сентября — окончание Второй мировой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Распад СССР. Становление новой России (1992—1999 гг.)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Распад СССР и его последствия для России и мира.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Добровольная отставка Б. Н. Ельцина.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Возрождение страны с 2000-х гг. 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Воссоединение Крыма с Россией.</w:t>
      </w:r>
      <w:r>
        <w:rPr>
          <w:rFonts w:ascii="Times New Roman" w:hAnsi="Times New Roman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Воссоединение Крыма с Россией, его значение и международные последствия.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Российская Федерация на современном этапе.</w:t>
      </w:r>
      <w:r>
        <w:rPr>
          <w:rFonts w:ascii="Times New Roman" w:hAnsi="Times New Roman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hAnsi="Times New Roman"/>
          <w:sz w:val="28"/>
        </w:rPr>
        <w:t>короновирусной</w:t>
      </w:r>
      <w:proofErr w:type="spellEnd"/>
      <w:r>
        <w:rPr>
          <w:rFonts w:ascii="Times New Roman" w:hAnsi="Times New Roman"/>
          <w:sz w:val="28"/>
        </w:rPr>
        <w:t xml:space="preserve"> пандемией. Реализация крупных </w:t>
      </w:r>
      <w:proofErr w:type="gramStart"/>
      <w:r>
        <w:rPr>
          <w:rFonts w:ascii="Times New Roman" w:hAnsi="Times New Roman"/>
          <w:sz w:val="28"/>
        </w:rPr>
        <w:t>экономических проектов</w:t>
      </w:r>
      <w:proofErr w:type="gramEnd"/>
      <w:r>
        <w:rPr>
          <w:rFonts w:ascii="Times New Roman" w:hAnsi="Times New Roman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Общероссийское голосование по поправкам к Конституции России (2020 г.).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Признание Россией ДНР и ЛНР (2022 г.)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Итоговое повторение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родного края в годы революций и Гражданской войны.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Наши земляки — герои Великой Отечественной войны (1941—1945 гг.).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 регион в конце XX — начале XXI вв.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Трудовые достижения родного края.</w:t>
      </w:r>
    </w:p>
    <w:p w:rsidR="00B64981" w:rsidRDefault="00B64981">
      <w:pPr>
        <w:sectPr w:rsidR="00B64981">
          <w:pgSz w:w="11906" w:h="16383"/>
          <w:pgMar w:top="1134" w:right="850" w:bottom="1134" w:left="1701" w:header="720" w:footer="720" w:gutter="0"/>
          <w:cols w:space="720"/>
        </w:sectPr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РЕЗУЛЬТАТЫ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важнейшим </w:t>
      </w:r>
      <w:r>
        <w:rPr>
          <w:rFonts w:ascii="Times New Roman" w:hAnsi="Times New Roman"/>
          <w:b/>
          <w:sz w:val="28"/>
        </w:rPr>
        <w:t>личностным результатам</w:t>
      </w:r>
      <w:r>
        <w:rPr>
          <w:rFonts w:ascii="Times New Roman" w:hAnsi="Times New Roman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hAnsi="Times New Roman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64981" w:rsidRDefault="00B64981">
      <w:pPr>
        <w:spacing w:after="0"/>
        <w:ind w:left="120"/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B64981" w:rsidRDefault="00BF765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универсальных учебных познавательных действий: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универсальных учебных коммуникативных действий:</w:t>
      </w:r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B64981" w:rsidRDefault="00BF765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универсальных учебных регулятивных действий: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эмоционального интеллекта, понимания себя и других: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на примерах исторических ситуаций роль эмоций в отношениях между людьми;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64981" w:rsidRDefault="00BF765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B64981" w:rsidRDefault="00BF765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B64981" w:rsidRDefault="00BF765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64981" w:rsidRDefault="00BF765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B64981" w:rsidRDefault="00BF765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64981" w:rsidRDefault="00BF765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B64981" w:rsidRDefault="00BF765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64981" w:rsidRDefault="00BF765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B64981" w:rsidRDefault="00BF765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64981" w:rsidRDefault="00BF765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64981" w:rsidRDefault="00BF765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B64981" w:rsidRDefault="00BF765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условия жизни людей в древности;</w:t>
      </w:r>
    </w:p>
    <w:p w:rsidR="00B64981" w:rsidRDefault="00BF765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значительных событиях древней истории, их участниках;</w:t>
      </w:r>
    </w:p>
    <w:p w:rsidR="00B64981" w:rsidRDefault="00BF765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64981" w:rsidRDefault="00BF765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исторические явления, определять их общие черты;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иллюстрировать общие явления, черты конкретными примерами;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древней истории.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64981" w:rsidRDefault="00BF765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B64981" w:rsidRDefault="00BF7659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64981" w:rsidRDefault="00BF7659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B64981" w:rsidRDefault="00BF765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64981" w:rsidRDefault="00BF765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64981" w:rsidRDefault="00BF765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длительность и синхронность событий истории Руси и всеобщей истории.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B64981" w:rsidRDefault="00BF765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64981" w:rsidRDefault="00BF765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B64981" w:rsidRDefault="00BF765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64981" w:rsidRDefault="00BF765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sz w:val="28"/>
        </w:rPr>
        <w:t>рств в Ср</w:t>
      </w:r>
      <w:proofErr w:type="gramEnd"/>
      <w:r>
        <w:rPr>
          <w:rFonts w:ascii="Times New Roman" w:hAnsi="Times New Roman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B64981" w:rsidRDefault="00BF765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64981" w:rsidRDefault="00BF765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авторство, время, место создания источника;</w:t>
      </w:r>
    </w:p>
    <w:p w:rsidR="00B64981" w:rsidRDefault="00BF765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64981" w:rsidRDefault="00BF765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находить в визуальном источнике и вещественном памятнике ключевые символы, образы;</w:t>
      </w:r>
    </w:p>
    <w:p w:rsidR="00B64981" w:rsidRDefault="00BF765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позицию автора письменного и визуального исторического источника.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B64981" w:rsidRDefault="00BF765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B64981" w:rsidRDefault="00BF765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64981" w:rsidRDefault="00BF765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64981" w:rsidRDefault="00BF765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B64981" w:rsidRDefault="00BF765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64981" w:rsidRDefault="00BF765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64981" w:rsidRDefault="00BF765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64981" w:rsidRDefault="00BF765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4981" w:rsidRDefault="00BF765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64981" w:rsidRDefault="00BF7659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высказывать отношение</w:t>
      </w:r>
      <w:proofErr w:type="gramEnd"/>
      <w:r>
        <w:rPr>
          <w:rFonts w:ascii="Times New Roman" w:hAnsi="Times New Roman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B64981" w:rsidRDefault="00BF765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64981" w:rsidRDefault="00BF765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B64981" w:rsidRDefault="00B64981">
      <w:pPr>
        <w:spacing w:after="0"/>
        <w:ind w:left="120"/>
        <w:jc w:val="both"/>
      </w:pPr>
    </w:p>
    <w:p w:rsidR="0007315A" w:rsidRDefault="0007315A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B64981" w:rsidRDefault="00BF765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B64981" w:rsidRDefault="00BF765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B64981" w:rsidRDefault="00BF765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синхронность событий отечественной и всеобщей истории XVI–XVII вв.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B64981" w:rsidRDefault="00BF765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B64981" w:rsidRDefault="00BF765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B64981" w:rsidRDefault="00BF765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B64981" w:rsidRDefault="00BF765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B64981" w:rsidRDefault="00BF765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B64981" w:rsidRDefault="00BF765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B64981" w:rsidRDefault="00BF765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B64981" w:rsidRDefault="00BF765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 систематизировать информацию из нескольких однотипных источников.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B64981" w:rsidRDefault="00BF765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B64981" w:rsidRDefault="00BF765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B64981" w:rsidRDefault="00BF765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64981" w:rsidRDefault="00BF765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B64981" w:rsidRDefault="00BF765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B64981" w:rsidRDefault="00BF7659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64981" w:rsidRDefault="00BF7659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B64981" w:rsidRDefault="00BF7659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B64981" w:rsidRDefault="00BF7659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B64981" w:rsidRDefault="00BF7659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синхронность событий отечественной и всеобщей истории XVIII 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B64981" w:rsidRDefault="00BF7659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B64981" w:rsidRDefault="00BF7659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B64981" w:rsidRDefault="00BF7659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B64981" w:rsidRDefault="00BF7659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64981" w:rsidRDefault="00BF7659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назначение исторического источника, раскрывать его информационную ценность;</w:t>
      </w:r>
    </w:p>
    <w:p w:rsidR="00B64981" w:rsidRDefault="00BF7659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B64981" w:rsidRDefault="00BF7659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XVIII в., их участниках;</w:t>
      </w:r>
    </w:p>
    <w:p w:rsidR="00B64981" w:rsidRDefault="00BF7659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B64981" w:rsidRDefault="00BF7659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B64981" w:rsidRDefault="00BF7659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B64981" w:rsidRDefault="00BF7659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B64981" w:rsidRDefault="00BF7659">
      <w:pPr>
        <w:numPr>
          <w:ilvl w:val="0"/>
          <w:numId w:val="30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B64981" w:rsidRDefault="00BF7659">
      <w:pPr>
        <w:numPr>
          <w:ilvl w:val="0"/>
          <w:numId w:val="30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B64981" w:rsidRDefault="00B64981">
      <w:pPr>
        <w:spacing w:after="0"/>
        <w:ind w:left="120"/>
        <w:jc w:val="both"/>
      </w:pP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B64981" w:rsidRDefault="00BF7659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B64981" w:rsidRDefault="00BF7659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B64981" w:rsidRDefault="00BF7659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B64981" w:rsidRDefault="00BF7659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B64981" w:rsidRDefault="00BF7659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64981" w:rsidRDefault="00BF7659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систематические таблицы;</w:t>
      </w:r>
    </w:p>
    <w:p w:rsidR="00B64981" w:rsidRDefault="00BF7659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8"/>
        </w:rPr>
        <w:t>логические рассуждения</w:t>
      </w:r>
      <w:proofErr w:type="gramEnd"/>
      <w:r>
        <w:rPr>
          <w:rFonts w:ascii="Times New Roman" w:hAnsi="Times New Roman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B64981" w:rsidRDefault="00BF7659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B64981" w:rsidRDefault="00BF7659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B64981" w:rsidRDefault="00BF7659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64981" w:rsidRDefault="00BF7659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64981" w:rsidRDefault="00BF7659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B64981" w:rsidRDefault="00BF7659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 тексте письменных источников факты и интерпретации событий прошлого.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B64981" w:rsidRDefault="00BF7659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B64981" w:rsidRDefault="00BF7659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B64981" w:rsidRDefault="00BF7659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B64981" w:rsidRDefault="00BF7659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B64981" w:rsidRDefault="00BF7659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64981" w:rsidRDefault="00BF7659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64981" w:rsidRDefault="00BF7659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64981" w:rsidRDefault="00BF7659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64981" w:rsidRDefault="00BF7659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наиболее значимые события и процессы истории России XX - начала XXI в.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64981" w:rsidRDefault="00BF7659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B64981" w:rsidRDefault="00BF7659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64981" w:rsidRDefault="00BF7659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64981" w:rsidRDefault="00BF765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B64981" w:rsidRDefault="00BF7659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B64981" w:rsidRDefault="00BF7659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учебные проекты по отечественной и всеобщей истории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(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том числе на региональном материале);</w:t>
      </w:r>
    </w:p>
    <w:p w:rsidR="00B64981" w:rsidRDefault="00BF7659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объяснять, в чем состоит наследие истории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64981" w:rsidRDefault="00BF7659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вв.</w:t>
      </w:r>
    </w:p>
    <w:p w:rsidR="00B64981" w:rsidRDefault="00B64981">
      <w:pPr>
        <w:sectPr w:rsidR="00B64981">
          <w:pgSz w:w="11906" w:h="16383"/>
          <w:pgMar w:top="1134" w:right="850" w:bottom="1134" w:left="1701" w:header="720" w:footer="720" w:gutter="0"/>
          <w:cols w:space="720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ТЕМАТИЧЕСКОЕ ПЛАНИРОВАНИЕ 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2560"/>
        <w:gridCol w:w="946"/>
        <w:gridCol w:w="2456"/>
        <w:gridCol w:w="2579"/>
        <w:gridCol w:w="3849"/>
      </w:tblGrid>
      <w:tr w:rsidR="00B64981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540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2678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1.История Древнего мира</w:t>
            </w:r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Первобытность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2678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2.Древний мир. Древний Восток</w:t>
            </w:r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Египет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цивилизации Месопотамии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11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Восточное Средиземноморье в древности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Персидская держава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Индия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Китай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2678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3.Древняя Греция. Эллинизм</w:t>
            </w:r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Древнейшая Греция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Греческие полисы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Древней Греции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Македонские завоевания. Эллинизм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2678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4.Древний Рим</w:t>
            </w:r>
          </w:p>
        </w:tc>
      </w:tr>
      <w:tr w:rsidR="00B64981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Римского государства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Римские завоевания в Средиземноморье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и падение Римской империи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Древнего Рима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64981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2240"/>
        <w:gridCol w:w="1451"/>
        <w:gridCol w:w="2491"/>
        <w:gridCol w:w="2612"/>
        <w:gridCol w:w="3934"/>
      </w:tblGrid>
      <w:tr w:rsidR="00B64981">
        <w:trPr>
          <w:trHeight w:val="300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655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70"/>
        </w:trPr>
        <w:tc>
          <w:tcPr>
            <w:tcW w:w="866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24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934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Средних веков</w:t>
            </w:r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Европы в раннее Средневековье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91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Византийская империя в VI—XI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Арабы в VI—ХI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Средневековое европейское общество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Европы в XII—XV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средневековой Европы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Востока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B64981">
        <w:trPr>
          <w:trHeight w:val="300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9037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2.История России. От Руси к Российскому государству</w:t>
            </w:r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244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в IX — начале XII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в середине XII — начале XIII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136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1290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с древнейших времен до конца XV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B64981">
        <w:trPr>
          <w:trHeight w:val="300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9037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555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2560"/>
        <w:gridCol w:w="1421"/>
        <w:gridCol w:w="2456"/>
        <w:gridCol w:w="2579"/>
        <w:gridCol w:w="3849"/>
      </w:tblGrid>
      <w:tr w:rsidR="00B64981">
        <w:trPr>
          <w:trHeight w:val="2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20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2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Нового времени. Конец XV — XVII в.</w:t>
            </w:r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Великие географические открытия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Изменения в европейском обществе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Реформация и Контрреформация в Европе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Европы в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XVI -XVII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Европейская культура в раннее Новое время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Востока в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B64981">
        <w:trPr>
          <w:trHeight w:val="2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2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2.История России. Россия в XVI—XVII вв.: от Великого княжества к царству</w:t>
            </w:r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XVI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Смута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XVII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XVI-XVII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XVI‒XVII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20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B64981">
        <w:trPr>
          <w:trHeight w:val="2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2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2400"/>
        <w:gridCol w:w="1445"/>
        <w:gridCol w:w="2484"/>
        <w:gridCol w:w="2605"/>
        <w:gridCol w:w="3917"/>
      </w:tblGrid>
      <w:tr w:rsidR="00B64981">
        <w:trPr>
          <w:trHeight w:val="300"/>
        </w:trPr>
        <w:tc>
          <w:tcPr>
            <w:tcW w:w="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6534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70"/>
        </w:trPr>
        <w:tc>
          <w:tcPr>
            <w:tcW w:w="743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40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917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Нового времени. XVIII в.</w:t>
            </w:r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 Просвещения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Европы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163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1311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Французская революция конца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Европейская культура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Востока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B64981">
        <w:trPr>
          <w:trHeight w:val="300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9006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2.История России. Россия в конце XVII — XVIII в.: от царства к империи</w:t>
            </w:r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эпоху преобразований Петра I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109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после Петра I. Дворцовые перевороты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136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1440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B64981">
        <w:trPr>
          <w:trHeight w:val="300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9006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555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2560"/>
        <w:gridCol w:w="1402"/>
        <w:gridCol w:w="2434"/>
        <w:gridCol w:w="2559"/>
        <w:gridCol w:w="3796"/>
      </w:tblGrid>
      <w:tr w:rsidR="00B64981">
        <w:trPr>
          <w:trHeight w:val="300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6395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70"/>
        </w:trPr>
        <w:tc>
          <w:tcPr>
            <w:tcW w:w="843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796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— начало ХХ в.</w:t>
            </w:r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Европа в начале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271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Латинской Америки в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Азии в XIX - начале XX века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Народы Африки в ХIХ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1500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культуры в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B64981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2.История России. Российская империя в XIX — начале XX в.</w:t>
            </w:r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 в первой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1880-1890-х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Этнокультурный облик империи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190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на пороге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B64981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36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sz w:val="24"/>
              </w:rPr>
              <w:t>"Введение в Новейшую историю России"</w:t>
            </w:r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революция 1917—1922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Отечественная война 1941—1945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B64981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модулю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555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640"/>
        <w:gridCol w:w="1228"/>
        <w:gridCol w:w="2232"/>
        <w:gridCol w:w="2370"/>
        <w:gridCol w:w="1687"/>
        <w:gridCol w:w="3356"/>
      </w:tblGrid>
      <w:tr w:rsidR="00B64981">
        <w:trPr>
          <w:trHeight w:val="300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830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795"/>
        </w:trPr>
        <w:tc>
          <w:tcPr>
            <w:tcW w:w="564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64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1687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изучает история.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Появление человека разумного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Древнейшие земледельцы и скотоводы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первобытности к цивилизации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B64981">
        <w:trPr>
          <w:trHeight w:val="1470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государственной власти.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Отношения Египта с соседними народами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Религиозные верования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Познания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B64981">
        <w:trPr>
          <w:trHeight w:val="190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Вавилон.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Ассирия.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царство.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Финикия.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Завоевания персов.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B64981">
        <w:trPr>
          <w:trHeight w:val="19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Индия.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Китай.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B64981">
        <w:trPr>
          <w:trHeight w:val="50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Правление династии </w:t>
            </w:r>
            <w:proofErr w:type="spellStart"/>
            <w:r>
              <w:rPr>
                <w:rFonts w:ascii="Times New Roman" w:hAnsi="Times New Roman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B64981">
        <w:trPr>
          <w:trHeight w:val="16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Древнейшие государства Греции.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Троянская война.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Поэмы Гомера «Илиада» и «Одиссея»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городов-государств.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греческая колонизация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Афины: утверждение демократии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B64981">
        <w:trPr>
          <w:trHeight w:val="16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Греко-персидские войны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Афинского государства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Пелопоннесская война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Религия древних греков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наука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и досуг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Возвышение Македонии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Эллинистические государства Востока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 и население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Апеннинского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полуострова в древности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Республика римских граждан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Верования древних римлян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Войны Рима с Карфагеном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B64981">
        <w:trPr>
          <w:trHeight w:val="10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Ганнибал; битва при Каннах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B64981">
        <w:trPr>
          <w:trHeight w:val="16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Реформы </w:t>
            </w:r>
            <w:proofErr w:type="spellStart"/>
            <w:r>
              <w:rPr>
                <w:rFonts w:ascii="Times New Roman" w:hAnsi="Times New Roman"/>
                <w:sz w:val="24"/>
              </w:rPr>
              <w:t>Гракхов</w:t>
            </w:r>
            <w:proofErr w:type="spellEnd"/>
            <w:r>
              <w:rPr>
                <w:rFonts w:ascii="Times New Roman" w:hAnsi="Times New Roman"/>
                <w:sz w:val="24"/>
              </w:rPr>
              <w:t>: проекты реформ, мероприятия,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Гай Юлий Цезарь: путь к власти, диктатура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Борьба между наследниками Цезаря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императорской власти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Императоры Рима: завоеватели и правители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Римская империя: территория, управление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B64981">
        <w:trPr>
          <w:trHeight w:val="64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B64981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Римская литература, золотой век поэзии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B64981">
        <w:trPr>
          <w:trHeight w:val="115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 в Древнем Риме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B64981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Древнего Рима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B64981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3204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60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366"/>
        <w:gridCol w:w="1201"/>
        <w:gridCol w:w="2201"/>
        <w:gridCol w:w="2341"/>
        <w:gridCol w:w="1662"/>
        <w:gridCol w:w="2873"/>
      </w:tblGrid>
      <w:tr w:rsidR="00B64981">
        <w:trPr>
          <w:trHeight w:val="300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743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795"/>
        </w:trPr>
        <w:tc>
          <w:tcPr>
            <w:tcW w:w="548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366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1662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841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Франкское государство в VIII—IX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B64981">
        <w:trPr>
          <w:trHeight w:val="811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Ранние славянские государства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Византия в VI-XI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Византии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B64981">
        <w:trPr>
          <w:trHeight w:val="2490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исламского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Феодалы и крестьянство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B64981">
        <w:trPr>
          <w:trHeight w:val="217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Обострение социальных противоречий в </w:t>
            </w:r>
            <w:proofErr w:type="gram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IV в. (Жакерия, восстание </w:t>
            </w:r>
            <w:proofErr w:type="spellStart"/>
            <w:r>
              <w:rPr>
                <w:rFonts w:ascii="Times New Roman" w:hAnsi="Times New Roman"/>
                <w:sz w:val="24"/>
              </w:rPr>
              <w:t>УотаТайлера</w:t>
            </w:r>
            <w:proofErr w:type="spellEnd"/>
            <w:r>
              <w:rPr>
                <w:rFonts w:ascii="Times New Roman" w:hAnsi="Times New Roman"/>
                <w:sz w:val="24"/>
              </w:rPr>
              <w:t>). Гуситское движение в Чехии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Религия и культура средневековой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Гуманизм. Раннее Возрождение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B64981">
        <w:trPr>
          <w:trHeight w:val="10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Китай и Япония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Цивилизации майя, ацтеков и инков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 место России в мировой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Великое переселение народов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Хозяйство, быт и верования восточных славян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B64981">
        <w:trPr>
          <w:trHeight w:val="19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государства Русь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Руси в IX-XI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Принятие христианства и его значение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в конце X — начале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церковь в X- начале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Древнерусское право: </w:t>
            </w:r>
            <w:proofErr w:type="gramStart"/>
            <w:r>
              <w:rPr>
                <w:rFonts w:ascii="Times New Roman" w:hAnsi="Times New Roman"/>
                <w:sz w:val="24"/>
              </w:rPr>
              <w:t>Русская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Правда, церковные уставы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Художественная культура и ремесло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B64981">
        <w:trPr>
          <w:trHeight w:val="237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B64981">
        <w:trPr>
          <w:trHeight w:val="127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Белокаменные храмы Северо-Восточной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Монгольской импер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завоевательные походы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Борьба Руси против монгольского нашествия.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Южные и западные русские земли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Княжества Северо-Восточной Руси.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Дмитрий Донской. Куликовская битва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Руси в XIII-XIV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Объединение русских земель вокруг Москвы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B64981">
        <w:trPr>
          <w:trHeight w:val="2820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Новгород и Псков в XV 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B64981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B64981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B64981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с древнейших времен до конца XV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B64981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2914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0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877"/>
        <w:gridCol w:w="1186"/>
        <w:gridCol w:w="2183"/>
        <w:gridCol w:w="2325"/>
        <w:gridCol w:w="2365"/>
        <w:gridCol w:w="2873"/>
      </w:tblGrid>
      <w:tr w:rsidR="00B64981">
        <w:trPr>
          <w:trHeight w:val="300"/>
        </w:trPr>
        <w:tc>
          <w:tcPr>
            <w:tcW w:w="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699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3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795"/>
        </w:trPr>
        <w:tc>
          <w:tcPr>
            <w:tcW w:w="644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88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71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825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«Новое время»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B64981">
        <w:trPr>
          <w:trHeight w:val="1200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B64981">
        <w:trPr>
          <w:trHeight w:val="163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Причины и начало Реформации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Абсолютизм и сословное представительство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Франция: путь к абсолютизму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Англия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Английская революция середины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B64981">
        <w:trPr>
          <w:trHeight w:val="20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Тридцатилетняя война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Высокое Возрождение в Италии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Индия, Китай, Япония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Завершение объединения русских земель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Органы государственной власти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B64981">
        <w:trPr>
          <w:trHeight w:val="163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B64981">
        <w:trPr>
          <w:trHeight w:val="88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Ливонская война: причины и характер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конце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Накануне Смуты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Смутное время начала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Царь Василий Шуйский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Освобождение Москвы в 1612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Итоги и последствия Смутного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Царствование Михаила Федоровича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Алексея Михайловича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Царь Федор Алексеевич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Экономическое развитие 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Городские восстания середины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Соборное уложение 1649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Денежная реформа 1654 г. Медный бунт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Восстание Степана Разина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B64981">
        <w:trPr>
          <w:trHeight w:val="244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Контакты с православным населением Речи </w:t>
            </w:r>
            <w:proofErr w:type="spellStart"/>
            <w:r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>
              <w:rPr>
                <w:rFonts w:ascii="Times New Roman" w:hAnsi="Times New Roman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Укрепление южных рубежей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B64981">
        <w:trPr>
          <w:trHeight w:val="672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B64981">
        <w:trPr>
          <w:trHeight w:val="136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Изобразительное искусство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Летописание и начало книгопечатания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B64981">
        <w:trPr>
          <w:trHeight w:val="109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B64981">
        <w:trPr>
          <w:trHeight w:val="82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XVI‒XVII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B64981">
        <w:trPr>
          <w:trHeight w:val="1635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71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B64981">
        <w:trPr>
          <w:trHeight w:val="555"/>
        </w:trPr>
        <w:tc>
          <w:tcPr>
            <w:tcW w:w="3524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5196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587"/>
        <w:gridCol w:w="1237"/>
        <w:gridCol w:w="2243"/>
        <w:gridCol w:w="2306"/>
        <w:gridCol w:w="1695"/>
        <w:gridCol w:w="2883"/>
      </w:tblGrid>
      <w:tr w:rsidR="00B64981">
        <w:trPr>
          <w:trHeight w:val="300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786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795"/>
        </w:trPr>
        <w:tc>
          <w:tcPr>
            <w:tcW w:w="566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587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1695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883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История нового времени.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B64981">
        <w:trPr>
          <w:trHeight w:val="1620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Истоки европейского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— центр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B64981">
        <w:trPr>
          <w:trHeight w:val="163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Пиренейского полуострова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B64981">
        <w:trPr>
          <w:trHeight w:val="163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B64981">
        <w:trPr>
          <w:trHeight w:val="190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B64981">
        <w:trPr>
          <w:trHeight w:val="181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культура России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B64981">
        <w:trPr>
          <w:trHeight w:val="217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Индия, Китай, Япония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стран Востока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Причины и предпосылки преобразований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B64981">
        <w:trPr>
          <w:trHeight w:val="1584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Экономическая политика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политика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B64981">
        <w:trPr>
          <w:trHeight w:val="1020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Реформы управления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регулярной армии, военного флота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B64981">
        <w:trPr>
          <w:trHeight w:val="2070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Оппозиция реформам Петра 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эпохи дворцовых переворотов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Кондиции «</w:t>
            </w:r>
            <w:proofErr w:type="spellStart"/>
            <w:r>
              <w:rPr>
                <w:rFonts w:ascii="Times New Roman" w:hAnsi="Times New Roman"/>
                <w:sz w:val="24"/>
              </w:rPr>
              <w:t>верховников</w:t>
            </w:r>
            <w:proofErr w:type="spellEnd"/>
            <w:r>
              <w:rPr>
                <w:rFonts w:ascii="Times New Roman" w:hAnsi="Times New Roman"/>
                <w:sz w:val="24"/>
              </w:rPr>
              <w:t>» и приход к власти Анн</w:t>
            </w:r>
            <w:proofErr w:type="gramStart"/>
            <w:r>
              <w:rPr>
                <w:rFonts w:ascii="Times New Roman" w:hAnsi="Times New Roman"/>
                <w:sz w:val="24"/>
              </w:rPr>
              <w:t>ы Иоа</w:t>
            </w:r>
            <w:proofErr w:type="gramEnd"/>
            <w:r>
              <w:rPr>
                <w:rFonts w:ascii="Times New Roman" w:hAnsi="Times New Roman"/>
                <w:sz w:val="24"/>
              </w:rPr>
              <w:t>нновны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при Елизавете Петровне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B64981">
        <w:trPr>
          <w:trHeight w:val="121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Царствование Петра III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B64981">
        <w:trPr>
          <w:trHeight w:val="573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Переворот 28 июня 1762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B64981">
        <w:trPr>
          <w:trHeight w:val="572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политика Екатерины 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B64981">
        <w:trPr>
          <w:trHeight w:val="163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B64981">
        <w:trPr>
          <w:trHeight w:val="100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промышленности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и внешняя торговля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Обострение социальных противоречий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B64981">
        <w:trPr>
          <w:trHeight w:val="25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B64981">
        <w:trPr>
          <w:trHeight w:val="109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при Павле I.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Укрепление абсолютизма при Павле I.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Политика Павла I в области внешней политики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Дворцовый переворот 11 марта 1801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B64981">
        <w:trPr>
          <w:trHeight w:val="190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B64981">
        <w:trPr>
          <w:trHeight w:val="587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российских сословий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наука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в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B64981">
        <w:trPr>
          <w:trHeight w:val="82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архитектура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15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B64981">
        <w:trPr>
          <w:trHeight w:val="1365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040"/>
        <w:gridCol w:w="1161"/>
        <w:gridCol w:w="2153"/>
        <w:gridCol w:w="2297"/>
        <w:gridCol w:w="1625"/>
        <w:gridCol w:w="2861"/>
      </w:tblGrid>
      <w:tr w:rsidR="00B64981">
        <w:trPr>
          <w:trHeight w:val="300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5611" w:type="dxa"/>
            <w:gridSpan w:val="3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795"/>
        </w:trPr>
        <w:tc>
          <w:tcPr>
            <w:tcW w:w="524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64981" w:rsidRDefault="00B64981">
            <w:pPr>
              <w:spacing w:after="0"/>
              <w:ind w:left="135"/>
            </w:pPr>
          </w:p>
        </w:tc>
        <w:tc>
          <w:tcPr>
            <w:tcW w:w="1625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  <w:tc>
          <w:tcPr>
            <w:tcW w:w="2794" w:type="dxa"/>
            <w:vMerge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История нового вр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</w:rPr>
              <w:t>емени. XIX- начала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Политические течения и партии в XIX веке. Марксизм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Франция, Великобритания в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B64981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Социальные и национальные движения в странах Европы в первой половине </w:t>
            </w:r>
            <w:proofErr w:type="spellStart"/>
            <w:r>
              <w:rPr>
                <w:rFonts w:ascii="Times New Roman" w:hAnsi="Times New Roman"/>
                <w:sz w:val="24"/>
              </w:rPr>
              <w:t>XIX</w:t>
            </w:r>
            <w:r w:rsidR="0007315A">
              <w:rPr>
                <w:rFonts w:ascii="Times New Roman" w:hAnsi="Times New Roman"/>
                <w:sz w:val="24"/>
              </w:rPr>
              <w:t>в</w:t>
            </w:r>
            <w:proofErr w:type="gramStart"/>
            <w:r w:rsidR="0007315A">
              <w:rPr>
                <w:rFonts w:ascii="Times New Roman" w:hAnsi="Times New Roman"/>
                <w:sz w:val="24"/>
              </w:rPr>
              <w:t>.в</w:t>
            </w:r>
            <w:proofErr w:type="spellEnd"/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 в Викторианскую эпоху.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Италия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B64981">
        <w:trPr>
          <w:trHeight w:val="129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B64981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США на страны Латинской Америки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Япония и Китай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Завершение колониального раздела мира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B64981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отношения, конфликты и войны в конце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Российская империя в XIX-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Проекты либеральных реформ Александра 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Внешняя политика России в начале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B64981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1813–1825 годах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Дворянская оппозиция самодержавию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Восстание декабристов 14 декабря 1825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Сословная структура российского общества.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в 1830—1850-е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и техники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Конфликты и сотрудничество между народами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B64981">
        <w:trPr>
          <w:trHeight w:val="217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Земская и городская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Военные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внешней политики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«Народное самодержавие» Александра III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Сельское хозяйство и промышленность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Индустриализация и урбанизация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и образование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самодержавия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B64981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в 1860—1890-х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B64981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в системе международных отношений в начале XX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B64981">
        <w:trPr>
          <w:trHeight w:val="271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Избирательный закон 11 декабря 1905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Общество и власть после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Серебряный век российской культуры.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B64981">
        <w:trPr>
          <w:trHeight w:val="208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империя накануне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Февральская революция 1917 года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Октябрь 1917 года и его последствия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Нападение гитлеровской Германии на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Крупнейшие битвы в ходе войны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30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и союзники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30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Распад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Становление демократической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в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183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B64981" w:rsidRDefault="00B64981">
            <w:pPr>
              <w:spacing w:after="0"/>
              <w:ind w:left="135"/>
            </w:pPr>
          </w:p>
        </w:tc>
      </w:tr>
      <w:tr w:rsidR="00B64981">
        <w:trPr>
          <w:trHeight w:val="555"/>
        </w:trPr>
        <w:tc>
          <w:tcPr>
            <w:tcW w:w="3564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85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64981" w:rsidRDefault="00BF7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Mar>
              <w:top w:w="50" w:type="dxa"/>
              <w:left w:w="100" w:type="dxa"/>
            </w:tcMar>
            <w:vAlign w:val="center"/>
          </w:tcPr>
          <w:p w:rsidR="00B64981" w:rsidRDefault="00B64981"/>
        </w:tc>
      </w:tr>
    </w:tbl>
    <w:p w:rsidR="00B64981" w:rsidRDefault="00B64981">
      <w:pPr>
        <w:sectPr w:rsidR="00B64981" w:rsidSect="001A423C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B64981" w:rsidRDefault="00B64981">
      <w:pPr>
        <w:sectPr w:rsidR="00B64981">
          <w:pgSz w:w="16383" w:h="11906"/>
          <w:pgMar w:top="1134" w:right="850" w:bottom="1134" w:left="1701" w:header="720" w:footer="720" w:gutter="0"/>
          <w:cols w:space="720"/>
        </w:sectPr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B64981" w:rsidRDefault="00B64981">
      <w:pPr>
        <w:spacing w:after="0"/>
        <w:ind w:left="120"/>
      </w:pPr>
    </w:p>
    <w:p w:rsidR="00B64981" w:rsidRDefault="00BF765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B64981" w:rsidRDefault="00BF7659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B64981" w:rsidRDefault="00B64981">
      <w:pPr>
        <w:sectPr w:rsidR="00B64981">
          <w:pgSz w:w="11906" w:h="16383"/>
          <w:pgMar w:top="1134" w:right="850" w:bottom="1134" w:left="1701" w:header="720" w:footer="720" w:gutter="0"/>
          <w:cols w:space="720"/>
        </w:sectPr>
      </w:pPr>
    </w:p>
    <w:p w:rsidR="00BF7659" w:rsidRDefault="00BF7659"/>
    <w:sectPr w:rsidR="00BF7659" w:rsidSect="00996DD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015"/>
    <w:multiLevelType w:val="multilevel"/>
    <w:tmpl w:val="07164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981"/>
    <w:rsid w:val="0004130A"/>
    <w:rsid w:val="0007315A"/>
    <w:rsid w:val="000E79A5"/>
    <w:rsid w:val="001A423C"/>
    <w:rsid w:val="00527FBC"/>
    <w:rsid w:val="00996DDD"/>
    <w:rsid w:val="00B64981"/>
    <w:rsid w:val="00B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6DDD"/>
  </w:style>
  <w:style w:type="paragraph" w:styleId="10">
    <w:name w:val="heading 1"/>
    <w:basedOn w:val="a"/>
    <w:next w:val="a"/>
    <w:link w:val="11"/>
    <w:uiPriority w:val="9"/>
    <w:qFormat/>
    <w:rsid w:val="00996DDD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996DD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996DDD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96DDD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link w:val="50"/>
    <w:uiPriority w:val="9"/>
    <w:qFormat/>
    <w:rsid w:val="00996DD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6DDD"/>
  </w:style>
  <w:style w:type="paragraph" w:styleId="21">
    <w:name w:val="toc 2"/>
    <w:link w:val="22"/>
    <w:uiPriority w:val="39"/>
    <w:rsid w:val="00996DDD"/>
    <w:pPr>
      <w:ind w:left="200"/>
    </w:pPr>
  </w:style>
  <w:style w:type="character" w:customStyle="1" w:styleId="22">
    <w:name w:val="Оглавление 2 Знак"/>
    <w:link w:val="21"/>
    <w:rsid w:val="00996DDD"/>
  </w:style>
  <w:style w:type="paragraph" w:styleId="41">
    <w:name w:val="toc 4"/>
    <w:link w:val="42"/>
    <w:uiPriority w:val="39"/>
    <w:rsid w:val="00996DDD"/>
    <w:pPr>
      <w:ind w:left="600"/>
    </w:pPr>
  </w:style>
  <w:style w:type="character" w:customStyle="1" w:styleId="42">
    <w:name w:val="Оглавление 4 Знак"/>
    <w:link w:val="41"/>
    <w:rsid w:val="00996DDD"/>
  </w:style>
  <w:style w:type="paragraph" w:styleId="6">
    <w:name w:val="toc 6"/>
    <w:link w:val="60"/>
    <w:uiPriority w:val="39"/>
    <w:rsid w:val="00996DDD"/>
    <w:pPr>
      <w:ind w:left="1000"/>
    </w:pPr>
  </w:style>
  <w:style w:type="character" w:customStyle="1" w:styleId="60">
    <w:name w:val="Оглавление 6 Знак"/>
    <w:link w:val="6"/>
    <w:rsid w:val="00996DDD"/>
  </w:style>
  <w:style w:type="paragraph" w:styleId="7">
    <w:name w:val="toc 7"/>
    <w:link w:val="70"/>
    <w:uiPriority w:val="39"/>
    <w:rsid w:val="00996DDD"/>
    <w:pPr>
      <w:ind w:left="1200"/>
    </w:pPr>
  </w:style>
  <w:style w:type="character" w:customStyle="1" w:styleId="70">
    <w:name w:val="Оглавление 7 Знак"/>
    <w:link w:val="7"/>
    <w:rsid w:val="00996DDD"/>
  </w:style>
  <w:style w:type="character" w:customStyle="1" w:styleId="30">
    <w:name w:val="Заголовок 3 Знак"/>
    <w:basedOn w:val="1"/>
    <w:link w:val="3"/>
    <w:rsid w:val="00996DDD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rsid w:val="00996DDD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sid w:val="00996DDD"/>
    <w:rPr>
      <w:b/>
      <w:color w:val="4F81BD" w:themeColor="accent1"/>
      <w:sz w:val="18"/>
    </w:rPr>
  </w:style>
  <w:style w:type="paragraph" w:styleId="31">
    <w:name w:val="toc 3"/>
    <w:link w:val="32"/>
    <w:uiPriority w:val="39"/>
    <w:rsid w:val="00996DDD"/>
    <w:pPr>
      <w:ind w:left="400"/>
    </w:pPr>
  </w:style>
  <w:style w:type="character" w:customStyle="1" w:styleId="32">
    <w:name w:val="Оглавление 3 Знак"/>
    <w:link w:val="31"/>
    <w:rsid w:val="00996DDD"/>
  </w:style>
  <w:style w:type="character" w:customStyle="1" w:styleId="50">
    <w:name w:val="Заголовок 5 Знак"/>
    <w:link w:val="5"/>
    <w:rsid w:val="00996DD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996DDD"/>
    <w:rPr>
      <w:rFonts w:asciiTheme="majorHAnsi" w:hAnsiTheme="majorHAnsi"/>
      <w:b/>
      <w:color w:val="365F91" w:themeColor="accent1" w:themeShade="BF"/>
      <w:sz w:val="28"/>
    </w:rPr>
  </w:style>
  <w:style w:type="paragraph" w:styleId="a5">
    <w:name w:val="Normal Indent"/>
    <w:basedOn w:val="a"/>
    <w:link w:val="a6"/>
    <w:rsid w:val="00996DDD"/>
    <w:pPr>
      <w:ind w:left="720"/>
    </w:pPr>
  </w:style>
  <w:style w:type="character" w:customStyle="1" w:styleId="a6">
    <w:name w:val="Обычный отступ Знак"/>
    <w:basedOn w:val="1"/>
    <w:link w:val="a5"/>
    <w:rsid w:val="00996DDD"/>
  </w:style>
  <w:style w:type="paragraph" w:customStyle="1" w:styleId="12">
    <w:name w:val="Гиперссылка1"/>
    <w:basedOn w:val="13"/>
    <w:link w:val="a7"/>
    <w:rsid w:val="00996DDD"/>
    <w:rPr>
      <w:color w:val="0000FF" w:themeColor="hyperlink"/>
      <w:u w:val="single"/>
    </w:rPr>
  </w:style>
  <w:style w:type="character" w:styleId="a7">
    <w:name w:val="Hyperlink"/>
    <w:basedOn w:val="a0"/>
    <w:link w:val="12"/>
    <w:rsid w:val="00996DDD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996DDD"/>
    <w:rPr>
      <w:rFonts w:ascii="XO Thames" w:hAnsi="XO Thames"/>
    </w:rPr>
  </w:style>
  <w:style w:type="character" w:customStyle="1" w:styleId="Footnote0">
    <w:name w:val="Footnote"/>
    <w:link w:val="Footnote"/>
    <w:rsid w:val="00996DDD"/>
    <w:rPr>
      <w:rFonts w:ascii="XO Thames" w:hAnsi="XO Thames"/>
      <w:sz w:val="22"/>
    </w:rPr>
  </w:style>
  <w:style w:type="paragraph" w:styleId="14">
    <w:name w:val="toc 1"/>
    <w:link w:val="15"/>
    <w:uiPriority w:val="39"/>
    <w:rsid w:val="00996DDD"/>
    <w:rPr>
      <w:rFonts w:ascii="XO Thames" w:hAnsi="XO Thames"/>
      <w:b/>
    </w:rPr>
  </w:style>
  <w:style w:type="character" w:customStyle="1" w:styleId="15">
    <w:name w:val="Оглавление 1 Знак"/>
    <w:link w:val="14"/>
    <w:rsid w:val="00996DD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6DDD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96DDD"/>
    <w:rPr>
      <w:rFonts w:ascii="XO Thames" w:hAnsi="XO Thames"/>
      <w:sz w:val="20"/>
    </w:rPr>
  </w:style>
  <w:style w:type="paragraph" w:styleId="9">
    <w:name w:val="toc 9"/>
    <w:link w:val="90"/>
    <w:uiPriority w:val="39"/>
    <w:rsid w:val="00996DDD"/>
    <w:pPr>
      <w:ind w:left="1600"/>
    </w:pPr>
  </w:style>
  <w:style w:type="character" w:customStyle="1" w:styleId="90">
    <w:name w:val="Оглавление 9 Знак"/>
    <w:link w:val="9"/>
    <w:rsid w:val="00996DDD"/>
  </w:style>
  <w:style w:type="paragraph" w:customStyle="1" w:styleId="13">
    <w:name w:val="Основной шрифт абзаца1"/>
    <w:rsid w:val="00996DDD"/>
  </w:style>
  <w:style w:type="paragraph" w:styleId="8">
    <w:name w:val="toc 8"/>
    <w:link w:val="80"/>
    <w:uiPriority w:val="39"/>
    <w:rsid w:val="00996DDD"/>
    <w:pPr>
      <w:ind w:left="1400"/>
    </w:pPr>
  </w:style>
  <w:style w:type="character" w:customStyle="1" w:styleId="80">
    <w:name w:val="Оглавление 8 Знак"/>
    <w:link w:val="8"/>
    <w:rsid w:val="00996DDD"/>
  </w:style>
  <w:style w:type="paragraph" w:customStyle="1" w:styleId="16">
    <w:name w:val="Выделение1"/>
    <w:basedOn w:val="13"/>
    <w:link w:val="a8"/>
    <w:rsid w:val="00996DDD"/>
    <w:rPr>
      <w:i/>
    </w:rPr>
  </w:style>
  <w:style w:type="character" w:styleId="a8">
    <w:name w:val="Emphasis"/>
    <w:basedOn w:val="a0"/>
    <w:link w:val="16"/>
    <w:rsid w:val="00996DDD"/>
    <w:rPr>
      <w:i/>
    </w:rPr>
  </w:style>
  <w:style w:type="paragraph" w:styleId="51">
    <w:name w:val="toc 5"/>
    <w:link w:val="52"/>
    <w:uiPriority w:val="39"/>
    <w:rsid w:val="00996DDD"/>
    <w:pPr>
      <w:ind w:left="800"/>
    </w:pPr>
  </w:style>
  <w:style w:type="character" w:customStyle="1" w:styleId="52">
    <w:name w:val="Оглавление 5 Знак"/>
    <w:link w:val="51"/>
    <w:rsid w:val="00996DDD"/>
  </w:style>
  <w:style w:type="paragraph" w:styleId="a9">
    <w:name w:val="header"/>
    <w:basedOn w:val="a"/>
    <w:link w:val="aa"/>
    <w:rsid w:val="00996DDD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  <w:rsid w:val="00996DDD"/>
  </w:style>
  <w:style w:type="paragraph" w:styleId="ab">
    <w:name w:val="Subtitle"/>
    <w:basedOn w:val="a"/>
    <w:next w:val="a"/>
    <w:link w:val="ac"/>
    <w:uiPriority w:val="11"/>
    <w:qFormat/>
    <w:rsid w:val="00996DDD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996DDD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link w:val="toc100"/>
    <w:uiPriority w:val="39"/>
    <w:rsid w:val="00996DDD"/>
    <w:pPr>
      <w:ind w:left="1800"/>
    </w:pPr>
  </w:style>
  <w:style w:type="character" w:customStyle="1" w:styleId="toc100">
    <w:name w:val="toc 10"/>
    <w:link w:val="toc10"/>
    <w:rsid w:val="00996DDD"/>
  </w:style>
  <w:style w:type="paragraph" w:styleId="ad">
    <w:name w:val="Title"/>
    <w:basedOn w:val="a"/>
    <w:next w:val="a"/>
    <w:link w:val="ae"/>
    <w:uiPriority w:val="10"/>
    <w:qFormat/>
    <w:rsid w:val="00996DDD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996DD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996DDD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996DDD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996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Выделение1"/>
    <w:basedOn w:val="13"/>
    <w:link w:val="a8"/>
    <w:rPr>
      <w:i/>
    </w:rPr>
  </w:style>
  <w:style w:type="character" w:styleId="a8">
    <w:name w:val="Emphasis"/>
    <w:basedOn w:val="a0"/>
    <w:link w:val="16"/>
    <w:rPr>
      <w:i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423" Type="http://schemas.microsoft.com/office/2007/relationships/stylesWithEffects" Target="stylesWithEffects.xm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122</Pages>
  <Words>24920</Words>
  <Characters>142047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2023-09-13T12:24:00Z</cp:lastPrinted>
  <dcterms:created xsi:type="dcterms:W3CDTF">2023-08-31T09:38:00Z</dcterms:created>
  <dcterms:modified xsi:type="dcterms:W3CDTF">2023-09-13T12:25:00Z</dcterms:modified>
</cp:coreProperties>
</file>