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763" w:rsidRDefault="00B44243">
      <w:pPr>
        <w:pStyle w:val="1"/>
        <w:spacing w:before="59"/>
        <w:ind w:left="815" w:right="827"/>
      </w:pPr>
      <w:r>
        <w:t>Муниципальноеобщеобразовательноеучреждение</w:t>
      </w:r>
    </w:p>
    <w:p w:rsidR="00355763" w:rsidRDefault="00B44243">
      <w:pPr>
        <w:ind w:left="815" w:right="825"/>
        <w:jc w:val="center"/>
        <w:rPr>
          <w:b/>
          <w:sz w:val="28"/>
        </w:rPr>
      </w:pPr>
      <w:r>
        <w:rPr>
          <w:b/>
          <w:sz w:val="28"/>
        </w:rPr>
        <w:t>«Беляницкая</w:t>
      </w:r>
      <w:r w:rsidR="00914679">
        <w:rPr>
          <w:b/>
          <w:sz w:val="28"/>
        </w:rPr>
        <w:t xml:space="preserve"> </w:t>
      </w:r>
      <w:r>
        <w:rPr>
          <w:b/>
          <w:sz w:val="28"/>
        </w:rPr>
        <w:t>средняя</w:t>
      </w:r>
      <w:r w:rsidR="00914679">
        <w:rPr>
          <w:b/>
          <w:sz w:val="28"/>
        </w:rPr>
        <w:t xml:space="preserve"> </w:t>
      </w:r>
      <w:r>
        <w:rPr>
          <w:b/>
          <w:sz w:val="28"/>
        </w:rPr>
        <w:t>общеобразовательная</w:t>
      </w:r>
      <w:r w:rsidR="00914679">
        <w:rPr>
          <w:b/>
          <w:sz w:val="28"/>
        </w:rPr>
        <w:t xml:space="preserve"> </w:t>
      </w:r>
      <w:r>
        <w:rPr>
          <w:b/>
          <w:sz w:val="28"/>
        </w:rPr>
        <w:t>школа»</w:t>
      </w:r>
    </w:p>
    <w:p w:rsidR="00355763" w:rsidRDefault="00355763">
      <w:pPr>
        <w:pStyle w:val="a3"/>
        <w:spacing w:before="1"/>
        <w:jc w:val="left"/>
        <w:rPr>
          <w:b/>
        </w:rPr>
      </w:pPr>
    </w:p>
    <w:p w:rsidR="00355763" w:rsidRDefault="00B44243">
      <w:pPr>
        <w:pStyle w:val="a4"/>
      </w:pPr>
      <w:r>
        <w:t>Приказ</w:t>
      </w:r>
    </w:p>
    <w:p w:rsidR="00355763" w:rsidRDefault="00B44243">
      <w:pPr>
        <w:pStyle w:val="a3"/>
        <w:tabs>
          <w:tab w:val="left" w:pos="3890"/>
          <w:tab w:val="left" w:pos="8705"/>
        </w:tabs>
        <w:spacing w:before="271"/>
        <w:ind w:left="122"/>
      </w:pPr>
      <w:r>
        <w:t>от25августа2023года</w:t>
      </w:r>
      <w:r>
        <w:tab/>
      </w:r>
      <w:r>
        <w:tab/>
        <w:t>№20/1</w:t>
      </w:r>
    </w:p>
    <w:p w:rsidR="00355763" w:rsidRDefault="00355763">
      <w:pPr>
        <w:pStyle w:val="a3"/>
        <w:spacing w:before="5"/>
        <w:jc w:val="left"/>
      </w:pPr>
    </w:p>
    <w:p w:rsidR="00355763" w:rsidRDefault="00B44243">
      <w:pPr>
        <w:pStyle w:val="1"/>
        <w:spacing w:line="322" w:lineRule="exact"/>
        <w:jc w:val="both"/>
      </w:pPr>
      <w:r>
        <w:t>Овыполнениимероприятийпореализации</w:t>
      </w:r>
    </w:p>
    <w:p w:rsidR="00355763" w:rsidRDefault="00B44243">
      <w:pPr>
        <w:ind w:left="122"/>
        <w:jc w:val="both"/>
        <w:rPr>
          <w:b/>
          <w:sz w:val="28"/>
        </w:rPr>
      </w:pPr>
      <w:r>
        <w:rPr>
          <w:b/>
          <w:sz w:val="28"/>
        </w:rPr>
        <w:t>профессиональногоминимумав2023-2024учебномгоду</w:t>
      </w:r>
    </w:p>
    <w:p w:rsidR="00355763" w:rsidRDefault="00355763">
      <w:pPr>
        <w:pStyle w:val="a3"/>
        <w:spacing w:before="6"/>
        <w:jc w:val="left"/>
        <w:rPr>
          <w:b/>
          <w:sz w:val="25"/>
        </w:rPr>
      </w:pPr>
    </w:p>
    <w:p w:rsidR="00355763" w:rsidRDefault="00B44243">
      <w:pPr>
        <w:pStyle w:val="a3"/>
        <w:spacing w:before="1"/>
        <w:ind w:left="815"/>
      </w:pPr>
      <w:r>
        <w:t>ВоисполнениеписьмаМинистерстваПросвещенияРФот03.04.2023г.№ДГ-617/05</w:t>
      </w:r>
    </w:p>
    <w:p w:rsidR="00355763" w:rsidRDefault="00B44243">
      <w:pPr>
        <w:pStyle w:val="a3"/>
        <w:spacing w:before="31" w:line="268" w:lineRule="auto"/>
        <w:ind w:left="107" w:right="117"/>
      </w:pPr>
      <w:r>
        <w:t>«МетодическиерекомендациипореализациипрофориентационногоминимумадляобразовательныхорганизацийРоссийскойФедерации</w:t>
      </w:r>
      <w:proofErr w:type="gramStart"/>
      <w:r>
        <w:t>,р</w:t>
      </w:r>
      <w:proofErr w:type="gramEnd"/>
      <w:r>
        <w:t>еализующихобразовательныепрограммыосновногообщегоисреднегообщегообразования»,Методических</w:t>
      </w:r>
      <w:r>
        <w:rPr>
          <w:spacing w:val="-1"/>
        </w:rPr>
        <w:t>рекомендацийпореализациипроекта</w:t>
      </w:r>
      <w:r>
        <w:t xml:space="preserve">«Билетвбудущее»попрофессиональнойориентацииобучающихся6–11классовобразовательныхорганизацийРФ,реализующихобразовательныепрограммыосновногообщегоисреднегообщегообразования,от19.04.2023 г., Порядка реализации </w:t>
      </w:r>
      <w:proofErr w:type="spellStart"/>
      <w:r>
        <w:t>профориентационного</w:t>
      </w:r>
      <w:proofErr w:type="spellEnd"/>
      <w:r>
        <w:t xml:space="preserve"> минимума в образовательныхорганизацийРоссийскойФедерации,реализующихобразовательныепрограммыосновногообщего и среднего общего образования в 2023 – 2024 учебном году, от 14.07.2023 г. и сцельюобеспеченияготовностишколыс01.09.2023г.квведениюпрофессиональногоминимумадля обучающихся 6-10</w:t>
      </w:r>
      <w:bookmarkStart w:id="0" w:name="_GoBack"/>
      <w:bookmarkEnd w:id="0"/>
      <w:r>
        <w:t>классов (</w:t>
      </w:r>
      <w:proofErr w:type="spellStart"/>
      <w:r>
        <w:t>далее-Профминимум</w:t>
      </w:r>
      <w:proofErr w:type="spellEnd"/>
      <w:r>
        <w:t>)</w:t>
      </w:r>
    </w:p>
    <w:p w:rsidR="00355763" w:rsidRDefault="00355763">
      <w:pPr>
        <w:pStyle w:val="a3"/>
        <w:jc w:val="left"/>
        <w:rPr>
          <w:sz w:val="27"/>
        </w:rPr>
      </w:pPr>
    </w:p>
    <w:p w:rsidR="00355763" w:rsidRDefault="00B44243">
      <w:pPr>
        <w:pStyle w:val="1"/>
        <w:ind w:left="460" w:right="827"/>
        <w:rPr>
          <w:b w:val="0"/>
        </w:rPr>
      </w:pPr>
      <w:r>
        <w:t>приказываю</w:t>
      </w:r>
      <w:r>
        <w:rPr>
          <w:b w:val="0"/>
        </w:rPr>
        <w:t>:</w:t>
      </w:r>
    </w:p>
    <w:p w:rsidR="00355763" w:rsidRDefault="00355763">
      <w:pPr>
        <w:pStyle w:val="a3"/>
        <w:spacing w:before="7"/>
        <w:jc w:val="left"/>
        <w:rPr>
          <w:sz w:val="28"/>
        </w:rPr>
      </w:pPr>
    </w:p>
    <w:p w:rsidR="00355763" w:rsidRDefault="00B44243">
      <w:pPr>
        <w:pStyle w:val="a5"/>
        <w:numPr>
          <w:ilvl w:val="0"/>
          <w:numId w:val="2"/>
        </w:numPr>
        <w:tabs>
          <w:tab w:val="left" w:pos="363"/>
        </w:tabs>
        <w:spacing w:before="1"/>
        <w:ind w:hanging="241"/>
        <w:jc w:val="both"/>
        <w:rPr>
          <w:sz w:val="24"/>
        </w:rPr>
      </w:pPr>
      <w:r>
        <w:rPr>
          <w:sz w:val="24"/>
        </w:rPr>
        <w:t>Назначитьответственными</w:t>
      </w:r>
    </w:p>
    <w:p w:rsidR="00355763" w:rsidRDefault="00B44243">
      <w:pPr>
        <w:pStyle w:val="a5"/>
        <w:numPr>
          <w:ilvl w:val="1"/>
          <w:numId w:val="2"/>
        </w:numPr>
        <w:tabs>
          <w:tab w:val="left" w:pos="1082"/>
        </w:tabs>
        <w:spacing w:before="41" w:line="266" w:lineRule="auto"/>
        <w:ind w:left="1081" w:right="121"/>
        <w:rPr>
          <w:sz w:val="24"/>
        </w:rPr>
      </w:pPr>
      <w:r>
        <w:rPr>
          <w:sz w:val="24"/>
        </w:rPr>
        <w:t xml:space="preserve">запрофориентациюиреализациюмероприятийПрофминимумазаместителядиректораповоспитательной </w:t>
      </w:r>
      <w:proofErr w:type="spellStart"/>
      <w:r>
        <w:rPr>
          <w:sz w:val="24"/>
        </w:rPr>
        <w:t>работеБоченкову</w:t>
      </w:r>
      <w:proofErr w:type="spellEnd"/>
      <w:r>
        <w:rPr>
          <w:sz w:val="24"/>
        </w:rPr>
        <w:t xml:space="preserve"> Н.Н.,</w:t>
      </w:r>
    </w:p>
    <w:p w:rsidR="00355763" w:rsidRDefault="00B44243">
      <w:pPr>
        <w:pStyle w:val="a5"/>
        <w:numPr>
          <w:ilvl w:val="1"/>
          <w:numId w:val="2"/>
        </w:numPr>
        <w:tabs>
          <w:tab w:val="left" w:pos="1082"/>
        </w:tabs>
        <w:ind w:hanging="361"/>
        <w:rPr>
          <w:sz w:val="24"/>
        </w:rPr>
      </w:pPr>
      <w:r>
        <w:rPr>
          <w:sz w:val="24"/>
        </w:rPr>
        <w:t>заорганизациюпрофориентационнойработыклассныхруководителей6–10кл.</w:t>
      </w:r>
    </w:p>
    <w:p w:rsidR="00355763" w:rsidRDefault="00B44243">
      <w:pPr>
        <w:pStyle w:val="a5"/>
        <w:numPr>
          <w:ilvl w:val="0"/>
          <w:numId w:val="2"/>
        </w:numPr>
        <w:tabs>
          <w:tab w:val="left" w:pos="363"/>
        </w:tabs>
        <w:spacing w:before="38"/>
        <w:ind w:hanging="241"/>
        <w:jc w:val="both"/>
        <w:rPr>
          <w:sz w:val="24"/>
        </w:rPr>
      </w:pPr>
      <w:proofErr w:type="spellStart"/>
      <w:r>
        <w:rPr>
          <w:sz w:val="24"/>
        </w:rPr>
        <w:t>Боченковой</w:t>
      </w:r>
      <w:proofErr w:type="spellEnd"/>
      <w:r>
        <w:rPr>
          <w:sz w:val="24"/>
        </w:rPr>
        <w:t xml:space="preserve"> Н.Н..:</w:t>
      </w:r>
    </w:p>
    <w:p w:rsidR="00355763" w:rsidRDefault="00B44243">
      <w:pPr>
        <w:pStyle w:val="a5"/>
        <w:numPr>
          <w:ilvl w:val="1"/>
          <w:numId w:val="2"/>
        </w:numPr>
        <w:tabs>
          <w:tab w:val="left" w:pos="830"/>
        </w:tabs>
        <w:spacing w:before="44"/>
        <w:ind w:left="830" w:hanging="142"/>
        <w:rPr>
          <w:sz w:val="24"/>
        </w:rPr>
      </w:pPr>
      <w:r>
        <w:rPr>
          <w:sz w:val="24"/>
        </w:rPr>
        <w:t>провестимониторингготовностикреализацииПрофминимумадо30.08.2023г.</w:t>
      </w:r>
    </w:p>
    <w:p w:rsidR="00355763" w:rsidRDefault="00B44243">
      <w:pPr>
        <w:pStyle w:val="a5"/>
        <w:numPr>
          <w:ilvl w:val="1"/>
          <w:numId w:val="2"/>
        </w:numPr>
        <w:tabs>
          <w:tab w:val="left" w:pos="830"/>
        </w:tabs>
        <w:spacing w:before="38" w:line="268" w:lineRule="auto"/>
        <w:ind w:left="830" w:right="120" w:hanging="142"/>
        <w:rPr>
          <w:sz w:val="24"/>
        </w:rPr>
      </w:pPr>
      <w:r>
        <w:rPr>
          <w:sz w:val="24"/>
        </w:rPr>
        <w:t>разработатьпланпрофориентационнойработына2023/2024учебныйгодвсоответствиисвыбраннымуровнемреализацииПрофминимума(базовый–неменее40ч. вучебномгоду) –до 10.09.2023г.;</w:t>
      </w:r>
    </w:p>
    <w:p w:rsidR="00355763" w:rsidRDefault="00B44243">
      <w:pPr>
        <w:pStyle w:val="a5"/>
        <w:numPr>
          <w:ilvl w:val="1"/>
          <w:numId w:val="2"/>
        </w:numPr>
        <w:tabs>
          <w:tab w:val="left" w:pos="830"/>
        </w:tabs>
        <w:spacing w:before="6" w:line="266" w:lineRule="auto"/>
        <w:ind w:left="688" w:right="121" w:firstLine="0"/>
        <w:rPr>
          <w:sz w:val="24"/>
        </w:rPr>
      </w:pPr>
      <w:r>
        <w:rPr>
          <w:sz w:val="24"/>
        </w:rPr>
        <w:t xml:space="preserve">организоватьпроведениепрофориентационныхзанятийкурсавнеурочнойдеятельности «Россия – мои горизонты» (1 час в неделю, 34 часа в год) </w:t>
      </w:r>
      <w:proofErr w:type="spellStart"/>
      <w:r>
        <w:rPr>
          <w:sz w:val="24"/>
        </w:rPr>
        <w:t>еженедельнопочетвергамдля</w:t>
      </w:r>
      <w:proofErr w:type="spellEnd"/>
      <w:r>
        <w:rPr>
          <w:sz w:val="24"/>
        </w:rPr>
        <w:t xml:space="preserve"> обучающихся 6-10 классов;</w:t>
      </w:r>
    </w:p>
    <w:p w:rsidR="00355763" w:rsidRDefault="00B44243">
      <w:pPr>
        <w:pStyle w:val="a5"/>
        <w:numPr>
          <w:ilvl w:val="1"/>
          <w:numId w:val="2"/>
        </w:numPr>
        <w:tabs>
          <w:tab w:val="left" w:pos="830"/>
        </w:tabs>
        <w:spacing w:before="12" w:line="268" w:lineRule="auto"/>
        <w:ind w:left="688" w:right="122" w:firstLine="0"/>
        <w:rPr>
          <w:sz w:val="24"/>
        </w:rPr>
      </w:pPr>
      <w:r>
        <w:rPr>
          <w:sz w:val="24"/>
        </w:rPr>
        <w:t>провести инструктаж с классными руководителями 6 – 10 классов по реализациикурса«Россия–моигоризонты»ииспользованиюплатформы«Билетвбудущее».</w:t>
      </w:r>
    </w:p>
    <w:p w:rsidR="00355763" w:rsidRDefault="00B44243">
      <w:pPr>
        <w:pStyle w:val="a5"/>
        <w:numPr>
          <w:ilvl w:val="0"/>
          <w:numId w:val="1"/>
        </w:numPr>
        <w:tabs>
          <w:tab w:val="left" w:pos="363"/>
        </w:tabs>
        <w:ind w:hanging="241"/>
        <w:jc w:val="both"/>
        <w:rPr>
          <w:sz w:val="24"/>
        </w:rPr>
      </w:pPr>
      <w:r>
        <w:rPr>
          <w:sz w:val="24"/>
        </w:rPr>
        <w:t>Класснымруководителям6 –10классов:</w:t>
      </w:r>
    </w:p>
    <w:p w:rsidR="00355763" w:rsidRDefault="00B44243">
      <w:pPr>
        <w:pStyle w:val="a5"/>
        <w:numPr>
          <w:ilvl w:val="1"/>
          <w:numId w:val="1"/>
        </w:numPr>
        <w:tabs>
          <w:tab w:val="left" w:pos="830"/>
        </w:tabs>
        <w:spacing w:before="41" w:line="268" w:lineRule="auto"/>
        <w:ind w:right="121" w:firstLine="0"/>
        <w:rPr>
          <w:sz w:val="24"/>
        </w:rPr>
      </w:pPr>
      <w:r>
        <w:rPr>
          <w:sz w:val="24"/>
        </w:rPr>
        <w:t>провести информационно-просветительские мероприятия для родителей (законныхпредставителей)иобучающихсяповопросуреализацииПрофминимумасиспользованиемспециализированнойПлатформы,офункционалеобщедоступногосегмента;</w:t>
      </w:r>
    </w:p>
    <w:p w:rsidR="00355763" w:rsidRDefault="00B44243">
      <w:pPr>
        <w:pStyle w:val="a5"/>
        <w:numPr>
          <w:ilvl w:val="1"/>
          <w:numId w:val="1"/>
        </w:numPr>
        <w:tabs>
          <w:tab w:val="left" w:pos="830"/>
        </w:tabs>
        <w:spacing w:before="0" w:line="268" w:lineRule="auto"/>
        <w:ind w:right="124" w:firstLine="0"/>
        <w:rPr>
          <w:sz w:val="24"/>
        </w:rPr>
      </w:pPr>
      <w:r>
        <w:rPr>
          <w:sz w:val="24"/>
        </w:rPr>
        <w:t xml:space="preserve">организовать регистрацию участников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мероприятий из числаобучающихся6– 10 классов;</w:t>
      </w:r>
    </w:p>
    <w:p w:rsidR="00355763" w:rsidRDefault="00355763">
      <w:pPr>
        <w:spacing w:line="268" w:lineRule="auto"/>
        <w:jc w:val="both"/>
        <w:rPr>
          <w:sz w:val="24"/>
        </w:rPr>
        <w:sectPr w:rsidR="00355763">
          <w:type w:val="continuous"/>
          <w:pgSz w:w="11910" w:h="16840"/>
          <w:pgMar w:top="1360" w:right="720" w:bottom="280" w:left="1580" w:header="720" w:footer="720" w:gutter="0"/>
          <w:cols w:space="720"/>
        </w:sectPr>
      </w:pPr>
    </w:p>
    <w:p w:rsidR="00355763" w:rsidRDefault="00B44243">
      <w:pPr>
        <w:pStyle w:val="a5"/>
        <w:numPr>
          <w:ilvl w:val="1"/>
          <w:numId w:val="1"/>
        </w:numPr>
        <w:tabs>
          <w:tab w:val="left" w:pos="830"/>
        </w:tabs>
        <w:spacing w:before="76" w:line="268" w:lineRule="auto"/>
        <w:ind w:right="122" w:firstLine="0"/>
        <w:rPr>
          <w:sz w:val="24"/>
        </w:rPr>
      </w:pPr>
      <w:r>
        <w:rPr>
          <w:sz w:val="24"/>
        </w:rPr>
        <w:lastRenderedPageBreak/>
        <w:t>обеспечитьвозможностьучастияродителейобучающихся6-10классоввоВсероссийских родительских собраниях по профориентации в сентябре 2023 года, вфеврале2024 года(2 часа);</w:t>
      </w:r>
    </w:p>
    <w:p w:rsidR="00355763" w:rsidRDefault="00B44243">
      <w:pPr>
        <w:pStyle w:val="a5"/>
        <w:numPr>
          <w:ilvl w:val="0"/>
          <w:numId w:val="1"/>
        </w:numPr>
        <w:tabs>
          <w:tab w:val="left" w:pos="363"/>
        </w:tabs>
        <w:spacing w:line="268" w:lineRule="auto"/>
        <w:ind w:right="127"/>
        <w:jc w:val="both"/>
        <w:rPr>
          <w:sz w:val="24"/>
        </w:rPr>
      </w:pPr>
      <w:r>
        <w:rPr>
          <w:sz w:val="24"/>
        </w:rPr>
        <w:t>Учителямхимии</w:t>
      </w:r>
      <w:proofErr w:type="gramStart"/>
      <w:r>
        <w:rPr>
          <w:sz w:val="24"/>
        </w:rPr>
        <w:t>,ф</w:t>
      </w:r>
      <w:proofErr w:type="gramEnd"/>
      <w:r>
        <w:rPr>
          <w:sz w:val="24"/>
        </w:rPr>
        <w:t>изики,математики,русскогоязыка,информатики,историизапланироватьуроки,направленныенапрофориентациюобучающихся(4урока)всоответствииспрофориентационнымиматериаламикучебнымпредметамобщеобразовательногоцикла.</w:t>
      </w:r>
    </w:p>
    <w:p w:rsidR="00355763" w:rsidRDefault="00B44243">
      <w:pPr>
        <w:pStyle w:val="a5"/>
        <w:numPr>
          <w:ilvl w:val="0"/>
          <w:numId w:val="1"/>
        </w:numPr>
        <w:tabs>
          <w:tab w:val="left" w:pos="363"/>
        </w:tabs>
        <w:spacing w:line="266" w:lineRule="auto"/>
        <w:ind w:right="121"/>
        <w:jc w:val="both"/>
        <w:rPr>
          <w:sz w:val="24"/>
        </w:rPr>
      </w:pPr>
      <w:r>
        <w:rPr>
          <w:sz w:val="24"/>
        </w:rPr>
        <w:t xml:space="preserve">Ответственному за сайт Титовой Т.Н. опубликовать необходимую документацию </w:t>
      </w:r>
      <w:proofErr w:type="spellStart"/>
      <w:r>
        <w:rPr>
          <w:sz w:val="24"/>
        </w:rPr>
        <w:t>пореализацииПрофминимуманаофициальномсайте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школыдо</w:t>
      </w:r>
      <w:proofErr w:type="spellEnd"/>
      <w:r>
        <w:rPr>
          <w:sz w:val="24"/>
        </w:rPr>
        <w:t xml:space="preserve"> 10.09.2023г.</w:t>
      </w:r>
    </w:p>
    <w:p w:rsidR="00355763" w:rsidRDefault="00B44243">
      <w:pPr>
        <w:pStyle w:val="a5"/>
        <w:numPr>
          <w:ilvl w:val="0"/>
          <w:numId w:val="1"/>
        </w:numPr>
        <w:tabs>
          <w:tab w:val="left" w:pos="363"/>
        </w:tabs>
        <w:spacing w:before="9"/>
        <w:ind w:hanging="241"/>
        <w:jc w:val="both"/>
        <w:rPr>
          <w:sz w:val="24"/>
        </w:rPr>
      </w:pPr>
      <w:r>
        <w:rPr>
          <w:sz w:val="24"/>
        </w:rPr>
        <w:t>Контрользаисполнениемприказаоставляюзасобой.</w:t>
      </w:r>
    </w:p>
    <w:p w:rsidR="00355763" w:rsidRDefault="00355763">
      <w:pPr>
        <w:pStyle w:val="a3"/>
        <w:spacing w:before="0"/>
        <w:jc w:val="left"/>
        <w:rPr>
          <w:sz w:val="20"/>
        </w:rPr>
      </w:pPr>
    </w:p>
    <w:p w:rsidR="00355763" w:rsidRDefault="00355763">
      <w:pPr>
        <w:pStyle w:val="a3"/>
        <w:spacing w:before="0"/>
        <w:jc w:val="left"/>
        <w:rPr>
          <w:sz w:val="20"/>
        </w:rPr>
      </w:pPr>
    </w:p>
    <w:p w:rsidR="00355763" w:rsidRDefault="00355763">
      <w:pPr>
        <w:pStyle w:val="a3"/>
        <w:spacing w:before="2"/>
        <w:jc w:val="left"/>
      </w:pPr>
    </w:p>
    <w:p w:rsidR="00355763" w:rsidRDefault="00B44243">
      <w:pPr>
        <w:pStyle w:val="a3"/>
        <w:tabs>
          <w:tab w:val="left" w:pos="8091"/>
        </w:tabs>
        <w:spacing w:before="90"/>
        <w:ind w:left="122"/>
        <w:jc w:val="left"/>
      </w:pPr>
      <w:r>
        <w:t xml:space="preserve">Директор                                                     </w:t>
      </w:r>
      <w:proofErr w:type="spellStart"/>
      <w:r>
        <w:t>М.В.Мингалеева</w:t>
      </w:r>
      <w:proofErr w:type="spellEnd"/>
    </w:p>
    <w:sectPr w:rsidR="00355763" w:rsidSect="00B9606B">
      <w:pgSz w:w="11910" w:h="16840"/>
      <w:pgMar w:top="1340" w:right="72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56CF4"/>
    <w:multiLevelType w:val="hybridMultilevel"/>
    <w:tmpl w:val="2274329A"/>
    <w:lvl w:ilvl="0" w:tplc="B0100002">
      <w:start w:val="1"/>
      <w:numFmt w:val="decimal"/>
      <w:lvlText w:val="%1."/>
      <w:lvlJc w:val="left"/>
      <w:pPr>
        <w:ind w:left="3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80DC64">
      <w:numFmt w:val="bullet"/>
      <w:lvlText w:val="-"/>
      <w:lvlJc w:val="left"/>
      <w:pPr>
        <w:ind w:left="108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E5832BE">
      <w:numFmt w:val="bullet"/>
      <w:lvlText w:val="•"/>
      <w:lvlJc w:val="left"/>
      <w:pPr>
        <w:ind w:left="1080" w:hanging="360"/>
      </w:pPr>
      <w:rPr>
        <w:rFonts w:hint="default"/>
        <w:lang w:val="ru-RU" w:eastAsia="en-US" w:bidi="ar-SA"/>
      </w:rPr>
    </w:lvl>
    <w:lvl w:ilvl="3" w:tplc="FF808CA6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4" w:tplc="24B82C0C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5" w:tplc="0BC62CA8">
      <w:numFmt w:val="bullet"/>
      <w:lvlText w:val="•"/>
      <w:lvlJc w:val="left"/>
      <w:pPr>
        <w:ind w:left="4277" w:hanging="360"/>
      </w:pPr>
      <w:rPr>
        <w:rFonts w:hint="default"/>
        <w:lang w:val="ru-RU" w:eastAsia="en-US" w:bidi="ar-SA"/>
      </w:rPr>
    </w:lvl>
    <w:lvl w:ilvl="6" w:tplc="7758CBEA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  <w:lvl w:ilvl="7" w:tplc="55DC28C2">
      <w:numFmt w:val="bullet"/>
      <w:lvlText w:val="•"/>
      <w:lvlJc w:val="left"/>
      <w:pPr>
        <w:ind w:left="6409" w:hanging="360"/>
      </w:pPr>
      <w:rPr>
        <w:rFonts w:hint="default"/>
        <w:lang w:val="ru-RU" w:eastAsia="en-US" w:bidi="ar-SA"/>
      </w:rPr>
    </w:lvl>
    <w:lvl w:ilvl="8" w:tplc="22F21D62">
      <w:numFmt w:val="bullet"/>
      <w:lvlText w:val="•"/>
      <w:lvlJc w:val="left"/>
      <w:pPr>
        <w:ind w:left="7474" w:hanging="360"/>
      </w:pPr>
      <w:rPr>
        <w:rFonts w:hint="default"/>
        <w:lang w:val="ru-RU" w:eastAsia="en-US" w:bidi="ar-SA"/>
      </w:rPr>
    </w:lvl>
  </w:abstractNum>
  <w:abstractNum w:abstractNumId="1">
    <w:nsid w:val="4EF9749A"/>
    <w:multiLevelType w:val="hybridMultilevel"/>
    <w:tmpl w:val="FC2CD914"/>
    <w:lvl w:ilvl="0" w:tplc="51824188">
      <w:start w:val="4"/>
      <w:numFmt w:val="decimal"/>
      <w:lvlText w:val="%1."/>
      <w:lvlJc w:val="left"/>
      <w:pPr>
        <w:ind w:left="3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2696D4">
      <w:numFmt w:val="bullet"/>
      <w:lvlText w:val="-"/>
      <w:lvlJc w:val="left"/>
      <w:pPr>
        <w:ind w:left="549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F707956">
      <w:numFmt w:val="bullet"/>
      <w:lvlText w:val="•"/>
      <w:lvlJc w:val="left"/>
      <w:pPr>
        <w:ind w:left="1547" w:hanging="281"/>
      </w:pPr>
      <w:rPr>
        <w:rFonts w:hint="default"/>
        <w:lang w:val="ru-RU" w:eastAsia="en-US" w:bidi="ar-SA"/>
      </w:rPr>
    </w:lvl>
    <w:lvl w:ilvl="3" w:tplc="7660A594">
      <w:numFmt w:val="bullet"/>
      <w:lvlText w:val="•"/>
      <w:lvlJc w:val="left"/>
      <w:pPr>
        <w:ind w:left="2554" w:hanging="281"/>
      </w:pPr>
      <w:rPr>
        <w:rFonts w:hint="default"/>
        <w:lang w:val="ru-RU" w:eastAsia="en-US" w:bidi="ar-SA"/>
      </w:rPr>
    </w:lvl>
    <w:lvl w:ilvl="4" w:tplc="94FC25DC">
      <w:numFmt w:val="bullet"/>
      <w:lvlText w:val="•"/>
      <w:lvlJc w:val="left"/>
      <w:pPr>
        <w:ind w:left="3562" w:hanging="281"/>
      </w:pPr>
      <w:rPr>
        <w:rFonts w:hint="default"/>
        <w:lang w:val="ru-RU" w:eastAsia="en-US" w:bidi="ar-SA"/>
      </w:rPr>
    </w:lvl>
    <w:lvl w:ilvl="5" w:tplc="BDB441AE">
      <w:numFmt w:val="bullet"/>
      <w:lvlText w:val="•"/>
      <w:lvlJc w:val="left"/>
      <w:pPr>
        <w:ind w:left="4569" w:hanging="281"/>
      </w:pPr>
      <w:rPr>
        <w:rFonts w:hint="default"/>
        <w:lang w:val="ru-RU" w:eastAsia="en-US" w:bidi="ar-SA"/>
      </w:rPr>
    </w:lvl>
    <w:lvl w:ilvl="6" w:tplc="0414C774">
      <w:numFmt w:val="bullet"/>
      <w:lvlText w:val="•"/>
      <w:lvlJc w:val="left"/>
      <w:pPr>
        <w:ind w:left="5576" w:hanging="281"/>
      </w:pPr>
      <w:rPr>
        <w:rFonts w:hint="default"/>
        <w:lang w:val="ru-RU" w:eastAsia="en-US" w:bidi="ar-SA"/>
      </w:rPr>
    </w:lvl>
    <w:lvl w:ilvl="7" w:tplc="6AF0E900">
      <w:numFmt w:val="bullet"/>
      <w:lvlText w:val="•"/>
      <w:lvlJc w:val="left"/>
      <w:pPr>
        <w:ind w:left="6584" w:hanging="281"/>
      </w:pPr>
      <w:rPr>
        <w:rFonts w:hint="default"/>
        <w:lang w:val="ru-RU" w:eastAsia="en-US" w:bidi="ar-SA"/>
      </w:rPr>
    </w:lvl>
    <w:lvl w:ilvl="8" w:tplc="3872ED34">
      <w:numFmt w:val="bullet"/>
      <w:lvlText w:val="•"/>
      <w:lvlJc w:val="left"/>
      <w:pPr>
        <w:ind w:left="7591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55763"/>
    <w:rsid w:val="00355763"/>
    <w:rsid w:val="00914679"/>
    <w:rsid w:val="00B44243"/>
    <w:rsid w:val="00B96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606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9606B"/>
    <w:pPr>
      <w:ind w:left="12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60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606B"/>
    <w:pPr>
      <w:spacing w:before="4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B9606B"/>
    <w:pPr>
      <w:ind w:left="815" w:right="82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B9606B"/>
    <w:pPr>
      <w:spacing w:before="4"/>
      <w:ind w:left="362"/>
      <w:jc w:val="both"/>
    </w:pPr>
  </w:style>
  <w:style w:type="paragraph" w:customStyle="1" w:styleId="TableParagraph">
    <w:name w:val="Table Paragraph"/>
    <w:basedOn w:val="a"/>
    <w:uiPriority w:val="1"/>
    <w:qFormat/>
    <w:rsid w:val="00B960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815" w:right="82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4"/>
      <w:ind w:left="36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tntit56</cp:lastModifiedBy>
  <cp:revision>4</cp:revision>
  <cp:lastPrinted>2023-10-19T05:20:00Z</cp:lastPrinted>
  <dcterms:created xsi:type="dcterms:W3CDTF">2023-10-19T05:11:00Z</dcterms:created>
  <dcterms:modified xsi:type="dcterms:W3CDTF">2023-10-18T03:24:00Z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2023-10-19T00:00:00Z</vt:filetime>
  </property>
</Properties>
</file>