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5C" w:rsidRDefault="00F7075C" w:rsidP="00F7075C">
      <w:pPr>
        <w:pStyle w:val="Heading1"/>
        <w:spacing w:before="73"/>
        <w:ind w:left="4728"/>
        <w:jc w:val="center"/>
      </w:pPr>
      <w:r>
        <w:t>МОУ «</w:t>
      </w:r>
      <w:proofErr w:type="spellStart"/>
      <w:r>
        <w:t>Беляницкая</w:t>
      </w:r>
      <w:proofErr w:type="spellEnd"/>
      <w:r>
        <w:t xml:space="preserve"> СОШ»</w:t>
      </w:r>
    </w:p>
    <w:p w:rsidR="00F7075C" w:rsidRDefault="00F7075C" w:rsidP="00F7075C">
      <w:pPr>
        <w:pStyle w:val="Heading1"/>
        <w:spacing w:before="73"/>
        <w:ind w:left="4728"/>
        <w:jc w:val="center"/>
      </w:pPr>
    </w:p>
    <w:p w:rsidR="00F7075C" w:rsidRDefault="00F7075C" w:rsidP="00F7075C">
      <w:pPr>
        <w:pStyle w:val="Heading1"/>
        <w:spacing w:before="73"/>
        <w:ind w:left="4728"/>
        <w:jc w:val="center"/>
      </w:pPr>
    </w:p>
    <w:p w:rsidR="00F7075C" w:rsidRDefault="00F7075C" w:rsidP="00F7075C">
      <w:pPr>
        <w:pStyle w:val="Heading1"/>
        <w:spacing w:before="73"/>
        <w:ind w:left="4728"/>
        <w:jc w:val="center"/>
      </w:pPr>
    </w:p>
    <w:p w:rsidR="00F7075C" w:rsidRDefault="00F7075C" w:rsidP="00F7075C">
      <w:pPr>
        <w:pStyle w:val="Heading1"/>
        <w:spacing w:before="73"/>
        <w:ind w:left="4728"/>
        <w:jc w:val="center"/>
      </w:pPr>
      <w:r>
        <w:t>Программа наставничества</w:t>
      </w:r>
    </w:p>
    <w:p w:rsidR="00F7075C" w:rsidRDefault="00F7075C" w:rsidP="00F7075C">
      <w:pPr>
        <w:pStyle w:val="Heading1"/>
        <w:spacing w:before="73"/>
        <w:ind w:left="4728"/>
        <w:jc w:val="center"/>
      </w:pPr>
    </w:p>
    <w:p w:rsidR="00F7075C" w:rsidRDefault="00F7075C" w:rsidP="00F7075C">
      <w:pPr>
        <w:pStyle w:val="Heading1"/>
        <w:spacing w:before="73"/>
        <w:ind w:left="4728"/>
        <w:jc w:val="center"/>
      </w:pPr>
    </w:p>
    <w:p w:rsidR="00F7075C" w:rsidRDefault="00F7075C" w:rsidP="00F7075C">
      <w:pPr>
        <w:pStyle w:val="Heading1"/>
        <w:spacing w:before="73"/>
        <w:ind w:left="4728"/>
        <w:jc w:val="center"/>
      </w:pPr>
      <w:r>
        <w:t>2024 год</w:t>
      </w: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0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</w:p>
    <w:p w:rsidR="00F7075C" w:rsidRDefault="00F7075C" w:rsidP="00F7075C">
      <w:pPr>
        <w:pStyle w:val="Heading1"/>
        <w:spacing w:before="73"/>
        <w:ind w:left="4728"/>
        <w:jc w:val="both"/>
      </w:pPr>
      <w:r>
        <w:t xml:space="preserve">Пояснительная </w:t>
      </w:r>
      <w:r>
        <w:rPr>
          <w:spacing w:val="-2"/>
        </w:rPr>
        <w:t>записка</w:t>
      </w:r>
    </w:p>
    <w:p w:rsidR="00F7075C" w:rsidRPr="00F7075C" w:rsidRDefault="00F7075C" w:rsidP="00F7075C">
      <w:pPr>
        <w:pStyle w:val="a3"/>
        <w:spacing w:before="22" w:line="259" w:lineRule="auto"/>
        <w:ind w:right="270" w:firstLine="707"/>
        <w:rPr>
          <w:sz w:val="24"/>
          <w:szCs w:val="24"/>
        </w:rPr>
      </w:pPr>
      <w:proofErr w:type="gramStart"/>
      <w:r w:rsidRPr="00F7075C">
        <w:rPr>
          <w:sz w:val="24"/>
          <w:szCs w:val="24"/>
        </w:rPr>
        <w:t>Настоящая программа наставничества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 (далее – Программа) разработана с целью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во исполнение Распоряжения Министерства просвещения РФ от 25 декабря 2019 г. N Р-145 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</w:t>
      </w:r>
      <w:proofErr w:type="gramEnd"/>
      <w:r w:rsidRPr="00F7075C">
        <w:rPr>
          <w:sz w:val="24"/>
          <w:szCs w:val="24"/>
        </w:rPr>
        <w:t xml:space="preserve">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F7075C">
        <w:rPr>
          <w:sz w:val="24"/>
          <w:szCs w:val="24"/>
        </w:rPr>
        <w:t>обучающимися</w:t>
      </w:r>
      <w:proofErr w:type="gramEnd"/>
      <w:r w:rsidRPr="00F7075C">
        <w:rPr>
          <w:sz w:val="24"/>
          <w:szCs w:val="24"/>
        </w:rPr>
        <w:t xml:space="preserve"> (далее – Целевая модель).</w:t>
      </w:r>
    </w:p>
    <w:p w:rsidR="00F7075C" w:rsidRPr="00F7075C" w:rsidRDefault="00F7075C" w:rsidP="00F7075C">
      <w:pPr>
        <w:pStyle w:val="a3"/>
        <w:spacing w:line="259" w:lineRule="auto"/>
        <w:ind w:right="274" w:firstLine="707"/>
        <w:rPr>
          <w:sz w:val="24"/>
          <w:szCs w:val="24"/>
        </w:rPr>
      </w:pPr>
      <w:proofErr w:type="gramStart"/>
      <w:r w:rsidRPr="00F7075C">
        <w:rPr>
          <w:sz w:val="24"/>
          <w:szCs w:val="24"/>
        </w:rPr>
        <w:t>Внедрение Целевой модели позволит создать условия для максимально полного раскрытия потенциала личности наставляемых, необходимого для успешной личной и профессиональной самореализации,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же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для формирования эффективной системы поддержки, самоопределения и профессиональной ориентации обучающихся 11-18 лет, педагогических работников, включая молодых специалистов.</w:t>
      </w:r>
      <w:proofErr w:type="gramEnd"/>
    </w:p>
    <w:p w:rsidR="00F7075C" w:rsidRPr="00F7075C" w:rsidRDefault="00F7075C" w:rsidP="00F7075C">
      <w:pPr>
        <w:pStyle w:val="a3"/>
        <w:spacing w:line="321" w:lineRule="exact"/>
        <w:ind w:left="1629"/>
        <w:rPr>
          <w:sz w:val="24"/>
          <w:szCs w:val="24"/>
        </w:rPr>
      </w:pPr>
      <w:r w:rsidRPr="00F7075C">
        <w:rPr>
          <w:sz w:val="24"/>
          <w:szCs w:val="24"/>
        </w:rPr>
        <w:t>Задачами внедрения Целевой модели в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</w:t>
      </w:r>
      <w:r w:rsidRPr="00F7075C">
        <w:rPr>
          <w:spacing w:val="-2"/>
          <w:sz w:val="24"/>
          <w:szCs w:val="24"/>
        </w:rPr>
        <w:t>:</w:t>
      </w:r>
    </w:p>
    <w:p w:rsidR="00F7075C" w:rsidRPr="00F7075C" w:rsidRDefault="00F7075C" w:rsidP="00F7075C">
      <w:pPr>
        <w:pStyle w:val="a3"/>
        <w:spacing w:before="23"/>
        <w:ind w:left="1629"/>
        <w:rPr>
          <w:sz w:val="24"/>
          <w:szCs w:val="24"/>
        </w:rPr>
      </w:pPr>
      <w:r w:rsidRPr="00F7075C">
        <w:rPr>
          <w:sz w:val="24"/>
          <w:szCs w:val="24"/>
        </w:rPr>
        <w:t>−раскрытие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потенциала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Pr="00F7075C">
        <w:rPr>
          <w:spacing w:val="-2"/>
          <w:sz w:val="24"/>
          <w:szCs w:val="24"/>
        </w:rPr>
        <w:t>наставляемого;</w:t>
      </w:r>
    </w:p>
    <w:p w:rsidR="00F7075C" w:rsidRPr="00F7075C" w:rsidRDefault="00F7075C" w:rsidP="00F7075C">
      <w:pPr>
        <w:pStyle w:val="a3"/>
        <w:spacing w:before="26" w:line="256" w:lineRule="auto"/>
        <w:ind w:right="283" w:firstLine="707"/>
        <w:rPr>
          <w:sz w:val="24"/>
          <w:szCs w:val="24"/>
        </w:rPr>
      </w:pPr>
      <w:r w:rsidRPr="00F7075C">
        <w:rPr>
          <w:sz w:val="24"/>
          <w:szCs w:val="24"/>
        </w:rPr>
        <w:t>− преодоление подросткового кризиса, самоидентификация подростка, формирование жизненных ориентиров;</w:t>
      </w:r>
    </w:p>
    <w:p w:rsidR="00F7075C" w:rsidRPr="00F7075C" w:rsidRDefault="00F7075C" w:rsidP="00F7075C">
      <w:pPr>
        <w:pStyle w:val="a3"/>
        <w:spacing w:before="5"/>
        <w:ind w:left="1629"/>
        <w:rPr>
          <w:sz w:val="24"/>
          <w:szCs w:val="24"/>
        </w:rPr>
      </w:pPr>
      <w:r w:rsidRPr="00F7075C">
        <w:rPr>
          <w:sz w:val="24"/>
          <w:szCs w:val="24"/>
        </w:rPr>
        <w:t>−адаптация</w:t>
      </w:r>
      <w:r>
        <w:rPr>
          <w:sz w:val="24"/>
          <w:szCs w:val="24"/>
        </w:rPr>
        <w:t xml:space="preserve"> </w:t>
      </w:r>
      <w:proofErr w:type="gramStart"/>
      <w:r w:rsidRPr="00F7075C"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новом</w:t>
      </w:r>
      <w:r>
        <w:rPr>
          <w:sz w:val="24"/>
          <w:szCs w:val="24"/>
        </w:rPr>
        <w:t xml:space="preserve"> </w:t>
      </w:r>
      <w:r w:rsidRPr="00F7075C">
        <w:rPr>
          <w:sz w:val="24"/>
          <w:szCs w:val="24"/>
        </w:rPr>
        <w:t>учебном</w:t>
      </w:r>
      <w:r>
        <w:rPr>
          <w:sz w:val="24"/>
          <w:szCs w:val="24"/>
        </w:rPr>
        <w:t xml:space="preserve"> </w:t>
      </w:r>
      <w:r w:rsidRPr="00F7075C">
        <w:rPr>
          <w:spacing w:val="-2"/>
          <w:sz w:val="24"/>
          <w:szCs w:val="24"/>
        </w:rPr>
        <w:t>коллективе;</w:t>
      </w:r>
    </w:p>
    <w:p w:rsidR="00F7075C" w:rsidRPr="00F7075C" w:rsidRDefault="00F7075C" w:rsidP="00F7075C">
      <w:pPr>
        <w:pStyle w:val="a3"/>
        <w:spacing w:before="26" w:line="259" w:lineRule="auto"/>
        <w:ind w:right="279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−повышение мотивации к учебе и улучшение образовательных результатов </w:t>
      </w:r>
      <w:proofErr w:type="gramStart"/>
      <w:r w:rsidRPr="00F7075C">
        <w:rPr>
          <w:sz w:val="24"/>
          <w:szCs w:val="24"/>
        </w:rPr>
        <w:t>обучающегося</w:t>
      </w:r>
      <w:proofErr w:type="gramEnd"/>
      <w:r w:rsidRPr="00F7075C">
        <w:rPr>
          <w:sz w:val="24"/>
          <w:szCs w:val="24"/>
        </w:rPr>
        <w:t xml:space="preserve">, в том числе через участие в программах поддержки, академических и профессиональных соревнованиях, проектной и внеурочной деятельности, </w:t>
      </w:r>
      <w:proofErr w:type="spellStart"/>
      <w:r w:rsidRPr="00F7075C">
        <w:rPr>
          <w:sz w:val="24"/>
          <w:szCs w:val="24"/>
        </w:rPr>
        <w:t>профориентационных</w:t>
      </w:r>
      <w:proofErr w:type="spellEnd"/>
      <w:r w:rsidRPr="00F7075C">
        <w:rPr>
          <w:sz w:val="24"/>
          <w:szCs w:val="24"/>
        </w:rPr>
        <w:t xml:space="preserve"> программах, стажировках;</w:t>
      </w:r>
    </w:p>
    <w:p w:rsidR="00F7075C" w:rsidRPr="00F7075C" w:rsidRDefault="00F7075C" w:rsidP="00F7075C">
      <w:pPr>
        <w:pStyle w:val="a3"/>
        <w:spacing w:line="259" w:lineRule="auto"/>
        <w:ind w:right="280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− создание условий для осознанного выбора оптимальной образовательной траектории, в том числе </w:t>
      </w:r>
      <w:proofErr w:type="gramStart"/>
      <w:r w:rsidRPr="00F7075C">
        <w:rPr>
          <w:sz w:val="24"/>
          <w:szCs w:val="24"/>
        </w:rPr>
        <w:t>для</w:t>
      </w:r>
      <w:proofErr w:type="gramEnd"/>
      <w:r w:rsidRPr="00F7075C">
        <w:rPr>
          <w:sz w:val="24"/>
          <w:szCs w:val="24"/>
        </w:rPr>
        <w:t xml:space="preserve"> обучающихся с особыми потребностями (дети с ОВЗ, одаренные дети, подростки в трудной жизненной ситуации);</w:t>
      </w:r>
    </w:p>
    <w:p w:rsidR="00F7075C" w:rsidRPr="00F7075C" w:rsidRDefault="00F7075C" w:rsidP="00F7075C">
      <w:pPr>
        <w:pStyle w:val="a3"/>
        <w:spacing w:line="320" w:lineRule="exact"/>
        <w:ind w:left="1629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proofErr w:type="spellStart"/>
      <w:r w:rsidRPr="00F7075C">
        <w:rPr>
          <w:sz w:val="24"/>
          <w:szCs w:val="24"/>
        </w:rPr>
        <w:t>формированиеценностейиактивнойгражданскойпозиции</w:t>
      </w:r>
      <w:r w:rsidRPr="00F7075C">
        <w:rPr>
          <w:spacing w:val="-2"/>
          <w:sz w:val="24"/>
          <w:szCs w:val="24"/>
        </w:rPr>
        <w:t>наставляемого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3"/>
        <w:spacing w:before="25" w:line="259" w:lineRule="auto"/>
        <w:ind w:right="272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− развитие гибких навыков, лидерских качеств, </w:t>
      </w:r>
      <w:proofErr w:type="spellStart"/>
      <w:r w:rsidRPr="00F7075C">
        <w:rPr>
          <w:sz w:val="24"/>
          <w:szCs w:val="24"/>
        </w:rPr>
        <w:t>метакомпетенций</w:t>
      </w:r>
      <w:proofErr w:type="spellEnd"/>
      <w:r w:rsidRPr="00F7075C">
        <w:rPr>
          <w:sz w:val="24"/>
          <w:szCs w:val="24"/>
        </w:rPr>
        <w:t xml:space="preserve"> –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т.д.);</w:t>
      </w:r>
    </w:p>
    <w:p w:rsidR="00F7075C" w:rsidRPr="00F7075C" w:rsidRDefault="00F7075C" w:rsidP="00F7075C">
      <w:pPr>
        <w:pStyle w:val="a3"/>
        <w:spacing w:line="259" w:lineRule="auto"/>
        <w:ind w:right="272" w:firstLine="707"/>
        <w:rPr>
          <w:sz w:val="24"/>
          <w:szCs w:val="24"/>
        </w:rPr>
      </w:pPr>
      <w:r w:rsidRPr="00F7075C">
        <w:rPr>
          <w:sz w:val="24"/>
          <w:szCs w:val="24"/>
        </w:rPr>
        <w:t>− формирование предпринимательского потенциала, наставляемого (</w:t>
      </w:r>
      <w:proofErr w:type="spellStart"/>
      <w:r w:rsidRPr="00F7075C">
        <w:rPr>
          <w:sz w:val="24"/>
          <w:szCs w:val="24"/>
        </w:rPr>
        <w:t>проактивное</w:t>
      </w:r>
      <w:proofErr w:type="spellEnd"/>
      <w:r w:rsidRPr="00F7075C">
        <w:rPr>
          <w:sz w:val="24"/>
          <w:szCs w:val="24"/>
        </w:rPr>
        <w:t xml:space="preserve"> мышление, </w:t>
      </w:r>
      <w:proofErr w:type="spellStart"/>
      <w:r w:rsidRPr="00F7075C">
        <w:rPr>
          <w:sz w:val="24"/>
          <w:szCs w:val="24"/>
        </w:rPr>
        <w:t>практикоориентированность</w:t>
      </w:r>
      <w:proofErr w:type="spellEnd"/>
      <w:r w:rsidRPr="00F7075C">
        <w:rPr>
          <w:sz w:val="24"/>
          <w:szCs w:val="24"/>
        </w:rPr>
        <w:t>, способность решать нестандартные задачи и др.), в том числе через участие в проектных конкурсах и акселерационных программах;</w:t>
      </w:r>
    </w:p>
    <w:p w:rsidR="00F7075C" w:rsidRPr="00F7075C" w:rsidRDefault="00F7075C" w:rsidP="00F7075C">
      <w:pPr>
        <w:pStyle w:val="a3"/>
        <w:spacing w:line="259" w:lineRule="auto"/>
        <w:ind w:right="280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− создание условий для осознанного выбора профессии </w:t>
      </w:r>
      <w:proofErr w:type="gramStart"/>
      <w:r w:rsidRPr="00F7075C">
        <w:rPr>
          <w:sz w:val="24"/>
          <w:szCs w:val="24"/>
        </w:rPr>
        <w:t>обучающимся</w:t>
      </w:r>
      <w:proofErr w:type="gramEnd"/>
      <w:r w:rsidRPr="00F7075C">
        <w:rPr>
          <w:sz w:val="24"/>
          <w:szCs w:val="24"/>
        </w:rPr>
        <w:t xml:space="preserve"> и формирование потенциала для построения успешной карьеры;</w:t>
      </w:r>
    </w:p>
    <w:p w:rsidR="00F7075C" w:rsidRPr="00F7075C" w:rsidRDefault="00F7075C" w:rsidP="00F7075C">
      <w:pPr>
        <w:pStyle w:val="a3"/>
        <w:ind w:left="1629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proofErr w:type="spellStart"/>
      <w:r w:rsidRPr="00F7075C">
        <w:rPr>
          <w:sz w:val="24"/>
          <w:szCs w:val="24"/>
        </w:rPr>
        <w:t>адаптацияучителявновомпедагогическом</w:t>
      </w:r>
      <w:r w:rsidRPr="00F7075C">
        <w:rPr>
          <w:spacing w:val="-2"/>
          <w:sz w:val="24"/>
          <w:szCs w:val="24"/>
        </w:rPr>
        <w:t>коллективе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rPr>
          <w:rFonts w:ascii="Times New Roman" w:hAnsi="Times New Roman" w:cs="Times New Roman"/>
          <w:sz w:val="24"/>
          <w:szCs w:val="24"/>
        </w:rPr>
        <w:sectPr w:rsidR="00F7075C" w:rsidRPr="00F7075C">
          <w:pgSz w:w="11900" w:h="16850"/>
          <w:pgMar w:top="780" w:right="360" w:bottom="280" w:left="38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69" w:line="259" w:lineRule="auto"/>
        <w:ind w:right="277" w:firstLine="707"/>
        <w:rPr>
          <w:sz w:val="24"/>
          <w:szCs w:val="24"/>
        </w:rPr>
      </w:pPr>
      <w:r w:rsidRPr="00F7075C">
        <w:rPr>
          <w:sz w:val="24"/>
          <w:szCs w:val="24"/>
        </w:rPr>
        <w:lastRenderedPageBreak/>
        <w:t xml:space="preserve">− 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F7075C">
        <w:rPr>
          <w:sz w:val="24"/>
          <w:szCs w:val="24"/>
        </w:rPr>
        <w:t>взаимообогащающих</w:t>
      </w:r>
      <w:proofErr w:type="spellEnd"/>
      <w:r w:rsidRPr="00F7075C">
        <w:rPr>
          <w:sz w:val="24"/>
          <w:szCs w:val="24"/>
        </w:rPr>
        <w:t xml:space="preserve"> отношений начинающих и опытных специалистов.</w:t>
      </w:r>
    </w:p>
    <w:p w:rsidR="00F7075C" w:rsidRPr="00F7075C" w:rsidRDefault="00F7075C" w:rsidP="00F7075C">
      <w:pPr>
        <w:pStyle w:val="a3"/>
        <w:spacing w:before="1"/>
        <w:ind w:left="1629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proofErr w:type="spellStart"/>
      <w:r w:rsidRPr="00F7075C">
        <w:rPr>
          <w:sz w:val="24"/>
          <w:szCs w:val="24"/>
        </w:rPr>
        <w:t>формированиеоткрытогоиэффективногосообществавокруг</w:t>
      </w:r>
      <w:proofErr w:type="spellEnd"/>
      <w:r w:rsidRPr="00F7075C">
        <w:rPr>
          <w:sz w:val="24"/>
          <w:szCs w:val="24"/>
        </w:rPr>
        <w:t xml:space="preserve">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СОШ», в </w:t>
      </w:r>
      <w:proofErr w:type="gramStart"/>
      <w:r w:rsidRPr="00F7075C">
        <w:rPr>
          <w:sz w:val="24"/>
          <w:szCs w:val="24"/>
        </w:rPr>
        <w:t>котором</w:t>
      </w:r>
      <w:proofErr w:type="gramEnd"/>
      <w:r w:rsidRPr="00F7075C">
        <w:rPr>
          <w:sz w:val="24"/>
          <w:szCs w:val="24"/>
        </w:rPr>
        <w:t xml:space="preserve"> выстроены доверительные и партнерские отношения между его </w:t>
      </w:r>
      <w:r w:rsidRPr="00F7075C">
        <w:rPr>
          <w:spacing w:val="-2"/>
          <w:sz w:val="24"/>
          <w:szCs w:val="24"/>
        </w:rPr>
        <w:t>участниками.</w:t>
      </w:r>
    </w:p>
    <w:p w:rsidR="00F7075C" w:rsidRPr="00F7075C" w:rsidRDefault="00F7075C" w:rsidP="00F7075C">
      <w:pPr>
        <w:pStyle w:val="Heading1"/>
        <w:numPr>
          <w:ilvl w:val="0"/>
          <w:numId w:val="13"/>
        </w:numPr>
        <w:tabs>
          <w:tab w:val="left" w:pos="5204"/>
        </w:tabs>
        <w:spacing w:before="5"/>
        <w:ind w:left="5204" w:hanging="248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Общие</w:t>
      </w:r>
      <w:r w:rsidRPr="00F7075C">
        <w:rPr>
          <w:spacing w:val="-2"/>
          <w:sz w:val="24"/>
          <w:szCs w:val="24"/>
        </w:rPr>
        <w:t>положения</w:t>
      </w:r>
      <w:proofErr w:type="spellEnd"/>
    </w:p>
    <w:p w:rsidR="00F7075C" w:rsidRPr="00F7075C" w:rsidRDefault="00F7075C" w:rsidP="00F7075C">
      <w:pPr>
        <w:pStyle w:val="a3"/>
        <w:spacing w:before="49"/>
        <w:ind w:left="0"/>
        <w:jc w:val="left"/>
        <w:rPr>
          <w:b/>
          <w:sz w:val="24"/>
          <w:szCs w:val="24"/>
        </w:rPr>
      </w:pPr>
    </w:p>
    <w:p w:rsidR="00F7075C" w:rsidRPr="00F7075C" w:rsidRDefault="00F7075C" w:rsidP="00F7075C">
      <w:pPr>
        <w:pStyle w:val="a5"/>
        <w:numPr>
          <w:ilvl w:val="1"/>
          <w:numId w:val="12"/>
        </w:numPr>
        <w:tabs>
          <w:tab w:val="left" w:pos="2889"/>
        </w:tabs>
        <w:spacing w:before="1" w:line="322" w:lineRule="exac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Программанаставничеств</w:t>
      </w:r>
      <w:proofErr w:type="gramStart"/>
      <w:r w:rsidRPr="00F7075C">
        <w:rPr>
          <w:sz w:val="24"/>
          <w:szCs w:val="24"/>
        </w:rPr>
        <w:t>а</w:t>
      </w:r>
      <w:proofErr w:type="spellEnd"/>
      <w:r w:rsidRPr="00F7075C">
        <w:rPr>
          <w:sz w:val="24"/>
          <w:szCs w:val="24"/>
        </w:rPr>
        <w:t>(</w:t>
      </w:r>
      <w:proofErr w:type="gramEnd"/>
      <w:r w:rsidRPr="00F7075C">
        <w:rPr>
          <w:sz w:val="24"/>
          <w:szCs w:val="24"/>
        </w:rPr>
        <w:t>далее–программа)в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</w:t>
      </w:r>
    </w:p>
    <w:p w:rsidR="00F7075C" w:rsidRPr="00F7075C" w:rsidRDefault="00F7075C" w:rsidP="00F7075C">
      <w:pPr>
        <w:pStyle w:val="a3"/>
        <w:spacing w:line="320" w:lineRule="exact"/>
        <w:ind w:left="2889"/>
        <w:rPr>
          <w:sz w:val="24"/>
          <w:szCs w:val="24"/>
        </w:rPr>
      </w:pPr>
      <w:proofErr w:type="gramStart"/>
      <w:r w:rsidRPr="00F7075C">
        <w:rPr>
          <w:sz w:val="24"/>
          <w:szCs w:val="24"/>
        </w:rPr>
        <w:t>Разработана</w:t>
      </w:r>
      <w:proofErr w:type="gramEnd"/>
      <w:r w:rsidRPr="00F7075C">
        <w:rPr>
          <w:sz w:val="24"/>
          <w:szCs w:val="24"/>
        </w:rPr>
        <w:t xml:space="preserve"> на </w:t>
      </w:r>
      <w:r w:rsidRPr="00F7075C">
        <w:rPr>
          <w:spacing w:val="-2"/>
          <w:sz w:val="24"/>
          <w:szCs w:val="24"/>
        </w:rPr>
        <w:t>основании:</w:t>
      </w:r>
    </w:p>
    <w:p w:rsidR="00F7075C" w:rsidRPr="00F7075C" w:rsidRDefault="00F7075C" w:rsidP="00F7075C">
      <w:pPr>
        <w:pStyle w:val="a5"/>
        <w:numPr>
          <w:ilvl w:val="2"/>
          <w:numId w:val="12"/>
        </w:numPr>
        <w:tabs>
          <w:tab w:val="left" w:pos="1784"/>
        </w:tabs>
        <w:spacing w:line="259" w:lineRule="auto"/>
        <w:ind w:right="271" w:firstLine="0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Федеральногозакона</w:t>
      </w:r>
      <w:proofErr w:type="spellEnd"/>
      <w:r w:rsidRPr="00F7075C">
        <w:rPr>
          <w:sz w:val="24"/>
          <w:szCs w:val="24"/>
        </w:rPr>
        <w:t xml:space="preserve"> Российской Федерации от 29 декабря 2012 г. N 273- ФЗ «Об образовании в Российской Федерации»;</w:t>
      </w:r>
    </w:p>
    <w:p w:rsidR="00F7075C" w:rsidRPr="00F7075C" w:rsidRDefault="00F7075C" w:rsidP="00F7075C">
      <w:pPr>
        <w:pStyle w:val="a5"/>
        <w:numPr>
          <w:ilvl w:val="2"/>
          <w:numId w:val="12"/>
        </w:numPr>
        <w:tabs>
          <w:tab w:val="left" w:pos="1988"/>
        </w:tabs>
        <w:spacing w:line="259" w:lineRule="auto"/>
        <w:ind w:right="280" w:firstLine="0"/>
        <w:rPr>
          <w:sz w:val="24"/>
          <w:szCs w:val="24"/>
        </w:rPr>
      </w:pPr>
      <w:r w:rsidRPr="00F7075C">
        <w:rPr>
          <w:sz w:val="24"/>
          <w:szCs w:val="24"/>
        </w:rPr>
        <w:t>Национальной образовательной инициативе "Наша новая школа", утвержденной Президентом РФ 04.02.2010;</w:t>
      </w:r>
    </w:p>
    <w:p w:rsidR="00F7075C" w:rsidRPr="00F7075C" w:rsidRDefault="00F7075C" w:rsidP="00F7075C">
      <w:pPr>
        <w:pStyle w:val="a5"/>
        <w:numPr>
          <w:ilvl w:val="2"/>
          <w:numId w:val="12"/>
        </w:numPr>
        <w:tabs>
          <w:tab w:val="left" w:pos="1870"/>
        </w:tabs>
        <w:spacing w:line="259" w:lineRule="auto"/>
        <w:ind w:right="275" w:firstLine="0"/>
        <w:rPr>
          <w:sz w:val="24"/>
          <w:szCs w:val="24"/>
        </w:rPr>
      </w:pPr>
      <w:r w:rsidRPr="00F7075C">
        <w:rPr>
          <w:sz w:val="24"/>
          <w:szCs w:val="24"/>
        </w:rPr>
        <w:t xml:space="preserve">Распоряжения </w:t>
      </w:r>
      <w:proofErr w:type="spellStart"/>
      <w:r w:rsidRPr="00F7075C">
        <w:rPr>
          <w:sz w:val="24"/>
          <w:szCs w:val="24"/>
        </w:rPr>
        <w:t>Минпросвещения</w:t>
      </w:r>
      <w:proofErr w:type="spellEnd"/>
      <w:r w:rsidRPr="00F7075C">
        <w:rPr>
          <w:sz w:val="24"/>
          <w:szCs w:val="24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F7075C">
        <w:rPr>
          <w:sz w:val="24"/>
          <w:szCs w:val="24"/>
        </w:rPr>
        <w:t>между</w:t>
      </w:r>
      <w:proofErr w:type="gramEnd"/>
      <w:r w:rsidRPr="00F7075C">
        <w:rPr>
          <w:sz w:val="24"/>
          <w:szCs w:val="24"/>
        </w:rPr>
        <w:t xml:space="preserve"> обучающимися»;</w:t>
      </w:r>
    </w:p>
    <w:p w:rsidR="00F7075C" w:rsidRPr="00F7075C" w:rsidRDefault="00F7075C" w:rsidP="00F7075C">
      <w:pPr>
        <w:pStyle w:val="a5"/>
        <w:numPr>
          <w:ilvl w:val="2"/>
          <w:numId w:val="12"/>
        </w:numPr>
        <w:tabs>
          <w:tab w:val="left" w:pos="1983"/>
        </w:tabs>
        <w:spacing w:line="259" w:lineRule="auto"/>
        <w:ind w:right="274" w:firstLine="0"/>
        <w:rPr>
          <w:sz w:val="24"/>
          <w:szCs w:val="24"/>
        </w:rPr>
      </w:pPr>
      <w:proofErr w:type="gramStart"/>
      <w:r w:rsidRPr="00F7075C">
        <w:rPr>
          <w:sz w:val="24"/>
          <w:szCs w:val="24"/>
        </w:rPr>
        <w:t xml:space="preserve">Письма </w:t>
      </w:r>
      <w:proofErr w:type="spellStart"/>
      <w:r w:rsidRPr="00F7075C">
        <w:rPr>
          <w:sz w:val="24"/>
          <w:szCs w:val="24"/>
        </w:rPr>
        <w:t>Минпросвещения</w:t>
      </w:r>
      <w:proofErr w:type="spellEnd"/>
      <w:r w:rsidRPr="00F7075C">
        <w:rPr>
          <w:sz w:val="24"/>
          <w:szCs w:val="24"/>
        </w:rPr>
        <w:t xml:space="preserve"> России от 23.01.2020 N МР-42/02 "О направлении целевой модели наставничества и </w:t>
      </w:r>
      <w:proofErr w:type="spellStart"/>
      <w:r w:rsidRPr="00F7075C">
        <w:rPr>
          <w:sz w:val="24"/>
          <w:szCs w:val="24"/>
        </w:rPr>
        <w:t>методическихрекомендаций</w:t>
      </w:r>
      <w:proofErr w:type="spellEnd"/>
      <w:r w:rsidRPr="00F7075C">
        <w:rPr>
          <w:sz w:val="24"/>
          <w:szCs w:val="24"/>
        </w:rPr>
        <w:t>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обучающимися");</w:t>
      </w:r>
      <w:proofErr w:type="gramEnd"/>
    </w:p>
    <w:p w:rsidR="00F7075C" w:rsidRPr="00F7075C" w:rsidRDefault="00F7075C" w:rsidP="00F7075C">
      <w:pPr>
        <w:pStyle w:val="a5"/>
        <w:numPr>
          <w:ilvl w:val="2"/>
          <w:numId w:val="12"/>
        </w:numPr>
        <w:tabs>
          <w:tab w:val="left" w:pos="1971"/>
        </w:tabs>
        <w:spacing w:line="259" w:lineRule="auto"/>
        <w:ind w:right="277" w:firstLine="0"/>
        <w:rPr>
          <w:sz w:val="24"/>
          <w:szCs w:val="24"/>
        </w:rPr>
      </w:pPr>
      <w:r w:rsidRPr="00F7075C">
        <w:rPr>
          <w:sz w:val="24"/>
          <w:szCs w:val="24"/>
        </w:rPr>
        <w:t>Уставом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 и определяет порядок организации наставничества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</w:t>
      </w:r>
      <w:proofErr w:type="gramStart"/>
      <w:r w:rsidRPr="00F7075C">
        <w:rPr>
          <w:sz w:val="24"/>
          <w:szCs w:val="24"/>
        </w:rPr>
        <w:t xml:space="preserve">  ;</w:t>
      </w:r>
      <w:proofErr w:type="gramEnd"/>
    </w:p>
    <w:p w:rsidR="00F7075C" w:rsidRPr="00F7075C" w:rsidRDefault="00F7075C" w:rsidP="00F7075C">
      <w:pPr>
        <w:pStyle w:val="a3"/>
        <w:spacing w:line="259" w:lineRule="auto"/>
        <w:ind w:right="271" w:firstLine="707"/>
        <w:rPr>
          <w:sz w:val="24"/>
          <w:szCs w:val="24"/>
        </w:rPr>
      </w:pPr>
      <w:r w:rsidRPr="00F7075C">
        <w:rPr>
          <w:sz w:val="24"/>
          <w:szCs w:val="24"/>
        </w:rPr>
        <w:t>-Типовой формы программы наставничества проектной группой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СОШ», принята на заседании педагогического совета школы, утверждена руководителем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СОШ».  </w:t>
      </w:r>
    </w:p>
    <w:p w:rsidR="00F7075C" w:rsidRPr="00F7075C" w:rsidRDefault="00F7075C" w:rsidP="00F7075C">
      <w:pPr>
        <w:pStyle w:val="a5"/>
        <w:numPr>
          <w:ilvl w:val="1"/>
          <w:numId w:val="12"/>
        </w:numPr>
        <w:tabs>
          <w:tab w:val="left" w:pos="2306"/>
        </w:tabs>
        <w:spacing w:line="259" w:lineRule="auto"/>
        <w:ind w:right="275"/>
        <w:rPr>
          <w:sz w:val="24"/>
          <w:szCs w:val="24"/>
        </w:rPr>
      </w:pPr>
      <w:r w:rsidRPr="00F7075C">
        <w:rPr>
          <w:sz w:val="24"/>
          <w:szCs w:val="24"/>
        </w:rPr>
        <w:t>Разработка и реализация Программы в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  основывается на следующих принципах:</w:t>
      </w:r>
    </w:p>
    <w:p w:rsidR="00F7075C" w:rsidRPr="00F7075C" w:rsidRDefault="00F7075C" w:rsidP="00F7075C">
      <w:pPr>
        <w:pStyle w:val="a3"/>
        <w:spacing w:line="259" w:lineRule="auto"/>
        <w:ind w:right="277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− </w:t>
      </w:r>
      <w:r w:rsidRPr="00F7075C">
        <w:rPr>
          <w:i/>
          <w:sz w:val="24"/>
          <w:szCs w:val="24"/>
        </w:rPr>
        <w:t xml:space="preserve">«не навреди» </w:t>
      </w:r>
      <w:r w:rsidRPr="00F7075C">
        <w:rPr>
          <w:sz w:val="24"/>
          <w:szCs w:val="24"/>
        </w:rPr>
        <w:t xml:space="preserve">предполагает реализацию программы наставничества таким образом, чтобы максимально избежать риска нанесения вреда </w:t>
      </w:r>
      <w:proofErr w:type="gramStart"/>
      <w:r w:rsidRPr="00F7075C">
        <w:rPr>
          <w:sz w:val="24"/>
          <w:szCs w:val="24"/>
        </w:rPr>
        <w:t>наставляемому</w:t>
      </w:r>
      <w:proofErr w:type="gramEnd"/>
      <w:r w:rsidRPr="00F7075C">
        <w:rPr>
          <w:sz w:val="24"/>
          <w:szCs w:val="24"/>
        </w:rPr>
        <w:t>. Никакие обстоятельства или интересы наставника или программы не могут перекрыть интересы ребенка;</w:t>
      </w:r>
    </w:p>
    <w:p w:rsidR="00F7075C" w:rsidRPr="00F7075C" w:rsidRDefault="00F7075C" w:rsidP="00F7075C">
      <w:pPr>
        <w:spacing w:line="259" w:lineRule="auto"/>
        <w:ind w:left="921" w:right="27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7075C">
        <w:rPr>
          <w:rFonts w:ascii="Times New Roman" w:hAnsi="Times New Roman" w:cs="Times New Roman"/>
          <w:sz w:val="24"/>
          <w:szCs w:val="24"/>
        </w:rPr>
        <w:t>−</w:t>
      </w:r>
      <w:r w:rsidRPr="00F7075C">
        <w:rPr>
          <w:rFonts w:ascii="Times New Roman" w:hAnsi="Times New Roman" w:cs="Times New Roman"/>
          <w:i/>
          <w:sz w:val="24"/>
          <w:szCs w:val="24"/>
        </w:rPr>
        <w:t xml:space="preserve">обеспечения суверенных прав личности </w:t>
      </w:r>
      <w:r w:rsidRPr="00F7075C">
        <w:rPr>
          <w:rFonts w:ascii="Times New Roman" w:hAnsi="Times New Roman" w:cs="Times New Roman"/>
          <w:sz w:val="24"/>
          <w:szCs w:val="24"/>
        </w:rPr>
        <w:t>предполагает диалогичность, недопущение покушений на тайну личности, какого-либо воздействия или обследования обманным путем;</w:t>
      </w:r>
    </w:p>
    <w:p w:rsidR="00F7075C" w:rsidRPr="00F7075C" w:rsidRDefault="00F7075C" w:rsidP="00F7075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F7075C" w:rsidRPr="00F7075C">
          <w:pgSz w:w="11900" w:h="16850"/>
          <w:pgMar w:top="780" w:right="360" w:bottom="280" w:left="38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69" w:line="259" w:lineRule="auto"/>
        <w:ind w:right="273" w:firstLine="707"/>
        <w:rPr>
          <w:sz w:val="24"/>
          <w:szCs w:val="24"/>
        </w:rPr>
      </w:pPr>
      <w:r w:rsidRPr="00F7075C">
        <w:rPr>
          <w:sz w:val="24"/>
          <w:szCs w:val="24"/>
        </w:rPr>
        <w:lastRenderedPageBreak/>
        <w:t>−</w:t>
      </w:r>
      <w:r w:rsidRPr="00F7075C">
        <w:rPr>
          <w:i/>
          <w:sz w:val="24"/>
          <w:szCs w:val="24"/>
        </w:rPr>
        <w:t xml:space="preserve">индивидуализации </w:t>
      </w:r>
      <w:proofErr w:type="gramStart"/>
      <w:r w:rsidRPr="00F7075C">
        <w:rPr>
          <w:sz w:val="24"/>
          <w:szCs w:val="24"/>
        </w:rPr>
        <w:t>направлен</w:t>
      </w:r>
      <w:proofErr w:type="gramEnd"/>
      <w:r w:rsidRPr="00F7075C">
        <w:rPr>
          <w:sz w:val="24"/>
          <w:szCs w:val="24"/>
        </w:rPr>
        <w:t xml:space="preserve"> на сохранение индивидуальных </w:t>
      </w:r>
      <w:proofErr w:type="spellStart"/>
      <w:r w:rsidRPr="00F7075C">
        <w:rPr>
          <w:sz w:val="24"/>
          <w:szCs w:val="24"/>
        </w:rPr>
        <w:t>приоритетовв</w:t>
      </w:r>
      <w:proofErr w:type="spellEnd"/>
      <w:r w:rsidRPr="00F7075C">
        <w:rPr>
          <w:sz w:val="24"/>
          <w:szCs w:val="24"/>
        </w:rPr>
        <w:t xml:space="preserve"> создании для личности собственной траектории развития. Принцип подразумевает реализацию программы наставничества с учетом возрастных, </w:t>
      </w:r>
      <w:proofErr w:type="spellStart"/>
      <w:r w:rsidRPr="00F7075C">
        <w:rPr>
          <w:sz w:val="24"/>
          <w:szCs w:val="24"/>
        </w:rPr>
        <w:t>гендерных</w:t>
      </w:r>
      <w:proofErr w:type="spellEnd"/>
      <w:r w:rsidRPr="00F7075C">
        <w:rPr>
          <w:sz w:val="24"/>
          <w:szCs w:val="24"/>
        </w:rPr>
        <w:t>, культурных, национальных, религиозных и других особенностей, наставляемых с целью развития целостной, творческой, социально адаптированной, здоровой личности;</w:t>
      </w:r>
    </w:p>
    <w:p w:rsidR="00F7075C" w:rsidRPr="00F7075C" w:rsidRDefault="00F7075C" w:rsidP="00F7075C">
      <w:pPr>
        <w:pStyle w:val="a3"/>
        <w:spacing w:line="259" w:lineRule="auto"/>
        <w:ind w:right="281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r w:rsidRPr="00F7075C">
        <w:rPr>
          <w:i/>
          <w:sz w:val="24"/>
          <w:szCs w:val="24"/>
        </w:rPr>
        <w:t>легитимности</w:t>
      </w:r>
      <w:r w:rsidRPr="00F7075C">
        <w:rPr>
          <w:sz w:val="24"/>
          <w:szCs w:val="24"/>
        </w:rPr>
        <w:t>, согласно которому деятельность по реализации программы наставничества должна соответствовать законодательству РФ;</w:t>
      </w:r>
    </w:p>
    <w:p w:rsidR="00F7075C" w:rsidRPr="00F7075C" w:rsidRDefault="00F7075C" w:rsidP="00F7075C">
      <w:pPr>
        <w:pStyle w:val="a3"/>
        <w:spacing w:line="259" w:lineRule="auto"/>
        <w:ind w:right="276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r w:rsidRPr="00F7075C">
        <w:rPr>
          <w:i/>
          <w:sz w:val="24"/>
          <w:szCs w:val="24"/>
        </w:rPr>
        <w:t xml:space="preserve">равенства </w:t>
      </w:r>
      <w:r w:rsidRPr="00F7075C">
        <w:rPr>
          <w:sz w:val="24"/>
          <w:szCs w:val="24"/>
        </w:rPr>
        <w:t xml:space="preserve">предполагает реализацию программы в обществе, где признается право на культурные, национальные, религиозные и другие </w:t>
      </w:r>
      <w:r w:rsidRPr="00F7075C">
        <w:rPr>
          <w:spacing w:val="-2"/>
          <w:sz w:val="24"/>
          <w:szCs w:val="24"/>
        </w:rPr>
        <w:t>особенности;</w:t>
      </w:r>
    </w:p>
    <w:p w:rsidR="00F7075C" w:rsidRPr="00F7075C" w:rsidRDefault="00F7075C" w:rsidP="00F7075C">
      <w:pPr>
        <w:pStyle w:val="a3"/>
        <w:spacing w:line="259" w:lineRule="auto"/>
        <w:ind w:right="279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proofErr w:type="spellStart"/>
      <w:r w:rsidRPr="00F7075C">
        <w:rPr>
          <w:i/>
          <w:sz w:val="24"/>
          <w:szCs w:val="24"/>
        </w:rPr>
        <w:t>аксиологичности</w:t>
      </w:r>
      <w:proofErr w:type="spellEnd"/>
      <w:r w:rsidRPr="00F7075C">
        <w:rPr>
          <w:i/>
          <w:sz w:val="24"/>
          <w:szCs w:val="24"/>
        </w:rPr>
        <w:t xml:space="preserve"> </w:t>
      </w:r>
      <w:r w:rsidRPr="00F7075C">
        <w:rPr>
          <w:sz w:val="24"/>
          <w:szCs w:val="24"/>
        </w:rPr>
        <w:t>ориентирует на формирование привлекательности законопослушности, уважения к личности, государству, окружающей среде, безусловном основании на общечеловеческих ценностях, являющихся регуляторами поведения;</w:t>
      </w:r>
    </w:p>
    <w:p w:rsidR="00F7075C" w:rsidRPr="00F7075C" w:rsidRDefault="00F7075C" w:rsidP="00F7075C">
      <w:pPr>
        <w:pStyle w:val="a3"/>
        <w:spacing w:line="259" w:lineRule="auto"/>
        <w:ind w:right="277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− </w:t>
      </w:r>
      <w:r w:rsidRPr="00F7075C">
        <w:rPr>
          <w:i/>
          <w:sz w:val="24"/>
          <w:szCs w:val="24"/>
        </w:rPr>
        <w:t xml:space="preserve">научности </w:t>
      </w:r>
      <w:r w:rsidRPr="00F7075C">
        <w:rPr>
          <w:sz w:val="24"/>
          <w:szCs w:val="24"/>
        </w:rPr>
        <w:t>предполагает реализацию в   МОУ научно обоснованных и проверенных технологий;</w:t>
      </w:r>
    </w:p>
    <w:p w:rsidR="00F7075C" w:rsidRPr="00F7075C" w:rsidRDefault="00F7075C" w:rsidP="00F7075C">
      <w:pPr>
        <w:pStyle w:val="a3"/>
        <w:spacing w:line="256" w:lineRule="auto"/>
        <w:ind w:right="278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r w:rsidRPr="00F7075C">
        <w:rPr>
          <w:i/>
          <w:sz w:val="24"/>
          <w:szCs w:val="24"/>
        </w:rPr>
        <w:t xml:space="preserve">системности </w:t>
      </w:r>
      <w:r w:rsidRPr="00F7075C">
        <w:rPr>
          <w:sz w:val="24"/>
          <w:szCs w:val="24"/>
        </w:rPr>
        <w:t>предполагает разработку и реализацию программы наставничества с максимальным охватом всех необходимых компонентов;</w:t>
      </w:r>
    </w:p>
    <w:p w:rsidR="00F7075C" w:rsidRPr="00F7075C" w:rsidRDefault="00F7075C" w:rsidP="00F7075C">
      <w:pPr>
        <w:pStyle w:val="a3"/>
        <w:spacing w:before="3" w:line="259" w:lineRule="auto"/>
        <w:ind w:right="271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r w:rsidRPr="00F7075C">
        <w:rPr>
          <w:i/>
          <w:sz w:val="24"/>
          <w:szCs w:val="24"/>
        </w:rPr>
        <w:t xml:space="preserve">стратегической целостности </w:t>
      </w:r>
      <w:r w:rsidRPr="00F7075C">
        <w:rPr>
          <w:sz w:val="24"/>
          <w:szCs w:val="24"/>
        </w:rPr>
        <w:t>определяет единую целостную стратегию реализации программы наставничества, обусловливающую основные стратегические направления такой деятельности;</w:t>
      </w:r>
    </w:p>
    <w:p w:rsidR="00F7075C" w:rsidRPr="00F7075C" w:rsidRDefault="00F7075C" w:rsidP="00F7075C">
      <w:pPr>
        <w:pStyle w:val="a3"/>
        <w:spacing w:line="259" w:lineRule="auto"/>
        <w:ind w:right="271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r w:rsidRPr="00F7075C">
        <w:rPr>
          <w:i/>
          <w:sz w:val="24"/>
          <w:szCs w:val="24"/>
        </w:rPr>
        <w:t xml:space="preserve">комплексности </w:t>
      </w:r>
      <w:r w:rsidRPr="00F7075C">
        <w:rPr>
          <w:sz w:val="24"/>
          <w:szCs w:val="24"/>
        </w:rPr>
        <w:t>предполагает согласованность взаимодействия педагогов образовательной организации, специалистов иных организаций, участвующих в реализации программы наставничества;</w:t>
      </w:r>
    </w:p>
    <w:p w:rsidR="00F7075C" w:rsidRPr="00F7075C" w:rsidRDefault="00F7075C" w:rsidP="00F7075C">
      <w:pPr>
        <w:pStyle w:val="a3"/>
        <w:spacing w:line="259" w:lineRule="auto"/>
        <w:ind w:right="276" w:firstLine="707"/>
        <w:rPr>
          <w:sz w:val="24"/>
          <w:szCs w:val="24"/>
        </w:rPr>
      </w:pPr>
      <w:r w:rsidRPr="00F7075C">
        <w:rPr>
          <w:sz w:val="24"/>
          <w:szCs w:val="24"/>
        </w:rPr>
        <w:t>−</w:t>
      </w:r>
      <w:r w:rsidRPr="00F7075C">
        <w:rPr>
          <w:i/>
          <w:sz w:val="24"/>
          <w:szCs w:val="24"/>
        </w:rPr>
        <w:t xml:space="preserve">личной ответственности </w:t>
      </w:r>
      <w:r w:rsidRPr="00F7075C">
        <w:rPr>
          <w:sz w:val="24"/>
          <w:szCs w:val="24"/>
        </w:rPr>
        <w:t xml:space="preserve">предполагает ответственное поведение наставника по отношению к </w:t>
      </w:r>
      <w:proofErr w:type="spellStart"/>
      <w:r w:rsidRPr="00F7075C">
        <w:rPr>
          <w:sz w:val="24"/>
          <w:szCs w:val="24"/>
        </w:rPr>
        <w:t>наставляемомуи</w:t>
      </w:r>
      <w:proofErr w:type="spellEnd"/>
      <w:r w:rsidRPr="00F7075C">
        <w:rPr>
          <w:sz w:val="24"/>
          <w:szCs w:val="24"/>
        </w:rPr>
        <w:t xml:space="preserve"> </w:t>
      </w:r>
      <w:proofErr w:type="spellStart"/>
      <w:r w:rsidRPr="00F7075C">
        <w:rPr>
          <w:sz w:val="24"/>
          <w:szCs w:val="24"/>
        </w:rPr>
        <w:t>программе</w:t>
      </w:r>
      <w:proofErr w:type="gramStart"/>
      <w:r w:rsidRPr="00F7075C">
        <w:rPr>
          <w:sz w:val="24"/>
          <w:szCs w:val="24"/>
        </w:rPr>
        <w:t>,у</w:t>
      </w:r>
      <w:proofErr w:type="gramEnd"/>
      <w:r w:rsidRPr="00F7075C">
        <w:rPr>
          <w:sz w:val="24"/>
          <w:szCs w:val="24"/>
        </w:rPr>
        <w:t>стойчивость</w:t>
      </w:r>
      <w:proofErr w:type="spellEnd"/>
      <w:r w:rsidRPr="00F7075C">
        <w:rPr>
          <w:sz w:val="24"/>
          <w:szCs w:val="24"/>
        </w:rPr>
        <w:t xml:space="preserve"> к влиянию стереотипов и предшествующего опыта.</w:t>
      </w:r>
    </w:p>
    <w:p w:rsidR="00F7075C" w:rsidRPr="00F7075C" w:rsidRDefault="00F7075C" w:rsidP="00F7075C">
      <w:pPr>
        <w:pStyle w:val="a5"/>
        <w:numPr>
          <w:ilvl w:val="1"/>
          <w:numId w:val="12"/>
        </w:numPr>
        <w:tabs>
          <w:tab w:val="left" w:pos="2522"/>
        </w:tabs>
        <w:spacing w:line="259" w:lineRule="auto"/>
        <w:ind w:right="275"/>
        <w:rPr>
          <w:sz w:val="24"/>
          <w:szCs w:val="24"/>
        </w:rPr>
      </w:pPr>
      <w:r w:rsidRPr="00F7075C">
        <w:rPr>
          <w:sz w:val="24"/>
          <w:szCs w:val="24"/>
        </w:rPr>
        <w:t>Значимыми для позитивной динамики образовательной, социокультурной</w:t>
      </w:r>
      <w:proofErr w:type="gramStart"/>
      <w:r w:rsidRPr="00F7075C">
        <w:rPr>
          <w:sz w:val="24"/>
          <w:szCs w:val="24"/>
        </w:rPr>
        <w:t>,с</w:t>
      </w:r>
      <w:proofErr w:type="gramEnd"/>
      <w:r w:rsidRPr="00F7075C">
        <w:rPr>
          <w:sz w:val="24"/>
          <w:szCs w:val="24"/>
        </w:rPr>
        <w:t>портивнойииныхсферахдеятельностивпланируемыйпериод формами наставничества являются «ученик — ученик», «учитель — учитель».</w:t>
      </w:r>
    </w:p>
    <w:p w:rsidR="00F7075C" w:rsidRPr="00F7075C" w:rsidRDefault="00F7075C" w:rsidP="00F7075C">
      <w:pPr>
        <w:pStyle w:val="a5"/>
        <w:numPr>
          <w:ilvl w:val="1"/>
          <w:numId w:val="12"/>
        </w:numPr>
        <w:tabs>
          <w:tab w:val="left" w:pos="1978"/>
        </w:tabs>
        <w:spacing w:line="320" w:lineRule="exact"/>
        <w:ind w:left="1978" w:hanging="491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Планируемыерезультатыреализациипрограммы</w:t>
      </w:r>
      <w:r w:rsidRPr="00F7075C">
        <w:rPr>
          <w:spacing w:val="-2"/>
          <w:sz w:val="24"/>
          <w:szCs w:val="24"/>
        </w:rPr>
        <w:t>наставничества</w:t>
      </w:r>
      <w:proofErr w:type="spellEnd"/>
      <w:r w:rsidRPr="00F7075C">
        <w:rPr>
          <w:spacing w:val="-2"/>
          <w:sz w:val="24"/>
          <w:szCs w:val="24"/>
        </w:rPr>
        <w:t>:</w:t>
      </w:r>
    </w:p>
    <w:p w:rsidR="00F7075C" w:rsidRPr="00F7075C" w:rsidRDefault="00F7075C" w:rsidP="00F7075C">
      <w:pPr>
        <w:pStyle w:val="a5"/>
        <w:numPr>
          <w:ilvl w:val="0"/>
          <w:numId w:val="11"/>
        </w:numPr>
        <w:tabs>
          <w:tab w:val="left" w:pos="1169"/>
        </w:tabs>
        <w:spacing w:before="24" w:line="259" w:lineRule="auto"/>
        <w:ind w:right="273" w:firstLine="0"/>
        <w:rPr>
          <w:sz w:val="24"/>
          <w:szCs w:val="24"/>
        </w:rPr>
      </w:pPr>
      <w:proofErr w:type="gramStart"/>
      <w:r w:rsidRPr="00F7075C">
        <w:rPr>
          <w:sz w:val="24"/>
          <w:szCs w:val="24"/>
        </w:rPr>
        <w:t>измеримое улучшение показателей школы в образовательной, культурной, спортивной и других сферах;</w:t>
      </w:r>
      <w:proofErr w:type="gramEnd"/>
    </w:p>
    <w:p w:rsidR="00F7075C" w:rsidRPr="00F7075C" w:rsidRDefault="00F7075C" w:rsidP="00F7075C">
      <w:pPr>
        <w:pStyle w:val="a5"/>
        <w:numPr>
          <w:ilvl w:val="0"/>
          <w:numId w:val="11"/>
        </w:numPr>
        <w:tabs>
          <w:tab w:val="left" w:pos="1150"/>
        </w:tabs>
        <w:spacing w:before="1" w:line="256" w:lineRule="auto"/>
        <w:ind w:right="283" w:firstLine="0"/>
        <w:rPr>
          <w:sz w:val="24"/>
          <w:szCs w:val="24"/>
        </w:rPr>
      </w:pPr>
      <w:r w:rsidRPr="00F7075C">
        <w:rPr>
          <w:sz w:val="24"/>
          <w:szCs w:val="24"/>
        </w:rPr>
        <w:t xml:space="preserve">рост числа </w:t>
      </w:r>
      <w:proofErr w:type="gramStart"/>
      <w:r w:rsidRPr="00F7075C">
        <w:rPr>
          <w:sz w:val="24"/>
          <w:szCs w:val="24"/>
        </w:rPr>
        <w:t>обучающихся</w:t>
      </w:r>
      <w:proofErr w:type="gramEnd"/>
      <w:r w:rsidRPr="00F7075C">
        <w:rPr>
          <w:sz w:val="24"/>
          <w:szCs w:val="24"/>
        </w:rPr>
        <w:t xml:space="preserve">, успешно прошедших </w:t>
      </w:r>
      <w:proofErr w:type="spellStart"/>
      <w:r w:rsidRPr="00F7075C">
        <w:rPr>
          <w:sz w:val="24"/>
          <w:szCs w:val="24"/>
        </w:rPr>
        <w:t>профориентационные</w:t>
      </w:r>
      <w:proofErr w:type="spellEnd"/>
      <w:r w:rsidRPr="00F7075C">
        <w:rPr>
          <w:sz w:val="24"/>
          <w:szCs w:val="24"/>
        </w:rPr>
        <w:t xml:space="preserve"> и иные </w:t>
      </w:r>
      <w:r w:rsidRPr="00F7075C">
        <w:rPr>
          <w:spacing w:val="-2"/>
          <w:sz w:val="24"/>
          <w:szCs w:val="24"/>
        </w:rPr>
        <w:t>мероприятия;</w:t>
      </w:r>
    </w:p>
    <w:p w:rsidR="00F7075C" w:rsidRPr="00F7075C" w:rsidRDefault="00F7075C" w:rsidP="00F7075C">
      <w:pPr>
        <w:pStyle w:val="a5"/>
        <w:numPr>
          <w:ilvl w:val="0"/>
          <w:numId w:val="11"/>
        </w:numPr>
        <w:tabs>
          <w:tab w:val="left" w:pos="1301"/>
        </w:tabs>
        <w:spacing w:before="4" w:line="259" w:lineRule="auto"/>
        <w:ind w:right="273" w:firstLine="69"/>
        <w:rPr>
          <w:sz w:val="24"/>
          <w:szCs w:val="24"/>
        </w:rPr>
      </w:pPr>
      <w:proofErr w:type="gramStart"/>
      <w:r w:rsidRPr="00F7075C">
        <w:rPr>
          <w:sz w:val="24"/>
          <w:szCs w:val="24"/>
        </w:rPr>
        <w:t>улучшение психологического климата в школе как среди обучающихся, так и внутри педагогического коллектива, связанное с выстраиванием долгосрочных и «</w:t>
      </w:r>
      <w:proofErr w:type="spellStart"/>
      <w:r w:rsidRPr="00F7075C">
        <w:rPr>
          <w:sz w:val="24"/>
          <w:szCs w:val="24"/>
        </w:rPr>
        <w:t>экологичных</w:t>
      </w:r>
      <w:proofErr w:type="spellEnd"/>
      <w:r w:rsidRPr="00F7075C">
        <w:rPr>
          <w:sz w:val="24"/>
          <w:szCs w:val="24"/>
        </w:rPr>
        <w:t xml:space="preserve">» коммуникаций на основе </w:t>
      </w:r>
      <w:r w:rsidRPr="00F7075C">
        <w:rPr>
          <w:spacing w:val="-2"/>
          <w:sz w:val="24"/>
          <w:szCs w:val="24"/>
        </w:rPr>
        <w:t>партнерства;</w:t>
      </w:r>
      <w:proofErr w:type="gramEnd"/>
    </w:p>
    <w:p w:rsidR="00F7075C" w:rsidRPr="00F7075C" w:rsidRDefault="00F7075C" w:rsidP="00F7075C">
      <w:pPr>
        <w:pStyle w:val="a5"/>
        <w:numPr>
          <w:ilvl w:val="0"/>
          <w:numId w:val="11"/>
        </w:numPr>
        <w:tabs>
          <w:tab w:val="left" w:pos="1460"/>
        </w:tabs>
        <w:spacing w:line="259" w:lineRule="auto"/>
        <w:ind w:right="282" w:firstLine="0"/>
        <w:rPr>
          <w:sz w:val="24"/>
          <w:szCs w:val="24"/>
        </w:rPr>
      </w:pPr>
      <w:r w:rsidRPr="00F7075C">
        <w:rPr>
          <w:sz w:val="24"/>
          <w:szCs w:val="24"/>
        </w:rPr>
        <w:t>практическая реализация концепции построения индивидуальных образовательных траекторий и личностного подхода к обучению;</w:t>
      </w:r>
    </w:p>
    <w:p w:rsidR="00F7075C" w:rsidRPr="00F7075C" w:rsidRDefault="00F7075C" w:rsidP="00F7075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F7075C" w:rsidRPr="00F7075C">
          <w:pgSz w:w="11900" w:h="16850"/>
          <w:pgMar w:top="780" w:right="360" w:bottom="280" w:left="380" w:header="720" w:footer="720" w:gutter="0"/>
          <w:cols w:space="720"/>
        </w:sectPr>
      </w:pPr>
    </w:p>
    <w:p w:rsidR="00F7075C" w:rsidRPr="00F7075C" w:rsidRDefault="00F7075C" w:rsidP="00F7075C">
      <w:pPr>
        <w:pStyle w:val="a5"/>
        <w:numPr>
          <w:ilvl w:val="0"/>
          <w:numId w:val="11"/>
        </w:numPr>
        <w:tabs>
          <w:tab w:val="left" w:pos="1256"/>
        </w:tabs>
        <w:spacing w:before="69" w:line="259" w:lineRule="auto"/>
        <w:ind w:right="283" w:firstLine="0"/>
        <w:rPr>
          <w:sz w:val="24"/>
          <w:szCs w:val="24"/>
        </w:rPr>
      </w:pPr>
      <w:r w:rsidRPr="00F7075C">
        <w:rPr>
          <w:sz w:val="24"/>
          <w:szCs w:val="24"/>
        </w:rPr>
        <w:lastRenderedPageBreak/>
        <w:t xml:space="preserve">измеримое улучшение личных показателей эффективности педагогов и </w:t>
      </w:r>
      <w:proofErr w:type="spellStart"/>
      <w:r w:rsidRPr="00F7075C">
        <w:rPr>
          <w:sz w:val="24"/>
          <w:szCs w:val="24"/>
        </w:rPr>
        <w:t>сотрудниковрегиональных</w:t>
      </w:r>
      <w:proofErr w:type="spellEnd"/>
      <w:r w:rsidRPr="00F7075C">
        <w:rPr>
          <w:sz w:val="24"/>
          <w:szCs w:val="24"/>
        </w:rPr>
        <w:t xml:space="preserve"> предприятий, связанное </w:t>
      </w:r>
      <w:proofErr w:type="spellStart"/>
      <w:r w:rsidRPr="00F7075C">
        <w:rPr>
          <w:sz w:val="24"/>
          <w:szCs w:val="24"/>
        </w:rPr>
        <w:t>сразвитием</w:t>
      </w:r>
      <w:proofErr w:type="spellEnd"/>
      <w:r w:rsidRPr="00F7075C">
        <w:rPr>
          <w:sz w:val="24"/>
          <w:szCs w:val="24"/>
        </w:rPr>
        <w:t xml:space="preserve"> </w:t>
      </w:r>
      <w:proofErr w:type="spellStart"/>
      <w:r w:rsidRPr="00F7075C">
        <w:rPr>
          <w:sz w:val="24"/>
          <w:szCs w:val="24"/>
        </w:rPr>
        <w:t>гибкихнавыков</w:t>
      </w:r>
      <w:proofErr w:type="spellEnd"/>
      <w:r w:rsidRPr="00F7075C">
        <w:rPr>
          <w:sz w:val="24"/>
          <w:szCs w:val="24"/>
        </w:rPr>
        <w:t xml:space="preserve"> и </w:t>
      </w:r>
      <w:proofErr w:type="spellStart"/>
      <w:r w:rsidRPr="00F7075C">
        <w:rPr>
          <w:spacing w:val="-2"/>
          <w:sz w:val="24"/>
          <w:szCs w:val="24"/>
        </w:rPr>
        <w:t>метакомпетенций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3"/>
        <w:spacing w:before="32"/>
        <w:ind w:left="0"/>
        <w:jc w:val="left"/>
        <w:rPr>
          <w:sz w:val="24"/>
          <w:szCs w:val="24"/>
        </w:rPr>
      </w:pPr>
    </w:p>
    <w:p w:rsidR="00F7075C" w:rsidRPr="00F7075C" w:rsidRDefault="00F7075C" w:rsidP="00F7075C">
      <w:pPr>
        <w:pStyle w:val="Heading1"/>
        <w:numPr>
          <w:ilvl w:val="0"/>
          <w:numId w:val="13"/>
        </w:numPr>
        <w:tabs>
          <w:tab w:val="left" w:pos="2478"/>
        </w:tabs>
        <w:ind w:left="2478" w:hanging="35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 xml:space="preserve">Организация деятельности по </w:t>
      </w:r>
      <w:r w:rsidRPr="00F7075C">
        <w:rPr>
          <w:spacing w:val="-2"/>
          <w:sz w:val="24"/>
          <w:szCs w:val="24"/>
        </w:rPr>
        <w:t>внедрению</w:t>
      </w:r>
    </w:p>
    <w:p w:rsidR="00F7075C" w:rsidRPr="00F7075C" w:rsidRDefault="00F7075C" w:rsidP="00F7075C">
      <w:pPr>
        <w:spacing w:before="26"/>
        <w:ind w:left="48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75C">
        <w:rPr>
          <w:rFonts w:ascii="Times New Roman" w:hAnsi="Times New Roman" w:cs="Times New Roman"/>
          <w:b/>
          <w:sz w:val="24"/>
          <w:szCs w:val="24"/>
        </w:rPr>
        <w:t xml:space="preserve">целевой </w:t>
      </w:r>
      <w:r w:rsidRPr="00F7075C">
        <w:rPr>
          <w:rFonts w:ascii="Times New Roman" w:hAnsi="Times New Roman" w:cs="Times New Roman"/>
          <w:b/>
          <w:spacing w:val="-2"/>
          <w:sz w:val="24"/>
          <w:szCs w:val="24"/>
        </w:rPr>
        <w:t>модели</w:t>
      </w:r>
    </w:p>
    <w:p w:rsidR="00F7075C" w:rsidRPr="00F7075C" w:rsidRDefault="00F7075C" w:rsidP="00F7075C">
      <w:pPr>
        <w:pStyle w:val="a5"/>
        <w:numPr>
          <w:ilvl w:val="1"/>
          <w:numId w:val="10"/>
        </w:numPr>
        <w:tabs>
          <w:tab w:val="left" w:pos="2252"/>
        </w:tabs>
        <w:spacing w:before="21"/>
        <w:ind w:hanging="623"/>
        <w:rPr>
          <w:sz w:val="24"/>
          <w:szCs w:val="24"/>
        </w:rPr>
      </w:pPr>
      <w:r w:rsidRPr="00F7075C">
        <w:rPr>
          <w:sz w:val="24"/>
          <w:szCs w:val="24"/>
        </w:rPr>
        <w:t xml:space="preserve">Реализация Программы </w:t>
      </w:r>
      <w:proofErr w:type="spellStart"/>
      <w:r w:rsidRPr="00F7075C">
        <w:rPr>
          <w:sz w:val="24"/>
          <w:szCs w:val="24"/>
        </w:rPr>
        <w:t>представляетсобойпоэтапнуюработу</w:t>
      </w:r>
      <w:r w:rsidRPr="00F7075C">
        <w:rPr>
          <w:spacing w:val="-5"/>
          <w:sz w:val="24"/>
          <w:szCs w:val="24"/>
        </w:rPr>
        <w:t>на</w:t>
      </w:r>
      <w:proofErr w:type="spellEnd"/>
    </w:p>
    <w:p w:rsidR="00F7075C" w:rsidRPr="00F7075C" w:rsidRDefault="00F7075C" w:rsidP="00F7075C">
      <w:pPr>
        <w:pStyle w:val="a3"/>
        <w:spacing w:before="27" w:line="256" w:lineRule="auto"/>
        <w:ind w:right="278"/>
        <w:rPr>
          <w:sz w:val="24"/>
          <w:szCs w:val="24"/>
        </w:rPr>
      </w:pPr>
      <w:r w:rsidRPr="00F7075C">
        <w:rPr>
          <w:sz w:val="24"/>
          <w:szCs w:val="24"/>
        </w:rPr>
        <w:t xml:space="preserve">«внутреннем </w:t>
      </w:r>
      <w:proofErr w:type="gramStart"/>
      <w:r w:rsidRPr="00F7075C">
        <w:rPr>
          <w:sz w:val="24"/>
          <w:szCs w:val="24"/>
        </w:rPr>
        <w:t>контуре</w:t>
      </w:r>
      <w:proofErr w:type="gramEnd"/>
      <w:r w:rsidRPr="00F7075C">
        <w:rPr>
          <w:sz w:val="24"/>
          <w:szCs w:val="24"/>
        </w:rPr>
        <w:t>» (внутри школы) и «внешнем контуре» (партнеры школы). Она отражается в «дорожной карте»</w:t>
      </w:r>
    </w:p>
    <w:p w:rsidR="00F7075C" w:rsidRPr="00F7075C" w:rsidRDefault="00F7075C" w:rsidP="00F7075C">
      <w:pPr>
        <w:pStyle w:val="a5"/>
        <w:numPr>
          <w:ilvl w:val="1"/>
          <w:numId w:val="10"/>
        </w:numPr>
        <w:tabs>
          <w:tab w:val="left" w:pos="2124"/>
        </w:tabs>
        <w:spacing w:before="26" w:line="259" w:lineRule="auto"/>
        <w:ind w:right="272"/>
        <w:rPr>
          <w:sz w:val="24"/>
          <w:szCs w:val="24"/>
        </w:rPr>
      </w:pPr>
      <w:r w:rsidRPr="00F7075C">
        <w:rPr>
          <w:sz w:val="24"/>
          <w:szCs w:val="24"/>
        </w:rPr>
        <w:t>Инструмент реализации Программы – базы наставляемых и наставников (форма базы наставничества - приложение 3).</w:t>
      </w:r>
    </w:p>
    <w:p w:rsidR="00F7075C" w:rsidRPr="00F7075C" w:rsidRDefault="00F7075C" w:rsidP="00F7075C">
      <w:pPr>
        <w:pStyle w:val="a3"/>
        <w:spacing w:line="259" w:lineRule="auto"/>
        <w:ind w:right="271" w:firstLine="707"/>
        <w:rPr>
          <w:sz w:val="24"/>
          <w:szCs w:val="24"/>
        </w:rPr>
      </w:pPr>
      <w:r w:rsidRPr="00F7075C">
        <w:rPr>
          <w:sz w:val="24"/>
          <w:szCs w:val="24"/>
        </w:rPr>
        <w:t>Формирование баз осуществляется куратором во взаимодействии с классными руководителями, родителями/законными представителями несовершеннолетних обучающихся, педагогами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 располагающими информацией о потребностях педагогов и обучающихся как потенциальных участников Программы.</w:t>
      </w:r>
    </w:p>
    <w:p w:rsidR="00F7075C" w:rsidRPr="00F7075C" w:rsidRDefault="00F7075C" w:rsidP="00F7075C">
      <w:pPr>
        <w:pStyle w:val="a5"/>
        <w:numPr>
          <w:ilvl w:val="1"/>
          <w:numId w:val="10"/>
        </w:numPr>
        <w:tabs>
          <w:tab w:val="left" w:pos="2140"/>
        </w:tabs>
        <w:spacing w:line="259" w:lineRule="auto"/>
        <w:ind w:right="280"/>
        <w:rPr>
          <w:sz w:val="24"/>
          <w:szCs w:val="24"/>
        </w:rPr>
      </w:pPr>
      <w:r w:rsidRPr="00F7075C">
        <w:rPr>
          <w:sz w:val="24"/>
          <w:szCs w:val="24"/>
        </w:rPr>
        <w:t xml:space="preserve">Персонифицированные данные из базы </w:t>
      </w:r>
      <w:proofErr w:type="gramStart"/>
      <w:r w:rsidRPr="00F7075C">
        <w:rPr>
          <w:sz w:val="24"/>
          <w:szCs w:val="24"/>
        </w:rPr>
        <w:t>наставляемых</w:t>
      </w:r>
      <w:proofErr w:type="gramEnd"/>
      <w:r w:rsidRPr="00F7075C">
        <w:rPr>
          <w:sz w:val="24"/>
          <w:szCs w:val="24"/>
        </w:rPr>
        <w:t xml:space="preserve"> хранятся в МОУ «</w:t>
      </w:r>
      <w:proofErr w:type="spellStart"/>
      <w:r w:rsidRPr="00F7075C">
        <w:rPr>
          <w:sz w:val="24"/>
          <w:szCs w:val="24"/>
        </w:rPr>
        <w:t>Беляницкая</w:t>
      </w:r>
      <w:proofErr w:type="spellEnd"/>
      <w:r w:rsidRPr="00F7075C">
        <w:rPr>
          <w:sz w:val="24"/>
          <w:szCs w:val="24"/>
        </w:rPr>
        <w:t xml:space="preserve"> СОШ»  </w:t>
      </w:r>
    </w:p>
    <w:p w:rsidR="00F7075C" w:rsidRPr="00F7075C" w:rsidRDefault="00F7075C" w:rsidP="00F7075C">
      <w:pPr>
        <w:jc w:val="both"/>
        <w:rPr>
          <w:rFonts w:ascii="Times New Roman" w:hAnsi="Times New Roman" w:cs="Times New Roman"/>
          <w:sz w:val="24"/>
          <w:szCs w:val="24"/>
        </w:rPr>
        <w:sectPr w:rsidR="00F7075C" w:rsidRPr="00F7075C">
          <w:pgSz w:w="11900" w:h="16850"/>
          <w:pgMar w:top="780" w:right="360" w:bottom="280" w:left="380" w:header="720" w:footer="720" w:gutter="0"/>
          <w:cols w:space="720"/>
        </w:sectPr>
      </w:pPr>
    </w:p>
    <w:p w:rsidR="00F7075C" w:rsidRPr="00F7075C" w:rsidRDefault="00F7075C" w:rsidP="00F7075C">
      <w:pPr>
        <w:pStyle w:val="1"/>
      </w:pPr>
      <w:bookmarkStart w:id="0" w:name="_Toc53962405"/>
      <w:r w:rsidRPr="00F7075C">
        <w:lastRenderedPageBreak/>
        <w:t>«Дорожная карта» реализации целевой модели наставничества в МОУ «</w:t>
      </w:r>
      <w:proofErr w:type="spellStart"/>
      <w:r w:rsidRPr="00F7075C">
        <w:t>Беляницкая</w:t>
      </w:r>
      <w:proofErr w:type="spellEnd"/>
      <w:r w:rsidRPr="00F7075C">
        <w:t xml:space="preserve"> СОШ» на  2024 – 2025  учебный год</w:t>
      </w:r>
      <w:bookmarkEnd w:id="0"/>
    </w:p>
    <w:p w:rsidR="00F7075C" w:rsidRPr="00F7075C" w:rsidRDefault="00F7075C" w:rsidP="00F7075C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F7075C" w:rsidRPr="00F7075C" w:rsidTr="00902895">
        <w:trPr>
          <w:trHeight w:val="554"/>
        </w:trPr>
        <w:tc>
          <w:tcPr>
            <w:tcW w:w="446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№</w:t>
            </w:r>
          </w:p>
        </w:tc>
        <w:tc>
          <w:tcPr>
            <w:tcW w:w="2011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Наименование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Содержание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7075C" w:rsidRPr="00F7075C" w:rsidTr="00902895">
        <w:trPr>
          <w:trHeight w:val="4140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291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F7075C">
              <w:rPr>
                <w:spacing w:val="-3"/>
                <w:sz w:val="24"/>
                <w:szCs w:val="24"/>
                <w:lang w:val="ru-RU"/>
              </w:rPr>
              <w:t xml:space="preserve">«Об </w:t>
            </w:r>
            <w:r w:rsidRPr="00F7075C">
              <w:rPr>
                <w:sz w:val="24"/>
                <w:szCs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F7075C">
              <w:rPr>
                <w:sz w:val="24"/>
                <w:szCs w:val="24"/>
                <w:lang w:val="ru-RU"/>
              </w:rPr>
              <w:tab/>
              <w:t>организаций,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"/>
                <w:sz w:val="24"/>
                <w:szCs w:val="24"/>
                <w:lang w:val="ru-RU"/>
              </w:rPr>
              <w:t xml:space="preserve">осуществляющих </w:t>
            </w:r>
            <w:r w:rsidRPr="00F7075C">
              <w:rPr>
                <w:sz w:val="24"/>
                <w:szCs w:val="24"/>
                <w:lang w:val="ru-RU"/>
              </w:rPr>
              <w:t>образовательную</w:t>
            </w:r>
            <w:r w:rsidRPr="00F7075C">
              <w:rPr>
                <w:sz w:val="24"/>
                <w:szCs w:val="24"/>
                <w:lang w:val="ru-RU"/>
              </w:rPr>
              <w:tab/>
              <w:t>деятельность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F7075C">
              <w:rPr>
                <w:sz w:val="24"/>
                <w:szCs w:val="24"/>
                <w:lang w:val="ru-RU"/>
              </w:rPr>
              <w:t>общеобразовательным,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"/>
                <w:sz w:val="24"/>
                <w:szCs w:val="24"/>
                <w:lang w:val="ru-RU"/>
              </w:rPr>
              <w:t xml:space="preserve">дополнительным </w:t>
            </w:r>
            <w:r w:rsidRPr="00F7075C">
              <w:rPr>
                <w:sz w:val="24"/>
                <w:szCs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междуобучающимися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».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Подготовка системных папок по проблеме наставничества.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Ознакомление с шаблонами документов для реализации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целевоймодели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6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33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Руководитель</w:t>
            </w:r>
            <w:proofErr w:type="spellEnd"/>
            <w:r w:rsidRPr="00F7075C">
              <w:rPr>
                <w:sz w:val="24"/>
                <w:szCs w:val="24"/>
              </w:rPr>
              <w:t xml:space="preserve"> ОО</w:t>
            </w:r>
          </w:p>
        </w:tc>
      </w:tr>
      <w:tr w:rsidR="00F7075C" w:rsidRPr="00F7075C" w:rsidTr="00902895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8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Подготовка нормативной базы реализации целевой модели наставничества в МОУ</w:t>
            </w: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Издание приказа «Внедрение целевой модели наставничества в МОУ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1134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Разработка и утверждение Положения о наставничестве в МОУ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81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Разработка и утверждение Целевой модели наставничества в МОУ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ind w:right="10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Разработка и утверждение «дорожной карты» внедрения системы наставничества в МОУ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szCs w:val="24"/>
                <w:lang w:val="ru-RU"/>
              </w:rPr>
            </w:pPr>
            <w:proofErr w:type="gramStart"/>
            <w:r w:rsidRPr="00F7075C">
              <w:rPr>
                <w:sz w:val="24"/>
                <w:szCs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  <w:proofErr w:type="gramEnd"/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6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33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Руководитель</w:t>
            </w:r>
            <w:proofErr w:type="spellEnd"/>
            <w:r w:rsidRPr="00F7075C">
              <w:rPr>
                <w:sz w:val="24"/>
                <w:szCs w:val="24"/>
              </w:rPr>
              <w:t xml:space="preserve"> ОО</w:t>
            </w:r>
          </w:p>
        </w:tc>
      </w:tr>
    </w:tbl>
    <w:p w:rsidR="00F7075C" w:rsidRPr="00F7075C" w:rsidRDefault="00F7075C" w:rsidP="00F7075C">
      <w:pPr>
        <w:rPr>
          <w:rFonts w:ascii="Times New Roman" w:hAnsi="Times New Roman" w:cs="Times New Roman"/>
          <w:sz w:val="24"/>
          <w:szCs w:val="24"/>
        </w:rPr>
        <w:sectPr w:rsidR="00F7075C" w:rsidRPr="00F7075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F7075C" w:rsidRPr="00F7075C" w:rsidTr="00902895">
        <w:trPr>
          <w:trHeight w:val="983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z w:val="24"/>
                <w:szCs w:val="24"/>
              </w:rPr>
              <w:t>приказа</w:t>
            </w:r>
            <w:proofErr w:type="spellEnd"/>
            <w:proofErr w:type="gramEnd"/>
            <w:r w:rsidRPr="00F7075C">
              <w:rPr>
                <w:sz w:val="24"/>
                <w:szCs w:val="24"/>
              </w:rPr>
              <w:t>).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ind w:left="469" w:right="94" w:hanging="360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1. 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6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Постоянно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1016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Куратор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целевой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модели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F7075C" w:rsidRPr="00F7075C" w:rsidTr="00902895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ind w:left="469" w:right="101" w:hanging="360"/>
              <w:jc w:val="both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F7075C">
              <w:rPr>
                <w:sz w:val="24"/>
                <w:szCs w:val="24"/>
              </w:rPr>
              <w:t>Выбор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форм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ипрограмм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F7075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33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5"/>
              </w:numPr>
              <w:ind w:right="9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F7075C" w:rsidRPr="00F7075C" w:rsidRDefault="00F7075C" w:rsidP="00902895">
            <w:pPr>
              <w:pStyle w:val="TableParagraph"/>
              <w:ind w:left="469" w:right="96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тд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12" w:right="733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33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Информирование родителей,</w:t>
            </w:r>
          </w:p>
          <w:p w:rsidR="00F7075C" w:rsidRPr="00F7075C" w:rsidRDefault="00F7075C" w:rsidP="00902895">
            <w:pPr>
              <w:pStyle w:val="TableParagraph"/>
              <w:spacing w:line="270" w:lineRule="atLeast"/>
              <w:ind w:left="108" w:right="492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Проведение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педагогическогосовета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Проведение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родительскихсобраний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Проведение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ученическойконференции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Проведение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классныхчасов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Информирование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сайтешколы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Информирование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внешнейсреды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902895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</w:rPr>
            </w:pPr>
          </w:p>
          <w:p w:rsidR="00F7075C" w:rsidRPr="00F7075C" w:rsidRDefault="00F7075C" w:rsidP="00902895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26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2760"/>
        </w:trPr>
        <w:tc>
          <w:tcPr>
            <w:tcW w:w="446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:rsidR="00F7075C" w:rsidRPr="00F7075C" w:rsidRDefault="00F7075C" w:rsidP="00902895">
            <w:pPr>
              <w:pStyle w:val="TableParagraph"/>
              <w:ind w:left="108" w:right="339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Формирование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базы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firstLine="60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Сбор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данных</w:t>
            </w:r>
            <w:proofErr w:type="spellEnd"/>
            <w:r w:rsidRPr="00F7075C">
              <w:rPr>
                <w:sz w:val="24"/>
                <w:szCs w:val="24"/>
              </w:rPr>
              <w:t xml:space="preserve"> о </w:t>
            </w:r>
            <w:proofErr w:type="spellStart"/>
            <w:r w:rsidRPr="00F7075C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Проведение</w:t>
            </w:r>
            <w:r w:rsidRPr="00F7075C">
              <w:rPr>
                <w:sz w:val="24"/>
                <w:szCs w:val="24"/>
                <w:lang w:val="ru-RU"/>
              </w:rPr>
              <w:tab/>
              <w:t>анкетирования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4"/>
                <w:sz w:val="24"/>
                <w:szCs w:val="24"/>
                <w:lang w:val="ru-RU"/>
              </w:rPr>
              <w:t xml:space="preserve">среди </w:t>
            </w:r>
            <w:r w:rsidRPr="00F7075C">
              <w:rPr>
                <w:sz w:val="24"/>
                <w:szCs w:val="24"/>
                <w:lang w:val="ru-RU"/>
              </w:rPr>
              <w:t xml:space="preserve">обучающихся/педагогов желающих принять участие в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программенаставничества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"/>
                <w:sz w:val="24"/>
                <w:szCs w:val="24"/>
                <w:lang w:val="ru-RU"/>
              </w:rPr>
              <w:t xml:space="preserve">несовершеннолетних </w:t>
            </w:r>
            <w:r w:rsidRPr="00F7075C">
              <w:rPr>
                <w:sz w:val="24"/>
                <w:szCs w:val="24"/>
                <w:lang w:val="ru-RU"/>
              </w:rPr>
              <w:t>наставляемых.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Сбор дополнительной информации о запросах наставляемых обучающихся от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третьихлиц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112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1016"/>
              <w:rPr>
                <w:sz w:val="24"/>
                <w:szCs w:val="24"/>
              </w:rPr>
            </w:pPr>
          </w:p>
        </w:tc>
      </w:tr>
    </w:tbl>
    <w:p w:rsidR="00F7075C" w:rsidRPr="00F7075C" w:rsidRDefault="00F7075C" w:rsidP="00F7075C">
      <w:pPr>
        <w:rPr>
          <w:rFonts w:ascii="Times New Roman" w:hAnsi="Times New Roman" w:cs="Times New Roman"/>
          <w:sz w:val="24"/>
          <w:szCs w:val="24"/>
        </w:rPr>
        <w:sectPr w:rsidR="00F7075C" w:rsidRPr="00F7075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F7075C" w:rsidRPr="00F7075C" w:rsidTr="00902895">
        <w:trPr>
          <w:trHeight w:val="1655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ind w:left="469" w:right="96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классный руководитель, психолог, соцработник, родители.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2"/>
              </w:numPr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2"/>
              </w:numPr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Формирование</w:t>
            </w:r>
            <w:proofErr w:type="spellEnd"/>
          </w:p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базы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565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Формирование базы данных наставляемых из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числапедагогов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56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Формирование базы данных наставляемых из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числаобучающихся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112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1379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339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Формирование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базы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Сбор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данных</w:t>
            </w:r>
            <w:proofErr w:type="spellEnd"/>
            <w:r w:rsidRPr="00F7075C">
              <w:rPr>
                <w:sz w:val="24"/>
                <w:szCs w:val="24"/>
              </w:rPr>
              <w:t xml:space="preserve"> о </w:t>
            </w:r>
            <w:proofErr w:type="spellStart"/>
            <w:r w:rsidRPr="00F7075C">
              <w:rPr>
                <w:sz w:val="24"/>
                <w:szCs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ind w:right="154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анкетирования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средипотенциальных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наставников, желающих принять участие в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программенаставничества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112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потенциальных</w:t>
            </w:r>
            <w:proofErr w:type="gramEnd"/>
          </w:p>
          <w:p w:rsidR="00F7075C" w:rsidRPr="00F7075C" w:rsidRDefault="00F7075C" w:rsidP="00902895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  <w:proofErr w:type="gramEnd"/>
            <w:r w:rsidRPr="00F7075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33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Формирование</w:t>
            </w:r>
            <w:proofErr w:type="spellEnd"/>
          </w:p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базы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числапедагогов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числаобучающихся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652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1382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29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Отбор</w:t>
            </w:r>
            <w:proofErr w:type="spellEnd"/>
            <w:r w:rsidRPr="00F7075C">
              <w:rPr>
                <w:sz w:val="24"/>
                <w:szCs w:val="24"/>
              </w:rPr>
              <w:t xml:space="preserve"> и </w:t>
            </w:r>
            <w:proofErr w:type="spellStart"/>
            <w:r w:rsidRPr="00F7075C">
              <w:rPr>
                <w:sz w:val="24"/>
                <w:szCs w:val="24"/>
              </w:rPr>
              <w:t>обучение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Выявление наставников, входящих</w:t>
            </w:r>
            <w:r w:rsidRPr="00F7075C">
              <w:rPr>
                <w:sz w:val="24"/>
                <w:szCs w:val="24"/>
                <w:lang w:val="ru-RU"/>
              </w:rPr>
              <w:tab/>
              <w:t>в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3"/>
                <w:sz w:val="24"/>
                <w:szCs w:val="24"/>
                <w:lang w:val="ru-RU"/>
              </w:rPr>
              <w:t xml:space="preserve">базу </w:t>
            </w:r>
            <w:r w:rsidRPr="00F7075C">
              <w:rPr>
                <w:sz w:val="24"/>
                <w:szCs w:val="24"/>
                <w:lang w:val="ru-RU"/>
              </w:rPr>
              <w:t>потенциальных</w:t>
            </w:r>
          </w:p>
          <w:p w:rsidR="00F7075C" w:rsidRPr="00F7075C" w:rsidRDefault="00F7075C" w:rsidP="0090289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576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1016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F7075C" w:rsidRPr="00F7075C" w:rsidRDefault="00F7075C" w:rsidP="00902895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Обучение наставников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F7075C">
              <w:rPr>
                <w:sz w:val="24"/>
                <w:szCs w:val="24"/>
                <w:lang w:val="ru-RU"/>
              </w:rPr>
              <w:t>работы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</w:r>
            <w:proofErr w:type="gramStart"/>
            <w:r w:rsidRPr="00F7075C">
              <w:rPr>
                <w:spacing w:val="-17"/>
                <w:sz w:val="24"/>
                <w:szCs w:val="24"/>
                <w:lang w:val="ru-RU"/>
              </w:rPr>
              <w:t>с</w:t>
            </w:r>
            <w:proofErr w:type="gramEnd"/>
          </w:p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1. Подготовить</w:t>
            </w:r>
            <w:r w:rsidRPr="00F7075C">
              <w:rPr>
                <w:sz w:val="24"/>
                <w:szCs w:val="24"/>
                <w:lang w:val="ru-RU"/>
              </w:rPr>
              <w:tab/>
              <w:t>методические</w:t>
            </w:r>
            <w:r w:rsidRPr="00F7075C">
              <w:rPr>
                <w:sz w:val="24"/>
                <w:szCs w:val="24"/>
                <w:lang w:val="ru-RU"/>
              </w:rPr>
              <w:tab/>
              <w:t>материалы</w:t>
            </w:r>
            <w:r w:rsidRPr="00F7075C">
              <w:rPr>
                <w:sz w:val="24"/>
                <w:szCs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2. Издать  приказ</w:t>
            </w:r>
            <w:r w:rsidRPr="00F7075C">
              <w:rPr>
                <w:sz w:val="24"/>
                <w:szCs w:val="24"/>
                <w:lang w:val="ru-RU"/>
              </w:rPr>
              <w:tab/>
              <w:t>об</w:t>
            </w:r>
            <w:r w:rsidRPr="00F7075C">
              <w:rPr>
                <w:sz w:val="24"/>
                <w:szCs w:val="24"/>
                <w:lang w:val="ru-RU"/>
              </w:rPr>
              <w:tab/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организайии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ab/>
              <w:t>«Школы</w:t>
            </w:r>
          </w:p>
          <w:p w:rsidR="00F7075C" w:rsidRPr="00F7075C" w:rsidRDefault="00F7075C" w:rsidP="00902895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наставников»  с</w:t>
            </w:r>
            <w:r w:rsidRPr="00F7075C">
              <w:rPr>
                <w:sz w:val="24"/>
                <w:szCs w:val="24"/>
                <w:lang w:val="ru-RU"/>
              </w:rPr>
              <w:tab/>
              <w:t>утверждение</w:t>
            </w:r>
            <w:r w:rsidRPr="00F7075C">
              <w:rPr>
                <w:sz w:val="24"/>
                <w:szCs w:val="24"/>
                <w:lang w:val="ru-RU"/>
              </w:rPr>
              <w:tab/>
              <w:t>программ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F7075C">
              <w:rPr>
                <w:sz w:val="24"/>
                <w:szCs w:val="24"/>
                <w:lang w:val="ru-RU"/>
              </w:rPr>
              <w:t xml:space="preserve">графиков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обучениянаставников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576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33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</w:tbl>
    <w:p w:rsidR="00F7075C" w:rsidRPr="00F7075C" w:rsidRDefault="00F7075C" w:rsidP="00F7075C">
      <w:pPr>
        <w:spacing w:line="256" w:lineRule="exact"/>
        <w:rPr>
          <w:rFonts w:ascii="Times New Roman" w:hAnsi="Times New Roman" w:cs="Times New Roman"/>
          <w:sz w:val="24"/>
          <w:szCs w:val="24"/>
        </w:rPr>
        <w:sectPr w:rsidR="00F7075C" w:rsidRPr="00F7075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F7075C" w:rsidRPr="00F7075C" w:rsidTr="00902895">
        <w:trPr>
          <w:trHeight w:val="254"/>
        </w:trPr>
        <w:tc>
          <w:tcPr>
            <w:tcW w:w="446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z w:val="24"/>
                <w:szCs w:val="24"/>
              </w:rPr>
              <w:t>обучение</w:t>
            </w:r>
            <w:proofErr w:type="spellEnd"/>
            <w:proofErr w:type="gramEnd"/>
            <w:r w:rsidRPr="00F7075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2760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Формирование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наставнических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пар</w:t>
            </w:r>
            <w:proofErr w:type="spellEnd"/>
            <w:r w:rsidRPr="00F7075C">
              <w:rPr>
                <w:sz w:val="24"/>
                <w:szCs w:val="24"/>
              </w:rPr>
              <w:t xml:space="preserve"> / </w:t>
            </w:r>
            <w:proofErr w:type="spellStart"/>
            <w:r w:rsidRPr="00F7075C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86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Отбор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  <w:r w:rsidRPr="00F7075C">
              <w:rPr>
                <w:sz w:val="24"/>
                <w:szCs w:val="24"/>
              </w:rPr>
              <w:t xml:space="preserve"> и </w:t>
            </w:r>
            <w:proofErr w:type="spellStart"/>
            <w:r w:rsidRPr="00F7075C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Организация групповой встречи наставников и наставляемых.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Проведение анкетирования на предмет предпочитаемого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"/>
                <w:sz w:val="24"/>
                <w:szCs w:val="24"/>
                <w:lang w:val="ru-RU"/>
              </w:rPr>
              <w:t xml:space="preserve">наставника/наставляемого </w:t>
            </w:r>
            <w:r w:rsidRPr="00F7075C">
              <w:rPr>
                <w:sz w:val="24"/>
                <w:szCs w:val="24"/>
                <w:lang w:val="ru-RU"/>
              </w:rPr>
              <w:t xml:space="preserve">после завершения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групповойвстречи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778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336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Закрепление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наставнических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пар</w:t>
            </w:r>
            <w:proofErr w:type="spellEnd"/>
            <w:r w:rsidRPr="00F7075C">
              <w:rPr>
                <w:sz w:val="24"/>
                <w:szCs w:val="24"/>
              </w:rPr>
              <w:t xml:space="preserve"> /</w:t>
            </w:r>
          </w:p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1. Издание</w:t>
            </w:r>
            <w:r w:rsidRPr="00F7075C">
              <w:rPr>
                <w:sz w:val="24"/>
                <w:szCs w:val="24"/>
                <w:lang w:val="ru-RU"/>
              </w:rPr>
              <w:tab/>
              <w:t>приказа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3"/>
                <w:sz w:val="24"/>
                <w:szCs w:val="24"/>
                <w:lang w:val="ru-RU"/>
              </w:rPr>
              <w:t>«Об</w:t>
            </w:r>
            <w:r w:rsidRPr="00F7075C">
              <w:rPr>
                <w:spacing w:val="-3"/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>утверждении</w:t>
            </w:r>
          </w:p>
          <w:p w:rsidR="00F7075C" w:rsidRPr="00F7075C" w:rsidRDefault="00F7075C" w:rsidP="00902895">
            <w:pPr>
              <w:pStyle w:val="TableParagraph"/>
              <w:spacing w:line="264" w:lineRule="exact"/>
              <w:ind w:left="46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2. Составление планов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индивидуальногоразвития</w:t>
            </w:r>
            <w:proofErr w:type="spellEnd"/>
          </w:p>
          <w:p w:rsidR="00F7075C" w:rsidRPr="00F7075C" w:rsidRDefault="00F7075C" w:rsidP="00902895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proofErr w:type="gramStart"/>
            <w:r w:rsidRPr="00F7075C"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,</w:t>
            </w:r>
            <w:r w:rsidRPr="00F7075C">
              <w:rPr>
                <w:sz w:val="24"/>
                <w:szCs w:val="24"/>
                <w:lang w:val="ru-RU"/>
              </w:rPr>
              <w:tab/>
              <w:t>индивидуальные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"/>
                <w:sz w:val="24"/>
                <w:szCs w:val="24"/>
                <w:lang w:val="ru-RU"/>
              </w:rPr>
              <w:t xml:space="preserve">траектории </w:t>
            </w:r>
            <w:r w:rsidRPr="00F7075C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ind w:left="469" w:right="95" w:hanging="360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наставляемым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 xml:space="preserve">, не сформировавшим пару или группу (при необходимости),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продолжитьпоиск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z w:val="24"/>
                <w:szCs w:val="24"/>
              </w:rPr>
              <w:t>наставника</w:t>
            </w:r>
            <w:proofErr w:type="spellEnd"/>
            <w:proofErr w:type="gramEnd"/>
            <w:r w:rsidRPr="00F7075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2760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251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Организация и осуществление работы наставнических пар /</w:t>
            </w:r>
          </w:p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81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Организация комплекса</w:t>
            </w:r>
          </w:p>
          <w:p w:rsidR="00F7075C" w:rsidRPr="00F7075C" w:rsidRDefault="00F7075C" w:rsidP="00902895">
            <w:pPr>
              <w:pStyle w:val="TableParagraph"/>
              <w:ind w:left="108" w:right="243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424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первой,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организационной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стречи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наставника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инаставляемого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46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второй, пробной рабочей, встречи наставника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инаставляемого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347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встречи-планирования рабочего процесса в рамках программы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наставничествас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наставником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инаставляемым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Регулярные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встречи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наставника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инаставляемого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заключительной встречи наставника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инаставляемого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</w:tbl>
    <w:p w:rsidR="00F7075C" w:rsidRPr="00F7075C" w:rsidRDefault="00F7075C" w:rsidP="00F7075C">
      <w:pPr>
        <w:spacing w:line="256" w:lineRule="exact"/>
        <w:rPr>
          <w:rFonts w:ascii="Times New Roman" w:hAnsi="Times New Roman" w:cs="Times New Roman"/>
          <w:sz w:val="24"/>
          <w:szCs w:val="24"/>
        </w:rPr>
        <w:sectPr w:rsidR="00F7075C" w:rsidRPr="00F7075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F7075C" w:rsidRPr="00F7075C" w:rsidTr="00902895">
        <w:trPr>
          <w:trHeight w:val="1379"/>
        </w:trPr>
        <w:tc>
          <w:tcPr>
            <w:tcW w:w="446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</w:tcPr>
          <w:p w:rsidR="00F7075C" w:rsidRPr="00F7075C" w:rsidRDefault="00F7075C" w:rsidP="0090289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179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текущего контроля достижения планируемых результатов</w:t>
            </w:r>
          </w:p>
          <w:p w:rsidR="00F7075C" w:rsidRPr="00F7075C" w:rsidRDefault="00F7075C" w:rsidP="00902895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промежуточной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1932"/>
        </w:trPr>
        <w:tc>
          <w:tcPr>
            <w:tcW w:w="446" w:type="dxa"/>
            <w:vMerge w:val="restart"/>
          </w:tcPr>
          <w:p w:rsidR="00F7075C" w:rsidRPr="00F7075C" w:rsidRDefault="00F7075C" w:rsidP="009028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 w:right="29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Завершение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F7075C" w:rsidRPr="00F7075C" w:rsidRDefault="00F7075C" w:rsidP="00902895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Проведение</w:t>
            </w:r>
            <w:r w:rsidRPr="00F7075C">
              <w:rPr>
                <w:sz w:val="24"/>
                <w:szCs w:val="24"/>
                <w:lang w:val="ru-RU"/>
              </w:rPr>
              <w:tab/>
              <w:t>мониторинга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4"/>
                <w:sz w:val="24"/>
                <w:szCs w:val="24"/>
                <w:lang w:val="ru-RU"/>
              </w:rPr>
              <w:t xml:space="preserve">личной </w:t>
            </w:r>
            <w:r w:rsidRPr="00F7075C">
              <w:rPr>
                <w:sz w:val="24"/>
                <w:szCs w:val="24"/>
                <w:lang w:val="ru-RU"/>
              </w:rPr>
              <w:t>удовлетворенности участием в программе наставничества.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Проведение мониторинга качества реализации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программынаставничества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F7075C" w:rsidRPr="00F7075C" w:rsidRDefault="00F7075C" w:rsidP="00902895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Мотивация</w:t>
            </w:r>
            <w:proofErr w:type="spellEnd"/>
            <w:r w:rsidRPr="00F7075C">
              <w:rPr>
                <w:sz w:val="24"/>
                <w:szCs w:val="24"/>
              </w:rPr>
              <w:t xml:space="preserve"> и </w:t>
            </w:r>
            <w:proofErr w:type="spellStart"/>
            <w:r w:rsidRPr="00F7075C">
              <w:rPr>
                <w:sz w:val="24"/>
                <w:szCs w:val="24"/>
              </w:rPr>
              <w:t>поощрения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7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Приказ о поощрении участников наставнической деятельности.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Благодарственные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письмапартнерам</w:t>
            </w:r>
            <w:proofErr w:type="spellEnd"/>
            <w:r w:rsidRPr="00F7075C">
              <w:rPr>
                <w:sz w:val="24"/>
                <w:szCs w:val="24"/>
              </w:rPr>
              <w:t>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Издание</w:t>
            </w:r>
            <w:r w:rsidRPr="00F7075C">
              <w:rPr>
                <w:sz w:val="24"/>
                <w:szCs w:val="24"/>
                <w:lang w:val="ru-RU"/>
              </w:rPr>
              <w:tab/>
              <w:t>приказа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4"/>
                <w:sz w:val="24"/>
                <w:szCs w:val="24"/>
                <w:lang w:val="ru-RU"/>
              </w:rPr>
              <w:t>«О</w:t>
            </w:r>
            <w:r w:rsidRPr="00F7075C">
              <w:rPr>
                <w:spacing w:val="-4"/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>проведении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3"/>
                <w:sz w:val="24"/>
                <w:szCs w:val="24"/>
                <w:lang w:val="ru-RU"/>
              </w:rPr>
              <w:t xml:space="preserve">итогового </w:t>
            </w:r>
            <w:r w:rsidRPr="00F7075C">
              <w:rPr>
                <w:sz w:val="24"/>
                <w:szCs w:val="24"/>
                <w:lang w:val="ru-RU"/>
              </w:rPr>
              <w:t>мероприятия</w:t>
            </w:r>
            <w:r w:rsidRPr="00F7075C">
              <w:rPr>
                <w:sz w:val="24"/>
                <w:szCs w:val="24"/>
                <w:lang w:val="ru-RU"/>
              </w:rPr>
              <w:tab/>
              <w:t>в</w:t>
            </w:r>
            <w:r w:rsidRPr="00F7075C">
              <w:rPr>
                <w:sz w:val="24"/>
                <w:szCs w:val="24"/>
                <w:lang w:val="ru-RU"/>
              </w:rPr>
              <w:tab/>
              <w:t>рамках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  <w:t>реализации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3"/>
                <w:sz w:val="24"/>
                <w:szCs w:val="24"/>
                <w:lang w:val="ru-RU"/>
              </w:rPr>
              <w:t>целевой</w:t>
            </w:r>
          </w:p>
          <w:p w:rsidR="00F7075C" w:rsidRPr="00F7075C" w:rsidRDefault="00F7075C" w:rsidP="00902895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модели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наставничества</w:t>
            </w:r>
            <w:proofErr w:type="spellEnd"/>
            <w:r w:rsidRPr="00F7075C">
              <w:rPr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488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533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7075C" w:rsidRPr="00F7075C" w:rsidRDefault="00F7075C" w:rsidP="0090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F7075C" w:rsidRPr="00F7075C" w:rsidRDefault="00F7075C" w:rsidP="00F7075C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Публикация</w:t>
            </w:r>
            <w:r w:rsidRPr="00F7075C">
              <w:rPr>
                <w:sz w:val="24"/>
                <w:szCs w:val="24"/>
                <w:lang w:val="ru-RU"/>
              </w:rPr>
              <w:tab/>
              <w:t>результатов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  <w:t>программы наставничества,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z w:val="24"/>
                <w:szCs w:val="24"/>
                <w:lang w:val="ru-RU"/>
              </w:rPr>
              <w:tab/>
              <w:t>лучших</w:t>
            </w:r>
            <w:r w:rsidRPr="00F7075C">
              <w:rPr>
                <w:sz w:val="24"/>
                <w:szCs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F7075C" w:rsidRPr="00F7075C" w:rsidRDefault="00F7075C" w:rsidP="00F7075C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>Проведение</w:t>
            </w:r>
            <w:r w:rsidRPr="00F7075C">
              <w:rPr>
                <w:sz w:val="24"/>
                <w:szCs w:val="24"/>
                <w:lang w:val="ru-RU"/>
              </w:rPr>
              <w:tab/>
              <w:t>школьного/регионального</w:t>
            </w:r>
            <w:r w:rsidRPr="00F7075C">
              <w:rPr>
                <w:sz w:val="24"/>
                <w:szCs w:val="24"/>
                <w:lang w:val="ru-RU"/>
              </w:rPr>
              <w:tab/>
              <w:t>конкурса профессионального мастерства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"Н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аставник года", "Лучшая пара".</w:t>
            </w:r>
          </w:p>
        </w:tc>
        <w:tc>
          <w:tcPr>
            <w:tcW w:w="1906" w:type="dxa"/>
          </w:tcPr>
          <w:p w:rsidR="00F7075C" w:rsidRPr="00F7075C" w:rsidRDefault="00F7075C" w:rsidP="00902895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F7075C" w:rsidRPr="00F7075C" w:rsidRDefault="00F7075C" w:rsidP="00902895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</w:p>
        </w:tc>
      </w:tr>
    </w:tbl>
    <w:p w:rsidR="00F7075C" w:rsidRPr="00F7075C" w:rsidRDefault="00F7075C" w:rsidP="00F7075C">
      <w:pPr>
        <w:rPr>
          <w:rFonts w:ascii="Times New Roman" w:hAnsi="Times New Roman" w:cs="Times New Roman"/>
          <w:sz w:val="24"/>
          <w:szCs w:val="24"/>
        </w:rPr>
        <w:sectPr w:rsidR="00F7075C" w:rsidRPr="00F7075C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7075C" w:rsidRPr="00F7075C" w:rsidRDefault="00F7075C" w:rsidP="00F7075C">
      <w:pPr>
        <w:jc w:val="both"/>
        <w:rPr>
          <w:rFonts w:ascii="Times New Roman" w:hAnsi="Times New Roman" w:cs="Times New Roman"/>
          <w:sz w:val="24"/>
          <w:szCs w:val="24"/>
        </w:rPr>
        <w:sectPr w:rsidR="00F7075C" w:rsidRPr="00F7075C" w:rsidSect="008677F6">
          <w:pgSz w:w="16850" w:h="11900" w:orient="landscape"/>
          <w:pgMar w:top="357" w:right="306" w:bottom="380" w:left="782" w:header="720" w:footer="720" w:gutter="0"/>
          <w:cols w:space="720"/>
        </w:sectPr>
      </w:pPr>
    </w:p>
    <w:p w:rsidR="00F7075C" w:rsidRPr="00F7075C" w:rsidRDefault="00F7075C" w:rsidP="00F7075C">
      <w:pPr>
        <w:pStyle w:val="Heading1"/>
        <w:numPr>
          <w:ilvl w:val="0"/>
          <w:numId w:val="13"/>
        </w:numPr>
        <w:tabs>
          <w:tab w:val="left" w:pos="3659"/>
        </w:tabs>
        <w:spacing w:before="73"/>
        <w:ind w:left="3659" w:hanging="467"/>
        <w:jc w:val="left"/>
        <w:rPr>
          <w:sz w:val="24"/>
          <w:szCs w:val="24"/>
        </w:rPr>
      </w:pPr>
      <w:r w:rsidRPr="00F7075C">
        <w:rPr>
          <w:sz w:val="24"/>
          <w:szCs w:val="24"/>
        </w:rPr>
        <w:lastRenderedPageBreak/>
        <w:t>Реализация целевой модели</w:t>
      </w:r>
      <w:r w:rsidRPr="00F7075C">
        <w:rPr>
          <w:spacing w:val="-2"/>
          <w:sz w:val="24"/>
          <w:szCs w:val="24"/>
        </w:rPr>
        <w:t xml:space="preserve"> наставничества</w:t>
      </w:r>
    </w:p>
    <w:p w:rsidR="00F7075C" w:rsidRPr="00F7075C" w:rsidRDefault="00F7075C" w:rsidP="00F7075C">
      <w:pPr>
        <w:pStyle w:val="a3"/>
        <w:spacing w:before="48"/>
        <w:ind w:left="0"/>
        <w:jc w:val="left"/>
        <w:rPr>
          <w:b/>
          <w:sz w:val="24"/>
          <w:szCs w:val="24"/>
        </w:rPr>
      </w:pPr>
    </w:p>
    <w:p w:rsidR="00F7075C" w:rsidRPr="00F7075C" w:rsidRDefault="00F7075C" w:rsidP="00F7075C">
      <w:pPr>
        <w:pStyle w:val="a5"/>
        <w:numPr>
          <w:ilvl w:val="1"/>
          <w:numId w:val="9"/>
        </w:numPr>
        <w:tabs>
          <w:tab w:val="left" w:pos="2448"/>
        </w:tabs>
        <w:spacing w:line="259" w:lineRule="auto"/>
        <w:ind w:right="272"/>
        <w:rPr>
          <w:sz w:val="24"/>
          <w:szCs w:val="24"/>
        </w:rPr>
      </w:pPr>
      <w:r w:rsidRPr="00F7075C">
        <w:rPr>
          <w:sz w:val="24"/>
          <w:szCs w:val="24"/>
        </w:rPr>
        <w:t xml:space="preserve">На этапе подготовки условий для запуска Программы предусматриваются следующие мероприятия информационно-просветительского характера для школьного сообщества и ближайшего </w:t>
      </w:r>
      <w:proofErr w:type="spellStart"/>
      <w:r w:rsidRPr="00F7075C">
        <w:rPr>
          <w:sz w:val="24"/>
          <w:szCs w:val="24"/>
        </w:rPr>
        <w:t>социокультурного</w:t>
      </w:r>
      <w:proofErr w:type="spellEnd"/>
      <w:r w:rsidRPr="00F7075C">
        <w:rPr>
          <w:sz w:val="24"/>
          <w:szCs w:val="24"/>
        </w:rPr>
        <w:t xml:space="preserve"> окружения ГБОУ школа № 443: создание специальной страницы на сайте школы, классные часы, Педсовет, семинар для учителей и учащихся.</w:t>
      </w:r>
    </w:p>
    <w:p w:rsidR="00F7075C" w:rsidRPr="00F7075C" w:rsidRDefault="00F7075C" w:rsidP="00F7075C">
      <w:pPr>
        <w:pStyle w:val="a3"/>
        <w:spacing w:line="259" w:lineRule="auto"/>
        <w:ind w:right="279" w:firstLine="707"/>
        <w:rPr>
          <w:sz w:val="24"/>
          <w:szCs w:val="24"/>
        </w:rPr>
      </w:pPr>
      <w:r w:rsidRPr="00F7075C">
        <w:rPr>
          <w:sz w:val="24"/>
          <w:szCs w:val="24"/>
        </w:rPr>
        <w:t>На этапе завершения Программы предусмотрено следующее итоговое событие «Круглый стол».</w:t>
      </w:r>
    </w:p>
    <w:p w:rsidR="00F7075C" w:rsidRPr="00F7075C" w:rsidRDefault="00F7075C" w:rsidP="00F7075C">
      <w:pPr>
        <w:pStyle w:val="a5"/>
        <w:numPr>
          <w:ilvl w:val="1"/>
          <w:numId w:val="9"/>
        </w:numPr>
        <w:tabs>
          <w:tab w:val="left" w:pos="2280"/>
        </w:tabs>
        <w:spacing w:line="259" w:lineRule="auto"/>
        <w:ind w:right="271"/>
        <w:rPr>
          <w:sz w:val="24"/>
          <w:szCs w:val="24"/>
        </w:rPr>
      </w:pPr>
      <w:r w:rsidRPr="00F7075C">
        <w:rPr>
          <w:sz w:val="24"/>
          <w:szCs w:val="24"/>
        </w:rPr>
        <w:t xml:space="preserve">Исходя из образовательных потребностей школы определены следующие формы </w:t>
      </w:r>
      <w:proofErr w:type="spellStart"/>
      <w:r w:rsidRPr="00F7075C">
        <w:rPr>
          <w:sz w:val="24"/>
          <w:szCs w:val="24"/>
        </w:rPr>
        <w:t>наставничества</w:t>
      </w:r>
      <w:proofErr w:type="gramStart"/>
      <w:r w:rsidRPr="00F7075C">
        <w:rPr>
          <w:sz w:val="24"/>
          <w:szCs w:val="24"/>
        </w:rPr>
        <w:t>,п</w:t>
      </w:r>
      <w:proofErr w:type="gramEnd"/>
      <w:r w:rsidRPr="00F7075C">
        <w:rPr>
          <w:sz w:val="24"/>
          <w:szCs w:val="24"/>
        </w:rPr>
        <w:t>одлежащие</w:t>
      </w:r>
      <w:proofErr w:type="spellEnd"/>
      <w:r w:rsidRPr="00F7075C">
        <w:rPr>
          <w:sz w:val="24"/>
          <w:szCs w:val="24"/>
        </w:rPr>
        <w:t xml:space="preserve"> внедрению: "ученик- ученик", "учитель-учитель".</w:t>
      </w:r>
    </w:p>
    <w:p w:rsidR="00F7075C" w:rsidRPr="00F7075C" w:rsidRDefault="00F7075C" w:rsidP="00F7075C">
      <w:pPr>
        <w:pStyle w:val="a5"/>
        <w:numPr>
          <w:ilvl w:val="1"/>
          <w:numId w:val="9"/>
        </w:numPr>
        <w:tabs>
          <w:tab w:val="left" w:pos="2507"/>
        </w:tabs>
        <w:spacing w:line="259" w:lineRule="auto"/>
        <w:ind w:right="272"/>
        <w:rPr>
          <w:sz w:val="24"/>
          <w:szCs w:val="24"/>
        </w:rPr>
      </w:pPr>
      <w:r w:rsidRPr="00F7075C">
        <w:rPr>
          <w:b/>
          <w:sz w:val="24"/>
          <w:szCs w:val="24"/>
        </w:rPr>
        <w:t>Форма наставничества "Учитель-учитель</w:t>
      </w:r>
      <w:proofErr w:type="gramStart"/>
      <w:r w:rsidRPr="00F7075C">
        <w:rPr>
          <w:b/>
          <w:sz w:val="24"/>
          <w:szCs w:val="24"/>
        </w:rPr>
        <w:t>"</w:t>
      </w:r>
      <w:r w:rsidRPr="00F7075C">
        <w:rPr>
          <w:sz w:val="24"/>
          <w:szCs w:val="24"/>
        </w:rPr>
        <w:t>п</w:t>
      </w:r>
      <w:proofErr w:type="gramEnd"/>
      <w:r w:rsidRPr="00F7075C">
        <w:rPr>
          <w:sz w:val="24"/>
          <w:szCs w:val="24"/>
        </w:rPr>
        <w:t xml:space="preserve">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</w:t>
      </w:r>
      <w:r w:rsidRPr="00F7075C">
        <w:rPr>
          <w:spacing w:val="-2"/>
          <w:sz w:val="24"/>
          <w:szCs w:val="24"/>
        </w:rPr>
        <w:t>поддержку.</w:t>
      </w:r>
    </w:p>
    <w:p w:rsidR="00F7075C" w:rsidRPr="00F7075C" w:rsidRDefault="00F7075C" w:rsidP="00F7075C">
      <w:pPr>
        <w:pStyle w:val="a3"/>
        <w:spacing w:line="259" w:lineRule="auto"/>
        <w:ind w:right="273" w:firstLine="707"/>
        <w:rPr>
          <w:sz w:val="24"/>
          <w:szCs w:val="24"/>
        </w:rPr>
      </w:pPr>
      <w:r w:rsidRPr="00F7075C">
        <w:rPr>
          <w:b/>
          <w:sz w:val="24"/>
          <w:szCs w:val="24"/>
        </w:rPr>
        <w:t xml:space="preserve">Цель: </w:t>
      </w:r>
      <w:r w:rsidRPr="00F7075C">
        <w:rPr>
          <w:sz w:val="24"/>
          <w:szCs w:val="24"/>
        </w:rPr>
        <w:t xml:space="preserve">успешное закрепление на месте работы или в должности педагога молодого специалиста, повышение его профессионального потенциала и уровня, </w:t>
      </w:r>
      <w:proofErr w:type="spellStart"/>
      <w:r w:rsidRPr="00F7075C">
        <w:rPr>
          <w:sz w:val="24"/>
          <w:szCs w:val="24"/>
        </w:rPr>
        <w:t>атакже</w:t>
      </w:r>
      <w:proofErr w:type="spellEnd"/>
      <w:r w:rsidRPr="00F7075C">
        <w:rPr>
          <w:sz w:val="24"/>
          <w:szCs w:val="24"/>
        </w:rPr>
        <w:t xml:space="preserve">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7075C" w:rsidRPr="00F7075C" w:rsidRDefault="00F7075C" w:rsidP="00F7075C">
      <w:pPr>
        <w:pStyle w:val="Heading1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Задачи:</w:t>
      </w:r>
    </w:p>
    <w:p w:rsidR="00F7075C" w:rsidRPr="00F7075C" w:rsidRDefault="00F7075C" w:rsidP="00F7075C">
      <w:pPr>
        <w:pStyle w:val="a5"/>
        <w:numPr>
          <w:ilvl w:val="0"/>
          <w:numId w:val="8"/>
        </w:numPr>
        <w:tabs>
          <w:tab w:val="left" w:pos="1961"/>
        </w:tabs>
        <w:spacing w:before="21" w:line="259" w:lineRule="auto"/>
        <w:ind w:right="282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Обеспечение постепенного вовлечения молодого учителя во все сферы профессиональной деятельности.</w:t>
      </w:r>
    </w:p>
    <w:p w:rsidR="00F7075C" w:rsidRPr="00F7075C" w:rsidRDefault="00F7075C" w:rsidP="00F7075C">
      <w:pPr>
        <w:pStyle w:val="a5"/>
        <w:numPr>
          <w:ilvl w:val="0"/>
          <w:numId w:val="8"/>
        </w:numPr>
        <w:tabs>
          <w:tab w:val="left" w:pos="1908"/>
        </w:tabs>
        <w:ind w:left="1908" w:hanging="279"/>
        <w:jc w:val="both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Становлениепрофессиональнойдеятельности</w:t>
      </w:r>
      <w:r w:rsidRPr="00F7075C">
        <w:rPr>
          <w:spacing w:val="-2"/>
          <w:sz w:val="24"/>
          <w:szCs w:val="24"/>
        </w:rPr>
        <w:t>педагога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8"/>
        </w:numPr>
        <w:tabs>
          <w:tab w:val="left" w:pos="1954"/>
        </w:tabs>
        <w:spacing w:before="24" w:line="259" w:lineRule="auto"/>
        <w:ind w:right="273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Создание условий для самореализации, для приобретения практических навыков, необходимых для педагогической деятельности, закрепления молодых специалистов в коллективе.</w:t>
      </w:r>
    </w:p>
    <w:p w:rsidR="00F7075C" w:rsidRPr="00F7075C" w:rsidRDefault="00F7075C" w:rsidP="00F7075C">
      <w:pPr>
        <w:pStyle w:val="Heading1"/>
        <w:spacing w:before="5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Результаты:</w:t>
      </w:r>
    </w:p>
    <w:p w:rsidR="00F7075C" w:rsidRPr="00F7075C" w:rsidRDefault="00F7075C" w:rsidP="00F7075C">
      <w:pPr>
        <w:pStyle w:val="a5"/>
        <w:numPr>
          <w:ilvl w:val="0"/>
          <w:numId w:val="7"/>
        </w:numPr>
        <w:tabs>
          <w:tab w:val="left" w:pos="2055"/>
        </w:tabs>
        <w:spacing w:before="22" w:line="259" w:lineRule="auto"/>
        <w:ind w:right="280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F7075C" w:rsidRPr="00F7075C" w:rsidRDefault="00F7075C" w:rsidP="00F7075C">
      <w:pPr>
        <w:pStyle w:val="a5"/>
        <w:numPr>
          <w:ilvl w:val="0"/>
          <w:numId w:val="7"/>
        </w:numPr>
        <w:tabs>
          <w:tab w:val="left" w:pos="1913"/>
        </w:tabs>
        <w:spacing w:line="256" w:lineRule="auto"/>
        <w:ind w:right="278" w:firstLine="707"/>
        <w:jc w:val="both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Повышениеуровня</w:t>
      </w:r>
      <w:proofErr w:type="spellEnd"/>
      <w:r w:rsidRPr="00F7075C">
        <w:rPr>
          <w:sz w:val="24"/>
          <w:szCs w:val="24"/>
        </w:rPr>
        <w:t xml:space="preserve"> удовлетворенности собственной работой и улучшение </w:t>
      </w:r>
      <w:proofErr w:type="spellStart"/>
      <w:r w:rsidRPr="00F7075C">
        <w:rPr>
          <w:sz w:val="24"/>
          <w:szCs w:val="24"/>
        </w:rPr>
        <w:t>психоэмоционального</w:t>
      </w:r>
      <w:proofErr w:type="spellEnd"/>
      <w:r w:rsidRPr="00F7075C">
        <w:rPr>
          <w:sz w:val="24"/>
          <w:szCs w:val="24"/>
        </w:rPr>
        <w:t xml:space="preserve"> состояния;</w:t>
      </w:r>
    </w:p>
    <w:p w:rsidR="00F7075C" w:rsidRPr="00F7075C" w:rsidRDefault="00F7075C" w:rsidP="00F7075C">
      <w:pPr>
        <w:pStyle w:val="a5"/>
        <w:numPr>
          <w:ilvl w:val="0"/>
          <w:numId w:val="7"/>
        </w:numPr>
        <w:tabs>
          <w:tab w:val="left" w:pos="1928"/>
        </w:tabs>
        <w:spacing w:before="3" w:line="259" w:lineRule="auto"/>
        <w:ind w:right="281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F7075C" w:rsidRPr="00F7075C" w:rsidRDefault="00F7075C" w:rsidP="00F7075C">
      <w:pPr>
        <w:pStyle w:val="a5"/>
        <w:numPr>
          <w:ilvl w:val="0"/>
          <w:numId w:val="7"/>
        </w:numPr>
        <w:tabs>
          <w:tab w:val="left" w:pos="2062"/>
        </w:tabs>
        <w:spacing w:before="1" w:line="259" w:lineRule="auto"/>
        <w:ind w:right="274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 xml:space="preserve">Сокращение числа конфликтов с педагогическим и родительским </w:t>
      </w:r>
      <w:r w:rsidRPr="00F7075C">
        <w:rPr>
          <w:spacing w:val="-2"/>
          <w:sz w:val="24"/>
          <w:szCs w:val="24"/>
        </w:rPr>
        <w:t>сообществами.</w:t>
      </w:r>
    </w:p>
    <w:p w:rsidR="00F7075C" w:rsidRPr="00F7075C" w:rsidRDefault="00F7075C" w:rsidP="00F7075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F7075C" w:rsidRPr="00F7075C" w:rsidSect="008677F6">
          <w:pgSz w:w="11900" w:h="16850"/>
          <w:pgMar w:top="782" w:right="357" w:bottom="306" w:left="380" w:header="720" w:footer="720" w:gutter="0"/>
          <w:cols w:space="720"/>
        </w:sectPr>
      </w:pPr>
    </w:p>
    <w:p w:rsidR="00F7075C" w:rsidRPr="00F7075C" w:rsidRDefault="00F7075C" w:rsidP="00F7075C">
      <w:pPr>
        <w:spacing w:before="73"/>
        <w:ind w:left="1496"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Характеристика участников формы </w:t>
      </w:r>
      <w:r w:rsidRPr="00F7075C">
        <w:rPr>
          <w:rFonts w:ascii="Times New Roman" w:hAnsi="Times New Roman" w:cs="Times New Roman"/>
          <w:b/>
          <w:spacing w:val="-2"/>
          <w:sz w:val="24"/>
          <w:szCs w:val="24"/>
        </w:rPr>
        <w:t>наставничества</w:t>
      </w:r>
    </w:p>
    <w:p w:rsidR="00F7075C" w:rsidRPr="00F7075C" w:rsidRDefault="00F7075C" w:rsidP="00F7075C">
      <w:pPr>
        <w:spacing w:before="27" w:after="30"/>
        <w:ind w:left="1502"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5C">
        <w:rPr>
          <w:rFonts w:ascii="Times New Roman" w:hAnsi="Times New Roman" w:cs="Times New Roman"/>
          <w:b/>
          <w:spacing w:val="-2"/>
          <w:sz w:val="24"/>
          <w:szCs w:val="24"/>
        </w:rPr>
        <w:t>«Учитель-учитель»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9"/>
        <w:gridCol w:w="5089"/>
      </w:tblGrid>
      <w:tr w:rsidR="00F7075C" w:rsidRPr="00F7075C" w:rsidTr="00902895">
        <w:trPr>
          <w:trHeight w:val="321"/>
        </w:trPr>
        <w:tc>
          <w:tcPr>
            <w:tcW w:w="5089" w:type="dxa"/>
          </w:tcPr>
          <w:p w:rsidR="00F7075C" w:rsidRPr="00F7075C" w:rsidRDefault="00F7075C" w:rsidP="00902895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5089" w:type="dxa"/>
          </w:tcPr>
          <w:p w:rsidR="00F7075C" w:rsidRPr="00F7075C" w:rsidRDefault="00F7075C" w:rsidP="00902895">
            <w:pPr>
              <w:pStyle w:val="TableParagraph"/>
              <w:spacing w:line="302" w:lineRule="exact"/>
              <w:ind w:left="1674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F7075C" w:rsidRPr="00F7075C" w:rsidTr="00902895">
        <w:trPr>
          <w:trHeight w:val="8374"/>
        </w:trPr>
        <w:tc>
          <w:tcPr>
            <w:tcW w:w="5089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Опытныйпедагог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,</w:t>
            </w:r>
            <w:r w:rsidRPr="00F7075C">
              <w:rPr>
                <w:spacing w:val="-2"/>
                <w:sz w:val="24"/>
                <w:szCs w:val="24"/>
                <w:lang w:val="ru-RU"/>
              </w:rPr>
              <w:t>и</w:t>
            </w:r>
            <w:proofErr w:type="gramEnd"/>
            <w:r w:rsidRPr="00F7075C">
              <w:rPr>
                <w:spacing w:val="-2"/>
                <w:sz w:val="24"/>
                <w:szCs w:val="24"/>
                <w:lang w:val="ru-RU"/>
              </w:rPr>
              <w:t>меющий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before="2"/>
              <w:ind w:left="107" w:right="20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профессиональныеуспехи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клонныйк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активной общественной работе, лояльный участник педагогического и/или школьного сообществ. Обладает лидерскими, организационными и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коммуникативныминавыками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,х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орошо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развитой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эмпатией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>.</w:t>
            </w:r>
          </w:p>
          <w:p w:rsidR="00F7075C" w:rsidRPr="00F7075C" w:rsidRDefault="00F7075C" w:rsidP="00902895">
            <w:pPr>
              <w:pStyle w:val="TableParagraph"/>
              <w:ind w:left="107" w:right="10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Дляреализацииразличныхзадач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возможно выделение двух типов </w:t>
            </w:r>
            <w:r w:rsidRPr="00F7075C">
              <w:rPr>
                <w:spacing w:val="-2"/>
                <w:sz w:val="24"/>
                <w:szCs w:val="24"/>
                <w:lang w:val="ru-RU"/>
              </w:rPr>
              <w:t>наставников.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Наставник-консультант - создает комфортные условия для реализации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профессиональныхкачеств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омогаетс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организацией образовательного</w:t>
            </w:r>
          </w:p>
          <w:p w:rsidR="00F7075C" w:rsidRPr="00F7075C" w:rsidRDefault="00F7075C" w:rsidP="00902895">
            <w:pPr>
              <w:pStyle w:val="TableParagraph"/>
              <w:ind w:left="107" w:right="902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процессаирешениемконкретных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психолого-педагогических и коммуникативных проблем.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Контролируетсамостоятельнуюработу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молодого специалиста.</w:t>
            </w:r>
          </w:p>
          <w:p w:rsidR="00F7075C" w:rsidRPr="00F7075C" w:rsidRDefault="00F7075C" w:rsidP="00902895">
            <w:pPr>
              <w:pStyle w:val="TableParagraph"/>
              <w:spacing w:line="242" w:lineRule="auto"/>
              <w:ind w:left="107" w:right="20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Наставник-предметник-опытный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педагог того же предметного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r w:rsidRPr="00F7075C">
              <w:rPr>
                <w:sz w:val="24"/>
                <w:szCs w:val="24"/>
                <w:lang w:val="ru-RU"/>
              </w:rPr>
              <w:t xml:space="preserve">направления, что и молодой учитель, </w:t>
            </w:r>
            <w:proofErr w:type="spellStart"/>
            <w:r w:rsidRPr="00F7075C">
              <w:rPr>
                <w:sz w:val="24"/>
                <w:szCs w:val="24"/>
                <w:lang w:val="ru-RU"/>
              </w:rPr>
              <w:t>способныйосуществлятьвсестороннюю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методическуюподдержку</w:t>
            </w:r>
            <w:r w:rsidRPr="00F7075C">
              <w:rPr>
                <w:spacing w:val="-2"/>
                <w:sz w:val="24"/>
                <w:szCs w:val="24"/>
              </w:rPr>
              <w:t>преподавания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z w:val="24"/>
                <w:szCs w:val="24"/>
              </w:rPr>
              <w:t>отдельных</w:t>
            </w:r>
            <w:r w:rsidRPr="00F7075C">
              <w:rPr>
                <w:spacing w:val="-2"/>
                <w:sz w:val="24"/>
                <w:szCs w:val="24"/>
              </w:rPr>
              <w:t>дисциплин</w:t>
            </w:r>
            <w:proofErr w:type="spellEnd"/>
            <w:proofErr w:type="gramEnd"/>
            <w:r w:rsidRPr="00F7075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89" w:type="dxa"/>
          </w:tcPr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Молодойспециалист</w:t>
            </w:r>
            <w:proofErr w:type="gramStart"/>
            <w:r w:rsidRPr="00F7075C">
              <w:rPr>
                <w:sz w:val="24"/>
                <w:szCs w:val="24"/>
                <w:lang w:val="ru-RU"/>
              </w:rPr>
              <w:t>,и</w:t>
            </w:r>
            <w:proofErr w:type="gramEnd"/>
            <w:r w:rsidRPr="00F7075C">
              <w:rPr>
                <w:sz w:val="24"/>
                <w:szCs w:val="24"/>
                <w:lang w:val="ru-RU"/>
              </w:rPr>
              <w:t>меющиймалый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 xml:space="preserve">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</w:t>
            </w:r>
          </w:p>
        </w:tc>
      </w:tr>
    </w:tbl>
    <w:p w:rsidR="00F7075C" w:rsidRPr="00F7075C" w:rsidRDefault="00F7075C" w:rsidP="00F7075C">
      <w:pPr>
        <w:pStyle w:val="a3"/>
        <w:spacing w:before="19"/>
        <w:ind w:left="0"/>
        <w:jc w:val="left"/>
        <w:rPr>
          <w:b/>
          <w:sz w:val="24"/>
          <w:szCs w:val="24"/>
        </w:rPr>
      </w:pPr>
    </w:p>
    <w:p w:rsidR="00F7075C" w:rsidRPr="00F7075C" w:rsidRDefault="00F7075C" w:rsidP="00F7075C">
      <w:pPr>
        <w:ind w:left="16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75C">
        <w:rPr>
          <w:rFonts w:ascii="Times New Roman" w:hAnsi="Times New Roman" w:cs="Times New Roman"/>
          <w:b/>
          <w:sz w:val="24"/>
          <w:szCs w:val="24"/>
        </w:rPr>
        <w:t>Вариант программы наставничеств</w:t>
      </w:r>
      <w:proofErr w:type="gramStart"/>
      <w:r w:rsidRPr="00F7075C">
        <w:rPr>
          <w:rFonts w:ascii="Times New Roman" w:hAnsi="Times New Roman" w:cs="Times New Roman"/>
          <w:b/>
          <w:sz w:val="24"/>
          <w:szCs w:val="24"/>
        </w:rPr>
        <w:t>а«</w:t>
      </w:r>
      <w:proofErr w:type="gramEnd"/>
      <w:r w:rsidRPr="00F7075C">
        <w:rPr>
          <w:rFonts w:ascii="Times New Roman" w:hAnsi="Times New Roman" w:cs="Times New Roman"/>
          <w:b/>
          <w:sz w:val="24"/>
          <w:szCs w:val="24"/>
        </w:rPr>
        <w:t>Учитель-</w:t>
      </w:r>
      <w:r w:rsidRPr="00F7075C">
        <w:rPr>
          <w:rFonts w:ascii="Times New Roman" w:hAnsi="Times New Roman" w:cs="Times New Roman"/>
          <w:b/>
          <w:spacing w:val="-2"/>
          <w:sz w:val="24"/>
          <w:szCs w:val="24"/>
        </w:rPr>
        <w:t>учитель»</w:t>
      </w:r>
    </w:p>
    <w:p w:rsidR="00F7075C" w:rsidRPr="00F7075C" w:rsidRDefault="00F7075C" w:rsidP="00F7075C">
      <w:pPr>
        <w:pStyle w:val="a3"/>
        <w:spacing w:before="21" w:line="259" w:lineRule="auto"/>
        <w:ind w:right="275" w:firstLine="707"/>
        <w:rPr>
          <w:sz w:val="24"/>
          <w:szCs w:val="24"/>
        </w:rPr>
      </w:pPr>
      <w:r w:rsidRPr="00F7075C">
        <w:rPr>
          <w:sz w:val="24"/>
          <w:szCs w:val="24"/>
        </w:rPr>
        <w:t>Взаимодействие "опытный педагог - молодой специалист",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F7075C" w:rsidRPr="00F7075C" w:rsidRDefault="00F7075C" w:rsidP="00F7075C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F7075C" w:rsidRPr="00F7075C" w:rsidSect="00A378CE">
          <w:pgSz w:w="11900" w:h="16850"/>
          <w:pgMar w:top="782" w:right="357" w:bottom="306" w:left="380" w:header="720" w:footer="720" w:gutter="0"/>
          <w:cols w:space="720"/>
        </w:sectPr>
      </w:pPr>
    </w:p>
    <w:p w:rsidR="00F7075C" w:rsidRPr="00F7075C" w:rsidRDefault="00F7075C" w:rsidP="00F7075C">
      <w:pPr>
        <w:pStyle w:val="Heading1"/>
        <w:spacing w:before="73" w:after="31"/>
        <w:ind w:left="2262"/>
        <w:rPr>
          <w:sz w:val="24"/>
          <w:szCs w:val="24"/>
        </w:rPr>
      </w:pPr>
      <w:r w:rsidRPr="00F7075C">
        <w:rPr>
          <w:sz w:val="24"/>
          <w:szCs w:val="24"/>
        </w:rPr>
        <w:lastRenderedPageBreak/>
        <w:t>Схема реализации формы наставничества «Учитель-</w:t>
      </w:r>
      <w:r w:rsidRPr="00F7075C">
        <w:rPr>
          <w:spacing w:val="-2"/>
          <w:sz w:val="24"/>
          <w:szCs w:val="24"/>
        </w:rPr>
        <w:t>учитель»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95"/>
        <w:gridCol w:w="2028"/>
        <w:gridCol w:w="2035"/>
      </w:tblGrid>
      <w:tr w:rsidR="00F7075C" w:rsidRPr="00F7075C" w:rsidTr="00902895">
        <w:trPr>
          <w:trHeight w:val="645"/>
        </w:trPr>
        <w:tc>
          <w:tcPr>
            <w:tcW w:w="2518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155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Этапы</w:t>
            </w:r>
            <w:r w:rsidRPr="00F7075C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595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986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28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035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7075C" w:rsidRPr="00F7075C" w:rsidTr="00902895">
        <w:trPr>
          <w:trHeight w:val="1655"/>
        </w:trPr>
        <w:tc>
          <w:tcPr>
            <w:tcW w:w="2518" w:type="dxa"/>
          </w:tcPr>
          <w:p w:rsidR="00F7075C" w:rsidRPr="00F7075C" w:rsidRDefault="00F7075C" w:rsidP="00902895">
            <w:pPr>
              <w:pStyle w:val="TableParagraph"/>
              <w:tabs>
                <w:tab w:val="left" w:pos="1268"/>
                <w:tab w:val="left" w:pos="2148"/>
              </w:tabs>
              <w:ind w:left="107" w:right="97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  <w:lang w:val="ru-RU"/>
              </w:rPr>
              <w:t>Отборнаставников</w:t>
            </w:r>
            <w:proofErr w:type="spellEnd"/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6"/>
                <w:sz w:val="24"/>
                <w:szCs w:val="24"/>
                <w:lang w:val="ru-RU"/>
              </w:rPr>
              <w:t xml:space="preserve">из </w:t>
            </w:r>
            <w:r w:rsidRPr="00F7075C">
              <w:rPr>
                <w:spacing w:val="-2"/>
                <w:sz w:val="24"/>
                <w:szCs w:val="24"/>
                <w:lang w:val="ru-RU"/>
              </w:rPr>
              <w:t>числа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2"/>
                <w:sz w:val="24"/>
                <w:szCs w:val="24"/>
                <w:lang w:val="ru-RU"/>
              </w:rPr>
              <w:t>активных педагогов</w:t>
            </w:r>
          </w:p>
        </w:tc>
        <w:tc>
          <w:tcPr>
            <w:tcW w:w="3595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  <w:p w:rsidR="00F7075C" w:rsidRPr="00F7075C" w:rsidRDefault="00F7075C" w:rsidP="00902895">
            <w:pPr>
              <w:pStyle w:val="TableParagraph"/>
              <w:tabs>
                <w:tab w:val="left" w:pos="2919"/>
              </w:tabs>
              <w:ind w:left="107" w:right="95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  <w:r w:rsidRPr="00F7075C">
              <w:rPr>
                <w:sz w:val="24"/>
                <w:szCs w:val="24"/>
              </w:rPr>
              <w:tab/>
            </w:r>
            <w:proofErr w:type="spellStart"/>
            <w:r w:rsidRPr="00F7075C">
              <w:rPr>
                <w:spacing w:val="-4"/>
                <w:sz w:val="24"/>
                <w:szCs w:val="24"/>
              </w:rPr>
              <w:t>базы</w:t>
            </w:r>
            <w:proofErr w:type="spellEnd"/>
            <w:r w:rsidRPr="00F707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2028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827"/>
        </w:trPr>
        <w:tc>
          <w:tcPr>
            <w:tcW w:w="2518" w:type="dxa"/>
          </w:tcPr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3595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2028" w:type="dxa"/>
          </w:tcPr>
          <w:p w:rsidR="00F7075C" w:rsidRPr="00F7075C" w:rsidRDefault="00F7075C" w:rsidP="00902895">
            <w:pPr>
              <w:pStyle w:val="TableParagraph"/>
              <w:ind w:left="773" w:hanging="579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09" w:right="296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827"/>
        </w:trPr>
        <w:tc>
          <w:tcPr>
            <w:tcW w:w="2518" w:type="dxa"/>
          </w:tcPr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тандемов</w:t>
            </w:r>
            <w:proofErr w:type="spellEnd"/>
          </w:p>
        </w:tc>
        <w:tc>
          <w:tcPr>
            <w:tcW w:w="3595" w:type="dxa"/>
          </w:tcPr>
          <w:p w:rsidR="00F7075C" w:rsidRPr="00F7075C" w:rsidRDefault="00F7075C" w:rsidP="00902895">
            <w:pPr>
              <w:pStyle w:val="TableParagraph"/>
              <w:tabs>
                <w:tab w:val="left" w:pos="2483"/>
              </w:tabs>
              <w:ind w:left="107" w:right="93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Личные</w:t>
            </w:r>
            <w:proofErr w:type="spellEnd"/>
            <w:r w:rsidRPr="00F7075C">
              <w:rPr>
                <w:sz w:val="24"/>
                <w:szCs w:val="24"/>
              </w:rPr>
              <w:tab/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встречи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2028" w:type="dxa"/>
          </w:tcPr>
          <w:p w:rsidR="00F7075C" w:rsidRPr="00F7075C" w:rsidRDefault="00F7075C" w:rsidP="00902895">
            <w:pPr>
              <w:pStyle w:val="TableParagraph"/>
              <w:ind w:left="773" w:right="577" w:hanging="183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09" w:right="296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967"/>
        </w:trPr>
        <w:tc>
          <w:tcPr>
            <w:tcW w:w="2518" w:type="dxa"/>
          </w:tcPr>
          <w:p w:rsidR="00F7075C" w:rsidRPr="00F7075C" w:rsidRDefault="00F7075C" w:rsidP="0090289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Создание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322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профессиональной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траектории</w:t>
            </w:r>
            <w:proofErr w:type="spellEnd"/>
          </w:p>
        </w:tc>
        <w:tc>
          <w:tcPr>
            <w:tcW w:w="3595" w:type="dxa"/>
          </w:tcPr>
          <w:p w:rsidR="00F7075C" w:rsidRPr="00F7075C" w:rsidRDefault="00F7075C" w:rsidP="00902895">
            <w:pPr>
              <w:pStyle w:val="TableParagraph"/>
              <w:tabs>
                <w:tab w:val="left" w:pos="2221"/>
              </w:tabs>
              <w:ind w:left="107" w:right="93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Составление</w:t>
            </w:r>
            <w:proofErr w:type="spellEnd"/>
            <w:r w:rsidRPr="00F7075C">
              <w:rPr>
                <w:sz w:val="24"/>
                <w:szCs w:val="24"/>
              </w:rPr>
              <w:tab/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стратегии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плана</w:t>
            </w:r>
            <w:proofErr w:type="spellEnd"/>
          </w:p>
          <w:p w:rsidR="00F7075C" w:rsidRPr="00F7075C" w:rsidRDefault="00F7075C" w:rsidP="00902895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Взаимопосещение</w:t>
            </w:r>
            <w:r w:rsidRPr="00F7075C">
              <w:rPr>
                <w:spacing w:val="-2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028" w:type="dxa"/>
          </w:tcPr>
          <w:p w:rsidR="00F7075C" w:rsidRPr="00F7075C" w:rsidRDefault="00F7075C" w:rsidP="00902895">
            <w:pPr>
              <w:pStyle w:val="TableParagraph"/>
              <w:ind w:left="773" w:hanging="416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F7075C" w:rsidRPr="00F7075C" w:rsidRDefault="00F7075C" w:rsidP="00902895">
            <w:pPr>
              <w:pStyle w:val="TableParagraph"/>
              <w:ind w:left="109" w:right="316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1379"/>
        </w:trPr>
        <w:tc>
          <w:tcPr>
            <w:tcW w:w="2518" w:type="dxa"/>
          </w:tcPr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Рефлексия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реализацииформы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3595" w:type="dxa"/>
          </w:tcPr>
          <w:p w:rsidR="00F7075C" w:rsidRPr="00F7075C" w:rsidRDefault="00F7075C" w:rsidP="00902895">
            <w:pPr>
              <w:pStyle w:val="TableParagraph"/>
              <w:tabs>
                <w:tab w:val="left" w:pos="1652"/>
              </w:tabs>
              <w:ind w:left="107" w:right="96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Анализ</w:t>
            </w:r>
            <w:proofErr w:type="spellEnd"/>
            <w:r w:rsidRPr="00F7075C">
              <w:rPr>
                <w:sz w:val="24"/>
                <w:szCs w:val="24"/>
              </w:rPr>
              <w:tab/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эффективности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028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439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</w:p>
        </w:tc>
      </w:tr>
    </w:tbl>
    <w:p w:rsidR="00F7075C" w:rsidRPr="00F7075C" w:rsidRDefault="00F7075C" w:rsidP="00F7075C">
      <w:pPr>
        <w:pStyle w:val="a3"/>
        <w:spacing w:before="19"/>
        <w:ind w:left="0"/>
        <w:jc w:val="left"/>
        <w:rPr>
          <w:b/>
          <w:sz w:val="24"/>
          <w:szCs w:val="24"/>
        </w:rPr>
      </w:pPr>
    </w:p>
    <w:p w:rsidR="00F7075C" w:rsidRPr="00F7075C" w:rsidRDefault="00F7075C" w:rsidP="00F7075C">
      <w:pPr>
        <w:pStyle w:val="a5"/>
        <w:numPr>
          <w:ilvl w:val="1"/>
          <w:numId w:val="9"/>
        </w:numPr>
        <w:tabs>
          <w:tab w:val="left" w:pos="2120"/>
        </w:tabs>
        <w:ind w:left="2120" w:hanging="491"/>
        <w:rPr>
          <w:b/>
          <w:sz w:val="24"/>
          <w:szCs w:val="24"/>
        </w:rPr>
      </w:pPr>
      <w:r w:rsidRPr="00F7075C">
        <w:rPr>
          <w:b/>
          <w:sz w:val="24"/>
          <w:szCs w:val="24"/>
        </w:rPr>
        <w:t>Форма наставничества «Ученик–</w:t>
      </w:r>
      <w:r w:rsidRPr="00F7075C">
        <w:rPr>
          <w:b/>
          <w:spacing w:val="-2"/>
          <w:sz w:val="24"/>
          <w:szCs w:val="24"/>
        </w:rPr>
        <w:t>ученик».</w:t>
      </w:r>
    </w:p>
    <w:p w:rsidR="00F7075C" w:rsidRPr="00F7075C" w:rsidRDefault="00F7075C" w:rsidP="00F7075C">
      <w:pPr>
        <w:pStyle w:val="a3"/>
        <w:spacing w:before="24" w:line="259" w:lineRule="auto"/>
        <w:ind w:right="279" w:firstLine="707"/>
        <w:rPr>
          <w:sz w:val="24"/>
          <w:szCs w:val="24"/>
        </w:rPr>
      </w:pPr>
      <w:r w:rsidRPr="00F7075C">
        <w:rPr>
          <w:b/>
          <w:sz w:val="24"/>
          <w:szCs w:val="24"/>
        </w:rPr>
        <w:t xml:space="preserve">Цель - </w:t>
      </w:r>
      <w:r w:rsidRPr="00F7075C">
        <w:rPr>
          <w:sz w:val="24"/>
          <w:szCs w:val="24"/>
        </w:rPr>
        <w:t xml:space="preserve">разносторонняя поддержка </w:t>
      </w:r>
      <w:proofErr w:type="gramStart"/>
      <w:r w:rsidRPr="00F7075C">
        <w:rPr>
          <w:sz w:val="24"/>
          <w:szCs w:val="24"/>
        </w:rPr>
        <w:t>обучающихся</w:t>
      </w:r>
      <w:proofErr w:type="gramEnd"/>
      <w:r w:rsidRPr="00F7075C">
        <w:rPr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7075C" w:rsidRPr="00F7075C" w:rsidRDefault="00F7075C" w:rsidP="00F7075C">
      <w:pPr>
        <w:pStyle w:val="Heading1"/>
        <w:spacing w:before="6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Задачи:</w:t>
      </w:r>
    </w:p>
    <w:p w:rsidR="00F7075C" w:rsidRPr="00F7075C" w:rsidRDefault="00F7075C" w:rsidP="00F7075C">
      <w:pPr>
        <w:pStyle w:val="a5"/>
        <w:numPr>
          <w:ilvl w:val="0"/>
          <w:numId w:val="6"/>
        </w:numPr>
        <w:tabs>
          <w:tab w:val="left" w:pos="1908"/>
        </w:tabs>
        <w:spacing w:before="21"/>
        <w:ind w:left="1908" w:hanging="27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Помощьвреализациилидерского</w:t>
      </w:r>
      <w:r w:rsidRPr="00F7075C">
        <w:rPr>
          <w:spacing w:val="-2"/>
          <w:sz w:val="24"/>
          <w:szCs w:val="24"/>
        </w:rPr>
        <w:t>потенциала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6"/>
        </w:numPr>
        <w:tabs>
          <w:tab w:val="left" w:pos="1908"/>
        </w:tabs>
        <w:spacing w:before="24"/>
        <w:ind w:left="1908" w:hanging="27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Улучшениеобразовательных</w:t>
      </w:r>
      <w:proofErr w:type="gramStart"/>
      <w:r w:rsidRPr="00F7075C">
        <w:rPr>
          <w:sz w:val="24"/>
          <w:szCs w:val="24"/>
        </w:rPr>
        <w:t>,т</w:t>
      </w:r>
      <w:proofErr w:type="gramEnd"/>
      <w:r w:rsidRPr="00F7075C">
        <w:rPr>
          <w:sz w:val="24"/>
          <w:szCs w:val="24"/>
        </w:rPr>
        <w:t>ворческихилиспортивных</w:t>
      </w:r>
      <w:r w:rsidRPr="00F7075C">
        <w:rPr>
          <w:spacing w:val="-2"/>
          <w:sz w:val="24"/>
          <w:szCs w:val="24"/>
        </w:rPr>
        <w:t>результатов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6"/>
        </w:numPr>
        <w:tabs>
          <w:tab w:val="left" w:pos="1908"/>
        </w:tabs>
        <w:spacing w:before="26"/>
        <w:ind w:left="1908" w:hanging="27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Развитиегибкихнавыкови</w:t>
      </w:r>
      <w:r w:rsidRPr="00F7075C">
        <w:rPr>
          <w:spacing w:val="-2"/>
          <w:sz w:val="24"/>
          <w:szCs w:val="24"/>
        </w:rPr>
        <w:t>метакомпетенций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6"/>
        </w:numPr>
        <w:tabs>
          <w:tab w:val="left" w:pos="1908"/>
        </w:tabs>
        <w:spacing w:before="26"/>
        <w:ind w:left="1908" w:hanging="27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Оказаниепомощивадаптациикновымусловиям</w:t>
      </w:r>
      <w:r w:rsidRPr="00F7075C">
        <w:rPr>
          <w:spacing w:val="-2"/>
          <w:sz w:val="24"/>
          <w:szCs w:val="24"/>
        </w:rPr>
        <w:t>среды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6"/>
        </w:numPr>
        <w:tabs>
          <w:tab w:val="left" w:pos="1930"/>
        </w:tabs>
        <w:spacing w:before="26" w:line="256" w:lineRule="auto"/>
        <w:ind w:left="921" w:right="279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Создание комфортных условий и коммуникаций внутри образовательной </w:t>
      </w:r>
      <w:r w:rsidRPr="00F7075C">
        <w:rPr>
          <w:spacing w:val="-2"/>
          <w:sz w:val="24"/>
          <w:szCs w:val="24"/>
        </w:rPr>
        <w:t>организации.</w:t>
      </w:r>
    </w:p>
    <w:p w:rsidR="00F7075C" w:rsidRPr="00F7075C" w:rsidRDefault="00F7075C" w:rsidP="00F7075C">
      <w:pPr>
        <w:pStyle w:val="a5"/>
        <w:numPr>
          <w:ilvl w:val="0"/>
          <w:numId w:val="6"/>
        </w:numPr>
        <w:tabs>
          <w:tab w:val="left" w:pos="2031"/>
        </w:tabs>
        <w:spacing w:before="4" w:line="259" w:lineRule="auto"/>
        <w:ind w:left="921" w:right="280" w:firstLine="707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Формированиеустойчивогосообществаобучающихсяисообщества</w:t>
      </w:r>
      <w:proofErr w:type="spellEnd"/>
      <w:r w:rsidRPr="00F7075C">
        <w:rPr>
          <w:sz w:val="24"/>
          <w:szCs w:val="24"/>
        </w:rPr>
        <w:t xml:space="preserve"> благодарных выпускников.</w:t>
      </w:r>
    </w:p>
    <w:p w:rsidR="00F7075C" w:rsidRPr="00F7075C" w:rsidRDefault="00F7075C" w:rsidP="00F7075C">
      <w:pPr>
        <w:pStyle w:val="a3"/>
        <w:spacing w:before="51"/>
        <w:ind w:left="0"/>
        <w:jc w:val="left"/>
        <w:rPr>
          <w:sz w:val="24"/>
          <w:szCs w:val="24"/>
        </w:rPr>
      </w:pPr>
    </w:p>
    <w:p w:rsidR="00F7075C" w:rsidRPr="00F7075C" w:rsidRDefault="00F7075C" w:rsidP="00F7075C">
      <w:pPr>
        <w:pStyle w:val="Heading1"/>
        <w:spacing w:before="1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Результат:</w:t>
      </w: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2108"/>
          <w:tab w:val="left" w:pos="3453"/>
          <w:tab w:val="left" w:pos="4673"/>
          <w:tab w:val="left" w:pos="6252"/>
          <w:tab w:val="left" w:pos="8197"/>
          <w:tab w:val="left" w:pos="8737"/>
          <w:tab w:val="left" w:pos="9387"/>
        </w:tabs>
        <w:spacing w:before="21" w:line="259" w:lineRule="auto"/>
        <w:ind w:right="280" w:firstLine="707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Высокий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уровень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включения</w:t>
      </w:r>
      <w:r w:rsidRPr="00F7075C">
        <w:rPr>
          <w:sz w:val="24"/>
          <w:szCs w:val="24"/>
        </w:rPr>
        <w:tab/>
      </w:r>
      <w:proofErr w:type="gramStart"/>
      <w:r w:rsidRPr="00F7075C">
        <w:rPr>
          <w:spacing w:val="-2"/>
          <w:sz w:val="24"/>
          <w:szCs w:val="24"/>
        </w:rPr>
        <w:t>наставляемых</w:t>
      </w:r>
      <w:proofErr w:type="gramEnd"/>
      <w:r w:rsidRPr="00F7075C">
        <w:rPr>
          <w:sz w:val="24"/>
          <w:szCs w:val="24"/>
        </w:rPr>
        <w:tab/>
      </w:r>
      <w:r w:rsidRPr="00F7075C">
        <w:rPr>
          <w:spacing w:val="-6"/>
          <w:sz w:val="24"/>
          <w:szCs w:val="24"/>
        </w:rPr>
        <w:t>во</w:t>
      </w:r>
      <w:r w:rsidRPr="00F7075C">
        <w:rPr>
          <w:sz w:val="24"/>
          <w:szCs w:val="24"/>
        </w:rPr>
        <w:tab/>
      </w:r>
      <w:r w:rsidRPr="00F7075C">
        <w:rPr>
          <w:spacing w:val="-4"/>
          <w:sz w:val="24"/>
          <w:szCs w:val="24"/>
        </w:rPr>
        <w:t>все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 xml:space="preserve">социальные, </w:t>
      </w:r>
      <w:r w:rsidRPr="00F7075C">
        <w:rPr>
          <w:sz w:val="24"/>
          <w:szCs w:val="24"/>
        </w:rPr>
        <w:t>культурные и образовательные процессы.</w:t>
      </w: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1908"/>
        </w:tabs>
        <w:ind w:left="1908" w:hanging="27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Повышениеуспеваемостив</w:t>
      </w:r>
      <w:r w:rsidRPr="00F7075C">
        <w:rPr>
          <w:spacing w:val="-2"/>
          <w:sz w:val="24"/>
          <w:szCs w:val="24"/>
        </w:rPr>
        <w:t>школе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1937"/>
        </w:tabs>
        <w:spacing w:before="26" w:line="256" w:lineRule="auto"/>
        <w:ind w:right="285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Улучшение </w:t>
      </w:r>
      <w:proofErr w:type="spellStart"/>
      <w:r w:rsidRPr="00F7075C">
        <w:rPr>
          <w:sz w:val="24"/>
          <w:szCs w:val="24"/>
        </w:rPr>
        <w:t>психоэмоционального</w:t>
      </w:r>
      <w:proofErr w:type="spellEnd"/>
      <w:r w:rsidRPr="00F7075C">
        <w:rPr>
          <w:sz w:val="24"/>
          <w:szCs w:val="24"/>
        </w:rPr>
        <w:t xml:space="preserve"> фона внутри группы, класса, школы в </w:t>
      </w:r>
      <w:r w:rsidRPr="00F7075C">
        <w:rPr>
          <w:spacing w:val="-2"/>
          <w:sz w:val="24"/>
          <w:szCs w:val="24"/>
        </w:rPr>
        <w:t>целом.</w:t>
      </w: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2067"/>
          <w:tab w:val="left" w:pos="3650"/>
          <w:tab w:val="left" w:pos="4403"/>
          <w:tab w:val="left" w:pos="6348"/>
          <w:tab w:val="left" w:pos="7924"/>
          <w:tab w:val="left" w:pos="9236"/>
        </w:tabs>
        <w:spacing w:before="5" w:line="259" w:lineRule="auto"/>
        <w:ind w:right="282" w:firstLine="707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Численный</w:t>
      </w:r>
      <w:r w:rsidRPr="00F7075C">
        <w:rPr>
          <w:sz w:val="24"/>
          <w:szCs w:val="24"/>
        </w:rPr>
        <w:tab/>
      </w:r>
      <w:r w:rsidRPr="00F7075C">
        <w:rPr>
          <w:spacing w:val="-4"/>
          <w:sz w:val="24"/>
          <w:szCs w:val="24"/>
        </w:rPr>
        <w:t>рост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посещаемости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творческих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кружков,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 xml:space="preserve">объединений, </w:t>
      </w:r>
      <w:r w:rsidRPr="00F7075C">
        <w:rPr>
          <w:sz w:val="24"/>
          <w:szCs w:val="24"/>
        </w:rPr>
        <w:t>спортивных секций.</w:t>
      </w: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2142"/>
          <w:tab w:val="left" w:pos="4466"/>
          <w:tab w:val="left" w:pos="4919"/>
          <w:tab w:val="left" w:pos="6887"/>
          <w:tab w:val="left" w:pos="7716"/>
          <w:tab w:val="left" w:pos="9062"/>
        </w:tabs>
        <w:spacing w:line="256" w:lineRule="auto"/>
        <w:ind w:right="280" w:firstLine="707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Количественный</w:t>
      </w:r>
      <w:r w:rsidRPr="00F7075C">
        <w:rPr>
          <w:sz w:val="24"/>
          <w:szCs w:val="24"/>
        </w:rPr>
        <w:tab/>
      </w:r>
      <w:r w:rsidRPr="00F7075C">
        <w:rPr>
          <w:spacing w:val="-10"/>
          <w:sz w:val="24"/>
          <w:szCs w:val="24"/>
        </w:rPr>
        <w:t>и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качественный</w:t>
      </w:r>
      <w:r w:rsidRPr="00F7075C">
        <w:rPr>
          <w:sz w:val="24"/>
          <w:szCs w:val="24"/>
        </w:rPr>
        <w:tab/>
      </w:r>
      <w:r w:rsidRPr="00F7075C">
        <w:rPr>
          <w:spacing w:val="-4"/>
          <w:sz w:val="24"/>
          <w:szCs w:val="24"/>
        </w:rPr>
        <w:t>рост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успешно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 xml:space="preserve">реализованных </w:t>
      </w:r>
      <w:r w:rsidRPr="00F7075C">
        <w:rPr>
          <w:sz w:val="24"/>
          <w:szCs w:val="24"/>
        </w:rPr>
        <w:t>творческих и образовательных проектов.</w:t>
      </w:r>
    </w:p>
    <w:p w:rsidR="00F7075C" w:rsidRPr="00F7075C" w:rsidRDefault="00F7075C" w:rsidP="00F7075C">
      <w:pPr>
        <w:spacing w:line="256" w:lineRule="auto"/>
        <w:rPr>
          <w:rFonts w:ascii="Times New Roman" w:hAnsi="Times New Roman" w:cs="Times New Roman"/>
          <w:sz w:val="24"/>
          <w:szCs w:val="24"/>
        </w:rPr>
        <w:sectPr w:rsidR="00F7075C" w:rsidRPr="00F7075C" w:rsidSect="00A378CE">
          <w:pgSz w:w="11900" w:h="16850"/>
          <w:pgMar w:top="782" w:right="357" w:bottom="306" w:left="380" w:header="720" w:footer="720" w:gutter="0"/>
          <w:cols w:space="720"/>
        </w:sectPr>
      </w:pP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1908"/>
        </w:tabs>
        <w:spacing w:before="69"/>
        <w:ind w:left="1908" w:hanging="27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lastRenderedPageBreak/>
        <w:t>Снижениечислаобучающихсясостоящих</w:t>
      </w:r>
      <w:proofErr w:type="spellEnd"/>
      <w:r w:rsidRPr="00F7075C">
        <w:rPr>
          <w:sz w:val="24"/>
          <w:szCs w:val="24"/>
        </w:rPr>
        <w:t xml:space="preserve"> </w:t>
      </w:r>
      <w:proofErr w:type="spellStart"/>
      <w:r w:rsidRPr="00F7075C">
        <w:rPr>
          <w:sz w:val="24"/>
          <w:szCs w:val="24"/>
        </w:rPr>
        <w:t>наВШКив</w:t>
      </w:r>
      <w:r w:rsidRPr="00F7075C">
        <w:rPr>
          <w:spacing w:val="-4"/>
          <w:sz w:val="24"/>
          <w:szCs w:val="24"/>
        </w:rPr>
        <w:t>КДН</w:t>
      </w:r>
      <w:proofErr w:type="spellEnd"/>
      <w:r w:rsidRPr="00F7075C">
        <w:rPr>
          <w:spacing w:val="-4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5"/>
        </w:numPr>
        <w:tabs>
          <w:tab w:val="left" w:pos="2000"/>
        </w:tabs>
        <w:spacing w:before="26" w:line="259" w:lineRule="auto"/>
        <w:ind w:right="283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F7075C" w:rsidRPr="00F7075C" w:rsidRDefault="00F7075C" w:rsidP="00F7075C">
      <w:pPr>
        <w:pStyle w:val="a3"/>
        <w:spacing w:before="50"/>
        <w:ind w:left="0"/>
        <w:jc w:val="left"/>
        <w:rPr>
          <w:sz w:val="24"/>
          <w:szCs w:val="24"/>
        </w:rPr>
      </w:pPr>
    </w:p>
    <w:p w:rsidR="00F7075C" w:rsidRPr="00F7075C" w:rsidRDefault="00F7075C" w:rsidP="00F7075C">
      <w:pPr>
        <w:pStyle w:val="Heading1"/>
        <w:spacing w:before="1"/>
        <w:ind w:left="2610"/>
        <w:jc w:val="both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Вариантыпрограммынаставничеств</w:t>
      </w:r>
      <w:proofErr w:type="gramStart"/>
      <w:r w:rsidRPr="00F7075C">
        <w:rPr>
          <w:sz w:val="24"/>
          <w:szCs w:val="24"/>
        </w:rPr>
        <w:t>а</w:t>
      </w:r>
      <w:proofErr w:type="spellEnd"/>
      <w:r w:rsidRPr="00F7075C">
        <w:rPr>
          <w:sz w:val="24"/>
          <w:szCs w:val="24"/>
        </w:rPr>
        <w:t>"</w:t>
      </w:r>
      <w:proofErr w:type="gramEnd"/>
      <w:r w:rsidRPr="00F7075C">
        <w:rPr>
          <w:sz w:val="24"/>
          <w:szCs w:val="24"/>
        </w:rPr>
        <w:t>Ученик-</w:t>
      </w:r>
      <w:r w:rsidRPr="00F7075C">
        <w:rPr>
          <w:spacing w:val="-2"/>
          <w:sz w:val="24"/>
          <w:szCs w:val="24"/>
        </w:rPr>
        <w:t>ученик"</w:t>
      </w:r>
    </w:p>
    <w:p w:rsidR="00F7075C" w:rsidRPr="00F7075C" w:rsidRDefault="00F7075C" w:rsidP="00F7075C">
      <w:pPr>
        <w:pStyle w:val="a5"/>
        <w:numPr>
          <w:ilvl w:val="0"/>
          <w:numId w:val="4"/>
        </w:numPr>
        <w:tabs>
          <w:tab w:val="left" w:pos="1950"/>
        </w:tabs>
        <w:spacing w:before="21" w:line="259" w:lineRule="auto"/>
        <w:ind w:right="273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Взаимодействие "успевающий - неуспевающий" - классический вариант поддержки для достижения лучших образовательных результатов;</w:t>
      </w:r>
    </w:p>
    <w:p w:rsidR="00F7075C" w:rsidRPr="00F7075C" w:rsidRDefault="00F7075C" w:rsidP="00F7075C">
      <w:pPr>
        <w:pStyle w:val="a5"/>
        <w:numPr>
          <w:ilvl w:val="0"/>
          <w:numId w:val="4"/>
        </w:numPr>
        <w:tabs>
          <w:tab w:val="left" w:pos="1944"/>
        </w:tabs>
        <w:spacing w:line="259" w:lineRule="auto"/>
        <w:ind w:right="271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 xml:space="preserve">Взаимодействие "лидер - пассивный", </w:t>
      </w:r>
      <w:proofErr w:type="spellStart"/>
      <w:r w:rsidRPr="00F7075C">
        <w:rPr>
          <w:sz w:val="24"/>
          <w:szCs w:val="24"/>
        </w:rPr>
        <w:t>психоэмоциональная</w:t>
      </w:r>
      <w:proofErr w:type="spellEnd"/>
      <w:r w:rsidRPr="00F7075C">
        <w:rPr>
          <w:sz w:val="24"/>
          <w:szCs w:val="24"/>
        </w:rPr>
        <w:t xml:space="preserve"> поддержка с адаптацией в коллективе или развитием коммуникационных, творческих, лидерских навыков.</w:t>
      </w:r>
    </w:p>
    <w:p w:rsidR="00F7075C" w:rsidRPr="00F7075C" w:rsidRDefault="00F7075C" w:rsidP="00F7075C">
      <w:pPr>
        <w:pStyle w:val="a3"/>
        <w:spacing w:before="30"/>
        <w:ind w:left="0"/>
        <w:jc w:val="left"/>
        <w:rPr>
          <w:sz w:val="24"/>
          <w:szCs w:val="24"/>
        </w:rPr>
      </w:pPr>
    </w:p>
    <w:p w:rsidR="00F7075C" w:rsidRPr="00F7075C" w:rsidRDefault="00F7075C" w:rsidP="00F7075C">
      <w:pPr>
        <w:pStyle w:val="Heading1"/>
        <w:ind w:left="0" w:right="152"/>
        <w:jc w:val="center"/>
        <w:rPr>
          <w:sz w:val="24"/>
          <w:szCs w:val="24"/>
        </w:rPr>
      </w:pPr>
      <w:r w:rsidRPr="00F7075C">
        <w:rPr>
          <w:sz w:val="24"/>
          <w:szCs w:val="24"/>
        </w:rPr>
        <w:t>Схема реализации формы наставничеств</w:t>
      </w:r>
      <w:proofErr w:type="gramStart"/>
      <w:r w:rsidRPr="00F7075C">
        <w:rPr>
          <w:sz w:val="24"/>
          <w:szCs w:val="24"/>
        </w:rPr>
        <w:t>а"</w:t>
      </w:r>
      <w:proofErr w:type="gramEnd"/>
      <w:r w:rsidRPr="00F7075C">
        <w:rPr>
          <w:sz w:val="24"/>
          <w:szCs w:val="24"/>
        </w:rPr>
        <w:t>Ученик-</w:t>
      </w:r>
      <w:r w:rsidRPr="00F7075C">
        <w:rPr>
          <w:spacing w:val="-2"/>
          <w:sz w:val="24"/>
          <w:szCs w:val="24"/>
        </w:rPr>
        <w:t>ученик"</w:t>
      </w:r>
    </w:p>
    <w:p w:rsidR="00F7075C" w:rsidRPr="00F7075C" w:rsidRDefault="00F7075C" w:rsidP="00F7075C">
      <w:pPr>
        <w:pStyle w:val="a3"/>
        <w:spacing w:before="146" w:after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2545"/>
        <w:gridCol w:w="2545"/>
        <w:gridCol w:w="2545"/>
      </w:tblGrid>
      <w:tr w:rsidR="00F7075C" w:rsidRPr="00F7075C" w:rsidTr="00902895">
        <w:trPr>
          <w:trHeight w:val="323"/>
        </w:trPr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304" w:lineRule="exact"/>
              <w:ind w:left="170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Этапы</w:t>
            </w:r>
            <w:r w:rsidRPr="00F7075C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304" w:lineRule="exact"/>
              <w:ind w:left="460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304" w:lineRule="exact"/>
              <w:ind w:left="176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Сроки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304" w:lineRule="exact"/>
              <w:ind w:left="360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7075C" w:rsidRPr="00F7075C" w:rsidTr="00902895">
        <w:trPr>
          <w:trHeight w:val="1379"/>
        </w:trPr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Отборнаставниковиз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числа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z w:val="24"/>
                <w:szCs w:val="24"/>
              </w:rPr>
              <w:t>активных</w:t>
            </w:r>
            <w:proofErr w:type="spellEnd"/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Собеседование</w:t>
            </w:r>
            <w:proofErr w:type="spellEnd"/>
          </w:p>
          <w:p w:rsidR="00F7075C" w:rsidRPr="00F7075C" w:rsidRDefault="00F7075C" w:rsidP="00902895">
            <w:pPr>
              <w:pStyle w:val="TableParagraph"/>
              <w:tabs>
                <w:tab w:val="left" w:pos="1951"/>
              </w:tabs>
              <w:ind w:left="107" w:right="96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  <w:r w:rsidRPr="00F7075C">
              <w:rPr>
                <w:sz w:val="24"/>
                <w:szCs w:val="24"/>
              </w:rPr>
              <w:tab/>
            </w:r>
            <w:proofErr w:type="spellStart"/>
            <w:r w:rsidRPr="00F7075C">
              <w:rPr>
                <w:spacing w:val="-4"/>
                <w:sz w:val="24"/>
                <w:szCs w:val="24"/>
              </w:rPr>
              <w:t>базы</w:t>
            </w:r>
            <w:proofErr w:type="spellEnd"/>
            <w:r w:rsidRPr="00F707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06" w:right="809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827"/>
        </w:trPr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ind w:left="107" w:right="809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06" w:right="809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551"/>
        </w:trPr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Формирование</w:t>
            </w:r>
            <w:r w:rsidRPr="00F7075C">
              <w:rPr>
                <w:spacing w:val="-5"/>
                <w:sz w:val="24"/>
                <w:szCs w:val="24"/>
              </w:rPr>
              <w:t>пар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tabs>
                <w:tab w:val="left" w:pos="1575"/>
              </w:tabs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Личные</w:t>
            </w:r>
            <w:proofErr w:type="spellEnd"/>
            <w:r w:rsidRPr="00F7075C">
              <w:rPr>
                <w:sz w:val="24"/>
                <w:szCs w:val="24"/>
              </w:rPr>
              <w:tab/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встречи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>,</w:t>
            </w:r>
          </w:p>
          <w:p w:rsidR="00F7075C" w:rsidRPr="00F7075C" w:rsidRDefault="00F7075C" w:rsidP="00902895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</w:p>
        </w:tc>
      </w:tr>
      <w:tr w:rsidR="00F7075C" w:rsidRPr="00F7075C" w:rsidTr="00902895">
        <w:trPr>
          <w:trHeight w:val="2208"/>
        </w:trPr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tabs>
                <w:tab w:val="left" w:pos="1964"/>
              </w:tabs>
              <w:ind w:left="107" w:right="99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Наставляемый улучшает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4"/>
                <w:sz w:val="24"/>
                <w:szCs w:val="24"/>
                <w:lang w:val="ru-RU"/>
              </w:rPr>
              <w:t xml:space="preserve">свои </w:t>
            </w:r>
            <w:r w:rsidRPr="00F7075C">
              <w:rPr>
                <w:spacing w:val="-2"/>
                <w:sz w:val="24"/>
                <w:szCs w:val="24"/>
                <w:lang w:val="ru-RU"/>
              </w:rPr>
              <w:t>образовательные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результаты,</w:t>
            </w:r>
          </w:p>
          <w:p w:rsidR="00F7075C" w:rsidRPr="00F7075C" w:rsidRDefault="00F7075C" w:rsidP="00902895">
            <w:pPr>
              <w:pStyle w:val="TableParagraph"/>
              <w:tabs>
                <w:tab w:val="left" w:pos="2324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интегрирован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F7075C">
              <w:rPr>
                <w:spacing w:val="-2"/>
                <w:sz w:val="24"/>
                <w:szCs w:val="24"/>
                <w:lang w:val="ru-RU"/>
              </w:rPr>
              <w:t>школьное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сообщество,</w:t>
            </w:r>
          </w:p>
          <w:p w:rsidR="00F7075C" w:rsidRPr="00F7075C" w:rsidRDefault="00F7075C" w:rsidP="00902895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F7075C">
              <w:rPr>
                <w:sz w:val="24"/>
                <w:szCs w:val="24"/>
                <w:lang w:val="ru-RU"/>
              </w:rPr>
              <w:t>повышена</w:t>
            </w:r>
            <w:r w:rsidRPr="00F7075C">
              <w:rPr>
                <w:spacing w:val="-2"/>
                <w:sz w:val="24"/>
                <w:szCs w:val="24"/>
                <w:lang w:val="ru-RU"/>
              </w:rPr>
              <w:t>мотивация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Улучшение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</w:p>
          <w:p w:rsidR="00F7075C" w:rsidRPr="00F7075C" w:rsidRDefault="00F7075C" w:rsidP="00902895">
            <w:pPr>
              <w:pStyle w:val="TableParagraph"/>
              <w:tabs>
                <w:tab w:val="left" w:pos="1884"/>
              </w:tabs>
              <w:ind w:left="107" w:right="101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результатов</w:t>
            </w:r>
            <w:r w:rsidRPr="00F7075C">
              <w:rPr>
                <w:sz w:val="24"/>
                <w:szCs w:val="24"/>
                <w:lang w:val="ru-RU"/>
              </w:rPr>
              <w:tab/>
            </w:r>
            <w:r w:rsidRPr="00F7075C">
              <w:rPr>
                <w:spacing w:val="-4"/>
                <w:sz w:val="24"/>
                <w:szCs w:val="24"/>
                <w:lang w:val="ru-RU"/>
              </w:rPr>
              <w:t xml:space="preserve">через </w:t>
            </w:r>
            <w:proofErr w:type="gramStart"/>
            <w:r w:rsidRPr="00F7075C">
              <w:rPr>
                <w:spacing w:val="-2"/>
                <w:sz w:val="24"/>
                <w:szCs w:val="24"/>
                <w:lang w:val="ru-RU"/>
              </w:rPr>
              <w:t>проектную</w:t>
            </w:r>
            <w:proofErr w:type="gramEnd"/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7075C">
              <w:rPr>
                <w:spacing w:val="-2"/>
                <w:sz w:val="24"/>
                <w:szCs w:val="24"/>
                <w:lang w:val="ru-RU"/>
              </w:rPr>
              <w:t>деятельность.</w:t>
            </w:r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F7075C" w:rsidRPr="00F7075C" w:rsidTr="00902895">
        <w:trPr>
          <w:trHeight w:val="1379"/>
        </w:trPr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Рефлексияреализации</w:t>
            </w:r>
            <w:proofErr w:type="spellEnd"/>
            <w:r w:rsidRPr="00F7075C">
              <w:rPr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формы</w:t>
            </w:r>
            <w:proofErr w:type="spellEnd"/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pacing w:val="-2"/>
                <w:sz w:val="24"/>
                <w:szCs w:val="24"/>
              </w:rPr>
              <w:t>Анализ</w:t>
            </w:r>
            <w:proofErr w:type="spellEnd"/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F7075C">
              <w:rPr>
                <w:spacing w:val="-2"/>
                <w:sz w:val="24"/>
                <w:szCs w:val="24"/>
              </w:rPr>
              <w:t>эффективности</w:t>
            </w:r>
            <w:proofErr w:type="spellEnd"/>
            <w:proofErr w:type="gramEnd"/>
            <w:r w:rsidRPr="00F707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075C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 w:rsidRPr="00F7075C">
              <w:rPr>
                <w:spacing w:val="-2"/>
                <w:sz w:val="24"/>
                <w:szCs w:val="24"/>
              </w:rPr>
              <w:t>.</w:t>
            </w:r>
          </w:p>
          <w:p w:rsidR="00F7075C" w:rsidRPr="00F7075C" w:rsidRDefault="00F7075C" w:rsidP="00902895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7075C">
              <w:rPr>
                <w:sz w:val="24"/>
                <w:szCs w:val="24"/>
              </w:rPr>
              <w:t>Круглый</w:t>
            </w:r>
            <w:r w:rsidRPr="00F7075C">
              <w:rPr>
                <w:spacing w:val="-4"/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F7075C" w:rsidRPr="00F7075C" w:rsidRDefault="00F7075C" w:rsidP="00902895">
            <w:pPr>
              <w:pStyle w:val="TableParagraph"/>
              <w:spacing w:line="270" w:lineRule="atLeast"/>
              <w:ind w:left="106" w:right="96"/>
              <w:rPr>
                <w:sz w:val="24"/>
                <w:szCs w:val="24"/>
              </w:rPr>
            </w:pPr>
          </w:p>
        </w:tc>
      </w:tr>
    </w:tbl>
    <w:p w:rsidR="00F7075C" w:rsidRPr="00F7075C" w:rsidRDefault="00F7075C" w:rsidP="00F7075C">
      <w:pPr>
        <w:spacing w:line="270" w:lineRule="atLeast"/>
        <w:rPr>
          <w:rFonts w:ascii="Times New Roman" w:hAnsi="Times New Roman" w:cs="Times New Roman"/>
          <w:sz w:val="24"/>
          <w:szCs w:val="24"/>
        </w:rPr>
        <w:sectPr w:rsidR="00F7075C" w:rsidRPr="00F7075C" w:rsidSect="00A378CE">
          <w:pgSz w:w="11900" w:h="16850"/>
          <w:pgMar w:top="782" w:right="357" w:bottom="306" w:left="380" w:header="720" w:footer="720" w:gutter="0"/>
          <w:cols w:space="720"/>
        </w:sectPr>
      </w:pPr>
    </w:p>
    <w:p w:rsidR="00F7075C" w:rsidRPr="00F7075C" w:rsidRDefault="00F7075C" w:rsidP="00F7075C">
      <w:pPr>
        <w:pStyle w:val="a5"/>
        <w:numPr>
          <w:ilvl w:val="0"/>
          <w:numId w:val="13"/>
        </w:numPr>
        <w:tabs>
          <w:tab w:val="left" w:pos="2811"/>
        </w:tabs>
        <w:spacing w:before="73"/>
        <w:ind w:left="2811" w:hanging="450"/>
        <w:jc w:val="left"/>
        <w:rPr>
          <w:b/>
          <w:sz w:val="24"/>
          <w:szCs w:val="24"/>
        </w:rPr>
      </w:pPr>
      <w:r w:rsidRPr="00F7075C">
        <w:rPr>
          <w:b/>
          <w:sz w:val="24"/>
          <w:szCs w:val="24"/>
        </w:rPr>
        <w:lastRenderedPageBreak/>
        <w:t xml:space="preserve">Мониторинг эффективности реализации </w:t>
      </w:r>
      <w:r w:rsidRPr="00F7075C">
        <w:rPr>
          <w:b/>
          <w:spacing w:val="-2"/>
          <w:sz w:val="24"/>
          <w:szCs w:val="24"/>
        </w:rPr>
        <w:t>Программы</w:t>
      </w:r>
    </w:p>
    <w:p w:rsidR="00F7075C" w:rsidRPr="00F7075C" w:rsidRDefault="00F7075C" w:rsidP="00F7075C">
      <w:pPr>
        <w:pStyle w:val="a3"/>
        <w:spacing w:before="48"/>
        <w:ind w:left="0"/>
        <w:jc w:val="left"/>
        <w:rPr>
          <w:b/>
          <w:sz w:val="24"/>
          <w:szCs w:val="24"/>
        </w:rPr>
      </w:pPr>
    </w:p>
    <w:p w:rsidR="00F7075C" w:rsidRPr="00F7075C" w:rsidRDefault="00F7075C" w:rsidP="00F7075C">
      <w:pPr>
        <w:pStyle w:val="a5"/>
        <w:numPr>
          <w:ilvl w:val="1"/>
          <w:numId w:val="7"/>
        </w:numPr>
        <w:tabs>
          <w:tab w:val="left" w:pos="2047"/>
        </w:tabs>
        <w:spacing w:line="259" w:lineRule="auto"/>
        <w:ind w:right="274"/>
        <w:rPr>
          <w:sz w:val="24"/>
          <w:szCs w:val="24"/>
        </w:rPr>
      </w:pPr>
      <w:r w:rsidRPr="00F7075C">
        <w:rPr>
          <w:sz w:val="24"/>
          <w:szCs w:val="24"/>
        </w:rPr>
        <w:t>Мониторинг эффективности реализации Программы понимается как система сбора, обработки, хранения и использования информации о Программе и/или отдельных ее элементах.</w:t>
      </w:r>
    </w:p>
    <w:p w:rsidR="00F7075C" w:rsidRPr="00F7075C" w:rsidRDefault="00F7075C" w:rsidP="00F7075C">
      <w:pPr>
        <w:pStyle w:val="a3"/>
        <w:spacing w:line="259" w:lineRule="auto"/>
        <w:ind w:right="273" w:firstLine="707"/>
        <w:rPr>
          <w:sz w:val="24"/>
          <w:szCs w:val="24"/>
        </w:rPr>
      </w:pPr>
      <w:r w:rsidRPr="00F7075C">
        <w:rPr>
          <w:sz w:val="24"/>
          <w:szCs w:val="24"/>
        </w:rPr>
        <w:t>Организация систематического мониторинга программ наставничества дает возможность представлять, как происходит процесс наставничества, каковы изменения во взаимодействиях наставника с наставляемым</w:t>
      </w:r>
      <w:proofErr w:type="gramStart"/>
      <w:r w:rsidRPr="00F7075C">
        <w:rPr>
          <w:sz w:val="24"/>
          <w:szCs w:val="24"/>
        </w:rPr>
        <w:t xml:space="preserve"> ,</w:t>
      </w:r>
      <w:proofErr w:type="gramEnd"/>
      <w:r w:rsidRPr="00F7075C">
        <w:rPr>
          <w:sz w:val="24"/>
          <w:szCs w:val="24"/>
        </w:rPr>
        <w:t xml:space="preserve"> какова динамика развития наставляемых и удовлетворенности наставника своей деятельностью.</w:t>
      </w:r>
    </w:p>
    <w:p w:rsidR="00F7075C" w:rsidRPr="00F7075C" w:rsidRDefault="00F7075C" w:rsidP="00F7075C">
      <w:pPr>
        <w:pStyle w:val="a3"/>
        <w:spacing w:line="321" w:lineRule="exact"/>
        <w:ind w:left="1629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Мониторингпрограммынаставничествасостоитиздвухосновных</w:t>
      </w:r>
      <w:r w:rsidRPr="00F7075C">
        <w:rPr>
          <w:spacing w:val="-2"/>
          <w:sz w:val="24"/>
          <w:szCs w:val="24"/>
        </w:rPr>
        <w:t>этапов</w:t>
      </w:r>
      <w:proofErr w:type="spellEnd"/>
      <w:r w:rsidRPr="00F7075C">
        <w:rPr>
          <w:spacing w:val="-2"/>
          <w:sz w:val="24"/>
          <w:szCs w:val="24"/>
        </w:rPr>
        <w:t>:</w:t>
      </w:r>
    </w:p>
    <w:p w:rsidR="00F7075C" w:rsidRPr="00F7075C" w:rsidRDefault="00F7075C" w:rsidP="00F7075C">
      <w:pPr>
        <w:pStyle w:val="a5"/>
        <w:numPr>
          <w:ilvl w:val="0"/>
          <w:numId w:val="3"/>
        </w:numPr>
        <w:tabs>
          <w:tab w:val="left" w:pos="2335"/>
        </w:tabs>
        <w:spacing w:before="25"/>
        <w:ind w:left="2335" w:hanging="706"/>
        <w:jc w:val="both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оценкакачествареализации</w:t>
      </w:r>
      <w:r w:rsidRPr="00F7075C">
        <w:rPr>
          <w:spacing w:val="-2"/>
          <w:sz w:val="24"/>
          <w:szCs w:val="24"/>
        </w:rPr>
        <w:t>Программы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5"/>
        <w:numPr>
          <w:ilvl w:val="0"/>
          <w:numId w:val="3"/>
        </w:numPr>
        <w:tabs>
          <w:tab w:val="left" w:pos="2334"/>
          <w:tab w:val="left" w:pos="4121"/>
          <w:tab w:val="left" w:pos="8487"/>
        </w:tabs>
        <w:spacing w:before="26" w:line="259" w:lineRule="auto"/>
        <w:ind w:left="921" w:right="275" w:firstLine="707"/>
        <w:jc w:val="both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оценка</w:t>
      </w:r>
      <w:r w:rsidRPr="00F7075C">
        <w:rPr>
          <w:sz w:val="24"/>
          <w:szCs w:val="24"/>
        </w:rPr>
        <w:tab/>
      </w:r>
      <w:proofErr w:type="spellStart"/>
      <w:r w:rsidRPr="00F7075C">
        <w:rPr>
          <w:spacing w:val="-2"/>
          <w:sz w:val="24"/>
          <w:szCs w:val="24"/>
        </w:rPr>
        <w:t>мотивационно-личностного</w:t>
      </w:r>
      <w:proofErr w:type="spellEnd"/>
      <w:r w:rsidRPr="00F7075C">
        <w:rPr>
          <w:spacing w:val="-2"/>
          <w:sz w:val="24"/>
          <w:szCs w:val="24"/>
        </w:rPr>
        <w:t>,</w:t>
      </w:r>
      <w:r w:rsidRPr="00F7075C">
        <w:rPr>
          <w:sz w:val="24"/>
          <w:szCs w:val="24"/>
        </w:rPr>
        <w:tab/>
      </w:r>
      <w:proofErr w:type="spellStart"/>
      <w:r w:rsidRPr="00F7075C">
        <w:rPr>
          <w:spacing w:val="-2"/>
          <w:sz w:val="24"/>
          <w:szCs w:val="24"/>
        </w:rPr>
        <w:t>компетентностного</w:t>
      </w:r>
      <w:proofErr w:type="spellEnd"/>
      <w:r w:rsidRPr="00F7075C">
        <w:rPr>
          <w:spacing w:val="-2"/>
          <w:sz w:val="24"/>
          <w:szCs w:val="24"/>
        </w:rPr>
        <w:t xml:space="preserve">, </w:t>
      </w:r>
      <w:r w:rsidRPr="00F7075C">
        <w:rPr>
          <w:sz w:val="24"/>
          <w:szCs w:val="24"/>
        </w:rPr>
        <w:t>профессионального роста участников, динамики образовательных результатов.</w:t>
      </w:r>
    </w:p>
    <w:p w:rsidR="00F7075C" w:rsidRPr="00F7075C" w:rsidRDefault="00F7075C" w:rsidP="00F7075C">
      <w:pPr>
        <w:pStyle w:val="a5"/>
        <w:numPr>
          <w:ilvl w:val="1"/>
          <w:numId w:val="7"/>
        </w:numPr>
        <w:tabs>
          <w:tab w:val="left" w:pos="2050"/>
        </w:tabs>
        <w:spacing w:line="259" w:lineRule="auto"/>
        <w:ind w:right="271"/>
        <w:rPr>
          <w:sz w:val="24"/>
          <w:szCs w:val="24"/>
        </w:rPr>
      </w:pPr>
      <w:r w:rsidRPr="00F7075C">
        <w:rPr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тандемов «</w:t>
      </w:r>
      <w:proofErr w:type="spellStart"/>
      <w:r w:rsidRPr="00F7075C">
        <w:rPr>
          <w:sz w:val="24"/>
          <w:szCs w:val="24"/>
        </w:rPr>
        <w:t>наставник-наставляемый</w:t>
      </w:r>
      <w:proofErr w:type="spellEnd"/>
      <w:r w:rsidRPr="00F7075C">
        <w:rPr>
          <w:sz w:val="24"/>
          <w:szCs w:val="24"/>
        </w:rPr>
        <w:t xml:space="preserve">». Мониторинг помогает отследить важные показатели качественного изменения ГБОУ школа № 443, </w:t>
      </w:r>
      <w:proofErr w:type="spellStart"/>
      <w:r w:rsidRPr="00F7075C">
        <w:rPr>
          <w:sz w:val="24"/>
          <w:szCs w:val="24"/>
        </w:rPr>
        <w:t>динамикуего</w:t>
      </w:r>
      <w:proofErr w:type="spellEnd"/>
      <w:r w:rsidRPr="00F7075C">
        <w:rPr>
          <w:sz w:val="24"/>
          <w:szCs w:val="24"/>
        </w:rPr>
        <w:t xml:space="preserve"> показателей социального благополучия, профессиональное развитие педагогического коллектива в практической и научной сферах.</w:t>
      </w:r>
    </w:p>
    <w:p w:rsidR="00F7075C" w:rsidRPr="00F7075C" w:rsidRDefault="00F7075C" w:rsidP="00F7075C">
      <w:pPr>
        <w:spacing w:line="321" w:lineRule="exact"/>
        <w:ind w:left="1629"/>
        <w:rPr>
          <w:rFonts w:ascii="Times New Roman" w:hAnsi="Times New Roman" w:cs="Times New Roman"/>
          <w:sz w:val="24"/>
          <w:szCs w:val="24"/>
        </w:rPr>
      </w:pPr>
      <w:r w:rsidRPr="00F7075C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Цели</w:t>
      </w:r>
      <w:r w:rsidRPr="00F7075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F7075C" w:rsidRPr="00F7075C" w:rsidRDefault="00F7075C" w:rsidP="00F7075C">
      <w:pPr>
        <w:pStyle w:val="a5"/>
        <w:numPr>
          <w:ilvl w:val="0"/>
          <w:numId w:val="2"/>
        </w:numPr>
        <w:tabs>
          <w:tab w:val="left" w:pos="2335"/>
        </w:tabs>
        <w:spacing w:before="24"/>
        <w:ind w:left="2335" w:hanging="706"/>
        <w:jc w:val="both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оценкакачествареализуемой</w:t>
      </w:r>
      <w:r w:rsidRPr="00F7075C">
        <w:rPr>
          <w:spacing w:val="-2"/>
          <w:sz w:val="24"/>
          <w:szCs w:val="24"/>
        </w:rPr>
        <w:t>Программы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5"/>
        <w:numPr>
          <w:ilvl w:val="0"/>
          <w:numId w:val="2"/>
        </w:numPr>
        <w:tabs>
          <w:tab w:val="left" w:pos="2334"/>
        </w:tabs>
        <w:spacing w:before="26" w:line="259" w:lineRule="auto"/>
        <w:ind w:left="921" w:right="277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</w:t>
      </w:r>
      <w:r w:rsidRPr="00F7075C">
        <w:rPr>
          <w:spacing w:val="-2"/>
          <w:sz w:val="24"/>
          <w:szCs w:val="24"/>
        </w:rPr>
        <w:t>индивидов.</w:t>
      </w:r>
    </w:p>
    <w:p w:rsidR="00F7075C" w:rsidRPr="00F7075C" w:rsidRDefault="00F7075C" w:rsidP="00F7075C">
      <w:pPr>
        <w:spacing w:line="321" w:lineRule="exact"/>
        <w:ind w:left="1629"/>
        <w:rPr>
          <w:rFonts w:ascii="Times New Roman" w:hAnsi="Times New Roman" w:cs="Times New Roman"/>
          <w:sz w:val="24"/>
          <w:szCs w:val="24"/>
        </w:rPr>
      </w:pPr>
      <w:r w:rsidRPr="00F7075C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Задачи</w:t>
      </w:r>
      <w:r w:rsidRPr="00F7075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F7075C" w:rsidRPr="00F7075C" w:rsidRDefault="00F7075C" w:rsidP="00F7075C">
      <w:pPr>
        <w:pStyle w:val="a5"/>
        <w:numPr>
          <w:ilvl w:val="1"/>
          <w:numId w:val="2"/>
        </w:numPr>
        <w:tabs>
          <w:tab w:val="left" w:pos="2337"/>
        </w:tabs>
        <w:spacing w:before="24"/>
        <w:ind w:left="2337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сборианализобратнойсвязиотучастнико</w:t>
      </w:r>
      <w:proofErr w:type="gramStart"/>
      <w:r w:rsidRPr="00F7075C">
        <w:rPr>
          <w:sz w:val="24"/>
          <w:szCs w:val="24"/>
        </w:rPr>
        <w:t>в</w:t>
      </w:r>
      <w:proofErr w:type="spellEnd"/>
      <w:r w:rsidRPr="00F7075C">
        <w:rPr>
          <w:sz w:val="24"/>
          <w:szCs w:val="24"/>
        </w:rPr>
        <w:t>(</w:t>
      </w:r>
      <w:proofErr w:type="gramEnd"/>
      <w:r w:rsidRPr="00F7075C">
        <w:rPr>
          <w:sz w:val="24"/>
          <w:szCs w:val="24"/>
        </w:rPr>
        <w:t>метод</w:t>
      </w:r>
      <w:r w:rsidRPr="00F7075C">
        <w:rPr>
          <w:spacing w:val="-2"/>
          <w:sz w:val="24"/>
          <w:szCs w:val="24"/>
        </w:rPr>
        <w:t xml:space="preserve"> анкетирования);</w:t>
      </w:r>
    </w:p>
    <w:p w:rsidR="00F7075C" w:rsidRPr="00F7075C" w:rsidRDefault="00F7075C" w:rsidP="00F7075C">
      <w:pPr>
        <w:pStyle w:val="a5"/>
        <w:numPr>
          <w:ilvl w:val="1"/>
          <w:numId w:val="2"/>
        </w:numPr>
        <w:tabs>
          <w:tab w:val="left" w:pos="2337"/>
          <w:tab w:val="left" w:pos="4096"/>
          <w:tab w:val="left" w:pos="5715"/>
          <w:tab w:val="left" w:pos="6092"/>
          <w:tab w:val="left" w:pos="7425"/>
          <w:tab w:val="left" w:pos="9034"/>
          <w:tab w:val="left" w:pos="10747"/>
        </w:tabs>
        <w:spacing w:before="26" w:line="259" w:lineRule="auto"/>
        <w:ind w:right="273" w:firstLine="707"/>
        <w:jc w:val="left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обоснование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требований</w:t>
      </w:r>
      <w:r w:rsidRPr="00F7075C">
        <w:rPr>
          <w:sz w:val="24"/>
          <w:szCs w:val="24"/>
        </w:rPr>
        <w:tab/>
      </w:r>
      <w:r w:rsidRPr="00F7075C">
        <w:rPr>
          <w:spacing w:val="-10"/>
          <w:sz w:val="24"/>
          <w:szCs w:val="24"/>
        </w:rPr>
        <w:t>к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процессу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реализации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Программы,</w:t>
      </w:r>
      <w:r w:rsidRPr="00F7075C">
        <w:rPr>
          <w:sz w:val="24"/>
          <w:szCs w:val="24"/>
        </w:rPr>
        <w:tab/>
      </w:r>
      <w:r w:rsidRPr="00F7075C">
        <w:rPr>
          <w:spacing w:val="-10"/>
          <w:sz w:val="24"/>
          <w:szCs w:val="24"/>
        </w:rPr>
        <w:t xml:space="preserve">к </w:t>
      </w:r>
      <w:r w:rsidRPr="00F7075C">
        <w:rPr>
          <w:sz w:val="24"/>
          <w:szCs w:val="24"/>
        </w:rPr>
        <w:t>личности наставника;</w:t>
      </w:r>
    </w:p>
    <w:p w:rsidR="00F7075C" w:rsidRPr="00F7075C" w:rsidRDefault="00F7075C" w:rsidP="00F7075C">
      <w:pPr>
        <w:pStyle w:val="a5"/>
        <w:numPr>
          <w:ilvl w:val="1"/>
          <w:numId w:val="2"/>
        </w:numPr>
        <w:tabs>
          <w:tab w:val="left" w:pos="2337"/>
        </w:tabs>
        <w:spacing w:before="1"/>
        <w:ind w:left="2337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контрольпроцесса</w:t>
      </w:r>
      <w:r w:rsidRPr="00F7075C">
        <w:rPr>
          <w:spacing w:val="-2"/>
          <w:sz w:val="24"/>
          <w:szCs w:val="24"/>
        </w:rPr>
        <w:t>наставничества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5"/>
        <w:numPr>
          <w:ilvl w:val="1"/>
          <w:numId w:val="2"/>
        </w:numPr>
        <w:tabs>
          <w:tab w:val="left" w:pos="2337"/>
          <w:tab w:val="left" w:pos="3753"/>
          <w:tab w:val="left" w:pos="5878"/>
          <w:tab w:val="left" w:pos="8002"/>
        </w:tabs>
        <w:spacing w:before="26" w:line="256" w:lineRule="auto"/>
        <w:ind w:left="1629" w:right="1588" w:firstLine="0"/>
        <w:jc w:val="left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описание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особенностей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взаимодействия</w:t>
      </w:r>
      <w:r w:rsidRPr="00F7075C">
        <w:rPr>
          <w:sz w:val="24"/>
          <w:szCs w:val="24"/>
        </w:rPr>
        <w:tab/>
      </w:r>
      <w:proofErr w:type="spellStart"/>
      <w:r w:rsidRPr="00F7075C">
        <w:rPr>
          <w:sz w:val="24"/>
          <w:szCs w:val="24"/>
        </w:rPr>
        <w:t>наставникаи</w:t>
      </w:r>
      <w:proofErr w:type="spellEnd"/>
      <w:r w:rsidRPr="00F7075C">
        <w:rPr>
          <w:sz w:val="24"/>
          <w:szCs w:val="24"/>
        </w:rPr>
        <w:t xml:space="preserve"> </w:t>
      </w:r>
      <w:r w:rsidRPr="00F7075C">
        <w:rPr>
          <w:spacing w:val="-2"/>
          <w:sz w:val="24"/>
          <w:szCs w:val="24"/>
        </w:rPr>
        <w:t>наставляемого</w:t>
      </w:r>
      <w:r w:rsidRPr="00F7075C">
        <w:rPr>
          <w:sz w:val="24"/>
          <w:szCs w:val="24"/>
        </w:rPr>
        <w:tab/>
        <w:t>(группы наставляемых);</w:t>
      </w:r>
    </w:p>
    <w:p w:rsidR="00F7075C" w:rsidRPr="00F7075C" w:rsidRDefault="00F7075C" w:rsidP="00F7075C">
      <w:pPr>
        <w:pStyle w:val="a5"/>
        <w:numPr>
          <w:ilvl w:val="1"/>
          <w:numId w:val="2"/>
        </w:numPr>
        <w:tabs>
          <w:tab w:val="left" w:pos="2337"/>
        </w:tabs>
        <w:spacing w:before="4"/>
        <w:ind w:left="2337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определениеусловийэффективнойпрограммы</w:t>
      </w:r>
      <w:r w:rsidRPr="00F7075C">
        <w:rPr>
          <w:spacing w:val="-2"/>
          <w:sz w:val="24"/>
          <w:szCs w:val="24"/>
        </w:rPr>
        <w:t>наставничества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5"/>
        <w:numPr>
          <w:ilvl w:val="1"/>
          <w:numId w:val="2"/>
        </w:numPr>
        <w:tabs>
          <w:tab w:val="left" w:pos="2335"/>
        </w:tabs>
        <w:spacing w:before="27" w:line="259" w:lineRule="auto"/>
        <w:ind w:right="275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контроль показателей социального и профессионального </w:t>
      </w:r>
      <w:r w:rsidRPr="00F7075C">
        <w:rPr>
          <w:spacing w:val="-2"/>
          <w:sz w:val="24"/>
          <w:szCs w:val="24"/>
        </w:rPr>
        <w:t>благополучия.</w:t>
      </w:r>
    </w:p>
    <w:p w:rsidR="00F7075C" w:rsidRPr="00F7075C" w:rsidRDefault="00F7075C" w:rsidP="00F7075C">
      <w:pPr>
        <w:pStyle w:val="a3"/>
        <w:spacing w:line="259" w:lineRule="auto"/>
        <w:ind w:right="275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По результатам опроса в рамках первого этапа мониторинга будет </w:t>
      </w:r>
      <w:proofErr w:type="spellStart"/>
      <w:r w:rsidRPr="00F7075C">
        <w:rPr>
          <w:sz w:val="24"/>
          <w:szCs w:val="24"/>
        </w:rPr>
        <w:t>предоставленSWOT-анализ</w:t>
      </w:r>
      <w:proofErr w:type="spellEnd"/>
      <w:r w:rsidRPr="00F7075C">
        <w:rPr>
          <w:sz w:val="24"/>
          <w:szCs w:val="24"/>
        </w:rPr>
        <w:t xml:space="preserve"> </w:t>
      </w:r>
      <w:proofErr w:type="spellStart"/>
      <w:r w:rsidRPr="00F7075C">
        <w:rPr>
          <w:sz w:val="24"/>
          <w:szCs w:val="24"/>
        </w:rPr>
        <w:t>реализуемойпрограммы</w:t>
      </w:r>
      <w:proofErr w:type="spellEnd"/>
      <w:r w:rsidRPr="00F7075C">
        <w:rPr>
          <w:sz w:val="24"/>
          <w:szCs w:val="24"/>
        </w:rPr>
        <w:t xml:space="preserve"> </w:t>
      </w:r>
      <w:proofErr w:type="spellStart"/>
      <w:r w:rsidRPr="00F7075C">
        <w:rPr>
          <w:sz w:val="24"/>
          <w:szCs w:val="24"/>
        </w:rPr>
        <w:t>наставничества</w:t>
      </w:r>
      <w:proofErr w:type="gramStart"/>
      <w:r w:rsidRPr="00F7075C">
        <w:rPr>
          <w:sz w:val="24"/>
          <w:szCs w:val="24"/>
        </w:rPr>
        <w:t>.С</w:t>
      </w:r>
      <w:proofErr w:type="gramEnd"/>
      <w:r w:rsidRPr="00F7075C">
        <w:rPr>
          <w:sz w:val="24"/>
          <w:szCs w:val="24"/>
        </w:rPr>
        <w:t>бор</w:t>
      </w:r>
      <w:proofErr w:type="spellEnd"/>
      <w:r w:rsidRPr="00F7075C">
        <w:rPr>
          <w:sz w:val="24"/>
          <w:szCs w:val="24"/>
        </w:rPr>
        <w:t xml:space="preserve"> данных для построения SWOT-анализа осуществляется посредством анкеты.</w:t>
      </w:r>
    </w:p>
    <w:p w:rsidR="00F7075C" w:rsidRPr="00F7075C" w:rsidRDefault="00F7075C" w:rsidP="00F7075C">
      <w:pPr>
        <w:pStyle w:val="a3"/>
        <w:spacing w:line="259" w:lineRule="auto"/>
        <w:ind w:right="273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Результатом первого этапа мониторинга является аналитика реализуемой Программы: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</w:t>
      </w:r>
      <w:r w:rsidRPr="00F7075C">
        <w:rPr>
          <w:spacing w:val="-2"/>
          <w:sz w:val="24"/>
          <w:szCs w:val="24"/>
        </w:rPr>
        <w:t>Программы.</w:t>
      </w:r>
    </w:p>
    <w:p w:rsidR="00F7075C" w:rsidRPr="00F7075C" w:rsidRDefault="00F7075C" w:rsidP="00F7075C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F7075C" w:rsidRPr="00F7075C" w:rsidSect="00A378CE">
          <w:pgSz w:w="11900" w:h="16850"/>
          <w:pgMar w:top="782" w:right="357" w:bottom="306" w:left="380" w:header="720" w:footer="720" w:gutter="0"/>
          <w:cols w:space="720"/>
        </w:sectPr>
      </w:pPr>
    </w:p>
    <w:p w:rsidR="00F7075C" w:rsidRPr="00F7075C" w:rsidRDefault="00F7075C" w:rsidP="00F7075C">
      <w:pPr>
        <w:pStyle w:val="a3"/>
        <w:spacing w:before="69" w:line="259" w:lineRule="auto"/>
        <w:ind w:right="272" w:firstLine="707"/>
        <w:rPr>
          <w:sz w:val="24"/>
          <w:szCs w:val="24"/>
        </w:rPr>
      </w:pPr>
      <w:r w:rsidRPr="00F7075C">
        <w:rPr>
          <w:sz w:val="24"/>
          <w:szCs w:val="24"/>
        </w:rPr>
        <w:lastRenderedPageBreak/>
        <w:t xml:space="preserve">4.3 </w:t>
      </w:r>
      <w:proofErr w:type="spellStart"/>
      <w:r w:rsidRPr="00F7075C">
        <w:rPr>
          <w:sz w:val="24"/>
          <w:szCs w:val="24"/>
        </w:rPr>
        <w:t>Второйэтап</w:t>
      </w:r>
      <w:proofErr w:type="spellEnd"/>
      <w:r w:rsidRPr="00F7075C">
        <w:rPr>
          <w:sz w:val="24"/>
          <w:szCs w:val="24"/>
        </w:rPr>
        <w:t xml:space="preserve"> </w:t>
      </w:r>
      <w:proofErr w:type="spellStart"/>
      <w:r w:rsidRPr="00F7075C">
        <w:rPr>
          <w:sz w:val="24"/>
          <w:szCs w:val="24"/>
        </w:rPr>
        <w:t>мониторингапозволяет</w:t>
      </w:r>
      <w:proofErr w:type="spellEnd"/>
      <w:r w:rsidRPr="00F7075C">
        <w:rPr>
          <w:sz w:val="24"/>
          <w:szCs w:val="24"/>
        </w:rPr>
        <w:t xml:space="preserve"> оценить </w:t>
      </w:r>
      <w:proofErr w:type="spellStart"/>
      <w:r w:rsidRPr="00F7075C">
        <w:rPr>
          <w:sz w:val="24"/>
          <w:szCs w:val="24"/>
        </w:rPr>
        <w:t>мотивационно-личностный</w:t>
      </w:r>
      <w:proofErr w:type="spellEnd"/>
      <w:r w:rsidRPr="00F7075C">
        <w:rPr>
          <w:sz w:val="24"/>
          <w:szCs w:val="24"/>
        </w:rPr>
        <w:t xml:space="preserve">, </w:t>
      </w:r>
      <w:proofErr w:type="spellStart"/>
      <w:r w:rsidRPr="00F7075C">
        <w:rPr>
          <w:sz w:val="24"/>
          <w:szCs w:val="24"/>
        </w:rPr>
        <w:t>компетентностный</w:t>
      </w:r>
      <w:proofErr w:type="spellEnd"/>
      <w:r w:rsidRPr="00F7075C">
        <w:rPr>
          <w:sz w:val="24"/>
          <w:szCs w:val="24"/>
        </w:rPr>
        <w:t xml:space="preserve">, профессиональный рост участников и положительную динамику образовательных результатов с учетом эмоционально-личностных, интеллектуальных, мотивационных и социальных черт, характера сферы увлечений участников, в соответствии с учебной и профессиональной успешностью и адаптивностью внутри коллектива. Процесс мониторинга влияния программ на всех участников включает два </w:t>
      </w:r>
      <w:proofErr w:type="spellStart"/>
      <w:r w:rsidRPr="00F7075C">
        <w:rPr>
          <w:sz w:val="24"/>
          <w:szCs w:val="24"/>
        </w:rPr>
        <w:t>подэтапа</w:t>
      </w:r>
      <w:proofErr w:type="spellEnd"/>
      <w:r w:rsidRPr="00F7075C">
        <w:rPr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 Все зависимые от воздействия программы наставничества параметры фиксируются дважды.</w:t>
      </w:r>
    </w:p>
    <w:p w:rsidR="00F7075C" w:rsidRPr="00F7075C" w:rsidRDefault="00F7075C" w:rsidP="00F7075C">
      <w:pPr>
        <w:spacing w:line="320" w:lineRule="exact"/>
        <w:ind w:left="1629"/>
        <w:rPr>
          <w:rFonts w:ascii="Times New Roman" w:hAnsi="Times New Roman" w:cs="Times New Roman"/>
          <w:i/>
          <w:sz w:val="24"/>
          <w:szCs w:val="24"/>
        </w:rPr>
      </w:pPr>
      <w:r w:rsidRPr="00F7075C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Цели:</w:t>
      </w:r>
    </w:p>
    <w:p w:rsidR="00F7075C" w:rsidRPr="00F7075C" w:rsidRDefault="00F7075C" w:rsidP="00F7075C">
      <w:pPr>
        <w:pStyle w:val="a5"/>
        <w:numPr>
          <w:ilvl w:val="0"/>
          <w:numId w:val="1"/>
        </w:numPr>
        <w:tabs>
          <w:tab w:val="left" w:pos="2048"/>
        </w:tabs>
        <w:spacing w:before="26" w:line="259" w:lineRule="auto"/>
        <w:ind w:right="271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>Глубокая оценка изучаемых личностных характеристик участников программы для наиболее эффективного формирования пар наставни</w:t>
      </w:r>
      <w:proofErr w:type="gramStart"/>
      <w:r w:rsidRPr="00F7075C">
        <w:rPr>
          <w:sz w:val="24"/>
          <w:szCs w:val="24"/>
        </w:rPr>
        <w:t>к-</w:t>
      </w:r>
      <w:proofErr w:type="gramEnd"/>
      <w:r w:rsidRPr="00F7075C">
        <w:rPr>
          <w:sz w:val="24"/>
          <w:szCs w:val="24"/>
        </w:rPr>
        <w:t xml:space="preserve"> </w:t>
      </w:r>
      <w:r w:rsidRPr="00F7075C">
        <w:rPr>
          <w:spacing w:val="-2"/>
          <w:sz w:val="24"/>
          <w:szCs w:val="24"/>
        </w:rPr>
        <w:t>наставляемый.</w:t>
      </w:r>
    </w:p>
    <w:p w:rsidR="00F7075C" w:rsidRPr="00F7075C" w:rsidRDefault="00F7075C" w:rsidP="00F7075C">
      <w:pPr>
        <w:pStyle w:val="a5"/>
        <w:numPr>
          <w:ilvl w:val="0"/>
          <w:numId w:val="1"/>
        </w:numPr>
        <w:tabs>
          <w:tab w:val="left" w:pos="1908"/>
        </w:tabs>
        <w:spacing w:line="321" w:lineRule="exact"/>
        <w:ind w:left="1908" w:hanging="279"/>
        <w:jc w:val="both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Оценкадинамикихарактеристикобразовательного</w:t>
      </w:r>
      <w:r w:rsidRPr="00F7075C">
        <w:rPr>
          <w:spacing w:val="-2"/>
          <w:sz w:val="24"/>
          <w:szCs w:val="24"/>
        </w:rPr>
        <w:t>процесса</w:t>
      </w:r>
      <w:proofErr w:type="spellEnd"/>
      <w:r w:rsidRPr="00F7075C">
        <w:rPr>
          <w:spacing w:val="-2"/>
          <w:sz w:val="24"/>
          <w:szCs w:val="24"/>
        </w:rPr>
        <w:t>.</w:t>
      </w:r>
    </w:p>
    <w:p w:rsidR="00F7075C" w:rsidRPr="00F7075C" w:rsidRDefault="00F7075C" w:rsidP="00F7075C">
      <w:pPr>
        <w:pStyle w:val="a5"/>
        <w:numPr>
          <w:ilvl w:val="0"/>
          <w:numId w:val="1"/>
        </w:numPr>
        <w:tabs>
          <w:tab w:val="left" w:pos="2091"/>
        </w:tabs>
        <w:spacing w:before="26" w:line="259" w:lineRule="auto"/>
        <w:ind w:right="272" w:firstLine="707"/>
        <w:jc w:val="both"/>
        <w:rPr>
          <w:sz w:val="24"/>
          <w:szCs w:val="24"/>
        </w:rPr>
      </w:pPr>
      <w:r w:rsidRPr="00F7075C">
        <w:rPr>
          <w:sz w:val="24"/>
          <w:szCs w:val="24"/>
        </w:rPr>
        <w:t xml:space="preserve">Анализ и корректировка сформированных стратегий образования </w:t>
      </w:r>
      <w:r w:rsidRPr="00F7075C">
        <w:rPr>
          <w:spacing w:val="-2"/>
          <w:sz w:val="24"/>
          <w:szCs w:val="24"/>
        </w:rPr>
        <w:t>тандемов.</w:t>
      </w:r>
    </w:p>
    <w:p w:rsidR="00F7075C" w:rsidRPr="00F7075C" w:rsidRDefault="00F7075C" w:rsidP="00F7075C">
      <w:pPr>
        <w:ind w:left="1629"/>
        <w:rPr>
          <w:rFonts w:ascii="Times New Roman" w:hAnsi="Times New Roman" w:cs="Times New Roman"/>
          <w:sz w:val="24"/>
          <w:szCs w:val="24"/>
        </w:rPr>
      </w:pPr>
      <w:r w:rsidRPr="00F7075C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Задачи</w:t>
      </w:r>
      <w:r w:rsidRPr="00F7075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F7075C" w:rsidRPr="00F7075C" w:rsidRDefault="00F7075C" w:rsidP="00F7075C">
      <w:pPr>
        <w:pStyle w:val="a5"/>
        <w:numPr>
          <w:ilvl w:val="1"/>
          <w:numId w:val="1"/>
        </w:numPr>
        <w:tabs>
          <w:tab w:val="left" w:pos="2349"/>
        </w:tabs>
        <w:spacing w:before="25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выявлениевзаимнойзаинтересованности</w:t>
      </w:r>
      <w:r w:rsidRPr="00F7075C">
        <w:rPr>
          <w:spacing w:val="-2"/>
          <w:sz w:val="24"/>
          <w:szCs w:val="24"/>
        </w:rPr>
        <w:t>сторон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5"/>
        <w:numPr>
          <w:ilvl w:val="1"/>
          <w:numId w:val="1"/>
        </w:numPr>
        <w:tabs>
          <w:tab w:val="left" w:pos="2349"/>
          <w:tab w:val="left" w:pos="3598"/>
          <w:tab w:val="left" w:pos="4027"/>
          <w:tab w:val="left" w:pos="5916"/>
          <w:tab w:val="left" w:pos="7714"/>
          <w:tab w:val="left" w:pos="9366"/>
          <w:tab w:val="left" w:pos="9781"/>
        </w:tabs>
        <w:spacing w:before="1"/>
        <w:ind w:right="281"/>
        <w:jc w:val="left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научное</w:t>
      </w:r>
      <w:r w:rsidRPr="00F7075C">
        <w:rPr>
          <w:sz w:val="24"/>
          <w:szCs w:val="24"/>
        </w:rPr>
        <w:tab/>
      </w:r>
      <w:r w:rsidRPr="00F7075C">
        <w:rPr>
          <w:spacing w:val="-10"/>
          <w:sz w:val="24"/>
          <w:szCs w:val="24"/>
        </w:rPr>
        <w:t>и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практическое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обоснование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требований</w:t>
      </w:r>
      <w:r w:rsidRPr="00F7075C">
        <w:rPr>
          <w:sz w:val="24"/>
          <w:szCs w:val="24"/>
        </w:rPr>
        <w:tab/>
      </w:r>
      <w:r w:rsidRPr="00F7075C">
        <w:rPr>
          <w:spacing w:val="-10"/>
          <w:sz w:val="24"/>
          <w:szCs w:val="24"/>
        </w:rPr>
        <w:t>к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 xml:space="preserve">процессу </w:t>
      </w:r>
      <w:r w:rsidRPr="00F7075C">
        <w:rPr>
          <w:sz w:val="24"/>
          <w:szCs w:val="24"/>
        </w:rPr>
        <w:t>наставничества, к личности наставника;</w:t>
      </w:r>
    </w:p>
    <w:p w:rsidR="00F7075C" w:rsidRPr="00F7075C" w:rsidRDefault="00F7075C" w:rsidP="00F7075C">
      <w:pPr>
        <w:pStyle w:val="a5"/>
        <w:numPr>
          <w:ilvl w:val="1"/>
          <w:numId w:val="1"/>
        </w:numPr>
        <w:tabs>
          <w:tab w:val="left" w:pos="2349"/>
          <w:tab w:val="left" w:pos="5188"/>
          <w:tab w:val="left" w:pos="7541"/>
        </w:tabs>
        <w:ind w:right="275"/>
        <w:jc w:val="left"/>
        <w:rPr>
          <w:sz w:val="24"/>
          <w:szCs w:val="24"/>
        </w:rPr>
      </w:pPr>
      <w:r w:rsidRPr="00F7075C">
        <w:rPr>
          <w:spacing w:val="-2"/>
          <w:sz w:val="24"/>
          <w:szCs w:val="24"/>
        </w:rPr>
        <w:t>экспериментальное</w:t>
      </w:r>
      <w:r w:rsidRPr="00F7075C">
        <w:rPr>
          <w:sz w:val="24"/>
          <w:szCs w:val="24"/>
        </w:rPr>
        <w:tab/>
      </w:r>
      <w:r w:rsidRPr="00F7075C">
        <w:rPr>
          <w:spacing w:val="-2"/>
          <w:sz w:val="24"/>
          <w:szCs w:val="24"/>
        </w:rPr>
        <w:t>подтверждение</w:t>
      </w:r>
      <w:r w:rsidRPr="00F7075C">
        <w:rPr>
          <w:sz w:val="24"/>
          <w:szCs w:val="24"/>
        </w:rPr>
        <w:tab/>
      </w:r>
      <w:proofErr w:type="spellStart"/>
      <w:r w:rsidRPr="00F7075C">
        <w:rPr>
          <w:spacing w:val="-2"/>
          <w:sz w:val="24"/>
          <w:szCs w:val="24"/>
        </w:rPr>
        <w:t>необходимостивыдвижения</w:t>
      </w:r>
      <w:proofErr w:type="spellEnd"/>
      <w:r w:rsidRPr="00F7075C">
        <w:rPr>
          <w:spacing w:val="-2"/>
          <w:sz w:val="24"/>
          <w:szCs w:val="24"/>
        </w:rPr>
        <w:t xml:space="preserve"> </w:t>
      </w:r>
      <w:r w:rsidRPr="00F7075C">
        <w:rPr>
          <w:sz w:val="24"/>
          <w:szCs w:val="24"/>
        </w:rPr>
        <w:t>описанных выше требований к личности наставника;</w:t>
      </w:r>
    </w:p>
    <w:p w:rsidR="00F7075C" w:rsidRPr="00F7075C" w:rsidRDefault="00F7075C" w:rsidP="00F7075C">
      <w:pPr>
        <w:pStyle w:val="a5"/>
        <w:numPr>
          <w:ilvl w:val="1"/>
          <w:numId w:val="1"/>
        </w:numPr>
        <w:tabs>
          <w:tab w:val="left" w:pos="2349"/>
        </w:tabs>
        <w:spacing w:line="341" w:lineRule="exact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определениеусловийэффективного</w:t>
      </w:r>
      <w:r w:rsidRPr="00F7075C">
        <w:rPr>
          <w:spacing w:val="-2"/>
          <w:sz w:val="24"/>
          <w:szCs w:val="24"/>
        </w:rPr>
        <w:t>наставничества</w:t>
      </w:r>
      <w:proofErr w:type="spellEnd"/>
      <w:r w:rsidRPr="00F7075C">
        <w:rPr>
          <w:spacing w:val="-2"/>
          <w:sz w:val="24"/>
          <w:szCs w:val="24"/>
        </w:rPr>
        <w:t>;</w:t>
      </w:r>
    </w:p>
    <w:p w:rsidR="00F7075C" w:rsidRPr="00F7075C" w:rsidRDefault="00F7075C" w:rsidP="00F7075C">
      <w:pPr>
        <w:pStyle w:val="a5"/>
        <w:numPr>
          <w:ilvl w:val="1"/>
          <w:numId w:val="1"/>
        </w:numPr>
        <w:tabs>
          <w:tab w:val="left" w:pos="2349"/>
        </w:tabs>
        <w:ind w:right="282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анализэффективностипредложенныхстратегийобразованияпари</w:t>
      </w:r>
      <w:proofErr w:type="spellEnd"/>
      <w:r w:rsidRPr="00F7075C">
        <w:rPr>
          <w:sz w:val="24"/>
          <w:szCs w:val="24"/>
        </w:rPr>
        <w:t xml:space="preserve"> внесение корректировок в соответствии с результатами.</w:t>
      </w:r>
    </w:p>
    <w:p w:rsidR="00F7075C" w:rsidRPr="00F7075C" w:rsidRDefault="00F7075C" w:rsidP="00F7075C">
      <w:pPr>
        <w:pStyle w:val="a5"/>
        <w:numPr>
          <w:ilvl w:val="1"/>
          <w:numId w:val="1"/>
        </w:numPr>
        <w:tabs>
          <w:tab w:val="left" w:pos="2349"/>
        </w:tabs>
        <w:spacing w:line="340" w:lineRule="exact"/>
        <w:jc w:val="left"/>
        <w:rPr>
          <w:sz w:val="24"/>
          <w:szCs w:val="24"/>
        </w:rPr>
      </w:pPr>
      <w:proofErr w:type="spellStart"/>
      <w:r w:rsidRPr="00F7075C">
        <w:rPr>
          <w:sz w:val="24"/>
          <w:szCs w:val="24"/>
        </w:rPr>
        <w:t>сравнениехарактеристикобразовательногопроцесс</w:t>
      </w:r>
      <w:proofErr w:type="gramStart"/>
      <w:r w:rsidRPr="00F7075C">
        <w:rPr>
          <w:sz w:val="24"/>
          <w:szCs w:val="24"/>
        </w:rPr>
        <w:t>а</w:t>
      </w:r>
      <w:proofErr w:type="spellEnd"/>
      <w:r w:rsidRPr="00F7075C">
        <w:rPr>
          <w:sz w:val="24"/>
          <w:szCs w:val="24"/>
        </w:rPr>
        <w:t>«</w:t>
      </w:r>
      <w:proofErr w:type="spellStart"/>
      <w:proofErr w:type="gramEnd"/>
      <w:r w:rsidRPr="00F7075C">
        <w:rPr>
          <w:sz w:val="24"/>
          <w:szCs w:val="24"/>
        </w:rPr>
        <w:t>навходе</w:t>
      </w:r>
      <w:proofErr w:type="spellEnd"/>
      <w:r w:rsidRPr="00F7075C">
        <w:rPr>
          <w:sz w:val="24"/>
          <w:szCs w:val="24"/>
        </w:rPr>
        <w:t>»</w:t>
      </w:r>
      <w:r w:rsidRPr="00F7075C">
        <w:rPr>
          <w:spacing w:val="-10"/>
          <w:sz w:val="24"/>
          <w:szCs w:val="24"/>
        </w:rPr>
        <w:t>и</w:t>
      </w:r>
    </w:p>
    <w:p w:rsidR="00F7075C" w:rsidRPr="00F7075C" w:rsidRDefault="00F7075C" w:rsidP="00F7075C">
      <w:pPr>
        <w:pStyle w:val="a3"/>
        <w:spacing w:before="1"/>
        <w:ind w:left="2349"/>
        <w:jc w:val="left"/>
        <w:rPr>
          <w:sz w:val="24"/>
          <w:szCs w:val="24"/>
        </w:rPr>
      </w:pPr>
      <w:r w:rsidRPr="00F7075C">
        <w:rPr>
          <w:sz w:val="24"/>
          <w:szCs w:val="24"/>
        </w:rPr>
        <w:t>«выходе</w:t>
      </w:r>
      <w:proofErr w:type="gramStart"/>
      <w:r w:rsidRPr="00F7075C">
        <w:rPr>
          <w:sz w:val="24"/>
          <w:szCs w:val="24"/>
        </w:rPr>
        <w:t>»</w:t>
      </w:r>
      <w:proofErr w:type="spellStart"/>
      <w:r w:rsidRPr="00F7075C">
        <w:rPr>
          <w:sz w:val="24"/>
          <w:szCs w:val="24"/>
        </w:rPr>
        <w:t>р</w:t>
      </w:r>
      <w:proofErr w:type="gramEnd"/>
      <w:r w:rsidRPr="00F7075C">
        <w:rPr>
          <w:sz w:val="24"/>
          <w:szCs w:val="24"/>
        </w:rPr>
        <w:t>еализуемой</w:t>
      </w:r>
      <w:r w:rsidRPr="00F7075C">
        <w:rPr>
          <w:spacing w:val="-2"/>
          <w:sz w:val="24"/>
          <w:szCs w:val="24"/>
        </w:rPr>
        <w:t>программы</w:t>
      </w:r>
      <w:proofErr w:type="spellEnd"/>
    </w:p>
    <w:p w:rsidR="00F7075C" w:rsidRPr="00F7075C" w:rsidRDefault="00F7075C" w:rsidP="00F7075C">
      <w:pPr>
        <w:pStyle w:val="a3"/>
        <w:spacing w:before="294" w:line="259" w:lineRule="auto"/>
        <w:ind w:right="279" w:firstLine="707"/>
        <w:rPr>
          <w:sz w:val="24"/>
          <w:szCs w:val="24"/>
        </w:rPr>
      </w:pPr>
      <w:r w:rsidRPr="00F7075C">
        <w:rPr>
          <w:sz w:val="24"/>
          <w:szCs w:val="24"/>
        </w:rPr>
        <w:t>Результаты второго этапа мониторинга являются материалами отчета в виде статистического анализа собранных данных (выделение значимых корреляционных связей и различий, качественное описание проведенной математической обработки, визуализация в графической форме).</w:t>
      </w:r>
    </w:p>
    <w:p w:rsidR="00F7075C" w:rsidRPr="00F7075C" w:rsidRDefault="00F7075C" w:rsidP="00F7075C">
      <w:pPr>
        <w:pStyle w:val="a3"/>
        <w:spacing w:line="259" w:lineRule="auto"/>
        <w:ind w:right="279" w:firstLine="707"/>
        <w:rPr>
          <w:sz w:val="24"/>
          <w:szCs w:val="24"/>
        </w:rPr>
      </w:pPr>
      <w:r w:rsidRPr="00F7075C">
        <w:rPr>
          <w:sz w:val="24"/>
          <w:szCs w:val="24"/>
        </w:rPr>
        <w:t xml:space="preserve">Результатом второго этапа мониторинга является оценка и динамика: развития гибких навыков, необходимых для гармоничной личности; уровня </w:t>
      </w:r>
      <w:proofErr w:type="spellStart"/>
      <w:r w:rsidRPr="00F7075C">
        <w:rPr>
          <w:sz w:val="24"/>
          <w:szCs w:val="24"/>
        </w:rPr>
        <w:t>мотивированности</w:t>
      </w:r>
      <w:proofErr w:type="spellEnd"/>
      <w:r w:rsidRPr="00F7075C">
        <w:rPr>
          <w:sz w:val="24"/>
          <w:szCs w:val="24"/>
        </w:rPr>
        <w:t xml:space="preserve"> и осознанности участников в вопросах саморазвития и профессионального </w:t>
      </w:r>
      <w:proofErr w:type="spellStart"/>
      <w:r w:rsidRPr="00F7075C">
        <w:rPr>
          <w:sz w:val="24"/>
          <w:szCs w:val="24"/>
        </w:rPr>
        <w:t>образования</w:t>
      </w:r>
      <w:proofErr w:type="gramStart"/>
      <w:r w:rsidRPr="00F7075C">
        <w:rPr>
          <w:sz w:val="24"/>
          <w:szCs w:val="24"/>
        </w:rPr>
        <w:t>;с</w:t>
      </w:r>
      <w:proofErr w:type="gramEnd"/>
      <w:r w:rsidRPr="00F7075C">
        <w:rPr>
          <w:sz w:val="24"/>
          <w:szCs w:val="24"/>
        </w:rPr>
        <w:t>тепени</w:t>
      </w:r>
      <w:proofErr w:type="spellEnd"/>
      <w:r w:rsidRPr="00F7075C">
        <w:rPr>
          <w:sz w:val="24"/>
          <w:szCs w:val="24"/>
        </w:rPr>
        <w:t xml:space="preserve"> включенности обучающихся в образовательные процессы организации; 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D44F9D" w:rsidRPr="00F7075C" w:rsidRDefault="00D44F9D">
      <w:pPr>
        <w:rPr>
          <w:rFonts w:ascii="Times New Roman" w:hAnsi="Times New Roman" w:cs="Times New Roman"/>
          <w:sz w:val="24"/>
          <w:szCs w:val="24"/>
        </w:rPr>
      </w:pPr>
    </w:p>
    <w:sectPr w:rsidR="00D44F9D" w:rsidRPr="00F7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1CD97023"/>
    <w:multiLevelType w:val="hybridMultilevel"/>
    <w:tmpl w:val="6A522440"/>
    <w:lvl w:ilvl="0" w:tplc="3844D076">
      <w:start w:val="1"/>
      <w:numFmt w:val="decimal"/>
      <w:lvlText w:val="%1."/>
      <w:lvlJc w:val="left"/>
      <w:pPr>
        <w:ind w:left="92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FC45BC">
      <w:numFmt w:val="bullet"/>
      <w:lvlText w:val="•"/>
      <w:lvlJc w:val="left"/>
      <w:pPr>
        <w:ind w:left="1943" w:hanging="336"/>
      </w:pPr>
      <w:rPr>
        <w:rFonts w:hint="default"/>
        <w:lang w:val="ru-RU" w:eastAsia="en-US" w:bidi="ar-SA"/>
      </w:rPr>
    </w:lvl>
    <w:lvl w:ilvl="2" w:tplc="BE56705E">
      <w:numFmt w:val="bullet"/>
      <w:lvlText w:val="•"/>
      <w:lvlJc w:val="left"/>
      <w:pPr>
        <w:ind w:left="2967" w:hanging="336"/>
      </w:pPr>
      <w:rPr>
        <w:rFonts w:hint="default"/>
        <w:lang w:val="ru-RU" w:eastAsia="en-US" w:bidi="ar-SA"/>
      </w:rPr>
    </w:lvl>
    <w:lvl w:ilvl="3" w:tplc="25EADEB4">
      <w:numFmt w:val="bullet"/>
      <w:lvlText w:val="•"/>
      <w:lvlJc w:val="left"/>
      <w:pPr>
        <w:ind w:left="3991" w:hanging="336"/>
      </w:pPr>
      <w:rPr>
        <w:rFonts w:hint="default"/>
        <w:lang w:val="ru-RU" w:eastAsia="en-US" w:bidi="ar-SA"/>
      </w:rPr>
    </w:lvl>
    <w:lvl w:ilvl="4" w:tplc="36469618">
      <w:numFmt w:val="bullet"/>
      <w:lvlText w:val="•"/>
      <w:lvlJc w:val="left"/>
      <w:pPr>
        <w:ind w:left="5015" w:hanging="336"/>
      </w:pPr>
      <w:rPr>
        <w:rFonts w:hint="default"/>
        <w:lang w:val="ru-RU" w:eastAsia="en-US" w:bidi="ar-SA"/>
      </w:rPr>
    </w:lvl>
    <w:lvl w:ilvl="5" w:tplc="BB58B828">
      <w:numFmt w:val="bullet"/>
      <w:lvlText w:val="•"/>
      <w:lvlJc w:val="left"/>
      <w:pPr>
        <w:ind w:left="6039" w:hanging="336"/>
      </w:pPr>
      <w:rPr>
        <w:rFonts w:hint="default"/>
        <w:lang w:val="ru-RU" w:eastAsia="en-US" w:bidi="ar-SA"/>
      </w:rPr>
    </w:lvl>
    <w:lvl w:ilvl="6" w:tplc="4E14B8C8">
      <w:numFmt w:val="bullet"/>
      <w:lvlText w:val="•"/>
      <w:lvlJc w:val="left"/>
      <w:pPr>
        <w:ind w:left="7063" w:hanging="336"/>
      </w:pPr>
      <w:rPr>
        <w:rFonts w:hint="default"/>
        <w:lang w:val="ru-RU" w:eastAsia="en-US" w:bidi="ar-SA"/>
      </w:rPr>
    </w:lvl>
    <w:lvl w:ilvl="7" w:tplc="44643456">
      <w:numFmt w:val="bullet"/>
      <w:lvlText w:val="•"/>
      <w:lvlJc w:val="left"/>
      <w:pPr>
        <w:ind w:left="8087" w:hanging="336"/>
      </w:pPr>
      <w:rPr>
        <w:rFonts w:hint="default"/>
        <w:lang w:val="ru-RU" w:eastAsia="en-US" w:bidi="ar-SA"/>
      </w:rPr>
    </w:lvl>
    <w:lvl w:ilvl="8" w:tplc="525C08D2">
      <w:numFmt w:val="bullet"/>
      <w:lvlText w:val="•"/>
      <w:lvlJc w:val="left"/>
      <w:pPr>
        <w:ind w:left="9111" w:hanging="336"/>
      </w:pPr>
      <w:rPr>
        <w:rFonts w:hint="default"/>
        <w:lang w:val="ru-RU" w:eastAsia="en-US" w:bidi="ar-SA"/>
      </w:rPr>
    </w:lvl>
  </w:abstractNum>
  <w:abstractNum w:abstractNumId="3">
    <w:nsid w:val="1EC17E74"/>
    <w:multiLevelType w:val="hybridMultilevel"/>
    <w:tmpl w:val="1C566A7E"/>
    <w:lvl w:ilvl="0" w:tplc="F1FCFB7A">
      <w:start w:val="1"/>
      <w:numFmt w:val="decimal"/>
      <w:lvlText w:val="%1)"/>
      <w:lvlJc w:val="left"/>
      <w:pPr>
        <w:ind w:left="23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287984">
      <w:numFmt w:val="bullet"/>
      <w:lvlText w:val="•"/>
      <w:lvlJc w:val="left"/>
      <w:pPr>
        <w:ind w:left="9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10F156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3" w:tplc="0DB89928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 w:tplc="0A8E3096">
      <w:numFmt w:val="bullet"/>
      <w:lvlText w:val="•"/>
      <w:lvlJc w:val="left"/>
      <w:pPr>
        <w:ind w:left="5279" w:hanging="708"/>
      </w:pPr>
      <w:rPr>
        <w:rFonts w:hint="default"/>
        <w:lang w:val="ru-RU" w:eastAsia="en-US" w:bidi="ar-SA"/>
      </w:rPr>
    </w:lvl>
    <w:lvl w:ilvl="5" w:tplc="60C6EF60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6" w:tplc="FEFA498C">
      <w:numFmt w:val="bullet"/>
      <w:lvlText w:val="•"/>
      <w:lvlJc w:val="left"/>
      <w:pPr>
        <w:ind w:left="7239" w:hanging="708"/>
      </w:pPr>
      <w:rPr>
        <w:rFonts w:hint="default"/>
        <w:lang w:val="ru-RU" w:eastAsia="en-US" w:bidi="ar-SA"/>
      </w:rPr>
    </w:lvl>
    <w:lvl w:ilvl="7" w:tplc="D964529C">
      <w:numFmt w:val="bullet"/>
      <w:lvlText w:val="•"/>
      <w:lvlJc w:val="left"/>
      <w:pPr>
        <w:ind w:left="8219" w:hanging="708"/>
      </w:pPr>
      <w:rPr>
        <w:rFonts w:hint="default"/>
        <w:lang w:val="ru-RU" w:eastAsia="en-US" w:bidi="ar-SA"/>
      </w:rPr>
    </w:lvl>
    <w:lvl w:ilvl="8" w:tplc="B002A8C2">
      <w:numFmt w:val="bullet"/>
      <w:lvlText w:val="•"/>
      <w:lvlJc w:val="left"/>
      <w:pPr>
        <w:ind w:left="9199" w:hanging="708"/>
      </w:pPr>
      <w:rPr>
        <w:rFonts w:hint="default"/>
        <w:lang w:val="ru-RU" w:eastAsia="en-US" w:bidi="ar-SA"/>
      </w:rPr>
    </w:lvl>
  </w:abstractNum>
  <w:abstractNum w:abstractNumId="4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29E61562"/>
    <w:multiLevelType w:val="hybridMultilevel"/>
    <w:tmpl w:val="6F8E0A06"/>
    <w:lvl w:ilvl="0" w:tplc="CA0E127C">
      <w:start w:val="1"/>
      <w:numFmt w:val="decimal"/>
      <w:lvlText w:val="%1."/>
      <w:lvlJc w:val="left"/>
      <w:pPr>
        <w:ind w:left="92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0E1A2">
      <w:numFmt w:val="none"/>
      <w:lvlText w:val=""/>
      <w:lvlJc w:val="left"/>
      <w:pPr>
        <w:tabs>
          <w:tab w:val="num" w:pos="360"/>
        </w:tabs>
      </w:pPr>
    </w:lvl>
    <w:lvl w:ilvl="2" w:tplc="7D9C6A2E">
      <w:numFmt w:val="bullet"/>
      <w:lvlText w:val="•"/>
      <w:lvlJc w:val="left"/>
      <w:pPr>
        <w:ind w:left="2967" w:hanging="424"/>
      </w:pPr>
      <w:rPr>
        <w:rFonts w:hint="default"/>
        <w:lang w:val="ru-RU" w:eastAsia="en-US" w:bidi="ar-SA"/>
      </w:rPr>
    </w:lvl>
    <w:lvl w:ilvl="3" w:tplc="FACE5592">
      <w:numFmt w:val="bullet"/>
      <w:lvlText w:val="•"/>
      <w:lvlJc w:val="left"/>
      <w:pPr>
        <w:ind w:left="3991" w:hanging="424"/>
      </w:pPr>
      <w:rPr>
        <w:rFonts w:hint="default"/>
        <w:lang w:val="ru-RU" w:eastAsia="en-US" w:bidi="ar-SA"/>
      </w:rPr>
    </w:lvl>
    <w:lvl w:ilvl="4" w:tplc="5BD22134">
      <w:numFmt w:val="bullet"/>
      <w:lvlText w:val="•"/>
      <w:lvlJc w:val="left"/>
      <w:pPr>
        <w:ind w:left="5015" w:hanging="424"/>
      </w:pPr>
      <w:rPr>
        <w:rFonts w:hint="default"/>
        <w:lang w:val="ru-RU" w:eastAsia="en-US" w:bidi="ar-SA"/>
      </w:rPr>
    </w:lvl>
    <w:lvl w:ilvl="5" w:tplc="2F567DC8">
      <w:numFmt w:val="bullet"/>
      <w:lvlText w:val="•"/>
      <w:lvlJc w:val="left"/>
      <w:pPr>
        <w:ind w:left="6039" w:hanging="424"/>
      </w:pPr>
      <w:rPr>
        <w:rFonts w:hint="default"/>
        <w:lang w:val="ru-RU" w:eastAsia="en-US" w:bidi="ar-SA"/>
      </w:rPr>
    </w:lvl>
    <w:lvl w:ilvl="6" w:tplc="02BC20B6">
      <w:numFmt w:val="bullet"/>
      <w:lvlText w:val="•"/>
      <w:lvlJc w:val="left"/>
      <w:pPr>
        <w:ind w:left="7063" w:hanging="424"/>
      </w:pPr>
      <w:rPr>
        <w:rFonts w:hint="default"/>
        <w:lang w:val="ru-RU" w:eastAsia="en-US" w:bidi="ar-SA"/>
      </w:rPr>
    </w:lvl>
    <w:lvl w:ilvl="7" w:tplc="2C7ABD5E">
      <w:numFmt w:val="bullet"/>
      <w:lvlText w:val="•"/>
      <w:lvlJc w:val="left"/>
      <w:pPr>
        <w:ind w:left="8087" w:hanging="424"/>
      </w:pPr>
      <w:rPr>
        <w:rFonts w:hint="default"/>
        <w:lang w:val="ru-RU" w:eastAsia="en-US" w:bidi="ar-SA"/>
      </w:rPr>
    </w:lvl>
    <w:lvl w:ilvl="8" w:tplc="36E2DA18">
      <w:numFmt w:val="bullet"/>
      <w:lvlText w:val="•"/>
      <w:lvlJc w:val="left"/>
      <w:pPr>
        <w:ind w:left="9111" w:hanging="424"/>
      </w:pPr>
      <w:rPr>
        <w:rFonts w:hint="default"/>
        <w:lang w:val="ru-RU" w:eastAsia="en-US" w:bidi="ar-SA"/>
      </w:rPr>
    </w:lvl>
  </w:abstractNum>
  <w:abstractNum w:abstractNumId="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3E465231"/>
    <w:multiLevelType w:val="hybridMultilevel"/>
    <w:tmpl w:val="70609656"/>
    <w:lvl w:ilvl="0" w:tplc="06369D54">
      <w:start w:val="2"/>
      <w:numFmt w:val="decimal"/>
      <w:lvlText w:val="%1"/>
      <w:lvlJc w:val="left"/>
      <w:pPr>
        <w:ind w:left="2252" w:hanging="624"/>
        <w:jc w:val="left"/>
      </w:pPr>
      <w:rPr>
        <w:rFonts w:hint="default"/>
        <w:lang w:val="ru-RU" w:eastAsia="en-US" w:bidi="ar-SA"/>
      </w:rPr>
    </w:lvl>
    <w:lvl w:ilvl="1" w:tplc="493E37DE">
      <w:numFmt w:val="none"/>
      <w:lvlText w:val=""/>
      <w:lvlJc w:val="left"/>
      <w:pPr>
        <w:tabs>
          <w:tab w:val="num" w:pos="360"/>
        </w:tabs>
      </w:pPr>
    </w:lvl>
    <w:lvl w:ilvl="2" w:tplc="B652139A">
      <w:numFmt w:val="bullet"/>
      <w:lvlText w:val="•"/>
      <w:lvlJc w:val="left"/>
      <w:pPr>
        <w:ind w:left="4039" w:hanging="624"/>
      </w:pPr>
      <w:rPr>
        <w:rFonts w:hint="default"/>
        <w:lang w:val="ru-RU" w:eastAsia="en-US" w:bidi="ar-SA"/>
      </w:rPr>
    </w:lvl>
    <w:lvl w:ilvl="3" w:tplc="5686E4B4">
      <w:numFmt w:val="bullet"/>
      <w:lvlText w:val="•"/>
      <w:lvlJc w:val="left"/>
      <w:pPr>
        <w:ind w:left="4929" w:hanging="624"/>
      </w:pPr>
      <w:rPr>
        <w:rFonts w:hint="default"/>
        <w:lang w:val="ru-RU" w:eastAsia="en-US" w:bidi="ar-SA"/>
      </w:rPr>
    </w:lvl>
    <w:lvl w:ilvl="4" w:tplc="7BF83C98">
      <w:numFmt w:val="bullet"/>
      <w:lvlText w:val="•"/>
      <w:lvlJc w:val="left"/>
      <w:pPr>
        <w:ind w:left="5819" w:hanging="624"/>
      </w:pPr>
      <w:rPr>
        <w:rFonts w:hint="default"/>
        <w:lang w:val="ru-RU" w:eastAsia="en-US" w:bidi="ar-SA"/>
      </w:rPr>
    </w:lvl>
    <w:lvl w:ilvl="5" w:tplc="E772B71C">
      <w:numFmt w:val="bullet"/>
      <w:lvlText w:val="•"/>
      <w:lvlJc w:val="left"/>
      <w:pPr>
        <w:ind w:left="6709" w:hanging="624"/>
      </w:pPr>
      <w:rPr>
        <w:rFonts w:hint="default"/>
        <w:lang w:val="ru-RU" w:eastAsia="en-US" w:bidi="ar-SA"/>
      </w:rPr>
    </w:lvl>
    <w:lvl w:ilvl="6" w:tplc="4F3877C8">
      <w:numFmt w:val="bullet"/>
      <w:lvlText w:val="•"/>
      <w:lvlJc w:val="left"/>
      <w:pPr>
        <w:ind w:left="7599" w:hanging="624"/>
      </w:pPr>
      <w:rPr>
        <w:rFonts w:hint="default"/>
        <w:lang w:val="ru-RU" w:eastAsia="en-US" w:bidi="ar-SA"/>
      </w:rPr>
    </w:lvl>
    <w:lvl w:ilvl="7" w:tplc="D00620CA">
      <w:numFmt w:val="bullet"/>
      <w:lvlText w:val="•"/>
      <w:lvlJc w:val="left"/>
      <w:pPr>
        <w:ind w:left="8489" w:hanging="624"/>
      </w:pPr>
      <w:rPr>
        <w:rFonts w:hint="default"/>
        <w:lang w:val="ru-RU" w:eastAsia="en-US" w:bidi="ar-SA"/>
      </w:rPr>
    </w:lvl>
    <w:lvl w:ilvl="8" w:tplc="2BD861BA">
      <w:numFmt w:val="bullet"/>
      <w:lvlText w:val="•"/>
      <w:lvlJc w:val="left"/>
      <w:pPr>
        <w:ind w:left="9379" w:hanging="624"/>
      </w:pPr>
      <w:rPr>
        <w:rFonts w:hint="default"/>
        <w:lang w:val="ru-RU" w:eastAsia="en-US" w:bidi="ar-SA"/>
      </w:rPr>
    </w:lvl>
  </w:abstractNum>
  <w:abstractNum w:abstractNumId="13">
    <w:nsid w:val="445416BC"/>
    <w:multiLevelType w:val="hybridMultilevel"/>
    <w:tmpl w:val="D122B260"/>
    <w:lvl w:ilvl="0" w:tplc="986CE75C">
      <w:numFmt w:val="bullet"/>
      <w:lvlText w:val="-"/>
      <w:lvlJc w:val="left"/>
      <w:pPr>
        <w:ind w:left="921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9688E14">
      <w:numFmt w:val="bullet"/>
      <w:lvlText w:val="•"/>
      <w:lvlJc w:val="left"/>
      <w:pPr>
        <w:ind w:left="1943" w:hanging="250"/>
      </w:pPr>
      <w:rPr>
        <w:rFonts w:hint="default"/>
        <w:lang w:val="ru-RU" w:eastAsia="en-US" w:bidi="ar-SA"/>
      </w:rPr>
    </w:lvl>
    <w:lvl w:ilvl="2" w:tplc="2D0ECA3E">
      <w:numFmt w:val="bullet"/>
      <w:lvlText w:val="•"/>
      <w:lvlJc w:val="left"/>
      <w:pPr>
        <w:ind w:left="2967" w:hanging="250"/>
      </w:pPr>
      <w:rPr>
        <w:rFonts w:hint="default"/>
        <w:lang w:val="ru-RU" w:eastAsia="en-US" w:bidi="ar-SA"/>
      </w:rPr>
    </w:lvl>
    <w:lvl w:ilvl="3" w:tplc="4C34F33A">
      <w:numFmt w:val="bullet"/>
      <w:lvlText w:val="•"/>
      <w:lvlJc w:val="left"/>
      <w:pPr>
        <w:ind w:left="3991" w:hanging="250"/>
      </w:pPr>
      <w:rPr>
        <w:rFonts w:hint="default"/>
        <w:lang w:val="ru-RU" w:eastAsia="en-US" w:bidi="ar-SA"/>
      </w:rPr>
    </w:lvl>
    <w:lvl w:ilvl="4" w:tplc="B05EA778">
      <w:numFmt w:val="bullet"/>
      <w:lvlText w:val="•"/>
      <w:lvlJc w:val="left"/>
      <w:pPr>
        <w:ind w:left="5015" w:hanging="250"/>
      </w:pPr>
      <w:rPr>
        <w:rFonts w:hint="default"/>
        <w:lang w:val="ru-RU" w:eastAsia="en-US" w:bidi="ar-SA"/>
      </w:rPr>
    </w:lvl>
    <w:lvl w:ilvl="5" w:tplc="45541344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6" w:tplc="8950274A">
      <w:numFmt w:val="bullet"/>
      <w:lvlText w:val="•"/>
      <w:lvlJc w:val="left"/>
      <w:pPr>
        <w:ind w:left="7063" w:hanging="250"/>
      </w:pPr>
      <w:rPr>
        <w:rFonts w:hint="default"/>
        <w:lang w:val="ru-RU" w:eastAsia="en-US" w:bidi="ar-SA"/>
      </w:rPr>
    </w:lvl>
    <w:lvl w:ilvl="7" w:tplc="C6565F4C">
      <w:numFmt w:val="bullet"/>
      <w:lvlText w:val="•"/>
      <w:lvlJc w:val="left"/>
      <w:pPr>
        <w:ind w:left="8087" w:hanging="250"/>
      </w:pPr>
      <w:rPr>
        <w:rFonts w:hint="default"/>
        <w:lang w:val="ru-RU" w:eastAsia="en-US" w:bidi="ar-SA"/>
      </w:rPr>
    </w:lvl>
    <w:lvl w:ilvl="8" w:tplc="566ABB10">
      <w:numFmt w:val="bullet"/>
      <w:lvlText w:val="•"/>
      <w:lvlJc w:val="left"/>
      <w:pPr>
        <w:ind w:left="9111" w:hanging="250"/>
      </w:pPr>
      <w:rPr>
        <w:rFonts w:hint="default"/>
        <w:lang w:val="ru-RU" w:eastAsia="en-US" w:bidi="ar-SA"/>
      </w:rPr>
    </w:lvl>
  </w:abstractNum>
  <w:abstractNum w:abstractNumId="14">
    <w:nsid w:val="560B3CD4"/>
    <w:multiLevelType w:val="hybridMultilevel"/>
    <w:tmpl w:val="7FF44C9E"/>
    <w:lvl w:ilvl="0" w:tplc="A75E4F08">
      <w:start w:val="3"/>
      <w:numFmt w:val="decimal"/>
      <w:lvlText w:val="%1"/>
      <w:lvlJc w:val="left"/>
      <w:pPr>
        <w:ind w:left="921" w:hanging="821"/>
        <w:jc w:val="left"/>
      </w:pPr>
      <w:rPr>
        <w:rFonts w:hint="default"/>
        <w:lang w:val="ru-RU" w:eastAsia="en-US" w:bidi="ar-SA"/>
      </w:rPr>
    </w:lvl>
    <w:lvl w:ilvl="1" w:tplc="4CA6E138">
      <w:numFmt w:val="none"/>
      <w:lvlText w:val=""/>
      <w:lvlJc w:val="left"/>
      <w:pPr>
        <w:tabs>
          <w:tab w:val="num" w:pos="360"/>
        </w:tabs>
      </w:pPr>
    </w:lvl>
    <w:lvl w:ilvl="2" w:tplc="A5261844">
      <w:numFmt w:val="bullet"/>
      <w:lvlText w:val="•"/>
      <w:lvlJc w:val="left"/>
      <w:pPr>
        <w:ind w:left="2967" w:hanging="821"/>
      </w:pPr>
      <w:rPr>
        <w:rFonts w:hint="default"/>
        <w:lang w:val="ru-RU" w:eastAsia="en-US" w:bidi="ar-SA"/>
      </w:rPr>
    </w:lvl>
    <w:lvl w:ilvl="3" w:tplc="539E2590">
      <w:numFmt w:val="bullet"/>
      <w:lvlText w:val="•"/>
      <w:lvlJc w:val="left"/>
      <w:pPr>
        <w:ind w:left="3991" w:hanging="821"/>
      </w:pPr>
      <w:rPr>
        <w:rFonts w:hint="default"/>
        <w:lang w:val="ru-RU" w:eastAsia="en-US" w:bidi="ar-SA"/>
      </w:rPr>
    </w:lvl>
    <w:lvl w:ilvl="4" w:tplc="6D54BD3C">
      <w:numFmt w:val="bullet"/>
      <w:lvlText w:val="•"/>
      <w:lvlJc w:val="left"/>
      <w:pPr>
        <w:ind w:left="5015" w:hanging="821"/>
      </w:pPr>
      <w:rPr>
        <w:rFonts w:hint="default"/>
        <w:lang w:val="ru-RU" w:eastAsia="en-US" w:bidi="ar-SA"/>
      </w:rPr>
    </w:lvl>
    <w:lvl w:ilvl="5" w:tplc="46FA3C9A">
      <w:numFmt w:val="bullet"/>
      <w:lvlText w:val="•"/>
      <w:lvlJc w:val="left"/>
      <w:pPr>
        <w:ind w:left="6039" w:hanging="821"/>
      </w:pPr>
      <w:rPr>
        <w:rFonts w:hint="default"/>
        <w:lang w:val="ru-RU" w:eastAsia="en-US" w:bidi="ar-SA"/>
      </w:rPr>
    </w:lvl>
    <w:lvl w:ilvl="6" w:tplc="6F7A1180">
      <w:numFmt w:val="bullet"/>
      <w:lvlText w:val="•"/>
      <w:lvlJc w:val="left"/>
      <w:pPr>
        <w:ind w:left="7063" w:hanging="821"/>
      </w:pPr>
      <w:rPr>
        <w:rFonts w:hint="default"/>
        <w:lang w:val="ru-RU" w:eastAsia="en-US" w:bidi="ar-SA"/>
      </w:rPr>
    </w:lvl>
    <w:lvl w:ilvl="7" w:tplc="AAC2655A">
      <w:numFmt w:val="bullet"/>
      <w:lvlText w:val="•"/>
      <w:lvlJc w:val="left"/>
      <w:pPr>
        <w:ind w:left="8087" w:hanging="821"/>
      </w:pPr>
      <w:rPr>
        <w:rFonts w:hint="default"/>
        <w:lang w:val="ru-RU" w:eastAsia="en-US" w:bidi="ar-SA"/>
      </w:rPr>
    </w:lvl>
    <w:lvl w:ilvl="8" w:tplc="C2FCF0D6">
      <w:numFmt w:val="bullet"/>
      <w:lvlText w:val="•"/>
      <w:lvlJc w:val="left"/>
      <w:pPr>
        <w:ind w:left="9111" w:hanging="821"/>
      </w:pPr>
      <w:rPr>
        <w:rFonts w:hint="default"/>
        <w:lang w:val="ru-RU" w:eastAsia="en-US" w:bidi="ar-SA"/>
      </w:rPr>
    </w:lvl>
  </w:abstractNum>
  <w:abstractNum w:abstractNumId="15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6">
    <w:nsid w:val="5C446BAD"/>
    <w:multiLevelType w:val="hybridMultilevel"/>
    <w:tmpl w:val="1562A90C"/>
    <w:lvl w:ilvl="0" w:tplc="B7A8446C">
      <w:start w:val="1"/>
      <w:numFmt w:val="decimal"/>
      <w:lvlText w:val="%1)"/>
      <w:lvlJc w:val="left"/>
      <w:pPr>
        <w:ind w:left="23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811AC">
      <w:numFmt w:val="bullet"/>
      <w:lvlText w:val="•"/>
      <w:lvlJc w:val="left"/>
      <w:pPr>
        <w:ind w:left="3221" w:hanging="708"/>
      </w:pPr>
      <w:rPr>
        <w:rFonts w:hint="default"/>
        <w:lang w:val="ru-RU" w:eastAsia="en-US" w:bidi="ar-SA"/>
      </w:rPr>
    </w:lvl>
    <w:lvl w:ilvl="2" w:tplc="71067C74">
      <w:numFmt w:val="bullet"/>
      <w:lvlText w:val="•"/>
      <w:lvlJc w:val="left"/>
      <w:pPr>
        <w:ind w:left="4103" w:hanging="708"/>
      </w:pPr>
      <w:rPr>
        <w:rFonts w:hint="default"/>
        <w:lang w:val="ru-RU" w:eastAsia="en-US" w:bidi="ar-SA"/>
      </w:rPr>
    </w:lvl>
    <w:lvl w:ilvl="3" w:tplc="0D0266C8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4" w:tplc="83AAB994">
      <w:numFmt w:val="bullet"/>
      <w:lvlText w:val="•"/>
      <w:lvlJc w:val="left"/>
      <w:pPr>
        <w:ind w:left="5867" w:hanging="708"/>
      </w:pPr>
      <w:rPr>
        <w:rFonts w:hint="default"/>
        <w:lang w:val="ru-RU" w:eastAsia="en-US" w:bidi="ar-SA"/>
      </w:rPr>
    </w:lvl>
    <w:lvl w:ilvl="5" w:tplc="0DC21250">
      <w:numFmt w:val="bullet"/>
      <w:lvlText w:val="•"/>
      <w:lvlJc w:val="left"/>
      <w:pPr>
        <w:ind w:left="6749" w:hanging="708"/>
      </w:pPr>
      <w:rPr>
        <w:rFonts w:hint="default"/>
        <w:lang w:val="ru-RU" w:eastAsia="en-US" w:bidi="ar-SA"/>
      </w:rPr>
    </w:lvl>
    <w:lvl w:ilvl="6" w:tplc="D1D46040">
      <w:numFmt w:val="bullet"/>
      <w:lvlText w:val="•"/>
      <w:lvlJc w:val="left"/>
      <w:pPr>
        <w:ind w:left="7631" w:hanging="708"/>
      </w:pPr>
      <w:rPr>
        <w:rFonts w:hint="default"/>
        <w:lang w:val="ru-RU" w:eastAsia="en-US" w:bidi="ar-SA"/>
      </w:rPr>
    </w:lvl>
    <w:lvl w:ilvl="7" w:tplc="E902B8E0">
      <w:numFmt w:val="bullet"/>
      <w:lvlText w:val="•"/>
      <w:lvlJc w:val="left"/>
      <w:pPr>
        <w:ind w:left="8513" w:hanging="708"/>
      </w:pPr>
      <w:rPr>
        <w:rFonts w:hint="default"/>
        <w:lang w:val="ru-RU" w:eastAsia="en-US" w:bidi="ar-SA"/>
      </w:rPr>
    </w:lvl>
    <w:lvl w:ilvl="8" w:tplc="14729B3C">
      <w:numFmt w:val="bullet"/>
      <w:lvlText w:val="•"/>
      <w:lvlJc w:val="left"/>
      <w:pPr>
        <w:ind w:left="9395" w:hanging="708"/>
      </w:pPr>
      <w:rPr>
        <w:rFonts w:hint="default"/>
        <w:lang w:val="ru-RU" w:eastAsia="en-US" w:bidi="ar-SA"/>
      </w:rPr>
    </w:lvl>
  </w:abstractNum>
  <w:abstractNum w:abstractNumId="17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8">
    <w:nsid w:val="62CF6301"/>
    <w:multiLevelType w:val="hybridMultilevel"/>
    <w:tmpl w:val="E0082350"/>
    <w:lvl w:ilvl="0" w:tplc="FE6AD1E8">
      <w:start w:val="1"/>
      <w:numFmt w:val="decimal"/>
      <w:lvlText w:val="%1."/>
      <w:lvlJc w:val="left"/>
      <w:pPr>
        <w:ind w:left="921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744848">
      <w:numFmt w:val="bullet"/>
      <w:lvlText w:val=""/>
      <w:lvlJc w:val="left"/>
      <w:pPr>
        <w:ind w:left="23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3819C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D127FCC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251CEBA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5" w:tplc="896ED60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6" w:tplc="344E0D72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2AFEA5F0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8" w:tplc="94E0DA66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19">
    <w:nsid w:val="665D4AFD"/>
    <w:multiLevelType w:val="hybridMultilevel"/>
    <w:tmpl w:val="1F1E269A"/>
    <w:lvl w:ilvl="0" w:tplc="2EB0A584">
      <w:start w:val="1"/>
      <w:numFmt w:val="decimal"/>
      <w:lvlText w:val="%1."/>
      <w:lvlJc w:val="left"/>
      <w:pPr>
        <w:ind w:left="19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A65CB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2" w:tplc="2B083BA0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3" w:tplc="BE3C914A">
      <w:numFmt w:val="bullet"/>
      <w:lvlText w:val="•"/>
      <w:lvlJc w:val="left"/>
      <w:pPr>
        <w:ind w:left="4677" w:hanging="281"/>
      </w:pPr>
      <w:rPr>
        <w:rFonts w:hint="default"/>
        <w:lang w:val="ru-RU" w:eastAsia="en-US" w:bidi="ar-SA"/>
      </w:rPr>
    </w:lvl>
    <w:lvl w:ilvl="4" w:tplc="53DA66DA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5" w:tplc="44943292">
      <w:numFmt w:val="bullet"/>
      <w:lvlText w:val="•"/>
      <w:lvlJc w:val="left"/>
      <w:pPr>
        <w:ind w:left="6529" w:hanging="281"/>
      </w:pPr>
      <w:rPr>
        <w:rFonts w:hint="default"/>
        <w:lang w:val="ru-RU" w:eastAsia="en-US" w:bidi="ar-SA"/>
      </w:rPr>
    </w:lvl>
    <w:lvl w:ilvl="6" w:tplc="6B1EFAE8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7" w:tplc="548E30D0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  <w:lvl w:ilvl="8" w:tplc="F48ADE80">
      <w:numFmt w:val="bullet"/>
      <w:lvlText w:val="•"/>
      <w:lvlJc w:val="left"/>
      <w:pPr>
        <w:ind w:left="9307" w:hanging="281"/>
      </w:pPr>
      <w:rPr>
        <w:rFonts w:hint="default"/>
        <w:lang w:val="ru-RU" w:eastAsia="en-US" w:bidi="ar-SA"/>
      </w:rPr>
    </w:lvl>
  </w:abstractNum>
  <w:abstractNum w:abstractNumId="20">
    <w:nsid w:val="675F7FED"/>
    <w:multiLevelType w:val="hybridMultilevel"/>
    <w:tmpl w:val="D2F82B46"/>
    <w:lvl w:ilvl="0" w:tplc="A3FEC152">
      <w:start w:val="1"/>
      <w:numFmt w:val="upperRoman"/>
      <w:lvlText w:val="%1."/>
      <w:lvlJc w:val="left"/>
      <w:pPr>
        <w:ind w:left="520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E6BE3E">
      <w:numFmt w:val="bullet"/>
      <w:lvlText w:val="•"/>
      <w:lvlJc w:val="left"/>
      <w:pPr>
        <w:ind w:left="5795" w:hanging="250"/>
      </w:pPr>
      <w:rPr>
        <w:rFonts w:hint="default"/>
        <w:lang w:val="ru-RU" w:eastAsia="en-US" w:bidi="ar-SA"/>
      </w:rPr>
    </w:lvl>
    <w:lvl w:ilvl="2" w:tplc="02805E46">
      <w:numFmt w:val="bullet"/>
      <w:lvlText w:val="•"/>
      <w:lvlJc w:val="left"/>
      <w:pPr>
        <w:ind w:left="6391" w:hanging="250"/>
      </w:pPr>
      <w:rPr>
        <w:rFonts w:hint="default"/>
        <w:lang w:val="ru-RU" w:eastAsia="en-US" w:bidi="ar-SA"/>
      </w:rPr>
    </w:lvl>
    <w:lvl w:ilvl="3" w:tplc="16CE5F78">
      <w:numFmt w:val="bullet"/>
      <w:lvlText w:val="•"/>
      <w:lvlJc w:val="left"/>
      <w:pPr>
        <w:ind w:left="6987" w:hanging="250"/>
      </w:pPr>
      <w:rPr>
        <w:rFonts w:hint="default"/>
        <w:lang w:val="ru-RU" w:eastAsia="en-US" w:bidi="ar-SA"/>
      </w:rPr>
    </w:lvl>
    <w:lvl w:ilvl="4" w:tplc="EAC4F5F4">
      <w:numFmt w:val="bullet"/>
      <w:lvlText w:val="•"/>
      <w:lvlJc w:val="left"/>
      <w:pPr>
        <w:ind w:left="7583" w:hanging="250"/>
      </w:pPr>
      <w:rPr>
        <w:rFonts w:hint="default"/>
        <w:lang w:val="ru-RU" w:eastAsia="en-US" w:bidi="ar-SA"/>
      </w:rPr>
    </w:lvl>
    <w:lvl w:ilvl="5" w:tplc="35A43C28">
      <w:numFmt w:val="bullet"/>
      <w:lvlText w:val="•"/>
      <w:lvlJc w:val="left"/>
      <w:pPr>
        <w:ind w:left="8179" w:hanging="250"/>
      </w:pPr>
      <w:rPr>
        <w:rFonts w:hint="default"/>
        <w:lang w:val="ru-RU" w:eastAsia="en-US" w:bidi="ar-SA"/>
      </w:rPr>
    </w:lvl>
    <w:lvl w:ilvl="6" w:tplc="5AB2C370">
      <w:numFmt w:val="bullet"/>
      <w:lvlText w:val="•"/>
      <w:lvlJc w:val="left"/>
      <w:pPr>
        <w:ind w:left="8775" w:hanging="250"/>
      </w:pPr>
      <w:rPr>
        <w:rFonts w:hint="default"/>
        <w:lang w:val="ru-RU" w:eastAsia="en-US" w:bidi="ar-SA"/>
      </w:rPr>
    </w:lvl>
    <w:lvl w:ilvl="7" w:tplc="556EEAEE">
      <w:numFmt w:val="bullet"/>
      <w:lvlText w:val="•"/>
      <w:lvlJc w:val="left"/>
      <w:pPr>
        <w:ind w:left="9371" w:hanging="250"/>
      </w:pPr>
      <w:rPr>
        <w:rFonts w:hint="default"/>
        <w:lang w:val="ru-RU" w:eastAsia="en-US" w:bidi="ar-SA"/>
      </w:rPr>
    </w:lvl>
    <w:lvl w:ilvl="8" w:tplc="51C6A2C8">
      <w:numFmt w:val="bullet"/>
      <w:lvlText w:val="•"/>
      <w:lvlJc w:val="left"/>
      <w:pPr>
        <w:ind w:left="9967" w:hanging="250"/>
      </w:pPr>
      <w:rPr>
        <w:rFonts w:hint="default"/>
        <w:lang w:val="ru-RU" w:eastAsia="en-US" w:bidi="ar-SA"/>
      </w:rPr>
    </w:lvl>
  </w:abstractNum>
  <w:abstractNum w:abstractNumId="21">
    <w:nsid w:val="6CD60EE5"/>
    <w:multiLevelType w:val="hybridMultilevel"/>
    <w:tmpl w:val="E2D6B6C4"/>
    <w:lvl w:ilvl="0" w:tplc="0584DDFC">
      <w:start w:val="1"/>
      <w:numFmt w:val="decimal"/>
      <w:lvlText w:val="%1"/>
      <w:lvlJc w:val="left"/>
      <w:pPr>
        <w:ind w:left="2889" w:hanging="1260"/>
        <w:jc w:val="left"/>
      </w:pPr>
      <w:rPr>
        <w:rFonts w:hint="default"/>
        <w:lang w:val="ru-RU" w:eastAsia="en-US" w:bidi="ar-SA"/>
      </w:rPr>
    </w:lvl>
    <w:lvl w:ilvl="1" w:tplc="9932B5BA">
      <w:numFmt w:val="none"/>
      <w:lvlText w:val=""/>
      <w:lvlJc w:val="left"/>
      <w:pPr>
        <w:tabs>
          <w:tab w:val="num" w:pos="360"/>
        </w:tabs>
      </w:pPr>
    </w:lvl>
    <w:lvl w:ilvl="2" w:tplc="1E88A41E">
      <w:numFmt w:val="bullet"/>
      <w:lvlText w:val="-"/>
      <w:lvlJc w:val="left"/>
      <w:pPr>
        <w:ind w:left="1629" w:hanging="15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A252A56C">
      <w:numFmt w:val="bullet"/>
      <w:lvlText w:val="•"/>
      <w:lvlJc w:val="left"/>
      <w:pPr>
        <w:ind w:left="4719" w:hanging="156"/>
      </w:pPr>
      <w:rPr>
        <w:rFonts w:hint="default"/>
        <w:lang w:val="ru-RU" w:eastAsia="en-US" w:bidi="ar-SA"/>
      </w:rPr>
    </w:lvl>
    <w:lvl w:ilvl="4" w:tplc="C832B2DA">
      <w:numFmt w:val="bullet"/>
      <w:lvlText w:val="•"/>
      <w:lvlJc w:val="left"/>
      <w:pPr>
        <w:ind w:left="5639" w:hanging="156"/>
      </w:pPr>
      <w:rPr>
        <w:rFonts w:hint="default"/>
        <w:lang w:val="ru-RU" w:eastAsia="en-US" w:bidi="ar-SA"/>
      </w:rPr>
    </w:lvl>
    <w:lvl w:ilvl="5" w:tplc="08ACFE62">
      <w:numFmt w:val="bullet"/>
      <w:lvlText w:val="•"/>
      <w:lvlJc w:val="left"/>
      <w:pPr>
        <w:ind w:left="6559" w:hanging="156"/>
      </w:pPr>
      <w:rPr>
        <w:rFonts w:hint="default"/>
        <w:lang w:val="ru-RU" w:eastAsia="en-US" w:bidi="ar-SA"/>
      </w:rPr>
    </w:lvl>
    <w:lvl w:ilvl="6" w:tplc="A91AD182">
      <w:numFmt w:val="bullet"/>
      <w:lvlText w:val="•"/>
      <w:lvlJc w:val="left"/>
      <w:pPr>
        <w:ind w:left="7479" w:hanging="156"/>
      </w:pPr>
      <w:rPr>
        <w:rFonts w:hint="default"/>
        <w:lang w:val="ru-RU" w:eastAsia="en-US" w:bidi="ar-SA"/>
      </w:rPr>
    </w:lvl>
    <w:lvl w:ilvl="7" w:tplc="E8744FEE">
      <w:numFmt w:val="bullet"/>
      <w:lvlText w:val="•"/>
      <w:lvlJc w:val="left"/>
      <w:pPr>
        <w:ind w:left="8399" w:hanging="156"/>
      </w:pPr>
      <w:rPr>
        <w:rFonts w:hint="default"/>
        <w:lang w:val="ru-RU" w:eastAsia="en-US" w:bidi="ar-SA"/>
      </w:rPr>
    </w:lvl>
    <w:lvl w:ilvl="8" w:tplc="B88458AE">
      <w:numFmt w:val="bullet"/>
      <w:lvlText w:val="•"/>
      <w:lvlJc w:val="left"/>
      <w:pPr>
        <w:ind w:left="9319" w:hanging="156"/>
      </w:pPr>
      <w:rPr>
        <w:rFonts w:hint="default"/>
        <w:lang w:val="ru-RU" w:eastAsia="en-US" w:bidi="ar-SA"/>
      </w:rPr>
    </w:lvl>
  </w:abstractNum>
  <w:abstractNum w:abstractNumId="22">
    <w:nsid w:val="714A7C03"/>
    <w:multiLevelType w:val="hybridMultilevel"/>
    <w:tmpl w:val="C23644F0"/>
    <w:lvl w:ilvl="0" w:tplc="1256DD60">
      <w:start w:val="1"/>
      <w:numFmt w:val="decimal"/>
      <w:lvlText w:val="%1."/>
      <w:lvlJc w:val="left"/>
      <w:pPr>
        <w:ind w:left="92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4ED104">
      <w:numFmt w:val="bullet"/>
      <w:lvlText w:val="•"/>
      <w:lvlJc w:val="left"/>
      <w:pPr>
        <w:ind w:left="1943" w:hanging="324"/>
      </w:pPr>
      <w:rPr>
        <w:rFonts w:hint="default"/>
        <w:lang w:val="ru-RU" w:eastAsia="en-US" w:bidi="ar-SA"/>
      </w:rPr>
    </w:lvl>
    <w:lvl w:ilvl="2" w:tplc="421C7E16">
      <w:numFmt w:val="bullet"/>
      <w:lvlText w:val="•"/>
      <w:lvlJc w:val="left"/>
      <w:pPr>
        <w:ind w:left="2967" w:hanging="324"/>
      </w:pPr>
      <w:rPr>
        <w:rFonts w:hint="default"/>
        <w:lang w:val="ru-RU" w:eastAsia="en-US" w:bidi="ar-SA"/>
      </w:rPr>
    </w:lvl>
    <w:lvl w:ilvl="3" w:tplc="7F80B390">
      <w:numFmt w:val="bullet"/>
      <w:lvlText w:val="•"/>
      <w:lvlJc w:val="left"/>
      <w:pPr>
        <w:ind w:left="3991" w:hanging="324"/>
      </w:pPr>
      <w:rPr>
        <w:rFonts w:hint="default"/>
        <w:lang w:val="ru-RU" w:eastAsia="en-US" w:bidi="ar-SA"/>
      </w:rPr>
    </w:lvl>
    <w:lvl w:ilvl="4" w:tplc="308CDE1C">
      <w:numFmt w:val="bullet"/>
      <w:lvlText w:val="•"/>
      <w:lvlJc w:val="left"/>
      <w:pPr>
        <w:ind w:left="5015" w:hanging="324"/>
      </w:pPr>
      <w:rPr>
        <w:rFonts w:hint="default"/>
        <w:lang w:val="ru-RU" w:eastAsia="en-US" w:bidi="ar-SA"/>
      </w:rPr>
    </w:lvl>
    <w:lvl w:ilvl="5" w:tplc="54A493D6">
      <w:numFmt w:val="bullet"/>
      <w:lvlText w:val="•"/>
      <w:lvlJc w:val="left"/>
      <w:pPr>
        <w:ind w:left="6039" w:hanging="324"/>
      </w:pPr>
      <w:rPr>
        <w:rFonts w:hint="default"/>
        <w:lang w:val="ru-RU" w:eastAsia="en-US" w:bidi="ar-SA"/>
      </w:rPr>
    </w:lvl>
    <w:lvl w:ilvl="6" w:tplc="F190D7D4">
      <w:numFmt w:val="bullet"/>
      <w:lvlText w:val="•"/>
      <w:lvlJc w:val="left"/>
      <w:pPr>
        <w:ind w:left="7063" w:hanging="324"/>
      </w:pPr>
      <w:rPr>
        <w:rFonts w:hint="default"/>
        <w:lang w:val="ru-RU" w:eastAsia="en-US" w:bidi="ar-SA"/>
      </w:rPr>
    </w:lvl>
    <w:lvl w:ilvl="7" w:tplc="7D9C40FA">
      <w:numFmt w:val="bullet"/>
      <w:lvlText w:val="•"/>
      <w:lvlJc w:val="left"/>
      <w:pPr>
        <w:ind w:left="8087" w:hanging="324"/>
      </w:pPr>
      <w:rPr>
        <w:rFonts w:hint="default"/>
        <w:lang w:val="ru-RU" w:eastAsia="en-US" w:bidi="ar-SA"/>
      </w:rPr>
    </w:lvl>
    <w:lvl w:ilvl="8" w:tplc="4418E252">
      <w:numFmt w:val="bullet"/>
      <w:lvlText w:val="•"/>
      <w:lvlJc w:val="left"/>
      <w:pPr>
        <w:ind w:left="9111" w:hanging="324"/>
      </w:pPr>
      <w:rPr>
        <w:rFonts w:hint="default"/>
        <w:lang w:val="ru-RU" w:eastAsia="en-US" w:bidi="ar-SA"/>
      </w:rPr>
    </w:lvl>
  </w:abstractNum>
  <w:abstractNum w:abstractNumId="23">
    <w:nsid w:val="7A597D0B"/>
    <w:multiLevelType w:val="hybridMultilevel"/>
    <w:tmpl w:val="E5E624F4"/>
    <w:lvl w:ilvl="0" w:tplc="F04E92E0">
      <w:start w:val="1"/>
      <w:numFmt w:val="decimal"/>
      <w:lvlText w:val="%1."/>
      <w:lvlJc w:val="left"/>
      <w:pPr>
        <w:ind w:left="92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A6B8AE">
      <w:numFmt w:val="bullet"/>
      <w:lvlText w:val="•"/>
      <w:lvlJc w:val="left"/>
      <w:pPr>
        <w:ind w:left="1943" w:hanging="480"/>
      </w:pPr>
      <w:rPr>
        <w:rFonts w:hint="default"/>
        <w:lang w:val="ru-RU" w:eastAsia="en-US" w:bidi="ar-SA"/>
      </w:rPr>
    </w:lvl>
    <w:lvl w:ilvl="2" w:tplc="A34AD16C">
      <w:numFmt w:val="bullet"/>
      <w:lvlText w:val="•"/>
      <w:lvlJc w:val="left"/>
      <w:pPr>
        <w:ind w:left="2967" w:hanging="480"/>
      </w:pPr>
      <w:rPr>
        <w:rFonts w:hint="default"/>
        <w:lang w:val="ru-RU" w:eastAsia="en-US" w:bidi="ar-SA"/>
      </w:rPr>
    </w:lvl>
    <w:lvl w:ilvl="3" w:tplc="B136D72A">
      <w:numFmt w:val="bullet"/>
      <w:lvlText w:val="•"/>
      <w:lvlJc w:val="left"/>
      <w:pPr>
        <w:ind w:left="3991" w:hanging="480"/>
      </w:pPr>
      <w:rPr>
        <w:rFonts w:hint="default"/>
        <w:lang w:val="ru-RU" w:eastAsia="en-US" w:bidi="ar-SA"/>
      </w:rPr>
    </w:lvl>
    <w:lvl w:ilvl="4" w:tplc="FD788FE0">
      <w:numFmt w:val="bullet"/>
      <w:lvlText w:val="•"/>
      <w:lvlJc w:val="left"/>
      <w:pPr>
        <w:ind w:left="5015" w:hanging="480"/>
      </w:pPr>
      <w:rPr>
        <w:rFonts w:hint="default"/>
        <w:lang w:val="ru-RU" w:eastAsia="en-US" w:bidi="ar-SA"/>
      </w:rPr>
    </w:lvl>
    <w:lvl w:ilvl="5" w:tplc="0F4639DA">
      <w:numFmt w:val="bullet"/>
      <w:lvlText w:val="•"/>
      <w:lvlJc w:val="left"/>
      <w:pPr>
        <w:ind w:left="6039" w:hanging="480"/>
      </w:pPr>
      <w:rPr>
        <w:rFonts w:hint="default"/>
        <w:lang w:val="ru-RU" w:eastAsia="en-US" w:bidi="ar-SA"/>
      </w:rPr>
    </w:lvl>
    <w:lvl w:ilvl="6" w:tplc="BABC56BA">
      <w:numFmt w:val="bullet"/>
      <w:lvlText w:val="•"/>
      <w:lvlJc w:val="left"/>
      <w:pPr>
        <w:ind w:left="7063" w:hanging="480"/>
      </w:pPr>
      <w:rPr>
        <w:rFonts w:hint="default"/>
        <w:lang w:val="ru-RU" w:eastAsia="en-US" w:bidi="ar-SA"/>
      </w:rPr>
    </w:lvl>
    <w:lvl w:ilvl="7" w:tplc="6F3019CE">
      <w:numFmt w:val="bullet"/>
      <w:lvlText w:val="•"/>
      <w:lvlJc w:val="left"/>
      <w:pPr>
        <w:ind w:left="8087" w:hanging="480"/>
      </w:pPr>
      <w:rPr>
        <w:rFonts w:hint="default"/>
        <w:lang w:val="ru-RU" w:eastAsia="en-US" w:bidi="ar-SA"/>
      </w:rPr>
    </w:lvl>
    <w:lvl w:ilvl="8" w:tplc="3E360CDC">
      <w:numFmt w:val="bullet"/>
      <w:lvlText w:val="•"/>
      <w:lvlJc w:val="left"/>
      <w:pPr>
        <w:ind w:left="9111" w:hanging="480"/>
      </w:pPr>
      <w:rPr>
        <w:rFonts w:hint="default"/>
        <w:lang w:val="ru-RU" w:eastAsia="en-US" w:bidi="ar-SA"/>
      </w:rPr>
    </w:lvl>
  </w:abstractNum>
  <w:abstractNum w:abstractNumId="24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2"/>
  </w:num>
  <w:num w:numId="9">
    <w:abstractNumId w:val="14"/>
  </w:num>
  <w:num w:numId="10">
    <w:abstractNumId w:val="12"/>
  </w:num>
  <w:num w:numId="11">
    <w:abstractNumId w:val="13"/>
  </w:num>
  <w:num w:numId="12">
    <w:abstractNumId w:val="21"/>
  </w:num>
  <w:num w:numId="13">
    <w:abstractNumId w:val="20"/>
  </w:num>
  <w:num w:numId="14">
    <w:abstractNumId w:val="1"/>
  </w:num>
  <w:num w:numId="15">
    <w:abstractNumId w:val="7"/>
  </w:num>
  <w:num w:numId="16">
    <w:abstractNumId w:val="10"/>
  </w:num>
  <w:num w:numId="17">
    <w:abstractNumId w:val="8"/>
  </w:num>
  <w:num w:numId="18">
    <w:abstractNumId w:val="11"/>
  </w:num>
  <w:num w:numId="19">
    <w:abstractNumId w:val="0"/>
  </w:num>
  <w:num w:numId="20">
    <w:abstractNumId w:val="9"/>
  </w:num>
  <w:num w:numId="21">
    <w:abstractNumId w:val="15"/>
  </w:num>
  <w:num w:numId="22">
    <w:abstractNumId w:val="24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75C"/>
    <w:rsid w:val="00D44F9D"/>
    <w:rsid w:val="00F7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75C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75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075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075C"/>
    <w:pPr>
      <w:widowControl w:val="0"/>
      <w:autoSpaceDE w:val="0"/>
      <w:autoSpaceDN w:val="0"/>
      <w:spacing w:after="0" w:line="240" w:lineRule="auto"/>
      <w:ind w:left="92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7075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7075C"/>
    <w:pPr>
      <w:widowControl w:val="0"/>
      <w:autoSpaceDE w:val="0"/>
      <w:autoSpaceDN w:val="0"/>
      <w:spacing w:after="0" w:line="240" w:lineRule="auto"/>
      <w:ind w:left="162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7075C"/>
    <w:pPr>
      <w:widowControl w:val="0"/>
      <w:autoSpaceDE w:val="0"/>
      <w:autoSpaceDN w:val="0"/>
      <w:spacing w:after="0" w:line="240" w:lineRule="auto"/>
      <w:ind w:left="921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70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3709</Words>
  <Characters>21146</Characters>
  <Application>Microsoft Office Word</Application>
  <DocSecurity>0</DocSecurity>
  <Lines>176</Lines>
  <Paragraphs>49</Paragraphs>
  <ScaleCrop>false</ScaleCrop>
  <Company/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2</cp:revision>
  <dcterms:created xsi:type="dcterms:W3CDTF">2025-01-17T07:17:00Z</dcterms:created>
  <dcterms:modified xsi:type="dcterms:W3CDTF">2025-01-17T07:21:00Z</dcterms:modified>
</cp:coreProperties>
</file>