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FA" w:rsidRPr="00C85792" w:rsidRDefault="002C18FA" w:rsidP="002C18FA">
      <w:pPr>
        <w:spacing w:after="0" w:line="408" w:lineRule="auto"/>
        <w:ind w:left="120"/>
        <w:jc w:val="center"/>
        <w:rPr>
          <w:rFonts w:eastAsiaTheme="minorEastAsia"/>
          <w:lang w:eastAsia="ru-RU"/>
        </w:rPr>
      </w:pPr>
      <w:r w:rsidRPr="00C85792">
        <w:rPr>
          <w:rFonts w:ascii="Times New Roman" w:eastAsiaTheme="minorEastAsia" w:hAnsi="Times New Roman"/>
          <w:b/>
          <w:color w:val="000000"/>
          <w:sz w:val="28"/>
          <w:lang w:eastAsia="ru-RU"/>
        </w:rPr>
        <w:t>МИНИСТЕРСТВО ПРОСВЕЩЕНИЯ РОССИЙСКОЙ ФЕДЕРАЦИИ</w:t>
      </w:r>
    </w:p>
    <w:p w:rsidR="002C18FA" w:rsidRPr="00C85792" w:rsidRDefault="002C18FA" w:rsidP="002C18FA">
      <w:pPr>
        <w:spacing w:after="0" w:line="408" w:lineRule="auto"/>
        <w:ind w:left="120"/>
        <w:jc w:val="center"/>
        <w:rPr>
          <w:rFonts w:eastAsiaTheme="minorEastAsia"/>
          <w:lang w:eastAsia="ru-RU"/>
        </w:rPr>
      </w:pPr>
      <w:r w:rsidRPr="00C85792">
        <w:rPr>
          <w:rFonts w:ascii="Times New Roman" w:eastAsiaTheme="minorEastAsia" w:hAnsi="Times New Roman"/>
          <w:b/>
          <w:color w:val="000000"/>
          <w:sz w:val="28"/>
          <w:lang w:eastAsia="ru-RU"/>
        </w:rPr>
        <w:t>‌</w:t>
      </w:r>
      <w:bookmarkStart w:id="0" w:name="860646c2-889a-4569-8575-2a8bf8f7bf01"/>
      <w:r w:rsidRPr="00C85792">
        <w:rPr>
          <w:rFonts w:ascii="Times New Roman" w:eastAsiaTheme="minorEastAsia" w:hAnsi="Times New Roman"/>
          <w:b/>
          <w:color w:val="000000"/>
          <w:sz w:val="28"/>
          <w:lang w:eastAsia="ru-RU"/>
        </w:rPr>
        <w:t>Министерство образования Тверской области</w:t>
      </w:r>
      <w:bookmarkEnd w:id="0"/>
      <w:r w:rsidRPr="00C85792">
        <w:rPr>
          <w:rFonts w:ascii="Times New Roman" w:eastAsiaTheme="minorEastAsia" w:hAnsi="Times New Roman"/>
          <w:b/>
          <w:color w:val="000000"/>
          <w:sz w:val="28"/>
          <w:lang w:eastAsia="ru-RU"/>
        </w:rPr>
        <w:t xml:space="preserve">‌‌ </w:t>
      </w:r>
    </w:p>
    <w:p w:rsidR="002C18FA" w:rsidRPr="00C85792" w:rsidRDefault="002C18FA" w:rsidP="002C18FA">
      <w:pPr>
        <w:spacing w:after="0" w:line="408" w:lineRule="auto"/>
        <w:ind w:left="120"/>
        <w:jc w:val="center"/>
        <w:rPr>
          <w:rFonts w:eastAsiaTheme="minorEastAsia"/>
          <w:lang w:eastAsia="ru-RU"/>
        </w:rPr>
      </w:pPr>
      <w:r w:rsidRPr="00C85792">
        <w:rPr>
          <w:rFonts w:ascii="Times New Roman" w:eastAsiaTheme="minorEastAsia" w:hAnsi="Times New Roman"/>
          <w:b/>
          <w:color w:val="000000"/>
          <w:sz w:val="28"/>
          <w:lang w:eastAsia="ru-RU"/>
        </w:rPr>
        <w:t>‌</w:t>
      </w:r>
      <w:bookmarkStart w:id="1" w:name="14fc4b3a-950c-4903-a83a-e28a6ceb6a1b"/>
      <w:r w:rsidRPr="00C85792">
        <w:rPr>
          <w:rFonts w:ascii="Times New Roman" w:eastAsiaTheme="minorEastAsia" w:hAnsi="Times New Roman"/>
          <w:b/>
          <w:color w:val="000000"/>
          <w:sz w:val="28"/>
          <w:lang w:eastAsia="ru-RU"/>
        </w:rPr>
        <w:t xml:space="preserve">Администрация </w:t>
      </w:r>
      <w:proofErr w:type="spellStart"/>
      <w:r w:rsidRPr="00C85792">
        <w:rPr>
          <w:rFonts w:ascii="Times New Roman" w:eastAsiaTheme="minorEastAsia" w:hAnsi="Times New Roman"/>
          <w:b/>
          <w:color w:val="000000"/>
          <w:sz w:val="28"/>
          <w:lang w:eastAsia="ru-RU"/>
        </w:rPr>
        <w:t>Сонковского</w:t>
      </w:r>
      <w:proofErr w:type="spellEnd"/>
      <w:r w:rsidRPr="00C85792">
        <w:rPr>
          <w:rFonts w:ascii="Times New Roman" w:eastAsiaTheme="minorEastAsia" w:hAnsi="Times New Roman"/>
          <w:b/>
          <w:color w:val="000000"/>
          <w:sz w:val="28"/>
          <w:lang w:eastAsia="ru-RU"/>
        </w:rPr>
        <w:t xml:space="preserve"> муниципального округа</w:t>
      </w:r>
      <w:bookmarkEnd w:id="1"/>
      <w:r w:rsidRPr="00C85792">
        <w:rPr>
          <w:rFonts w:ascii="Times New Roman" w:eastAsiaTheme="minorEastAsia" w:hAnsi="Times New Roman"/>
          <w:b/>
          <w:color w:val="000000"/>
          <w:sz w:val="28"/>
          <w:lang w:eastAsia="ru-RU"/>
        </w:rPr>
        <w:t>‌</w:t>
      </w:r>
      <w:r w:rsidRPr="00C85792">
        <w:rPr>
          <w:rFonts w:ascii="Times New Roman" w:eastAsiaTheme="minorEastAsia" w:hAnsi="Times New Roman"/>
          <w:color w:val="000000"/>
          <w:sz w:val="28"/>
          <w:lang w:eastAsia="ru-RU"/>
        </w:rPr>
        <w:t>​</w:t>
      </w:r>
    </w:p>
    <w:p w:rsidR="002C18FA" w:rsidRPr="00C85792" w:rsidRDefault="002C18FA" w:rsidP="002C18FA">
      <w:pPr>
        <w:spacing w:after="0" w:line="408" w:lineRule="auto"/>
        <w:ind w:left="120"/>
        <w:jc w:val="center"/>
        <w:rPr>
          <w:rFonts w:eastAsiaTheme="minorEastAsia"/>
          <w:lang w:eastAsia="ru-RU"/>
        </w:rPr>
      </w:pPr>
      <w:r w:rsidRPr="00C85792">
        <w:rPr>
          <w:rFonts w:ascii="Times New Roman" w:eastAsiaTheme="minorEastAsia" w:hAnsi="Times New Roman"/>
          <w:b/>
          <w:color w:val="000000"/>
          <w:sz w:val="28"/>
          <w:lang w:eastAsia="ru-RU"/>
        </w:rPr>
        <w:t>МОУ "</w:t>
      </w:r>
      <w:proofErr w:type="spellStart"/>
      <w:r w:rsidRPr="00C85792">
        <w:rPr>
          <w:rFonts w:ascii="Times New Roman" w:eastAsiaTheme="minorEastAsia" w:hAnsi="Times New Roman"/>
          <w:b/>
          <w:color w:val="000000"/>
          <w:sz w:val="28"/>
          <w:lang w:eastAsia="ru-RU"/>
        </w:rPr>
        <w:t>Беляницкая</w:t>
      </w:r>
      <w:proofErr w:type="spellEnd"/>
      <w:r w:rsidRPr="00C85792">
        <w:rPr>
          <w:rFonts w:ascii="Times New Roman" w:eastAsiaTheme="minorEastAsia" w:hAnsi="Times New Roman"/>
          <w:b/>
          <w:color w:val="000000"/>
          <w:sz w:val="28"/>
          <w:lang w:eastAsia="ru-RU"/>
        </w:rPr>
        <w:t xml:space="preserve"> СОШ </w:t>
      </w:r>
      <w:proofErr w:type="spellStart"/>
      <w:r w:rsidRPr="00C85792">
        <w:rPr>
          <w:rFonts w:ascii="Times New Roman" w:eastAsiaTheme="minorEastAsia" w:hAnsi="Times New Roman"/>
          <w:b/>
          <w:color w:val="000000"/>
          <w:sz w:val="28"/>
          <w:lang w:eastAsia="ru-RU"/>
        </w:rPr>
        <w:t>Сонковского</w:t>
      </w:r>
      <w:proofErr w:type="spellEnd"/>
      <w:r w:rsidRPr="00C85792">
        <w:rPr>
          <w:rFonts w:ascii="Times New Roman" w:eastAsiaTheme="minorEastAsia" w:hAnsi="Times New Roman"/>
          <w:b/>
          <w:color w:val="000000"/>
          <w:sz w:val="28"/>
          <w:lang w:eastAsia="ru-RU"/>
        </w:rPr>
        <w:t xml:space="preserve"> района Тверской области "</w:t>
      </w:r>
    </w:p>
    <w:p w:rsidR="002C18FA" w:rsidRPr="00C85792" w:rsidRDefault="002C18FA" w:rsidP="002C18FA">
      <w:pPr>
        <w:spacing w:after="0"/>
        <w:ind w:left="120"/>
        <w:rPr>
          <w:rFonts w:eastAsiaTheme="minorEastAsia"/>
          <w:lang w:eastAsia="ru-RU"/>
        </w:rPr>
      </w:pPr>
    </w:p>
    <w:p w:rsidR="002C18FA" w:rsidRPr="00C85792" w:rsidRDefault="002C18FA" w:rsidP="002C18FA">
      <w:pPr>
        <w:spacing w:after="0"/>
        <w:ind w:left="120"/>
        <w:rPr>
          <w:rFonts w:eastAsiaTheme="minorEastAsia"/>
          <w:lang w:eastAsia="ru-RU"/>
        </w:rPr>
      </w:pPr>
    </w:p>
    <w:p w:rsidR="002C18FA" w:rsidRPr="00C85792" w:rsidRDefault="002C18FA" w:rsidP="002C18FA">
      <w:pPr>
        <w:spacing w:after="0"/>
        <w:ind w:left="120"/>
        <w:rPr>
          <w:rFonts w:eastAsiaTheme="minorEastAsia"/>
          <w:lang w:eastAsia="ru-RU"/>
        </w:rPr>
      </w:pPr>
    </w:p>
    <w:p w:rsidR="002C18FA" w:rsidRPr="00C85792" w:rsidRDefault="002C18FA" w:rsidP="002C18FA">
      <w:pPr>
        <w:spacing w:after="0"/>
        <w:ind w:left="120"/>
        <w:rPr>
          <w:rFonts w:eastAsiaTheme="minorEastAsia"/>
          <w:lang w:eastAsia="ru-RU"/>
        </w:rPr>
      </w:pPr>
    </w:p>
    <w:tbl>
      <w:tblPr>
        <w:tblW w:w="0" w:type="auto"/>
        <w:tblLook w:val="04A0" w:firstRow="1" w:lastRow="0" w:firstColumn="1" w:lastColumn="0" w:noHBand="0" w:noVBand="1"/>
      </w:tblPr>
      <w:tblGrid>
        <w:gridCol w:w="3114"/>
        <w:gridCol w:w="3115"/>
        <w:gridCol w:w="3115"/>
      </w:tblGrid>
      <w:tr w:rsidR="002C18FA" w:rsidRPr="00C85792" w:rsidTr="000F514D">
        <w:tc>
          <w:tcPr>
            <w:tcW w:w="3114" w:type="dxa"/>
          </w:tcPr>
          <w:p w:rsidR="002C18FA" w:rsidRPr="00C85792" w:rsidRDefault="002C18FA" w:rsidP="000F514D">
            <w:pPr>
              <w:autoSpaceDE w:val="0"/>
              <w:autoSpaceDN w:val="0"/>
              <w:spacing w:after="120"/>
              <w:jc w:val="both"/>
              <w:rPr>
                <w:rFonts w:ascii="Times New Roman" w:eastAsia="Times New Roman" w:hAnsi="Times New Roman"/>
                <w:color w:val="000000"/>
                <w:sz w:val="28"/>
                <w:szCs w:val="28"/>
                <w:lang w:eastAsia="ru-RU"/>
              </w:rPr>
            </w:pPr>
            <w:r w:rsidRPr="00C85792">
              <w:rPr>
                <w:rFonts w:ascii="Times New Roman" w:eastAsia="Times New Roman" w:hAnsi="Times New Roman"/>
                <w:color w:val="000000"/>
                <w:sz w:val="28"/>
                <w:szCs w:val="28"/>
                <w:lang w:eastAsia="ru-RU"/>
              </w:rPr>
              <w:t>РАССМОТРЕНО</w:t>
            </w:r>
          </w:p>
          <w:p w:rsidR="002C18FA" w:rsidRPr="00C85792" w:rsidRDefault="002C18FA" w:rsidP="000F514D">
            <w:pPr>
              <w:autoSpaceDE w:val="0"/>
              <w:autoSpaceDN w:val="0"/>
              <w:spacing w:after="120"/>
              <w:rPr>
                <w:rFonts w:ascii="Times New Roman" w:eastAsia="Times New Roman" w:hAnsi="Times New Roman"/>
                <w:color w:val="000000"/>
                <w:sz w:val="28"/>
                <w:szCs w:val="28"/>
                <w:lang w:eastAsia="ru-RU"/>
              </w:rPr>
            </w:pPr>
            <w:r w:rsidRPr="00C85792">
              <w:rPr>
                <w:rFonts w:ascii="Times New Roman" w:eastAsia="Times New Roman" w:hAnsi="Times New Roman"/>
                <w:color w:val="000000"/>
                <w:sz w:val="28"/>
                <w:szCs w:val="28"/>
                <w:lang w:eastAsia="ru-RU"/>
              </w:rPr>
              <w:t>Руководитель МО</w:t>
            </w:r>
          </w:p>
          <w:p w:rsidR="002C18FA" w:rsidRPr="00C85792" w:rsidRDefault="002C18FA" w:rsidP="000F514D">
            <w:pPr>
              <w:autoSpaceDE w:val="0"/>
              <w:autoSpaceDN w:val="0"/>
              <w:spacing w:after="120" w:line="240" w:lineRule="auto"/>
              <w:rPr>
                <w:rFonts w:ascii="Times New Roman" w:eastAsia="Times New Roman" w:hAnsi="Times New Roman"/>
                <w:color w:val="000000"/>
                <w:sz w:val="24"/>
                <w:szCs w:val="24"/>
                <w:lang w:eastAsia="ru-RU"/>
              </w:rPr>
            </w:pPr>
            <w:r w:rsidRPr="00C85792">
              <w:rPr>
                <w:rFonts w:ascii="Times New Roman" w:eastAsia="Times New Roman" w:hAnsi="Times New Roman"/>
                <w:color w:val="000000"/>
                <w:sz w:val="24"/>
                <w:szCs w:val="24"/>
                <w:lang w:eastAsia="ru-RU"/>
              </w:rPr>
              <w:t xml:space="preserve">________________________ </w:t>
            </w:r>
          </w:p>
          <w:p w:rsidR="002C18FA" w:rsidRPr="00C85792" w:rsidRDefault="002C18FA" w:rsidP="000F514D">
            <w:pPr>
              <w:autoSpaceDE w:val="0"/>
              <w:autoSpaceDN w:val="0"/>
              <w:spacing w:after="0" w:line="240" w:lineRule="auto"/>
              <w:jc w:val="right"/>
              <w:rPr>
                <w:rFonts w:ascii="Times New Roman" w:eastAsia="Times New Roman" w:hAnsi="Times New Roman"/>
                <w:color w:val="000000"/>
                <w:sz w:val="24"/>
                <w:szCs w:val="24"/>
                <w:lang w:eastAsia="ru-RU"/>
              </w:rPr>
            </w:pPr>
            <w:proofErr w:type="spellStart"/>
            <w:r w:rsidRPr="00C85792">
              <w:rPr>
                <w:rFonts w:ascii="Times New Roman" w:eastAsia="Times New Roman" w:hAnsi="Times New Roman"/>
                <w:color w:val="000000"/>
                <w:sz w:val="24"/>
                <w:szCs w:val="24"/>
                <w:lang w:eastAsia="ru-RU"/>
              </w:rPr>
              <w:t>Балдина</w:t>
            </w:r>
            <w:proofErr w:type="spellEnd"/>
            <w:r w:rsidRPr="00C85792">
              <w:rPr>
                <w:rFonts w:ascii="Times New Roman" w:eastAsia="Times New Roman" w:hAnsi="Times New Roman"/>
                <w:color w:val="000000"/>
                <w:sz w:val="24"/>
                <w:szCs w:val="24"/>
                <w:lang w:eastAsia="ru-RU"/>
              </w:rPr>
              <w:t xml:space="preserve"> Е.Ю.</w:t>
            </w:r>
          </w:p>
          <w:p w:rsidR="002C18FA" w:rsidRPr="00C85792" w:rsidRDefault="002C18FA" w:rsidP="000F514D">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Приказ №3 от «24» 05   2024</w:t>
            </w:r>
            <w:r w:rsidRPr="00C85792">
              <w:rPr>
                <w:rFonts w:ascii="Times New Roman" w:eastAsia="Times New Roman" w:hAnsi="Times New Roman"/>
                <w:color w:val="000000"/>
                <w:sz w:val="24"/>
                <w:szCs w:val="24"/>
                <w:lang w:eastAsia="ru-RU"/>
              </w:rPr>
              <w:t xml:space="preserve"> г.</w:t>
            </w:r>
          </w:p>
          <w:p w:rsidR="002C18FA" w:rsidRPr="00C85792" w:rsidRDefault="002C18FA" w:rsidP="000F514D">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2C18FA" w:rsidRPr="00C85792" w:rsidRDefault="002C18FA" w:rsidP="000F514D">
            <w:pPr>
              <w:autoSpaceDE w:val="0"/>
              <w:autoSpaceDN w:val="0"/>
              <w:spacing w:after="120"/>
              <w:rPr>
                <w:rFonts w:ascii="Times New Roman" w:eastAsia="Times New Roman" w:hAnsi="Times New Roman"/>
                <w:color w:val="000000"/>
                <w:sz w:val="28"/>
                <w:szCs w:val="28"/>
                <w:lang w:eastAsia="ru-RU"/>
              </w:rPr>
            </w:pPr>
            <w:r w:rsidRPr="00C85792">
              <w:rPr>
                <w:rFonts w:ascii="Times New Roman" w:eastAsia="Times New Roman" w:hAnsi="Times New Roman"/>
                <w:color w:val="000000"/>
                <w:sz w:val="28"/>
                <w:szCs w:val="28"/>
                <w:lang w:eastAsia="ru-RU"/>
              </w:rPr>
              <w:t>СОГЛАСОВАНО</w:t>
            </w:r>
          </w:p>
          <w:p w:rsidR="002C18FA" w:rsidRPr="00C85792" w:rsidRDefault="002C18FA" w:rsidP="000F514D">
            <w:pPr>
              <w:autoSpaceDE w:val="0"/>
              <w:autoSpaceDN w:val="0"/>
              <w:spacing w:after="120"/>
              <w:rPr>
                <w:rFonts w:ascii="Times New Roman" w:eastAsia="Times New Roman" w:hAnsi="Times New Roman"/>
                <w:color w:val="000000"/>
                <w:sz w:val="28"/>
                <w:szCs w:val="28"/>
                <w:lang w:eastAsia="ru-RU"/>
              </w:rPr>
            </w:pPr>
            <w:proofErr w:type="spellStart"/>
            <w:r w:rsidRPr="00C85792">
              <w:rPr>
                <w:rFonts w:ascii="Times New Roman" w:eastAsia="Times New Roman" w:hAnsi="Times New Roman"/>
                <w:color w:val="000000"/>
                <w:sz w:val="28"/>
                <w:szCs w:val="28"/>
                <w:lang w:eastAsia="ru-RU"/>
              </w:rPr>
              <w:t>Зам</w:t>
            </w:r>
            <w:proofErr w:type="gramStart"/>
            <w:r w:rsidRPr="00C85792">
              <w:rPr>
                <w:rFonts w:ascii="Times New Roman" w:eastAsia="Times New Roman" w:hAnsi="Times New Roman"/>
                <w:color w:val="000000"/>
                <w:sz w:val="28"/>
                <w:szCs w:val="28"/>
                <w:lang w:eastAsia="ru-RU"/>
              </w:rPr>
              <w:t>.д</w:t>
            </w:r>
            <w:proofErr w:type="gramEnd"/>
            <w:r w:rsidRPr="00C85792">
              <w:rPr>
                <w:rFonts w:ascii="Times New Roman" w:eastAsia="Times New Roman" w:hAnsi="Times New Roman"/>
                <w:color w:val="000000"/>
                <w:sz w:val="28"/>
                <w:szCs w:val="28"/>
                <w:lang w:eastAsia="ru-RU"/>
              </w:rPr>
              <w:t>иректора</w:t>
            </w:r>
            <w:proofErr w:type="spellEnd"/>
            <w:r w:rsidRPr="00C85792">
              <w:rPr>
                <w:rFonts w:ascii="Times New Roman" w:eastAsia="Times New Roman" w:hAnsi="Times New Roman"/>
                <w:color w:val="000000"/>
                <w:sz w:val="28"/>
                <w:szCs w:val="28"/>
                <w:lang w:eastAsia="ru-RU"/>
              </w:rPr>
              <w:t xml:space="preserve"> по УР</w:t>
            </w:r>
          </w:p>
          <w:p w:rsidR="002C18FA" w:rsidRPr="00C85792" w:rsidRDefault="002C18FA" w:rsidP="000F514D">
            <w:pPr>
              <w:autoSpaceDE w:val="0"/>
              <w:autoSpaceDN w:val="0"/>
              <w:spacing w:after="120" w:line="240" w:lineRule="auto"/>
              <w:rPr>
                <w:rFonts w:ascii="Times New Roman" w:eastAsia="Times New Roman" w:hAnsi="Times New Roman"/>
                <w:color w:val="000000"/>
                <w:sz w:val="24"/>
                <w:szCs w:val="24"/>
                <w:lang w:eastAsia="ru-RU"/>
              </w:rPr>
            </w:pPr>
            <w:r w:rsidRPr="00C85792">
              <w:rPr>
                <w:rFonts w:ascii="Times New Roman" w:eastAsia="Times New Roman" w:hAnsi="Times New Roman"/>
                <w:color w:val="000000"/>
                <w:sz w:val="24"/>
                <w:szCs w:val="24"/>
                <w:lang w:eastAsia="ru-RU"/>
              </w:rPr>
              <w:t xml:space="preserve">________________________ </w:t>
            </w:r>
          </w:p>
          <w:p w:rsidR="002C18FA" w:rsidRPr="00C85792" w:rsidRDefault="002C18FA" w:rsidP="000F514D">
            <w:pPr>
              <w:autoSpaceDE w:val="0"/>
              <w:autoSpaceDN w:val="0"/>
              <w:spacing w:after="0" w:line="240" w:lineRule="auto"/>
              <w:jc w:val="right"/>
              <w:rPr>
                <w:rFonts w:ascii="Times New Roman" w:eastAsia="Times New Roman" w:hAnsi="Times New Roman"/>
                <w:color w:val="000000"/>
                <w:sz w:val="24"/>
                <w:szCs w:val="24"/>
                <w:lang w:eastAsia="ru-RU"/>
              </w:rPr>
            </w:pPr>
            <w:r w:rsidRPr="00C85792">
              <w:rPr>
                <w:rFonts w:ascii="Times New Roman" w:eastAsia="Times New Roman" w:hAnsi="Times New Roman"/>
                <w:color w:val="000000"/>
                <w:sz w:val="24"/>
                <w:szCs w:val="24"/>
                <w:lang w:eastAsia="ru-RU"/>
              </w:rPr>
              <w:t>Титова Т.Н.</w:t>
            </w:r>
          </w:p>
          <w:p w:rsidR="002C18FA" w:rsidRPr="00C85792" w:rsidRDefault="002C18FA" w:rsidP="000F514D">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Приказ №3 от «25» 05   2024</w:t>
            </w:r>
            <w:r w:rsidRPr="00C85792">
              <w:rPr>
                <w:rFonts w:ascii="Times New Roman" w:eastAsia="Times New Roman" w:hAnsi="Times New Roman"/>
                <w:color w:val="000000"/>
                <w:sz w:val="24"/>
                <w:szCs w:val="24"/>
                <w:lang w:eastAsia="ru-RU"/>
              </w:rPr>
              <w:t xml:space="preserve"> г.</w:t>
            </w:r>
          </w:p>
          <w:p w:rsidR="002C18FA" w:rsidRPr="00C85792" w:rsidRDefault="002C18FA" w:rsidP="000F514D">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2C18FA" w:rsidRPr="00C85792" w:rsidRDefault="002C18FA" w:rsidP="000F514D">
            <w:pPr>
              <w:autoSpaceDE w:val="0"/>
              <w:autoSpaceDN w:val="0"/>
              <w:spacing w:after="120"/>
              <w:rPr>
                <w:rFonts w:ascii="Times New Roman" w:eastAsia="Times New Roman" w:hAnsi="Times New Roman"/>
                <w:color w:val="000000"/>
                <w:sz w:val="28"/>
                <w:szCs w:val="28"/>
                <w:lang w:eastAsia="ru-RU"/>
              </w:rPr>
            </w:pPr>
            <w:r w:rsidRPr="00C85792">
              <w:rPr>
                <w:rFonts w:ascii="Times New Roman" w:eastAsia="Times New Roman" w:hAnsi="Times New Roman"/>
                <w:color w:val="000000"/>
                <w:sz w:val="28"/>
                <w:szCs w:val="28"/>
                <w:lang w:eastAsia="ru-RU"/>
              </w:rPr>
              <w:t>УТВЕРЖДЕНО</w:t>
            </w:r>
          </w:p>
          <w:p w:rsidR="002C18FA" w:rsidRPr="00C85792" w:rsidRDefault="002C18FA" w:rsidP="000F514D">
            <w:pPr>
              <w:autoSpaceDE w:val="0"/>
              <w:autoSpaceDN w:val="0"/>
              <w:spacing w:after="120"/>
              <w:rPr>
                <w:rFonts w:ascii="Times New Roman" w:eastAsia="Times New Roman" w:hAnsi="Times New Roman"/>
                <w:color w:val="000000"/>
                <w:sz w:val="28"/>
                <w:szCs w:val="28"/>
                <w:lang w:eastAsia="ru-RU"/>
              </w:rPr>
            </w:pPr>
            <w:r w:rsidRPr="00C85792">
              <w:rPr>
                <w:rFonts w:ascii="Times New Roman" w:eastAsia="Times New Roman" w:hAnsi="Times New Roman"/>
                <w:color w:val="000000"/>
                <w:sz w:val="28"/>
                <w:szCs w:val="28"/>
                <w:lang w:eastAsia="ru-RU"/>
              </w:rPr>
              <w:t>Директор школы</w:t>
            </w:r>
          </w:p>
          <w:p w:rsidR="002C18FA" w:rsidRPr="00C85792" w:rsidRDefault="002C18FA" w:rsidP="000F514D">
            <w:pPr>
              <w:autoSpaceDE w:val="0"/>
              <w:autoSpaceDN w:val="0"/>
              <w:spacing w:after="120" w:line="240" w:lineRule="auto"/>
              <w:rPr>
                <w:rFonts w:ascii="Times New Roman" w:eastAsia="Times New Roman" w:hAnsi="Times New Roman"/>
                <w:color w:val="000000"/>
                <w:sz w:val="24"/>
                <w:szCs w:val="24"/>
                <w:lang w:eastAsia="ru-RU"/>
              </w:rPr>
            </w:pPr>
            <w:r w:rsidRPr="00C85792">
              <w:rPr>
                <w:rFonts w:ascii="Times New Roman" w:eastAsia="Times New Roman" w:hAnsi="Times New Roman"/>
                <w:color w:val="000000"/>
                <w:sz w:val="24"/>
                <w:szCs w:val="24"/>
                <w:lang w:eastAsia="ru-RU"/>
              </w:rPr>
              <w:t xml:space="preserve">________________________ </w:t>
            </w:r>
          </w:p>
          <w:p w:rsidR="002C18FA" w:rsidRPr="00C85792" w:rsidRDefault="002C18FA" w:rsidP="000F514D">
            <w:pPr>
              <w:autoSpaceDE w:val="0"/>
              <w:autoSpaceDN w:val="0"/>
              <w:spacing w:after="0" w:line="240" w:lineRule="auto"/>
              <w:jc w:val="right"/>
              <w:rPr>
                <w:rFonts w:ascii="Times New Roman" w:eastAsia="Times New Roman" w:hAnsi="Times New Roman"/>
                <w:color w:val="000000"/>
                <w:sz w:val="24"/>
                <w:szCs w:val="24"/>
                <w:lang w:eastAsia="ru-RU"/>
              </w:rPr>
            </w:pPr>
            <w:proofErr w:type="spellStart"/>
            <w:r w:rsidRPr="00C85792">
              <w:rPr>
                <w:rFonts w:ascii="Times New Roman" w:eastAsia="Times New Roman" w:hAnsi="Times New Roman"/>
                <w:color w:val="000000"/>
                <w:sz w:val="24"/>
                <w:szCs w:val="24"/>
                <w:lang w:eastAsia="ru-RU"/>
              </w:rPr>
              <w:t>Мингалеева</w:t>
            </w:r>
            <w:proofErr w:type="spellEnd"/>
            <w:r w:rsidRPr="00C85792">
              <w:rPr>
                <w:rFonts w:ascii="Times New Roman" w:eastAsia="Times New Roman" w:hAnsi="Times New Roman"/>
                <w:color w:val="000000"/>
                <w:sz w:val="24"/>
                <w:szCs w:val="24"/>
                <w:lang w:eastAsia="ru-RU"/>
              </w:rPr>
              <w:t xml:space="preserve"> М.В.</w:t>
            </w:r>
          </w:p>
          <w:p w:rsidR="002C18FA" w:rsidRPr="00C85792" w:rsidRDefault="002C18FA" w:rsidP="000F514D">
            <w:pPr>
              <w:autoSpaceDE w:val="0"/>
              <w:autoSpaceDN w:val="0"/>
              <w:spacing w:after="0" w:line="240" w:lineRule="auto"/>
              <w:rPr>
                <w:rFonts w:ascii="Times New Roman" w:eastAsia="Times New Roman" w:hAnsi="Times New Roman"/>
                <w:color w:val="000000"/>
                <w:sz w:val="24"/>
                <w:szCs w:val="24"/>
                <w:lang w:eastAsia="ru-RU"/>
              </w:rPr>
            </w:pPr>
            <w:r w:rsidRPr="00C85792">
              <w:rPr>
                <w:rFonts w:ascii="Times New Roman" w:eastAsia="Times New Roman" w:hAnsi="Times New Roman"/>
                <w:color w:val="000000"/>
                <w:sz w:val="24"/>
                <w:szCs w:val="24"/>
                <w:lang w:eastAsia="ru-RU"/>
              </w:rPr>
              <w:t xml:space="preserve">Приказ №14 от </w:t>
            </w:r>
            <w:r>
              <w:rPr>
                <w:rFonts w:ascii="Times New Roman" w:eastAsia="Times New Roman" w:hAnsi="Times New Roman"/>
                <w:color w:val="000000"/>
                <w:sz w:val="24"/>
                <w:szCs w:val="24"/>
                <w:lang w:eastAsia="ru-RU"/>
              </w:rPr>
              <w:t>«25» 05   2024</w:t>
            </w:r>
            <w:r w:rsidRPr="00C85792">
              <w:rPr>
                <w:rFonts w:ascii="Times New Roman" w:eastAsia="Times New Roman" w:hAnsi="Times New Roman"/>
                <w:color w:val="000000"/>
                <w:sz w:val="24"/>
                <w:szCs w:val="24"/>
                <w:lang w:eastAsia="ru-RU"/>
              </w:rPr>
              <w:t xml:space="preserve"> г.</w:t>
            </w:r>
          </w:p>
          <w:p w:rsidR="002C18FA" w:rsidRPr="00C85792" w:rsidRDefault="002C18FA" w:rsidP="000F514D">
            <w:pPr>
              <w:autoSpaceDE w:val="0"/>
              <w:autoSpaceDN w:val="0"/>
              <w:spacing w:after="120" w:line="240" w:lineRule="auto"/>
              <w:jc w:val="both"/>
              <w:rPr>
                <w:rFonts w:ascii="Times New Roman" w:eastAsia="Times New Roman" w:hAnsi="Times New Roman"/>
                <w:color w:val="000000"/>
                <w:sz w:val="24"/>
                <w:szCs w:val="24"/>
                <w:lang w:eastAsia="ru-RU"/>
              </w:rPr>
            </w:pPr>
          </w:p>
        </w:tc>
      </w:tr>
    </w:tbl>
    <w:p w:rsidR="002C18FA" w:rsidRPr="00C85792" w:rsidRDefault="002C18FA" w:rsidP="002C18FA">
      <w:pPr>
        <w:spacing w:after="0"/>
        <w:ind w:left="120"/>
        <w:rPr>
          <w:rFonts w:eastAsiaTheme="minorEastAsia"/>
          <w:lang w:eastAsia="ru-RU"/>
        </w:rPr>
      </w:pPr>
    </w:p>
    <w:p w:rsidR="002C18FA" w:rsidRPr="00C85792" w:rsidRDefault="002C18FA" w:rsidP="002C18FA">
      <w:pPr>
        <w:spacing w:after="0"/>
        <w:ind w:left="120"/>
        <w:rPr>
          <w:rFonts w:eastAsiaTheme="minorEastAsia"/>
          <w:lang w:eastAsia="ru-RU"/>
        </w:rPr>
      </w:pPr>
      <w:r w:rsidRPr="00C85792">
        <w:rPr>
          <w:rFonts w:ascii="Times New Roman" w:eastAsiaTheme="minorEastAsia" w:hAnsi="Times New Roman"/>
          <w:color w:val="000000"/>
          <w:sz w:val="28"/>
          <w:lang w:eastAsia="ru-RU"/>
        </w:rPr>
        <w:t>‌</w:t>
      </w:r>
    </w:p>
    <w:p w:rsidR="002C18FA" w:rsidRPr="00C85792" w:rsidRDefault="002C18FA" w:rsidP="002C18FA">
      <w:pPr>
        <w:spacing w:after="0"/>
        <w:ind w:left="120"/>
        <w:rPr>
          <w:rFonts w:eastAsiaTheme="minorEastAsia"/>
          <w:lang w:eastAsia="ru-RU"/>
        </w:rPr>
      </w:pPr>
    </w:p>
    <w:p w:rsidR="002C18FA" w:rsidRPr="00C85792" w:rsidRDefault="002C18FA" w:rsidP="002C18FA">
      <w:pPr>
        <w:spacing w:after="0"/>
        <w:ind w:left="120"/>
        <w:rPr>
          <w:rFonts w:eastAsiaTheme="minorEastAsia"/>
          <w:lang w:eastAsia="ru-RU"/>
        </w:rPr>
      </w:pPr>
    </w:p>
    <w:p w:rsidR="002C18FA" w:rsidRPr="00C85792" w:rsidRDefault="002C18FA" w:rsidP="002C18FA">
      <w:pPr>
        <w:spacing w:after="0"/>
        <w:ind w:left="120"/>
        <w:rPr>
          <w:rFonts w:eastAsiaTheme="minorEastAsia"/>
          <w:lang w:eastAsia="ru-RU"/>
        </w:rPr>
      </w:pPr>
    </w:p>
    <w:p w:rsidR="002C18FA" w:rsidRPr="00C85792" w:rsidRDefault="002C18FA" w:rsidP="002C18FA">
      <w:pPr>
        <w:spacing w:after="0" w:line="408" w:lineRule="auto"/>
        <w:ind w:left="120"/>
        <w:jc w:val="center"/>
        <w:rPr>
          <w:rFonts w:eastAsiaTheme="minorEastAsia"/>
          <w:lang w:eastAsia="ru-RU"/>
        </w:rPr>
      </w:pPr>
      <w:r w:rsidRPr="00C85792">
        <w:rPr>
          <w:rFonts w:ascii="Times New Roman" w:eastAsiaTheme="minorEastAsia" w:hAnsi="Times New Roman"/>
          <w:b/>
          <w:color w:val="000000"/>
          <w:sz w:val="28"/>
          <w:lang w:eastAsia="ru-RU"/>
        </w:rPr>
        <w:t>РАБОЧАЯ ПРОГРАММА</w:t>
      </w:r>
    </w:p>
    <w:p w:rsidR="002C18FA" w:rsidRPr="00C85792" w:rsidRDefault="002C18FA" w:rsidP="002C18FA">
      <w:pPr>
        <w:spacing w:after="0" w:line="408" w:lineRule="auto"/>
        <w:ind w:left="120"/>
        <w:jc w:val="center"/>
        <w:rPr>
          <w:rFonts w:eastAsiaTheme="minorEastAsia"/>
          <w:lang w:eastAsia="ru-RU"/>
        </w:rPr>
      </w:pPr>
      <w:r>
        <w:rPr>
          <w:rFonts w:ascii="Times New Roman" w:eastAsiaTheme="minorEastAsia" w:hAnsi="Times New Roman"/>
          <w:color w:val="000000"/>
          <w:sz w:val="28"/>
          <w:lang w:eastAsia="ru-RU"/>
        </w:rPr>
        <w:t>(ID 67</w:t>
      </w:r>
      <w:r>
        <w:rPr>
          <w:rFonts w:ascii="Times New Roman" w:eastAsiaTheme="minorEastAsia" w:hAnsi="Times New Roman"/>
          <w:color w:val="000000"/>
          <w:sz w:val="28"/>
          <w:lang w:eastAsia="ru-RU"/>
        </w:rPr>
        <w:t>6182</w:t>
      </w:r>
      <w:r w:rsidRPr="00C85792">
        <w:rPr>
          <w:rFonts w:ascii="Times New Roman" w:eastAsiaTheme="minorEastAsia" w:hAnsi="Times New Roman"/>
          <w:color w:val="000000"/>
          <w:sz w:val="28"/>
          <w:lang w:eastAsia="ru-RU"/>
        </w:rPr>
        <w:t>)</w:t>
      </w: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line="408" w:lineRule="auto"/>
        <w:ind w:left="120"/>
        <w:jc w:val="center"/>
        <w:rPr>
          <w:rFonts w:eastAsiaTheme="minorEastAsia"/>
          <w:lang w:eastAsia="ru-RU"/>
        </w:rPr>
      </w:pPr>
      <w:r w:rsidRPr="00C85792">
        <w:rPr>
          <w:rFonts w:ascii="Times New Roman" w:eastAsiaTheme="minorEastAsia" w:hAnsi="Times New Roman"/>
          <w:b/>
          <w:color w:val="000000"/>
          <w:sz w:val="28"/>
          <w:lang w:eastAsia="ru-RU"/>
        </w:rPr>
        <w:t>коррекционно</w:t>
      </w:r>
      <w:r>
        <w:rPr>
          <w:rFonts w:ascii="Times New Roman" w:eastAsiaTheme="minorEastAsia" w:hAnsi="Times New Roman"/>
          <w:b/>
          <w:color w:val="000000"/>
          <w:sz w:val="28"/>
          <w:lang w:eastAsia="ru-RU"/>
        </w:rPr>
        <w:t>го к</w:t>
      </w:r>
      <w:r>
        <w:rPr>
          <w:rFonts w:ascii="Times New Roman" w:eastAsiaTheme="minorEastAsia" w:hAnsi="Times New Roman"/>
          <w:b/>
          <w:color w:val="000000"/>
          <w:sz w:val="28"/>
          <w:lang w:eastAsia="ru-RU"/>
        </w:rPr>
        <w:t>урса «Ритмика</w:t>
      </w:r>
      <w:r w:rsidRPr="00C85792">
        <w:rPr>
          <w:rFonts w:ascii="Times New Roman" w:eastAsiaTheme="minorEastAsia" w:hAnsi="Times New Roman"/>
          <w:b/>
          <w:color w:val="000000"/>
          <w:sz w:val="28"/>
          <w:lang w:eastAsia="ru-RU"/>
        </w:rPr>
        <w:t>»</w:t>
      </w:r>
    </w:p>
    <w:p w:rsidR="002C18FA" w:rsidRPr="00C85792" w:rsidRDefault="002C18FA" w:rsidP="002C18FA">
      <w:pPr>
        <w:spacing w:after="0" w:line="408" w:lineRule="auto"/>
        <w:ind w:left="120"/>
        <w:jc w:val="center"/>
        <w:rPr>
          <w:rFonts w:eastAsiaTheme="minorEastAsia"/>
          <w:lang w:eastAsia="ru-RU"/>
        </w:rPr>
      </w:pPr>
      <w:r w:rsidRPr="00C85792">
        <w:rPr>
          <w:rFonts w:ascii="Times New Roman" w:eastAsiaTheme="minorEastAsia" w:hAnsi="Times New Roman"/>
          <w:color w:val="000000"/>
          <w:sz w:val="28"/>
          <w:lang w:eastAsia="ru-RU"/>
        </w:rPr>
        <w:t>для обучающихся 1</w:t>
      </w:r>
      <w:r w:rsidRPr="00C85792">
        <w:rPr>
          <w:rFonts w:ascii="Calibri" w:eastAsiaTheme="minorEastAsia" w:hAnsi="Calibri"/>
          <w:color w:val="000000"/>
          <w:sz w:val="28"/>
          <w:lang w:eastAsia="ru-RU"/>
        </w:rPr>
        <w:t xml:space="preserve">– </w:t>
      </w:r>
      <w:r w:rsidRPr="00C85792">
        <w:rPr>
          <w:rFonts w:ascii="Times New Roman" w:eastAsiaTheme="minorEastAsia" w:hAnsi="Times New Roman"/>
          <w:color w:val="000000"/>
          <w:sz w:val="28"/>
          <w:lang w:eastAsia="ru-RU"/>
        </w:rPr>
        <w:t>4 классов</w:t>
      </w: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C85792" w:rsidRDefault="002C18FA" w:rsidP="002C18FA">
      <w:pPr>
        <w:spacing w:after="0"/>
        <w:ind w:left="120"/>
        <w:jc w:val="center"/>
        <w:rPr>
          <w:rFonts w:eastAsiaTheme="minorEastAsia"/>
          <w:lang w:eastAsia="ru-RU"/>
        </w:rPr>
      </w:pPr>
    </w:p>
    <w:p w:rsidR="002C18FA" w:rsidRPr="007B5C37" w:rsidRDefault="002C18FA" w:rsidP="002C18FA">
      <w:pPr>
        <w:spacing w:after="0"/>
        <w:jc w:val="center"/>
        <w:rPr>
          <w:rFonts w:eastAsiaTheme="minorEastAsia"/>
          <w:lang w:eastAsia="ru-RU"/>
        </w:rPr>
      </w:pPr>
      <w:bookmarkStart w:id="2" w:name="6efb4b3f-b311-4243-8bdc-9c68fbe3f27d"/>
      <w:proofErr w:type="spellStart"/>
      <w:r w:rsidRPr="00C85792">
        <w:rPr>
          <w:rFonts w:ascii="Times New Roman" w:eastAsiaTheme="minorEastAsia" w:hAnsi="Times New Roman"/>
          <w:b/>
          <w:color w:val="000000"/>
          <w:sz w:val="28"/>
          <w:lang w:eastAsia="ru-RU"/>
        </w:rPr>
        <w:t>Беляницы</w:t>
      </w:r>
      <w:bookmarkEnd w:id="2"/>
      <w:proofErr w:type="spellEnd"/>
      <w:r w:rsidRPr="00C85792">
        <w:rPr>
          <w:rFonts w:ascii="Times New Roman" w:eastAsiaTheme="minorEastAsia" w:hAnsi="Times New Roman"/>
          <w:b/>
          <w:color w:val="000000"/>
          <w:sz w:val="28"/>
          <w:lang w:eastAsia="ru-RU"/>
        </w:rPr>
        <w:t xml:space="preserve">‌ </w:t>
      </w:r>
      <w:bookmarkStart w:id="3" w:name="f1911595-c9b0-48c8-8fd6-d0b6f2c1f773"/>
      <w:r w:rsidRPr="00C85792">
        <w:rPr>
          <w:rFonts w:ascii="Times New Roman" w:eastAsiaTheme="minorEastAsia" w:hAnsi="Times New Roman"/>
          <w:b/>
          <w:color w:val="000000"/>
          <w:sz w:val="28"/>
          <w:lang w:eastAsia="ru-RU"/>
        </w:rPr>
        <w:t>202</w:t>
      </w:r>
      <w:bookmarkEnd w:id="3"/>
      <w:r>
        <w:rPr>
          <w:rFonts w:ascii="Times New Roman" w:eastAsiaTheme="minorEastAsia" w:hAnsi="Times New Roman"/>
          <w:b/>
          <w:color w:val="000000"/>
          <w:sz w:val="28"/>
          <w:lang w:eastAsia="ru-RU"/>
        </w:rPr>
        <w:t>4</w:t>
      </w:r>
    </w:p>
    <w:p w:rsidR="00A758B9" w:rsidRDefault="00A758B9" w:rsidP="00A758B9">
      <w:pPr>
        <w:spacing w:after="0"/>
        <w:jc w:val="center"/>
        <w:rPr>
          <w:rFonts w:ascii="Times New Roman" w:eastAsia="Calibri" w:hAnsi="Times New Roman" w:cs="Times New Roman"/>
          <w:b/>
          <w:sz w:val="28"/>
          <w:szCs w:val="28"/>
          <w:u w:val="single"/>
        </w:rPr>
      </w:pPr>
      <w:r w:rsidRPr="00126201">
        <w:rPr>
          <w:rFonts w:ascii="Times New Roman" w:eastAsia="Calibri" w:hAnsi="Times New Roman" w:cs="Times New Roman"/>
          <w:b/>
          <w:sz w:val="28"/>
          <w:szCs w:val="28"/>
          <w:u w:val="single"/>
        </w:rPr>
        <w:lastRenderedPageBreak/>
        <w:t>Пояснительная записка</w:t>
      </w:r>
    </w:p>
    <w:p w:rsidR="00A758B9" w:rsidRPr="00126201" w:rsidRDefault="00A758B9" w:rsidP="00A758B9">
      <w:pPr>
        <w:spacing w:after="0"/>
        <w:jc w:val="center"/>
        <w:rPr>
          <w:rFonts w:ascii="Times New Roman" w:eastAsia="Calibri" w:hAnsi="Times New Roman" w:cs="Times New Roman"/>
          <w:b/>
          <w:sz w:val="28"/>
          <w:szCs w:val="28"/>
          <w:u w:val="single"/>
        </w:rPr>
      </w:pPr>
    </w:p>
    <w:p w:rsidR="00A758B9" w:rsidRPr="00126201" w:rsidRDefault="00A758B9" w:rsidP="00A758B9">
      <w:pPr>
        <w:ind w:right="-143" w:firstLine="426"/>
        <w:rPr>
          <w:rFonts w:ascii="Calibri" w:eastAsia="Calibri" w:hAnsi="Calibri" w:cs="Times New Roman"/>
        </w:rPr>
      </w:pPr>
      <w:r w:rsidRPr="00126201">
        <w:rPr>
          <w:rFonts w:ascii="Calibri" w:eastAsia="Calibri" w:hAnsi="Calibri" w:cs="Times New Roman"/>
        </w:rPr>
        <w:t xml:space="preserve">  </w:t>
      </w:r>
      <w:r w:rsidRPr="00126201">
        <w:rPr>
          <w:rFonts w:ascii="Times New Roman" w:eastAsia="Calibri" w:hAnsi="Times New Roman" w:cs="Times New Roman"/>
          <w:sz w:val="24"/>
          <w:szCs w:val="24"/>
        </w:rPr>
        <w:t>Рабочая п</w:t>
      </w:r>
      <w:r>
        <w:rPr>
          <w:rFonts w:ascii="Times New Roman" w:eastAsia="Calibri" w:hAnsi="Times New Roman" w:cs="Times New Roman"/>
          <w:sz w:val="24"/>
          <w:szCs w:val="24"/>
        </w:rPr>
        <w:t>рограмма коррекционного курса «Ритмика</w:t>
      </w:r>
      <w:r>
        <w:rPr>
          <w:rFonts w:ascii="Times New Roman" w:eastAsia="Calibri" w:hAnsi="Times New Roman" w:cs="Times New Roman"/>
          <w:sz w:val="24"/>
          <w:szCs w:val="24"/>
        </w:rPr>
        <w:t>» для 1-4 классов</w:t>
      </w:r>
      <w:r w:rsidRPr="00126201">
        <w:rPr>
          <w:rFonts w:ascii="Times New Roman" w:eastAsia="Calibri" w:hAnsi="Times New Roman" w:cs="Times New Roman"/>
          <w:sz w:val="24"/>
          <w:szCs w:val="24"/>
        </w:rPr>
        <w:t xml:space="preserve"> составлена в соответствии с требованиями следующих нормативно-правовых документов:</w:t>
      </w:r>
    </w:p>
    <w:p w:rsidR="00A758B9" w:rsidRPr="00126201" w:rsidRDefault="00A758B9" w:rsidP="00A758B9">
      <w:pPr>
        <w:spacing w:after="0"/>
        <w:rPr>
          <w:rFonts w:ascii="Times New Roman" w:eastAsia="Calibri" w:hAnsi="Times New Roman" w:cs="Times New Roman"/>
          <w:sz w:val="24"/>
          <w:szCs w:val="24"/>
        </w:rPr>
      </w:pPr>
      <w:r w:rsidRPr="00126201">
        <w:rPr>
          <w:rFonts w:ascii="Times New Roman" w:eastAsia="Calibri" w:hAnsi="Times New Roman" w:cs="Times New Roman"/>
          <w:sz w:val="24"/>
          <w:szCs w:val="24"/>
        </w:rPr>
        <w:t>-федерального государственного образовательного стандарта №1599 от 12.19.2014</w:t>
      </w:r>
    </w:p>
    <w:p w:rsidR="00A758B9" w:rsidRPr="00126201" w:rsidRDefault="00A758B9" w:rsidP="00A758B9">
      <w:pPr>
        <w:spacing w:after="0"/>
        <w:rPr>
          <w:rFonts w:ascii="Times New Roman" w:eastAsia="Calibri" w:hAnsi="Times New Roman" w:cs="Times New Roman"/>
          <w:sz w:val="24"/>
          <w:szCs w:val="24"/>
        </w:rPr>
      </w:pPr>
      <w:r w:rsidRPr="00126201">
        <w:rPr>
          <w:rFonts w:ascii="Times New Roman" w:eastAsia="Calibri" w:hAnsi="Times New Roman" w:cs="Times New Roman"/>
          <w:sz w:val="24"/>
          <w:szCs w:val="24"/>
        </w:rPr>
        <w:t xml:space="preserve">- АООП ООО (ЗПР), </w:t>
      </w:r>
      <w:proofErr w:type="gramStart"/>
      <w:r w:rsidRPr="00126201">
        <w:rPr>
          <w:rFonts w:ascii="Times New Roman" w:eastAsia="Calibri" w:hAnsi="Times New Roman" w:cs="Times New Roman"/>
          <w:sz w:val="24"/>
          <w:szCs w:val="24"/>
        </w:rPr>
        <w:t>утв</w:t>
      </w:r>
      <w:r>
        <w:rPr>
          <w:rFonts w:ascii="Times New Roman" w:eastAsia="Calibri" w:hAnsi="Times New Roman" w:cs="Times New Roman"/>
          <w:sz w:val="24"/>
          <w:szCs w:val="24"/>
        </w:rPr>
        <w:t>ерждённая</w:t>
      </w:r>
      <w:proofErr w:type="gramEnd"/>
      <w:r>
        <w:rPr>
          <w:rFonts w:ascii="Times New Roman" w:eastAsia="Calibri" w:hAnsi="Times New Roman" w:cs="Times New Roman"/>
          <w:sz w:val="24"/>
          <w:szCs w:val="24"/>
        </w:rPr>
        <w:t xml:space="preserve"> приказом директора № 14  от  25.05. 2024 </w:t>
      </w:r>
      <w:r w:rsidRPr="00126201">
        <w:rPr>
          <w:rFonts w:ascii="Times New Roman" w:eastAsia="Calibri" w:hAnsi="Times New Roman" w:cs="Times New Roman"/>
          <w:sz w:val="24"/>
          <w:szCs w:val="24"/>
        </w:rPr>
        <w:t>г.</w:t>
      </w:r>
    </w:p>
    <w:p w:rsidR="00A758B9" w:rsidRPr="00126201" w:rsidRDefault="00A758B9" w:rsidP="00A758B9">
      <w:pPr>
        <w:spacing w:after="0"/>
        <w:rPr>
          <w:rFonts w:ascii="Times New Roman" w:eastAsia="Calibri" w:hAnsi="Times New Roman" w:cs="Times New Roman"/>
          <w:sz w:val="24"/>
          <w:szCs w:val="24"/>
        </w:rPr>
      </w:pPr>
      <w:r w:rsidRPr="00126201">
        <w:rPr>
          <w:rFonts w:ascii="Times New Roman" w:eastAsia="Calibri" w:hAnsi="Times New Roman" w:cs="Times New Roman"/>
          <w:sz w:val="24"/>
          <w:szCs w:val="24"/>
        </w:rPr>
        <w:t>-учебного пл</w:t>
      </w:r>
      <w:r>
        <w:rPr>
          <w:rFonts w:ascii="Times New Roman" w:eastAsia="Calibri" w:hAnsi="Times New Roman" w:cs="Times New Roman"/>
          <w:sz w:val="24"/>
          <w:szCs w:val="24"/>
        </w:rPr>
        <w:t>ана МОУ «</w:t>
      </w:r>
      <w:proofErr w:type="spellStart"/>
      <w:r>
        <w:rPr>
          <w:rFonts w:ascii="Times New Roman" w:eastAsia="Calibri" w:hAnsi="Times New Roman" w:cs="Times New Roman"/>
          <w:sz w:val="24"/>
          <w:szCs w:val="24"/>
        </w:rPr>
        <w:t>Беляницкая</w:t>
      </w:r>
      <w:proofErr w:type="spellEnd"/>
      <w:r>
        <w:rPr>
          <w:rFonts w:ascii="Times New Roman" w:eastAsia="Calibri" w:hAnsi="Times New Roman" w:cs="Times New Roman"/>
          <w:sz w:val="24"/>
          <w:szCs w:val="24"/>
        </w:rPr>
        <w:t xml:space="preserve"> СОШ» на 2024-2025</w:t>
      </w:r>
      <w:r w:rsidRPr="00126201">
        <w:rPr>
          <w:rFonts w:ascii="Times New Roman" w:eastAsia="Calibri" w:hAnsi="Times New Roman" w:cs="Times New Roman"/>
          <w:sz w:val="24"/>
          <w:szCs w:val="24"/>
        </w:rPr>
        <w:t xml:space="preserve"> учебный год для </w:t>
      </w:r>
      <w:proofErr w:type="gramStart"/>
      <w:r w:rsidRPr="00126201">
        <w:rPr>
          <w:rFonts w:ascii="Times New Roman" w:eastAsia="Calibri" w:hAnsi="Times New Roman" w:cs="Times New Roman"/>
          <w:sz w:val="24"/>
          <w:szCs w:val="24"/>
        </w:rPr>
        <w:t>обучающихся</w:t>
      </w:r>
      <w:proofErr w:type="gramEnd"/>
      <w:r w:rsidRPr="00126201">
        <w:rPr>
          <w:rFonts w:ascii="Times New Roman" w:eastAsia="Calibri" w:hAnsi="Times New Roman" w:cs="Times New Roman"/>
          <w:sz w:val="24"/>
          <w:szCs w:val="24"/>
        </w:rPr>
        <w:t xml:space="preserve"> с ограниченными возможностями здоровья;</w:t>
      </w:r>
    </w:p>
    <w:p w:rsidR="00A758B9" w:rsidRDefault="00A758B9" w:rsidP="00A758B9">
      <w:pPr>
        <w:spacing w:after="0"/>
        <w:rPr>
          <w:rFonts w:ascii="Times New Roman" w:eastAsia="Calibri" w:hAnsi="Times New Roman" w:cs="Times New Roman"/>
          <w:sz w:val="24"/>
          <w:szCs w:val="24"/>
        </w:rPr>
      </w:pPr>
      <w:r w:rsidRPr="00126201">
        <w:rPr>
          <w:rFonts w:ascii="Times New Roman" w:eastAsia="Calibri" w:hAnsi="Times New Roman" w:cs="Times New Roman"/>
          <w:sz w:val="24"/>
          <w:szCs w:val="24"/>
        </w:rPr>
        <w:t>- Примерной программы под редакцией В.В. Воронковой «Программы специальных (коррекционных) образовательных учреждений VIII вида.</w:t>
      </w:r>
    </w:p>
    <w:p w:rsidR="00A40AED" w:rsidRPr="00A40AED" w:rsidRDefault="00A40AED" w:rsidP="00A40AED">
      <w:pPr>
        <w:spacing w:after="0"/>
        <w:rPr>
          <w:rFonts w:ascii="Times New Roman" w:hAnsi="Times New Roman" w:cs="Times New Roman"/>
          <w:sz w:val="28"/>
          <w:szCs w:val="28"/>
        </w:rPr>
      </w:pP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Целью данной программы является: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необходимостью осуществления коррекции недостатков психического и физического развития детей с ОВЗ средствами музыкально-ритмической деятельности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На уроках ритмики ставятся следующие основные задачи: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общее развитие младших обучающихся;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исправление недостатков физического развития;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общей и речевой моторики;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эмоционально-волевой сферы;</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воспитание положительных качеств личности (дружелюбия, дисциплинированности, коллективизма),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эстетическое воспитание.</w:t>
      </w:r>
    </w:p>
    <w:p w:rsidR="00A40AED" w:rsidRPr="00A40AED" w:rsidRDefault="00A40AED" w:rsidP="00A40AED">
      <w:pPr>
        <w:spacing w:after="0"/>
        <w:rPr>
          <w:rFonts w:ascii="Times New Roman" w:hAnsi="Times New Roman" w:cs="Times New Roman"/>
          <w:sz w:val="28"/>
          <w:szCs w:val="28"/>
        </w:rPr>
      </w:pPr>
    </w:p>
    <w:p w:rsidR="00A40AED" w:rsidRPr="007A145F" w:rsidRDefault="00A40AED" w:rsidP="007A145F">
      <w:pPr>
        <w:spacing w:after="0"/>
        <w:jc w:val="center"/>
        <w:rPr>
          <w:rFonts w:ascii="Times New Roman" w:hAnsi="Times New Roman" w:cs="Times New Roman"/>
          <w:b/>
          <w:sz w:val="28"/>
          <w:szCs w:val="28"/>
          <w:u w:val="single"/>
        </w:rPr>
      </w:pPr>
      <w:r w:rsidRPr="007A145F">
        <w:rPr>
          <w:rFonts w:ascii="Times New Roman" w:hAnsi="Times New Roman" w:cs="Times New Roman"/>
          <w:b/>
          <w:sz w:val="28"/>
          <w:szCs w:val="28"/>
          <w:u w:val="single"/>
        </w:rPr>
        <w:t>II. Общая характеристика учебного предмета</w:t>
      </w:r>
    </w:p>
    <w:p w:rsidR="00A40AED" w:rsidRPr="00A40AED" w:rsidRDefault="00A40AED" w:rsidP="00A40AED">
      <w:pPr>
        <w:spacing w:after="0"/>
        <w:rPr>
          <w:rFonts w:ascii="Times New Roman" w:hAnsi="Times New Roman" w:cs="Times New Roman"/>
          <w:sz w:val="28"/>
          <w:szCs w:val="28"/>
        </w:rPr>
      </w:pP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Содержанием работы на уроках ритмики является музыкально-</w:t>
      </w:r>
      <w:proofErr w:type="gramStart"/>
      <w:r w:rsidRPr="00A40AED">
        <w:rPr>
          <w:rFonts w:ascii="Times New Roman" w:hAnsi="Times New Roman" w:cs="Times New Roman"/>
          <w:sz w:val="28"/>
          <w:szCs w:val="28"/>
        </w:rPr>
        <w:t>ритмическая деятельность</w:t>
      </w:r>
      <w:proofErr w:type="gramEnd"/>
      <w:r w:rsidRPr="00A40AED">
        <w:rPr>
          <w:rFonts w:ascii="Times New Roman" w:hAnsi="Times New Roman" w:cs="Times New Roman"/>
          <w:sz w:val="28"/>
          <w:szCs w:val="28"/>
        </w:rPr>
        <w:t xml:space="preserve"> обучающихся. Они учатся слушать музыку, выполнять под музыку разнообразные движения, петь, танцевать, играть на простейших музыкальных инструментах.</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обучающихся о пространстве и умения ориентироваться в нем.</w:t>
      </w:r>
    </w:p>
    <w:p w:rsidR="00A40AED" w:rsidRPr="00A40AED" w:rsidRDefault="00A40AED" w:rsidP="00A40AED">
      <w:pPr>
        <w:spacing w:after="0"/>
        <w:rPr>
          <w:rFonts w:ascii="Times New Roman" w:hAnsi="Times New Roman" w:cs="Times New Roman"/>
          <w:sz w:val="28"/>
          <w:szCs w:val="28"/>
        </w:rPr>
      </w:pPr>
      <w:proofErr w:type="gramStart"/>
      <w:r w:rsidRPr="00A40AED">
        <w:rPr>
          <w:rFonts w:ascii="Times New Roman" w:hAnsi="Times New Roman" w:cs="Times New Roman"/>
          <w:sz w:val="28"/>
          <w:szCs w:val="28"/>
        </w:rPr>
        <w:t>Упражнения с предметами: обручами, мячами, шарами, лентами и т. д. — развивают ловкость, быстроту реакции, точность движений.</w:t>
      </w:r>
      <w:proofErr w:type="gramEnd"/>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Движения под музыку дают возможность воспринимать и оценивать ее характер (веселая, грустная), развивают способность переживать содержание </w:t>
      </w:r>
      <w:r w:rsidRPr="00A40AED">
        <w:rPr>
          <w:rFonts w:ascii="Times New Roman" w:hAnsi="Times New Roman" w:cs="Times New Roman"/>
          <w:sz w:val="28"/>
          <w:szCs w:val="28"/>
        </w:rPr>
        <w:lastRenderedPageBreak/>
        <w:t>музыкального образа. В свою очередь, эмоциональная насыщенность музыки позволяет разнообразить приемы движений и характер упражнений.</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Задания на самостоятельный выбор движений, соответствующих характеру мелодии, развивают у обучающихся активность и воображение, координацию и выразительность движений. Упражнения на духовой гармонике, исполнение под музыку стихов, </w:t>
      </w:r>
      <w:proofErr w:type="spellStart"/>
      <w:r w:rsidRPr="00A40AED">
        <w:rPr>
          <w:rFonts w:ascii="Times New Roman" w:hAnsi="Times New Roman" w:cs="Times New Roman"/>
          <w:sz w:val="28"/>
          <w:szCs w:val="28"/>
        </w:rPr>
        <w:t>подпевок</w:t>
      </w:r>
      <w:proofErr w:type="spellEnd"/>
      <w:r w:rsidRPr="00A40AED">
        <w:rPr>
          <w:rFonts w:ascii="Times New Roman" w:hAnsi="Times New Roman" w:cs="Times New Roman"/>
          <w:sz w:val="28"/>
          <w:szCs w:val="28"/>
        </w:rPr>
        <w:t xml:space="preserve">, </w:t>
      </w:r>
      <w:proofErr w:type="spellStart"/>
      <w:r w:rsidRPr="00A40AED">
        <w:rPr>
          <w:rFonts w:ascii="Times New Roman" w:hAnsi="Times New Roman" w:cs="Times New Roman"/>
          <w:sz w:val="28"/>
          <w:szCs w:val="28"/>
        </w:rPr>
        <w:t>инсценирование</w:t>
      </w:r>
      <w:proofErr w:type="spellEnd"/>
      <w:r w:rsidRPr="00A40AED">
        <w:rPr>
          <w:rFonts w:ascii="Times New Roman" w:hAnsi="Times New Roman" w:cs="Times New Roman"/>
          <w:sz w:val="28"/>
          <w:szCs w:val="28"/>
        </w:rPr>
        <w:t xml:space="preserve"> песен, музыкальных сказок способствуют развитию дыхательного аппарата и речевой моторики.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Программа по ритмике состоит из следующих разделов: «Упражнения на ориентировку в пространстве»; «Ритмико-гимнастические упражнения»; «Игры под музыку»;  «Танцевальные упражнения».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В каждом разделе в систематизированном виде изложены упражнения и определен их объем, а также указаны знания и умения, которыми должны овладеть обучающиеся, занимаясь конкретным видом музыкально-ритмической деятельности.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w:t>
      </w:r>
      <w:proofErr w:type="gramStart"/>
      <w:r w:rsidRPr="00A40AED">
        <w:rPr>
          <w:rFonts w:ascii="Times New Roman" w:hAnsi="Times New Roman" w:cs="Times New Roman"/>
          <w:sz w:val="28"/>
          <w:szCs w:val="28"/>
        </w:rPr>
        <w:t>каждый раздел</w:t>
      </w:r>
      <w:proofErr w:type="gramEnd"/>
      <w:r w:rsidRPr="00A40AED">
        <w:rPr>
          <w:rFonts w:ascii="Times New Roman" w:hAnsi="Times New Roman" w:cs="Times New Roman"/>
          <w:sz w:val="28"/>
          <w:szCs w:val="28"/>
        </w:rPr>
        <w:t xml:space="preserve"> различное количество времени, имея в виду, что в начале и конце урока должны быть упражнения на снятие напряжения, расслабление, успокоение.</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Содержание первого раздела составляют упражнения, помогающие </w:t>
      </w:r>
      <w:proofErr w:type="gramStart"/>
      <w:r w:rsidRPr="00A40AED">
        <w:rPr>
          <w:rFonts w:ascii="Times New Roman" w:hAnsi="Times New Roman" w:cs="Times New Roman"/>
          <w:sz w:val="28"/>
          <w:szCs w:val="28"/>
        </w:rPr>
        <w:t>обучающимся</w:t>
      </w:r>
      <w:proofErr w:type="gramEnd"/>
      <w:r w:rsidRPr="00A40AED">
        <w:rPr>
          <w:rFonts w:ascii="Times New Roman" w:hAnsi="Times New Roman" w:cs="Times New Roman"/>
          <w:sz w:val="28"/>
          <w:szCs w:val="28"/>
        </w:rPr>
        <w:t xml:space="preserve"> ориентироваться в пространстве.</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В раздел ритмико-гимнастических упражнений входят задания на выработку координационных движений.</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lastRenderedPageBreak/>
        <w:t xml:space="preserve">       Основная цель данных упражнений — научить  детей с ОВЗ согласовывать движения рук с движениями ног, туловища, головы.</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Задания на координацию движений рук лучше проводить после выполнения ритмико-гимнастических упражнений, сидя на стульчиках, чтобы дать возможность обучающимся отдохнуть от активной физической нагрузки.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Во время проведения игр под музыку перед учителем стоит задача </w:t>
      </w:r>
      <w:proofErr w:type="gramStart"/>
      <w:r w:rsidRPr="00A40AED">
        <w:rPr>
          <w:rFonts w:ascii="Times New Roman" w:hAnsi="Times New Roman" w:cs="Times New Roman"/>
          <w:sz w:val="28"/>
          <w:szCs w:val="28"/>
        </w:rPr>
        <w:t>научить обучающихся создавать</w:t>
      </w:r>
      <w:proofErr w:type="gramEnd"/>
      <w:r w:rsidRPr="00A40AED">
        <w:rPr>
          <w:rFonts w:ascii="Times New Roman" w:hAnsi="Times New Roman" w:cs="Times New Roman"/>
          <w:sz w:val="28"/>
          <w:szCs w:val="28"/>
        </w:rPr>
        <w:t xml:space="preserve"> музыкально-двигательный образ. </w:t>
      </w:r>
      <w:proofErr w:type="gramStart"/>
      <w:r w:rsidRPr="00A40AED">
        <w:rPr>
          <w:rFonts w:ascii="Times New Roman" w:hAnsi="Times New Roman" w:cs="Times New Roman"/>
          <w:sz w:val="28"/>
          <w:szCs w:val="28"/>
        </w:rPr>
        <w:t>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детям вид движения (надо говорить: будете двигаться, а не бегать, прыгать, шагать).</w:t>
      </w:r>
      <w:proofErr w:type="gramEnd"/>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Обучению  детей с ОВЗ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w:t>
      </w:r>
      <w:proofErr w:type="gramStart"/>
      <w:r w:rsidRPr="00A40AED">
        <w:rPr>
          <w:rFonts w:ascii="Times New Roman" w:hAnsi="Times New Roman" w:cs="Times New Roman"/>
          <w:sz w:val="28"/>
          <w:szCs w:val="28"/>
        </w:rPr>
        <w:t>с</w:t>
      </w:r>
      <w:proofErr w:type="gramEnd"/>
      <w:r w:rsidRPr="00A40AED">
        <w:rPr>
          <w:rFonts w:ascii="Times New Roman" w:hAnsi="Times New Roman" w:cs="Times New Roman"/>
          <w:sz w:val="28"/>
          <w:szCs w:val="28"/>
        </w:rPr>
        <w:t xml:space="preserve">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Задания этого раздела должны носить не только развивающий, но и познавательный характер. </w:t>
      </w:r>
      <w:proofErr w:type="gramStart"/>
      <w:r w:rsidRPr="00A40AED">
        <w:rPr>
          <w:rFonts w:ascii="Times New Roman" w:hAnsi="Times New Roman" w:cs="Times New Roman"/>
          <w:sz w:val="28"/>
          <w:szCs w:val="28"/>
        </w:rPr>
        <w:t>Разучивая танцы и пляски, обучающиеся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proofErr w:type="gramEnd"/>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Авторская программа модифицирована в связи с отсутствием необходимого оборудования (детские музыкальные инструменты). </w:t>
      </w:r>
      <w:proofErr w:type="gramStart"/>
      <w:r w:rsidRPr="00A40AED">
        <w:rPr>
          <w:rFonts w:ascii="Times New Roman" w:hAnsi="Times New Roman" w:cs="Times New Roman"/>
          <w:sz w:val="28"/>
          <w:szCs w:val="28"/>
        </w:rPr>
        <w:t>Из раздела «Упражнения с детскими музыкальными инструментами», используются некоторые элементы такие как: движение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 руки и обеих, выделение пальцев рук.</w:t>
      </w:r>
      <w:proofErr w:type="gramEnd"/>
      <w:r w:rsidRPr="00A40AED">
        <w:rPr>
          <w:rFonts w:ascii="Times New Roman" w:hAnsi="Times New Roman" w:cs="Times New Roman"/>
          <w:sz w:val="28"/>
          <w:szCs w:val="28"/>
        </w:rPr>
        <w:t xml:space="preserve"> А так же  танцы </w:t>
      </w:r>
      <w:proofErr w:type="gramStart"/>
      <w:r w:rsidRPr="00A40AED">
        <w:rPr>
          <w:rFonts w:ascii="Times New Roman" w:hAnsi="Times New Roman" w:cs="Times New Roman"/>
          <w:sz w:val="28"/>
          <w:szCs w:val="28"/>
        </w:rPr>
        <w:t>:К</w:t>
      </w:r>
      <w:proofErr w:type="gramEnd"/>
      <w:r w:rsidRPr="00A40AED">
        <w:rPr>
          <w:rFonts w:ascii="Times New Roman" w:hAnsi="Times New Roman" w:cs="Times New Roman"/>
          <w:sz w:val="28"/>
          <w:szCs w:val="28"/>
        </w:rPr>
        <w:t xml:space="preserve">руговой галоп. Венгерская народная </w:t>
      </w:r>
      <w:proofErr w:type="spellStart"/>
      <w:r w:rsidRPr="00A40AED">
        <w:rPr>
          <w:rFonts w:ascii="Times New Roman" w:hAnsi="Times New Roman" w:cs="Times New Roman"/>
          <w:sz w:val="28"/>
          <w:szCs w:val="28"/>
        </w:rPr>
        <w:t>мелодия</w:t>
      </w:r>
      <w:proofErr w:type="gramStart"/>
      <w:r w:rsidRPr="00A40AED">
        <w:rPr>
          <w:rFonts w:ascii="Times New Roman" w:hAnsi="Times New Roman" w:cs="Times New Roman"/>
          <w:sz w:val="28"/>
          <w:szCs w:val="28"/>
        </w:rPr>
        <w:t>.К</w:t>
      </w:r>
      <w:proofErr w:type="gramEnd"/>
      <w:r w:rsidRPr="00A40AED">
        <w:rPr>
          <w:rFonts w:ascii="Times New Roman" w:hAnsi="Times New Roman" w:cs="Times New Roman"/>
          <w:sz w:val="28"/>
          <w:szCs w:val="28"/>
        </w:rPr>
        <w:t>адриль</w:t>
      </w:r>
      <w:proofErr w:type="spellEnd"/>
      <w:r w:rsidRPr="00A40AED">
        <w:rPr>
          <w:rFonts w:ascii="Times New Roman" w:hAnsi="Times New Roman" w:cs="Times New Roman"/>
          <w:sz w:val="28"/>
          <w:szCs w:val="28"/>
        </w:rPr>
        <w:t xml:space="preserve">. Русская народная </w:t>
      </w:r>
      <w:proofErr w:type="spellStart"/>
      <w:r w:rsidRPr="00A40AED">
        <w:rPr>
          <w:rFonts w:ascii="Times New Roman" w:hAnsi="Times New Roman" w:cs="Times New Roman"/>
          <w:sz w:val="28"/>
          <w:szCs w:val="28"/>
        </w:rPr>
        <w:t>мелодия</w:t>
      </w:r>
      <w:proofErr w:type="gramStart"/>
      <w:r w:rsidRPr="00A40AED">
        <w:rPr>
          <w:rFonts w:ascii="Times New Roman" w:hAnsi="Times New Roman" w:cs="Times New Roman"/>
          <w:sz w:val="28"/>
          <w:szCs w:val="28"/>
        </w:rPr>
        <w:t>.Б</w:t>
      </w:r>
      <w:proofErr w:type="gramEnd"/>
      <w:r w:rsidRPr="00A40AED">
        <w:rPr>
          <w:rFonts w:ascii="Times New Roman" w:hAnsi="Times New Roman" w:cs="Times New Roman"/>
          <w:sz w:val="28"/>
          <w:szCs w:val="28"/>
        </w:rPr>
        <w:t>ульба</w:t>
      </w:r>
      <w:proofErr w:type="spellEnd"/>
      <w:r w:rsidRPr="00A40AED">
        <w:rPr>
          <w:rFonts w:ascii="Times New Roman" w:hAnsi="Times New Roman" w:cs="Times New Roman"/>
          <w:sz w:val="28"/>
          <w:szCs w:val="28"/>
        </w:rPr>
        <w:t xml:space="preserve">. Белорусская народная </w:t>
      </w:r>
      <w:proofErr w:type="spellStart"/>
      <w:r w:rsidRPr="00A40AED">
        <w:rPr>
          <w:rFonts w:ascii="Times New Roman" w:hAnsi="Times New Roman" w:cs="Times New Roman"/>
          <w:sz w:val="28"/>
          <w:szCs w:val="28"/>
        </w:rPr>
        <w:t>мелодия</w:t>
      </w:r>
      <w:proofErr w:type="gramStart"/>
      <w:r w:rsidRPr="00A40AED">
        <w:rPr>
          <w:rFonts w:ascii="Times New Roman" w:hAnsi="Times New Roman" w:cs="Times New Roman"/>
          <w:sz w:val="28"/>
          <w:szCs w:val="28"/>
        </w:rPr>
        <w:t>.У</w:t>
      </w:r>
      <w:proofErr w:type="gramEnd"/>
      <w:r w:rsidRPr="00A40AED">
        <w:rPr>
          <w:rFonts w:ascii="Times New Roman" w:hAnsi="Times New Roman" w:cs="Times New Roman"/>
          <w:sz w:val="28"/>
          <w:szCs w:val="28"/>
        </w:rPr>
        <w:t>збекский</w:t>
      </w:r>
      <w:proofErr w:type="spellEnd"/>
      <w:r w:rsidRPr="00A40AED">
        <w:rPr>
          <w:rFonts w:ascii="Times New Roman" w:hAnsi="Times New Roman" w:cs="Times New Roman"/>
          <w:sz w:val="28"/>
          <w:szCs w:val="28"/>
        </w:rPr>
        <w:t xml:space="preserve"> танец. Музыка Р. </w:t>
      </w:r>
      <w:proofErr w:type="spellStart"/>
      <w:r w:rsidRPr="00A40AED">
        <w:rPr>
          <w:rFonts w:ascii="Times New Roman" w:hAnsi="Times New Roman" w:cs="Times New Roman"/>
          <w:sz w:val="28"/>
          <w:szCs w:val="28"/>
        </w:rPr>
        <w:t>Глиэра</w:t>
      </w:r>
      <w:proofErr w:type="gramStart"/>
      <w:r w:rsidRPr="00A40AED">
        <w:rPr>
          <w:rFonts w:ascii="Times New Roman" w:hAnsi="Times New Roman" w:cs="Times New Roman"/>
          <w:sz w:val="28"/>
          <w:szCs w:val="28"/>
        </w:rPr>
        <w:t>.Г</w:t>
      </w:r>
      <w:proofErr w:type="gramEnd"/>
      <w:r w:rsidRPr="00A40AED">
        <w:rPr>
          <w:rFonts w:ascii="Times New Roman" w:hAnsi="Times New Roman" w:cs="Times New Roman"/>
          <w:sz w:val="28"/>
          <w:szCs w:val="28"/>
        </w:rPr>
        <w:t>рузинский</w:t>
      </w:r>
      <w:proofErr w:type="spellEnd"/>
      <w:r w:rsidRPr="00A40AED">
        <w:rPr>
          <w:rFonts w:ascii="Times New Roman" w:hAnsi="Times New Roman" w:cs="Times New Roman"/>
          <w:sz w:val="28"/>
          <w:szCs w:val="28"/>
        </w:rPr>
        <w:t xml:space="preserve"> танец «Лезгинка»  на танцы : « </w:t>
      </w:r>
      <w:proofErr w:type="spellStart"/>
      <w:r w:rsidRPr="00A40AED">
        <w:rPr>
          <w:rFonts w:ascii="Times New Roman" w:hAnsi="Times New Roman" w:cs="Times New Roman"/>
          <w:sz w:val="28"/>
          <w:szCs w:val="28"/>
        </w:rPr>
        <w:t>Строжак</w:t>
      </w:r>
      <w:proofErr w:type="spellEnd"/>
      <w:r w:rsidRPr="00A40AED">
        <w:rPr>
          <w:rFonts w:ascii="Times New Roman" w:hAnsi="Times New Roman" w:cs="Times New Roman"/>
          <w:sz w:val="28"/>
          <w:szCs w:val="28"/>
        </w:rPr>
        <w:t>»</w:t>
      </w:r>
      <w:proofErr w:type="gramStart"/>
      <w:r w:rsidRPr="00A40AED">
        <w:rPr>
          <w:rFonts w:ascii="Times New Roman" w:hAnsi="Times New Roman" w:cs="Times New Roman"/>
          <w:sz w:val="28"/>
          <w:szCs w:val="28"/>
        </w:rPr>
        <w:t xml:space="preserve"> ,</w:t>
      </w:r>
      <w:proofErr w:type="gramEnd"/>
      <w:r w:rsidRPr="00A40AED">
        <w:rPr>
          <w:rFonts w:ascii="Times New Roman" w:hAnsi="Times New Roman" w:cs="Times New Roman"/>
          <w:sz w:val="28"/>
          <w:szCs w:val="28"/>
        </w:rPr>
        <w:t xml:space="preserve"> « Берлинская полька»,« Модный рок» , « Как у наших у ворот», « Праздничный вальс», « </w:t>
      </w:r>
      <w:proofErr w:type="spellStart"/>
      <w:r w:rsidRPr="00A40AED">
        <w:rPr>
          <w:rFonts w:ascii="Times New Roman" w:hAnsi="Times New Roman" w:cs="Times New Roman"/>
          <w:sz w:val="28"/>
          <w:szCs w:val="28"/>
        </w:rPr>
        <w:t>Сертаки</w:t>
      </w:r>
      <w:proofErr w:type="spellEnd"/>
      <w:r w:rsidRPr="00A40AED">
        <w:rPr>
          <w:rFonts w:ascii="Times New Roman" w:hAnsi="Times New Roman" w:cs="Times New Roman"/>
          <w:sz w:val="28"/>
          <w:szCs w:val="28"/>
        </w:rPr>
        <w:t>» , « Чебурашка» с учетом психофизических особенностей обучающихся  4 класса.</w:t>
      </w:r>
    </w:p>
    <w:p w:rsidR="00A40AED" w:rsidRPr="00A40AED" w:rsidRDefault="00A40AED" w:rsidP="00A40AED">
      <w:pPr>
        <w:spacing w:after="0"/>
        <w:rPr>
          <w:rFonts w:ascii="Times New Roman" w:hAnsi="Times New Roman" w:cs="Times New Roman"/>
          <w:sz w:val="28"/>
          <w:szCs w:val="28"/>
        </w:rPr>
      </w:pPr>
    </w:p>
    <w:p w:rsidR="00A40AED" w:rsidRPr="007A145F" w:rsidRDefault="00A40AED" w:rsidP="007A145F">
      <w:pPr>
        <w:spacing w:after="0"/>
        <w:jc w:val="center"/>
        <w:rPr>
          <w:rFonts w:ascii="Times New Roman" w:hAnsi="Times New Roman" w:cs="Times New Roman"/>
          <w:b/>
          <w:sz w:val="28"/>
          <w:szCs w:val="28"/>
          <w:u w:val="single"/>
        </w:rPr>
      </w:pPr>
      <w:r w:rsidRPr="007A145F">
        <w:rPr>
          <w:rFonts w:ascii="Times New Roman" w:hAnsi="Times New Roman" w:cs="Times New Roman"/>
          <w:b/>
          <w:sz w:val="28"/>
          <w:szCs w:val="28"/>
          <w:u w:val="single"/>
        </w:rPr>
        <w:t>III. Место учебного предмета в учебном плане</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На коррекционный курс «Ритмика»  учебным планом ГБ</w:t>
      </w:r>
      <w:proofErr w:type="gramStart"/>
      <w:r w:rsidRPr="00A40AED">
        <w:rPr>
          <w:rFonts w:ascii="Times New Roman" w:hAnsi="Times New Roman" w:cs="Times New Roman"/>
          <w:sz w:val="28"/>
          <w:szCs w:val="28"/>
        </w:rPr>
        <w:t>С(</w:t>
      </w:r>
      <w:proofErr w:type="gramEnd"/>
      <w:r w:rsidRPr="00A40AED">
        <w:rPr>
          <w:rFonts w:ascii="Times New Roman" w:hAnsi="Times New Roman" w:cs="Times New Roman"/>
          <w:sz w:val="28"/>
          <w:szCs w:val="28"/>
        </w:rPr>
        <w:t>К)ОУ «</w:t>
      </w:r>
      <w:proofErr w:type="spellStart"/>
      <w:r w:rsidRPr="00A40AED">
        <w:rPr>
          <w:rFonts w:ascii="Times New Roman" w:hAnsi="Times New Roman" w:cs="Times New Roman"/>
          <w:sz w:val="28"/>
          <w:szCs w:val="28"/>
        </w:rPr>
        <w:t>Брасовская</w:t>
      </w:r>
      <w:proofErr w:type="spellEnd"/>
      <w:r w:rsidRPr="00A40AED">
        <w:rPr>
          <w:rFonts w:ascii="Times New Roman" w:hAnsi="Times New Roman" w:cs="Times New Roman"/>
          <w:sz w:val="28"/>
          <w:szCs w:val="28"/>
        </w:rPr>
        <w:t xml:space="preserve"> школа- интернат VIII вида» отводится  34 часа (1 ч в неделю, 34 учеб. недели). </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I четверть  -   9 часов</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II четверть  -  7 часов</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III четверть -  10 часов</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IV четверть -  8 часов</w:t>
      </w:r>
    </w:p>
    <w:p w:rsidR="00A40AED" w:rsidRPr="00A40AED" w:rsidRDefault="00A40AED" w:rsidP="00A40AED">
      <w:pPr>
        <w:spacing w:after="0"/>
        <w:rPr>
          <w:rFonts w:ascii="Times New Roman" w:hAnsi="Times New Roman" w:cs="Times New Roman"/>
          <w:sz w:val="28"/>
          <w:szCs w:val="28"/>
        </w:rPr>
      </w:pP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IV. Личностные,  </w:t>
      </w:r>
      <w:proofErr w:type="spellStart"/>
      <w:r w:rsidRPr="00A40AED">
        <w:rPr>
          <w:rFonts w:ascii="Times New Roman" w:hAnsi="Times New Roman" w:cs="Times New Roman"/>
          <w:sz w:val="28"/>
          <w:szCs w:val="28"/>
        </w:rPr>
        <w:t>метапредметные</w:t>
      </w:r>
      <w:proofErr w:type="spellEnd"/>
      <w:r w:rsidRPr="00A40AED">
        <w:rPr>
          <w:rFonts w:ascii="Times New Roman" w:hAnsi="Times New Roman" w:cs="Times New Roman"/>
          <w:sz w:val="28"/>
          <w:szCs w:val="28"/>
        </w:rPr>
        <w:t xml:space="preserve"> и предметные результаты освоения   учебного предмета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Личностные результаты:</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ценить и принимать следующие базовые ценности «добро», «природа», «семья»;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воспитывать уважение к своей семье, любовь к родителям;</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освоить роль </w:t>
      </w:r>
      <w:proofErr w:type="gramStart"/>
      <w:r w:rsidRPr="00A40AED">
        <w:rPr>
          <w:rFonts w:ascii="Times New Roman" w:hAnsi="Times New Roman" w:cs="Times New Roman"/>
          <w:sz w:val="28"/>
          <w:szCs w:val="28"/>
        </w:rPr>
        <w:t>обучающегося</w:t>
      </w:r>
      <w:proofErr w:type="gramEnd"/>
      <w:r w:rsidRPr="00A40AED">
        <w:rPr>
          <w:rFonts w:ascii="Times New Roman" w:hAnsi="Times New Roman" w:cs="Times New Roman"/>
          <w:sz w:val="28"/>
          <w:szCs w:val="28"/>
        </w:rPr>
        <w:t>;</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оценивать жизненные ситуации с точки зрения общечеловеческих норм (плохо и хорошо);</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формировать представления о здоровом образе жизни: элементарные гигиенические навыки; охранительные режимные моменты (пальчиковая гимнастика, физ. минутка).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проявлять интерес к занятиям ритмикой;</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развивать воображение, желание и умение подходить к любой своей деятельности творчески;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развивать способности к эмоционально-ценностному отношению к искусству и окружающему миру.</w:t>
      </w:r>
    </w:p>
    <w:p w:rsidR="00A40AED" w:rsidRPr="00A40AED" w:rsidRDefault="00A40AED" w:rsidP="00A40AED">
      <w:pPr>
        <w:spacing w:after="0"/>
        <w:rPr>
          <w:rFonts w:ascii="Times New Roman" w:hAnsi="Times New Roman" w:cs="Times New Roman"/>
          <w:sz w:val="28"/>
          <w:szCs w:val="28"/>
        </w:rPr>
      </w:pPr>
      <w:proofErr w:type="spellStart"/>
      <w:r w:rsidRPr="00A40AED">
        <w:rPr>
          <w:rFonts w:ascii="Times New Roman" w:hAnsi="Times New Roman" w:cs="Times New Roman"/>
          <w:sz w:val="28"/>
          <w:szCs w:val="28"/>
        </w:rPr>
        <w:t>Метапредметные</w:t>
      </w:r>
      <w:proofErr w:type="spellEnd"/>
      <w:r w:rsidRPr="00A40AED">
        <w:rPr>
          <w:rFonts w:ascii="Times New Roman" w:hAnsi="Times New Roman" w:cs="Times New Roman"/>
          <w:sz w:val="28"/>
          <w:szCs w:val="28"/>
        </w:rPr>
        <w:t xml:space="preserve"> результаты:</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Регулятивные УУД:</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понимание учебной задачи;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организовывать себе рабочее место под руководством учителя;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выполнять упражнений по инструкции учителя;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соблюдение правил безопасности при выполнении танцевальных упражнений.</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Познавательные УУД:</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ориентироваться в пространстве под руководством учителя;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уметь слушать и отвечать на простые вопросы учителя;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Коммуникативные УУД:</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участвовать в диалоге на уроке;</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lastRenderedPageBreak/>
        <w:t>участвовать в обсуждении  выразительности жестов;</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соблюдать простейшие нормы речевого этикета;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слушать и понимать речь других;</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участвовать в паре;</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умение отвечать на вопросы различного характера.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Предметные результаты</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Базовый уровень:</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выполнять упражнения по инструкции учителя;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отработка правил индивидуальной, групповой, коллективной деятельности на уроке;</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формирование и развитие навыков самоконтроля, соблюдения правил безопасности при выполнении танцевальных упражнений;</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правильно и быстро находить нужный темп ходьбы, бега в соответствии с характером и построением музыкального отрывка;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-различать двухчастную и трёхчастную форму в музыке;</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-отмечать в движении ритмический рисунок, акцент, слышать и самостоятельно менять движение в соответствии со сменой частей музыкальных фраз. Чётко, организованно перестраиваться, быстро реагировать на приказ музыки, даже во время весёлой, задорной пляски;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-различать основные характерные движения некоторых народных танцев.</w:t>
      </w:r>
    </w:p>
    <w:p w:rsidR="00A40AED" w:rsidRPr="00A40AED" w:rsidRDefault="00A40AED" w:rsidP="00A40AED">
      <w:pPr>
        <w:spacing w:after="0"/>
        <w:rPr>
          <w:rFonts w:ascii="Times New Roman" w:hAnsi="Times New Roman" w:cs="Times New Roman"/>
          <w:sz w:val="28"/>
          <w:szCs w:val="28"/>
        </w:rPr>
      </w:pP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Развитие жизненной компетенции: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Развитие адекватных представлений о собственных возможностях и ограничениях, о насущно необходимом жизнеобеспечении, созданию специальных условий для пребывания в школе, своих нуждах и правах в организации обучения.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Овладение социально-бытовыми умениями, используемыми в повседневной жизни;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Овладение навыками коммуникации;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Дифференциация и осмысление картины мира и ее временно-пространственной организации;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Осмысление своего социального окружения и освоению соответствующих возрасту системы ценностей и социальных ролей. </w:t>
      </w:r>
    </w:p>
    <w:p w:rsidR="00A40AED" w:rsidRPr="00A40AED" w:rsidRDefault="00A40AED" w:rsidP="00A40AED">
      <w:pPr>
        <w:spacing w:after="0"/>
        <w:rPr>
          <w:rFonts w:ascii="Times New Roman" w:hAnsi="Times New Roman" w:cs="Times New Roman"/>
          <w:sz w:val="28"/>
          <w:szCs w:val="28"/>
        </w:rPr>
      </w:pPr>
    </w:p>
    <w:p w:rsidR="00A40AED" w:rsidRPr="007A145F" w:rsidRDefault="00A40AED" w:rsidP="007A145F">
      <w:pPr>
        <w:spacing w:after="0"/>
        <w:jc w:val="center"/>
        <w:rPr>
          <w:rFonts w:ascii="Times New Roman" w:hAnsi="Times New Roman" w:cs="Times New Roman"/>
          <w:b/>
          <w:sz w:val="28"/>
          <w:szCs w:val="28"/>
          <w:u w:val="single"/>
        </w:rPr>
      </w:pPr>
      <w:proofErr w:type="spellStart"/>
      <w:r w:rsidRPr="007A145F">
        <w:rPr>
          <w:rFonts w:ascii="Times New Roman" w:hAnsi="Times New Roman" w:cs="Times New Roman"/>
          <w:b/>
          <w:sz w:val="28"/>
          <w:szCs w:val="28"/>
          <w:u w:val="single"/>
        </w:rPr>
        <w:t>V.Содержание</w:t>
      </w:r>
      <w:proofErr w:type="spellEnd"/>
      <w:r w:rsidRPr="007A145F">
        <w:rPr>
          <w:rFonts w:ascii="Times New Roman" w:hAnsi="Times New Roman" w:cs="Times New Roman"/>
          <w:b/>
          <w:sz w:val="28"/>
          <w:szCs w:val="28"/>
          <w:u w:val="single"/>
        </w:rPr>
        <w:t xml:space="preserve"> учебного предмета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1 четверть</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Ходьба в соответствии с метрической пульсацией: чередование ходьбы с приседанием</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ОРУ: круговые движения головы, наклоны головы вперёд, назад, в стороны.</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lastRenderedPageBreak/>
        <w:t>Выбрасывание рук вперёд, в стороны, вверх из положений – руки к плечам, замедленные, с постоянным ускорением</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Шаг на носках.</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Повороты туловища. Круговые движения туловища с вытянутыми вперёд руками.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Шаг польки.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Ходьба широким и мелким шагом, на пятках, держа ровно спину.</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Упражнения на расслабление мышц: «Петрушка».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Боковой галоп. Выставление ноги на пятку.</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Перестроение из одной шеренги в две, три.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Хлопки простые и перекрёстные – парные движения. </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Перестроение в два и три кружочка из колонн, сужение и расширение их.</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 Упражнения на осанку.</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Имитация распускающегося цветка.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Перестроение из колонны по одному в колонну по 4. Построение в шахматном порядке.</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Танец «</w:t>
      </w:r>
      <w:proofErr w:type="spellStart"/>
      <w:r w:rsidRPr="00A40AED">
        <w:rPr>
          <w:rFonts w:ascii="Times New Roman" w:hAnsi="Times New Roman" w:cs="Times New Roman"/>
          <w:sz w:val="28"/>
          <w:szCs w:val="28"/>
        </w:rPr>
        <w:t>Строжак</w:t>
      </w:r>
      <w:proofErr w:type="spellEnd"/>
      <w:r w:rsidRPr="00A40AED">
        <w:rPr>
          <w:rFonts w:ascii="Times New Roman" w:hAnsi="Times New Roman" w:cs="Times New Roman"/>
          <w:sz w:val="28"/>
          <w:szCs w:val="28"/>
        </w:rPr>
        <w:t xml:space="preserve">». Переход в танце по кругу с </w:t>
      </w:r>
      <w:proofErr w:type="spellStart"/>
      <w:r w:rsidRPr="00A40AED">
        <w:rPr>
          <w:rFonts w:ascii="Times New Roman" w:hAnsi="Times New Roman" w:cs="Times New Roman"/>
          <w:sz w:val="28"/>
          <w:szCs w:val="28"/>
        </w:rPr>
        <w:t>речетивом</w:t>
      </w:r>
      <w:proofErr w:type="spellEnd"/>
      <w:r w:rsidRPr="00A40AED">
        <w:rPr>
          <w:rFonts w:ascii="Times New Roman" w:hAnsi="Times New Roman" w:cs="Times New Roman"/>
          <w:sz w:val="28"/>
          <w:szCs w:val="28"/>
        </w:rPr>
        <w:t>.</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 игры</w:t>
      </w:r>
      <w:proofErr w:type="gramStart"/>
      <w:r w:rsidRPr="00A40AED">
        <w:rPr>
          <w:rFonts w:ascii="Times New Roman" w:hAnsi="Times New Roman" w:cs="Times New Roman"/>
          <w:sz w:val="28"/>
          <w:szCs w:val="28"/>
        </w:rPr>
        <w:t>:«</w:t>
      </w:r>
      <w:proofErr w:type="spellStart"/>
      <w:proofErr w:type="gramEnd"/>
      <w:r w:rsidRPr="00A40AED">
        <w:rPr>
          <w:rFonts w:ascii="Times New Roman" w:hAnsi="Times New Roman" w:cs="Times New Roman"/>
          <w:sz w:val="28"/>
          <w:szCs w:val="28"/>
        </w:rPr>
        <w:t>Ловишка</w:t>
      </w:r>
      <w:proofErr w:type="spellEnd"/>
      <w:r w:rsidRPr="00A40AED">
        <w:rPr>
          <w:rFonts w:ascii="Times New Roman" w:hAnsi="Times New Roman" w:cs="Times New Roman"/>
          <w:sz w:val="28"/>
          <w:szCs w:val="28"/>
        </w:rPr>
        <w:t>», «Будь ловким», «Покрутили - повертели», «Чей кружок соберётся быстрее», «Займи домик», «Волшебные фигуры», «Займи обруч».</w:t>
      </w:r>
    </w:p>
    <w:p w:rsidR="00A40AED" w:rsidRPr="00A40AED" w:rsidRDefault="00A40AED" w:rsidP="007A145F">
      <w:pPr>
        <w:spacing w:after="0"/>
        <w:jc w:val="center"/>
        <w:rPr>
          <w:rFonts w:ascii="Times New Roman" w:hAnsi="Times New Roman" w:cs="Times New Roman"/>
          <w:sz w:val="28"/>
          <w:szCs w:val="28"/>
        </w:rPr>
      </w:pPr>
      <w:r w:rsidRPr="00A40AED">
        <w:rPr>
          <w:rFonts w:ascii="Times New Roman" w:hAnsi="Times New Roman" w:cs="Times New Roman"/>
          <w:sz w:val="28"/>
          <w:szCs w:val="28"/>
        </w:rPr>
        <w:t>2 четверть</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Перестроение из нескольких колонн в несколько кругов, сужение и расширение их.</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Комплекс ОРУ; с обручами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«Кик» в сочетании с приставными шагами и прыжками на одной ноге – парные движения.</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Перестроение из простых кругов в звёздочки и карусели.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Поворот под руко</w:t>
      </w:r>
      <w:proofErr w:type="gramStart"/>
      <w:r w:rsidRPr="00A40AED">
        <w:rPr>
          <w:rFonts w:ascii="Times New Roman" w:hAnsi="Times New Roman" w:cs="Times New Roman"/>
          <w:sz w:val="28"/>
          <w:szCs w:val="28"/>
        </w:rPr>
        <w:t>й(</w:t>
      </w:r>
      <w:proofErr w:type="gramEnd"/>
      <w:r w:rsidRPr="00A40AED">
        <w:rPr>
          <w:rFonts w:ascii="Times New Roman" w:hAnsi="Times New Roman" w:cs="Times New Roman"/>
          <w:sz w:val="28"/>
          <w:szCs w:val="28"/>
        </w:rPr>
        <w:t>д), приставные шаги в сторону(м).</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Переход в танце по кругу с хлопками.</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Движения в парах – вынос ноги на каблук, боковой галоп, соскок.</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Ходьба по центру зала, умение намечать диагональные линии из угла в угол.</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Танец «Берлинская полька». Повороты в парах </w:t>
      </w:r>
      <w:proofErr w:type="spellStart"/>
      <w:r w:rsidRPr="00A40AED">
        <w:rPr>
          <w:rFonts w:ascii="Times New Roman" w:hAnsi="Times New Roman" w:cs="Times New Roman"/>
          <w:sz w:val="28"/>
          <w:szCs w:val="28"/>
        </w:rPr>
        <w:t>поскоками</w:t>
      </w:r>
      <w:proofErr w:type="gramStart"/>
      <w:r w:rsidRPr="00A40AED">
        <w:rPr>
          <w:rFonts w:ascii="Times New Roman" w:hAnsi="Times New Roman" w:cs="Times New Roman"/>
          <w:sz w:val="28"/>
          <w:szCs w:val="28"/>
        </w:rPr>
        <w:t>.Т</w:t>
      </w:r>
      <w:proofErr w:type="gramEnd"/>
      <w:r w:rsidRPr="00A40AED">
        <w:rPr>
          <w:rFonts w:ascii="Times New Roman" w:hAnsi="Times New Roman" w:cs="Times New Roman"/>
          <w:sz w:val="28"/>
          <w:szCs w:val="28"/>
        </w:rPr>
        <w:t>анец</w:t>
      </w:r>
      <w:proofErr w:type="spellEnd"/>
      <w:r w:rsidRPr="00A40AED">
        <w:rPr>
          <w:rFonts w:ascii="Times New Roman" w:hAnsi="Times New Roman" w:cs="Times New Roman"/>
          <w:sz w:val="28"/>
          <w:szCs w:val="28"/>
        </w:rPr>
        <w:t xml:space="preserve">: «Модный рок». Инсценировка русской народной песни: </w:t>
      </w:r>
      <w:proofErr w:type="gramStart"/>
      <w:r w:rsidRPr="00A40AED">
        <w:rPr>
          <w:rFonts w:ascii="Times New Roman" w:hAnsi="Times New Roman" w:cs="Times New Roman"/>
          <w:sz w:val="28"/>
          <w:szCs w:val="28"/>
        </w:rPr>
        <w:t>«Как у наших у ворот».</w:t>
      </w:r>
      <w:proofErr w:type="gramEnd"/>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 игры: «Горелки», «Чей кружок соберётся быстрей», «Карусель».</w:t>
      </w:r>
    </w:p>
    <w:p w:rsidR="00A40AED" w:rsidRPr="00A40AED" w:rsidRDefault="00A40AED" w:rsidP="007A145F">
      <w:pPr>
        <w:spacing w:after="0"/>
        <w:jc w:val="center"/>
        <w:rPr>
          <w:rFonts w:ascii="Times New Roman" w:hAnsi="Times New Roman" w:cs="Times New Roman"/>
          <w:sz w:val="28"/>
          <w:szCs w:val="28"/>
        </w:rPr>
      </w:pPr>
      <w:r w:rsidRPr="00A40AED">
        <w:rPr>
          <w:rFonts w:ascii="Times New Roman" w:hAnsi="Times New Roman" w:cs="Times New Roman"/>
          <w:sz w:val="28"/>
          <w:szCs w:val="28"/>
        </w:rPr>
        <w:t>3 четверть</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Ходьба по центру зала, умение намечать диагональные линии из угла в угол</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Шаг кадрили: три простых шага и один скользящий, носок вытянут.</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«Кадриль». Русская народная мелодия.</w:t>
      </w:r>
      <w:r w:rsidRPr="00A40AED">
        <w:rPr>
          <w:rFonts w:ascii="Times New Roman" w:hAnsi="Times New Roman" w:cs="Times New Roman"/>
          <w:sz w:val="28"/>
          <w:szCs w:val="28"/>
        </w:rPr>
        <w:tab/>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Пружинящий бег.</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Вальс. Скользящие шаги в парах.</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lastRenderedPageBreak/>
        <w:t>Пружинящий бег.</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«Праздничный вальс».</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Повороты: переступанием и под рукой.</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Переход в танце по кругу.</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П. игры: «Кто скорей».</w:t>
      </w:r>
      <w:r w:rsidRPr="00A40AED">
        <w:rPr>
          <w:rFonts w:ascii="Times New Roman" w:hAnsi="Times New Roman" w:cs="Times New Roman"/>
          <w:sz w:val="28"/>
          <w:szCs w:val="28"/>
        </w:rPr>
        <w:tab/>
      </w:r>
    </w:p>
    <w:p w:rsidR="00A40AED" w:rsidRPr="00A40AED" w:rsidRDefault="00A40AED" w:rsidP="007A145F">
      <w:pPr>
        <w:spacing w:after="0"/>
        <w:jc w:val="center"/>
        <w:rPr>
          <w:rFonts w:ascii="Times New Roman" w:hAnsi="Times New Roman" w:cs="Times New Roman"/>
          <w:sz w:val="28"/>
          <w:szCs w:val="28"/>
        </w:rPr>
      </w:pPr>
      <w:r w:rsidRPr="00A40AED">
        <w:rPr>
          <w:rFonts w:ascii="Times New Roman" w:hAnsi="Times New Roman" w:cs="Times New Roman"/>
          <w:sz w:val="28"/>
          <w:szCs w:val="28"/>
        </w:rPr>
        <w:t>4 четверть</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Сохранение правильной дистанции во всех видах построений с использованием скакалок.</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Скакалки. Музыка А. Петрова.</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«Ворон». Русская народная прибаутка, обработка Е. Тиличеевой.</w:t>
      </w:r>
    </w:p>
    <w:p w:rsidR="00A40AED" w:rsidRP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Танец «</w:t>
      </w:r>
      <w:proofErr w:type="spellStart"/>
      <w:r w:rsidRPr="00A40AED">
        <w:rPr>
          <w:rFonts w:ascii="Times New Roman" w:hAnsi="Times New Roman" w:cs="Times New Roman"/>
          <w:sz w:val="28"/>
          <w:szCs w:val="28"/>
        </w:rPr>
        <w:t>Сертаки</w:t>
      </w:r>
      <w:proofErr w:type="spellEnd"/>
      <w:r w:rsidRPr="00A40AED">
        <w:rPr>
          <w:rFonts w:ascii="Times New Roman" w:hAnsi="Times New Roman" w:cs="Times New Roman"/>
          <w:sz w:val="28"/>
          <w:szCs w:val="28"/>
        </w:rPr>
        <w:t>». Танец «Чебурашка».</w:t>
      </w:r>
    </w:p>
    <w:p w:rsidR="00A40AED" w:rsidRDefault="00A40AED" w:rsidP="00A40AED">
      <w:pPr>
        <w:spacing w:after="0"/>
        <w:rPr>
          <w:rFonts w:ascii="Times New Roman" w:hAnsi="Times New Roman" w:cs="Times New Roman"/>
          <w:sz w:val="28"/>
          <w:szCs w:val="28"/>
        </w:rPr>
      </w:pPr>
      <w:r w:rsidRPr="00A40AED">
        <w:rPr>
          <w:rFonts w:ascii="Times New Roman" w:hAnsi="Times New Roman" w:cs="Times New Roman"/>
          <w:sz w:val="28"/>
          <w:szCs w:val="28"/>
        </w:rPr>
        <w:t xml:space="preserve">П. </w:t>
      </w:r>
      <w:proofErr w:type="spellStart"/>
      <w:r w:rsidRPr="00A40AED">
        <w:rPr>
          <w:rFonts w:ascii="Times New Roman" w:hAnsi="Times New Roman" w:cs="Times New Roman"/>
          <w:sz w:val="28"/>
          <w:szCs w:val="28"/>
        </w:rPr>
        <w:t>игры</w:t>
      </w:r>
      <w:proofErr w:type="gramStart"/>
      <w:r w:rsidRPr="00A40AED">
        <w:rPr>
          <w:rFonts w:ascii="Times New Roman" w:hAnsi="Times New Roman" w:cs="Times New Roman"/>
          <w:sz w:val="28"/>
          <w:szCs w:val="28"/>
        </w:rPr>
        <w:t>«К</w:t>
      </w:r>
      <w:proofErr w:type="gramEnd"/>
      <w:r w:rsidRPr="00A40AED">
        <w:rPr>
          <w:rFonts w:ascii="Times New Roman" w:hAnsi="Times New Roman" w:cs="Times New Roman"/>
          <w:sz w:val="28"/>
          <w:szCs w:val="28"/>
        </w:rPr>
        <w:t>от</w:t>
      </w:r>
      <w:proofErr w:type="spellEnd"/>
      <w:r w:rsidRPr="00A40AED">
        <w:rPr>
          <w:rFonts w:ascii="Times New Roman" w:hAnsi="Times New Roman" w:cs="Times New Roman"/>
          <w:sz w:val="28"/>
          <w:szCs w:val="28"/>
        </w:rPr>
        <w:t xml:space="preserve"> и мыши», «Сороконожка», «Весёлая карусель».</w:t>
      </w:r>
    </w:p>
    <w:p w:rsidR="007A145F" w:rsidRDefault="007A145F" w:rsidP="00A40AED">
      <w:pPr>
        <w:spacing w:after="0"/>
        <w:rPr>
          <w:rFonts w:ascii="Times New Roman" w:hAnsi="Times New Roman" w:cs="Times New Roman"/>
          <w:b/>
          <w:sz w:val="28"/>
          <w:szCs w:val="28"/>
        </w:rPr>
      </w:pPr>
    </w:p>
    <w:p w:rsidR="00BD5EF9" w:rsidRDefault="00BD5EF9" w:rsidP="00A40AED">
      <w:pPr>
        <w:spacing w:after="0"/>
        <w:rPr>
          <w:rFonts w:ascii="Times New Roman" w:hAnsi="Times New Roman" w:cs="Times New Roman"/>
          <w:b/>
          <w:sz w:val="28"/>
          <w:szCs w:val="28"/>
        </w:rPr>
      </w:pPr>
      <w:r>
        <w:rPr>
          <w:rFonts w:ascii="Times New Roman" w:hAnsi="Times New Roman" w:cs="Times New Roman"/>
          <w:b/>
          <w:sz w:val="28"/>
          <w:szCs w:val="28"/>
        </w:rPr>
        <w:t>ТЕМАТИЧЕСКИЙ ПЛАН КОРРЕКЦИОННОГО КУРСА «</w:t>
      </w:r>
      <w:r w:rsidR="00724C97">
        <w:rPr>
          <w:rFonts w:ascii="Times New Roman" w:hAnsi="Times New Roman" w:cs="Times New Roman"/>
          <w:b/>
          <w:sz w:val="28"/>
          <w:szCs w:val="28"/>
        </w:rPr>
        <w:t>РИТМИКА»</w:t>
      </w:r>
    </w:p>
    <w:p w:rsidR="00724C97" w:rsidRPr="00724C97" w:rsidRDefault="00724C97" w:rsidP="00A40AED">
      <w:pPr>
        <w:spacing w:after="0"/>
        <w:rPr>
          <w:rFonts w:ascii="Times New Roman" w:hAnsi="Times New Roman" w:cs="Times New Roman"/>
          <w:sz w:val="28"/>
          <w:szCs w:val="28"/>
        </w:rPr>
      </w:pPr>
    </w:p>
    <w:tbl>
      <w:tblPr>
        <w:tblW w:w="9046" w:type="dxa"/>
        <w:shd w:val="clear" w:color="auto" w:fill="FFFFFF"/>
        <w:tblCellMar>
          <w:top w:w="105" w:type="dxa"/>
          <w:left w:w="105" w:type="dxa"/>
          <w:bottom w:w="105" w:type="dxa"/>
          <w:right w:w="105" w:type="dxa"/>
        </w:tblCellMar>
        <w:tblLook w:val="04A0" w:firstRow="1" w:lastRow="0" w:firstColumn="1" w:lastColumn="0" w:noHBand="0" w:noVBand="1"/>
      </w:tblPr>
      <w:tblGrid>
        <w:gridCol w:w="676"/>
        <w:gridCol w:w="1078"/>
        <w:gridCol w:w="7292"/>
      </w:tblGrid>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Дата</w:t>
            </w: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Тема</w:t>
            </w:r>
          </w:p>
        </w:tc>
      </w:tr>
      <w:tr w:rsidR="008B1A60" w:rsidRPr="004D24D1" w:rsidTr="00CA77BF">
        <w:trPr>
          <w:trHeight w:val="540"/>
        </w:trPr>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Галоп в парах и по одному, поскоки на месте, в движении. Правило выполнения поскоков (мелодия «Полька»).</w:t>
            </w:r>
          </w:p>
        </w:tc>
      </w:tr>
      <w:tr w:rsidR="008B1A60" w:rsidRPr="004D24D1" w:rsidTr="00CA77BF">
        <w:trPr>
          <w:trHeight w:val="450"/>
        </w:trPr>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Положение корпуса, рук, ног, головы в продвижении по кругу (мелодия «Полька»).</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Передача ритмических рисунков хлопками (русские народные мелодии).</w:t>
            </w:r>
          </w:p>
        </w:tc>
      </w:tr>
      <w:tr w:rsidR="008B1A60" w:rsidRPr="004D24D1" w:rsidTr="00CA77BF">
        <w:trPr>
          <w:trHeight w:val="450"/>
        </w:trPr>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4</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Полька в комбинации с движением галопа. Поскоки по кругу (мелодия «Полька»).</w:t>
            </w:r>
          </w:p>
        </w:tc>
      </w:tr>
      <w:tr w:rsidR="008B1A60" w:rsidRPr="004D24D1" w:rsidTr="00CA77BF">
        <w:trPr>
          <w:trHeight w:val="450"/>
        </w:trPr>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5</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Сюжетно-образные движения (зайчики, лисички…) (детские мелодии).</w:t>
            </w:r>
          </w:p>
        </w:tc>
      </w:tr>
      <w:tr w:rsidR="008B1A60" w:rsidRPr="004D24D1" w:rsidTr="00CA77BF">
        <w:trPr>
          <w:trHeight w:val="135"/>
        </w:trPr>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«Парная пляска» (мелодия польки чешская).</w:t>
            </w:r>
          </w:p>
        </w:tc>
      </w:tr>
      <w:tr w:rsidR="008B1A60" w:rsidRPr="004D24D1" w:rsidTr="00CA77BF">
        <w:trPr>
          <w:trHeight w:val="750"/>
        </w:trPr>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7</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Русский хоровод: постановка корпуса, головы. Ходьба вправо, влево, не сужая круг (русская народная мелодия «Выйду ль я…»).</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8</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Русская хороводная пляска (русская народная мелодия «Выйду ль я…»).</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Комбинация движений с флажками (маршевые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10</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roofErr w:type="gramStart"/>
            <w:r w:rsidRPr="004D24D1">
              <w:rPr>
                <w:rFonts w:ascii="Times New Roman" w:hAnsi="Times New Roman" w:cs="Times New Roman"/>
                <w:sz w:val="28"/>
                <w:szCs w:val="28"/>
              </w:rPr>
              <w:t>Элементы народного танца: положение корпуса, рук, ног в литовском танце (литовская народная</w:t>
            </w:r>
            <w:proofErr w:type="gramEnd"/>
          </w:p>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мелодия «Литовская полька»).</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11</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Шаги – приставки, двойные, тройные притопы (маршевые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lastRenderedPageBreak/>
              <w:t>12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Парная полька – композиционная работа. Поскоки, хлопки, галоп, кружения (мелодия «Добрый жук»).</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Композиционная работа - «Литовский танец» (литовская мелодия).</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14</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Урок – игра «Мы юные таланты» (детские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15</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Игры с пением, со стихами. Сюжетно-образные движения (любые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Пальчиковая гимнастика «Веселый зоосад», «Разминка» (детские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17</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Полька в парах (мелодия «Полька»).</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18</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 xml:space="preserve">Виды бега: </w:t>
            </w:r>
            <w:proofErr w:type="gramStart"/>
            <w:r w:rsidRPr="004D24D1">
              <w:rPr>
                <w:rFonts w:ascii="Times New Roman" w:hAnsi="Times New Roman" w:cs="Times New Roman"/>
                <w:sz w:val="28"/>
                <w:szCs w:val="28"/>
              </w:rPr>
              <w:t>легкий</w:t>
            </w:r>
            <w:proofErr w:type="gramEnd"/>
            <w:r w:rsidRPr="004D24D1">
              <w:rPr>
                <w:rFonts w:ascii="Times New Roman" w:hAnsi="Times New Roman" w:cs="Times New Roman"/>
                <w:sz w:val="28"/>
                <w:szCs w:val="28"/>
              </w:rPr>
              <w:t>, на месте, со сменой направления, с выносом ноги вперед. Различные виды перестроений (ритмичные маршевые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19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 xml:space="preserve">Ход на </w:t>
            </w:r>
            <w:proofErr w:type="spellStart"/>
            <w:r w:rsidRPr="004D24D1">
              <w:rPr>
                <w:rFonts w:ascii="Times New Roman" w:hAnsi="Times New Roman" w:cs="Times New Roman"/>
                <w:sz w:val="28"/>
                <w:szCs w:val="28"/>
              </w:rPr>
              <w:t>полупальцах</w:t>
            </w:r>
            <w:proofErr w:type="spellEnd"/>
            <w:r w:rsidRPr="004D24D1">
              <w:rPr>
                <w:rFonts w:ascii="Times New Roman" w:hAnsi="Times New Roman" w:cs="Times New Roman"/>
                <w:sz w:val="28"/>
                <w:szCs w:val="28"/>
              </w:rPr>
              <w:t>. Комбинация движений с флажками (маршевые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20</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Элементы классического танца (мелодия «Полонез»).</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21</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Положение рук, ног. Акцентированный шаг, шаг с носка (мелодия «Полонез»).</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Вращение вокруг себя парами (спокойные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Пальчиковая гимнастика (детские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24</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Хлопки. Притопы (мелодия «Полька»).</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25</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Полька (мелодия «Полька»).</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Композиционная работа (мелодия «Полька»).</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27</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Полька в парах (мелодия «Полька»).</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28</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 xml:space="preserve">Комбинация движений с флажками. Игры – </w:t>
            </w:r>
            <w:proofErr w:type="spellStart"/>
            <w:r w:rsidRPr="004D24D1">
              <w:rPr>
                <w:rFonts w:ascii="Times New Roman" w:hAnsi="Times New Roman" w:cs="Times New Roman"/>
                <w:sz w:val="28"/>
                <w:szCs w:val="28"/>
              </w:rPr>
              <w:t>потешки</w:t>
            </w:r>
            <w:proofErr w:type="spellEnd"/>
            <w:r w:rsidRPr="004D24D1">
              <w:rPr>
                <w:rFonts w:ascii="Times New Roman" w:hAnsi="Times New Roman" w:cs="Times New Roman"/>
                <w:sz w:val="28"/>
                <w:szCs w:val="28"/>
              </w:rPr>
              <w:t>, игры с пением (современные ритмы).</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29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Эстрадный танец: положение рук, ног, корпуса. Прыжки (мелодия «Темп»).</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30</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Комбинации движений: галоп, подскоки, вращения (мелодия «Полька»).</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31</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Разучивание танца «Розовый слон» (мелодия «Розовый слон»).</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32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Передача ритмических рисунков хлопки, притопы (ритмичные мелодии).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33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Повтор элементов русского народного танца (мелодии «Парная пляска», «Зеркало»).</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34</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Музыкально-ритмичные игры (детские песни).</w:t>
            </w:r>
          </w:p>
        </w:tc>
      </w:tr>
      <w:tr w:rsidR="008B1A60" w:rsidRPr="004D24D1" w:rsidTr="00CA77BF">
        <w:tc>
          <w:tcPr>
            <w:tcW w:w="6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p>
        </w:tc>
        <w:tc>
          <w:tcPr>
            <w:tcW w:w="7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A60" w:rsidRPr="004D24D1" w:rsidRDefault="008B1A60" w:rsidP="004D24D1">
            <w:pPr>
              <w:spacing w:after="0"/>
              <w:rPr>
                <w:rFonts w:ascii="Times New Roman" w:hAnsi="Times New Roman" w:cs="Times New Roman"/>
                <w:sz w:val="28"/>
                <w:szCs w:val="28"/>
              </w:rPr>
            </w:pPr>
            <w:r w:rsidRPr="004D24D1">
              <w:rPr>
                <w:rFonts w:ascii="Times New Roman" w:hAnsi="Times New Roman" w:cs="Times New Roman"/>
                <w:sz w:val="28"/>
                <w:szCs w:val="28"/>
              </w:rPr>
              <w:t>ИТОГО 34 часа</w:t>
            </w:r>
          </w:p>
        </w:tc>
      </w:tr>
    </w:tbl>
    <w:p w:rsidR="00E165D0" w:rsidRPr="002C18FA" w:rsidRDefault="00E165D0" w:rsidP="008B1A60">
      <w:pPr>
        <w:spacing w:after="0"/>
        <w:ind w:left="-993"/>
        <w:rPr>
          <w:rFonts w:ascii="Times New Roman" w:hAnsi="Times New Roman" w:cs="Times New Roman"/>
          <w:sz w:val="28"/>
          <w:szCs w:val="28"/>
        </w:rPr>
      </w:pPr>
      <w:bookmarkStart w:id="4" w:name="_GoBack"/>
      <w:bookmarkEnd w:id="4"/>
    </w:p>
    <w:sectPr w:rsidR="00E165D0" w:rsidRPr="002C1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10"/>
    <w:rsid w:val="000A7010"/>
    <w:rsid w:val="002C18FA"/>
    <w:rsid w:val="004D24D1"/>
    <w:rsid w:val="00724C97"/>
    <w:rsid w:val="007A145F"/>
    <w:rsid w:val="008B1A60"/>
    <w:rsid w:val="00A40AED"/>
    <w:rsid w:val="00A758B9"/>
    <w:rsid w:val="00BD5EF9"/>
    <w:rsid w:val="00CA77BF"/>
    <w:rsid w:val="00E1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8F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8F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8642">
      <w:bodyDiv w:val="1"/>
      <w:marLeft w:val="0"/>
      <w:marRight w:val="0"/>
      <w:marTop w:val="0"/>
      <w:marBottom w:val="0"/>
      <w:divBdr>
        <w:top w:val="none" w:sz="0" w:space="0" w:color="auto"/>
        <w:left w:val="none" w:sz="0" w:space="0" w:color="auto"/>
        <w:bottom w:val="none" w:sz="0" w:space="0" w:color="auto"/>
        <w:right w:val="none" w:sz="0" w:space="0" w:color="auto"/>
      </w:divBdr>
    </w:div>
    <w:div w:id="1562595867">
      <w:bodyDiv w:val="1"/>
      <w:marLeft w:val="0"/>
      <w:marRight w:val="0"/>
      <w:marTop w:val="0"/>
      <w:marBottom w:val="0"/>
      <w:divBdr>
        <w:top w:val="none" w:sz="0" w:space="0" w:color="auto"/>
        <w:left w:val="none" w:sz="0" w:space="0" w:color="auto"/>
        <w:bottom w:val="none" w:sz="0" w:space="0" w:color="auto"/>
        <w:right w:val="none" w:sz="0" w:space="0" w:color="auto"/>
      </w:divBdr>
    </w:div>
    <w:div w:id="175624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Bald</dc:creator>
  <cp:keywords/>
  <dc:description/>
  <cp:lastModifiedBy>Misha Bald</cp:lastModifiedBy>
  <cp:revision>2</cp:revision>
  <dcterms:created xsi:type="dcterms:W3CDTF">2025-04-09T19:14:00Z</dcterms:created>
  <dcterms:modified xsi:type="dcterms:W3CDTF">2025-04-09T19:29:00Z</dcterms:modified>
</cp:coreProperties>
</file>