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50F" w:rsidRPr="00B43A63" w:rsidRDefault="0082250F" w:rsidP="0082250F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>МИНИСТЕРСТВО ПРОСВЕЩЕНИЯ РОССИЙСКОЙ ФЕДЕРАЦИИ</w:t>
      </w:r>
    </w:p>
    <w:p w:rsidR="0082250F" w:rsidRPr="00B43A63" w:rsidRDefault="0082250F" w:rsidP="0082250F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>‌</w:t>
      </w:r>
      <w:bookmarkStart w:id="0" w:name="e2472c95-ee7e-44c9-b078-51339bb4a3b5"/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>Министерство образования Тверской области</w:t>
      </w:r>
      <w:bookmarkEnd w:id="0"/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‌‌ </w:t>
      </w:r>
    </w:p>
    <w:p w:rsidR="0082250F" w:rsidRPr="00B43A63" w:rsidRDefault="0082250F" w:rsidP="0082250F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>‌</w:t>
      </w:r>
      <w:bookmarkStart w:id="1" w:name="80396ad5-8106-4cb6-8b70-17ca9308c5dd"/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Администрация </w:t>
      </w:r>
      <w:proofErr w:type="spellStart"/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>Сонковского</w:t>
      </w:r>
      <w:proofErr w:type="spellEnd"/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муниципального округа</w:t>
      </w:r>
      <w:bookmarkEnd w:id="1"/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>‌</w:t>
      </w:r>
      <w:r w:rsidRPr="00B43A63">
        <w:rPr>
          <w:rFonts w:ascii="Times New Roman" w:eastAsiaTheme="minorEastAsia" w:hAnsi="Times New Roman"/>
          <w:color w:val="000000"/>
          <w:sz w:val="28"/>
          <w:lang w:eastAsia="ru-RU"/>
        </w:rPr>
        <w:t>​</w:t>
      </w:r>
    </w:p>
    <w:p w:rsidR="0082250F" w:rsidRPr="00B43A63" w:rsidRDefault="0082250F" w:rsidP="0082250F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>МОУ "</w:t>
      </w:r>
      <w:proofErr w:type="spellStart"/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>Беляницкая</w:t>
      </w:r>
      <w:proofErr w:type="spellEnd"/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СОШ </w:t>
      </w:r>
      <w:proofErr w:type="spellStart"/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>Сонковского</w:t>
      </w:r>
      <w:proofErr w:type="spellEnd"/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района Тверской области "</w:t>
      </w:r>
    </w:p>
    <w:p w:rsidR="0082250F" w:rsidRPr="00B43A63" w:rsidRDefault="0082250F" w:rsidP="0082250F">
      <w:pPr>
        <w:spacing w:after="0"/>
        <w:ind w:left="120"/>
        <w:rPr>
          <w:rFonts w:eastAsiaTheme="minorEastAsia"/>
          <w:lang w:eastAsia="ru-RU"/>
        </w:rPr>
      </w:pPr>
    </w:p>
    <w:p w:rsidR="0082250F" w:rsidRPr="00B43A63" w:rsidRDefault="0082250F" w:rsidP="0082250F">
      <w:pPr>
        <w:spacing w:after="0"/>
        <w:ind w:left="120"/>
        <w:rPr>
          <w:rFonts w:eastAsiaTheme="minorEastAsia"/>
          <w:lang w:eastAsia="ru-RU"/>
        </w:rPr>
      </w:pPr>
    </w:p>
    <w:p w:rsidR="0082250F" w:rsidRPr="00B43A63" w:rsidRDefault="0082250F" w:rsidP="0082250F">
      <w:pPr>
        <w:spacing w:after="0"/>
        <w:ind w:left="120"/>
        <w:rPr>
          <w:rFonts w:eastAsiaTheme="minorEastAsia"/>
          <w:lang w:eastAsia="ru-RU"/>
        </w:rPr>
      </w:pPr>
    </w:p>
    <w:p w:rsidR="0082250F" w:rsidRPr="00B43A63" w:rsidRDefault="0082250F" w:rsidP="0082250F">
      <w:pPr>
        <w:spacing w:after="0"/>
        <w:ind w:left="120"/>
        <w:rPr>
          <w:rFonts w:eastAsiaTheme="minorEastAsia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2250F" w:rsidRPr="00B43A63" w:rsidTr="0082250F">
        <w:tc>
          <w:tcPr>
            <w:tcW w:w="3114" w:type="dxa"/>
          </w:tcPr>
          <w:p w:rsidR="0082250F" w:rsidRPr="00B43A63" w:rsidRDefault="0082250F" w:rsidP="0082250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43A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:rsidR="0082250F" w:rsidRPr="00B43A63" w:rsidRDefault="0082250F" w:rsidP="0082250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43A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Руководитель МО</w:t>
            </w:r>
          </w:p>
          <w:p w:rsidR="0082250F" w:rsidRPr="00B43A63" w:rsidRDefault="0082250F" w:rsidP="0082250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3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82250F" w:rsidRPr="00B43A63" w:rsidRDefault="0082250F" w:rsidP="0082250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3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Балдина</w:t>
            </w:r>
            <w:proofErr w:type="spellEnd"/>
            <w:r w:rsidRPr="00B43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Е.Ю.</w:t>
            </w:r>
          </w:p>
          <w:p w:rsidR="0082250F" w:rsidRPr="00B43A63" w:rsidRDefault="0082250F" w:rsidP="008225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3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Приказ №3 от «24» 05   2023 г.</w:t>
            </w:r>
          </w:p>
          <w:p w:rsidR="0082250F" w:rsidRPr="00B43A63" w:rsidRDefault="0082250F" w:rsidP="008225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82250F" w:rsidRPr="00B43A63" w:rsidRDefault="0082250F" w:rsidP="0082250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43A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82250F" w:rsidRPr="00B43A63" w:rsidRDefault="0082250F" w:rsidP="0082250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43A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Pr="00B43A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B43A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иректора</w:t>
            </w:r>
            <w:proofErr w:type="spellEnd"/>
            <w:r w:rsidRPr="00B43A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 УР</w:t>
            </w:r>
          </w:p>
          <w:p w:rsidR="0082250F" w:rsidRPr="00B43A63" w:rsidRDefault="0082250F" w:rsidP="0082250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3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82250F" w:rsidRPr="00B43A63" w:rsidRDefault="0082250F" w:rsidP="0082250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3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Титова Т.Н.</w:t>
            </w:r>
          </w:p>
          <w:p w:rsidR="0082250F" w:rsidRPr="00B43A63" w:rsidRDefault="0082250F" w:rsidP="008225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3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Приказ №3 от «25» 05   2023 г.</w:t>
            </w:r>
          </w:p>
          <w:p w:rsidR="0082250F" w:rsidRPr="00B43A63" w:rsidRDefault="0082250F" w:rsidP="008225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82250F" w:rsidRPr="00B43A63" w:rsidRDefault="0082250F" w:rsidP="0082250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43A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82250F" w:rsidRPr="00B43A63" w:rsidRDefault="0082250F" w:rsidP="0082250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43A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Директор школы</w:t>
            </w:r>
          </w:p>
          <w:p w:rsidR="0082250F" w:rsidRPr="00B43A63" w:rsidRDefault="0082250F" w:rsidP="0082250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3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82250F" w:rsidRPr="00B43A63" w:rsidRDefault="0082250F" w:rsidP="0082250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3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Мингалеева</w:t>
            </w:r>
            <w:proofErr w:type="spellEnd"/>
            <w:r w:rsidRPr="00B43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  <w:p w:rsidR="0082250F" w:rsidRPr="00B43A63" w:rsidRDefault="0082250F" w:rsidP="008225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3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Приказ №14 от «25» 05   2023 г.</w:t>
            </w:r>
          </w:p>
          <w:p w:rsidR="0082250F" w:rsidRPr="00B43A63" w:rsidRDefault="0082250F" w:rsidP="008225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2250F" w:rsidRPr="00B43A63" w:rsidRDefault="0082250F" w:rsidP="0082250F">
      <w:pPr>
        <w:spacing w:after="0"/>
        <w:ind w:left="120"/>
        <w:rPr>
          <w:rFonts w:eastAsiaTheme="minorEastAsia"/>
          <w:lang w:eastAsia="ru-RU"/>
        </w:rPr>
      </w:pPr>
    </w:p>
    <w:p w:rsidR="0082250F" w:rsidRPr="00B43A63" w:rsidRDefault="0082250F" w:rsidP="0082250F">
      <w:pPr>
        <w:spacing w:after="0"/>
        <w:ind w:left="120"/>
        <w:rPr>
          <w:rFonts w:eastAsiaTheme="minorEastAsia"/>
          <w:lang w:eastAsia="ru-RU"/>
        </w:rPr>
      </w:pPr>
      <w:r w:rsidRPr="00B43A63">
        <w:rPr>
          <w:rFonts w:ascii="Times New Roman" w:eastAsiaTheme="minorEastAsia" w:hAnsi="Times New Roman"/>
          <w:color w:val="000000"/>
          <w:sz w:val="28"/>
          <w:lang w:eastAsia="ru-RU"/>
        </w:rPr>
        <w:t>‌</w:t>
      </w:r>
    </w:p>
    <w:p w:rsidR="0082250F" w:rsidRPr="00B43A63" w:rsidRDefault="0082250F" w:rsidP="0082250F">
      <w:pPr>
        <w:spacing w:after="0"/>
        <w:ind w:left="120"/>
        <w:rPr>
          <w:rFonts w:eastAsiaTheme="minorEastAsia"/>
          <w:lang w:eastAsia="ru-RU"/>
        </w:rPr>
      </w:pPr>
    </w:p>
    <w:p w:rsidR="0082250F" w:rsidRPr="00B43A63" w:rsidRDefault="0082250F" w:rsidP="0082250F">
      <w:pPr>
        <w:spacing w:after="0"/>
        <w:ind w:left="120"/>
        <w:rPr>
          <w:rFonts w:eastAsiaTheme="minorEastAsia"/>
          <w:lang w:eastAsia="ru-RU"/>
        </w:rPr>
      </w:pPr>
    </w:p>
    <w:p w:rsidR="0082250F" w:rsidRPr="00B43A63" w:rsidRDefault="0082250F" w:rsidP="0082250F">
      <w:pPr>
        <w:spacing w:after="0"/>
        <w:ind w:left="120"/>
        <w:rPr>
          <w:rFonts w:eastAsiaTheme="minorEastAsia"/>
          <w:lang w:eastAsia="ru-RU"/>
        </w:rPr>
      </w:pPr>
    </w:p>
    <w:p w:rsidR="0082250F" w:rsidRPr="00B43A63" w:rsidRDefault="0082250F" w:rsidP="0082250F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>РАБОЧАЯ ПРОГРАММА</w:t>
      </w:r>
    </w:p>
    <w:p w:rsidR="0082250F" w:rsidRPr="00B43A63" w:rsidRDefault="0082250F" w:rsidP="0082250F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>
        <w:rPr>
          <w:rFonts w:ascii="Times New Roman" w:eastAsiaTheme="minorEastAsia" w:hAnsi="Times New Roman"/>
          <w:color w:val="000000"/>
          <w:sz w:val="28"/>
          <w:lang w:eastAsia="ru-RU"/>
        </w:rPr>
        <w:t>(ID 5807</w:t>
      </w:r>
      <w:r w:rsidRPr="00B43A63">
        <w:rPr>
          <w:rFonts w:ascii="Times New Roman" w:eastAsiaTheme="minorEastAsia" w:hAnsi="Times New Roman"/>
          <w:color w:val="000000"/>
          <w:sz w:val="28"/>
          <w:lang w:eastAsia="ru-RU"/>
        </w:rPr>
        <w:t>89)</w:t>
      </w:r>
    </w:p>
    <w:p w:rsidR="0082250F" w:rsidRPr="0082250F" w:rsidRDefault="0082250F" w:rsidP="0082250F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2250F">
        <w:rPr>
          <w:rFonts w:ascii="Times New Roman" w:eastAsia="Calibri" w:hAnsi="Times New Roman" w:cs="Times New Roman"/>
          <w:b/>
          <w:sz w:val="32"/>
          <w:szCs w:val="32"/>
        </w:rPr>
        <w:t>коррекционного курса «</w:t>
      </w:r>
      <w:proofErr w:type="spellStart"/>
      <w:r w:rsidRPr="0082250F">
        <w:rPr>
          <w:rFonts w:ascii="Times New Roman" w:eastAsia="Calibri" w:hAnsi="Times New Roman" w:cs="Times New Roman"/>
          <w:b/>
          <w:sz w:val="32"/>
          <w:szCs w:val="32"/>
        </w:rPr>
        <w:t>Психокоррекционные</w:t>
      </w:r>
      <w:proofErr w:type="spellEnd"/>
      <w:r w:rsidRPr="0082250F">
        <w:rPr>
          <w:rFonts w:ascii="Times New Roman" w:eastAsia="Calibri" w:hAnsi="Times New Roman" w:cs="Times New Roman"/>
          <w:b/>
          <w:sz w:val="32"/>
          <w:szCs w:val="32"/>
        </w:rPr>
        <w:t xml:space="preserve"> занятия»</w:t>
      </w:r>
    </w:p>
    <w:p w:rsidR="0082250F" w:rsidRPr="00B43A63" w:rsidRDefault="0082250F" w:rsidP="0082250F">
      <w:pPr>
        <w:spacing w:after="0"/>
        <w:rPr>
          <w:rFonts w:eastAsiaTheme="minorEastAsia"/>
          <w:lang w:eastAsia="ru-RU"/>
        </w:rPr>
      </w:pPr>
    </w:p>
    <w:p w:rsidR="0082250F" w:rsidRPr="00B43A63" w:rsidRDefault="0082250F" w:rsidP="0082250F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>
        <w:rPr>
          <w:rFonts w:ascii="Times New Roman" w:eastAsiaTheme="minorEastAsia" w:hAnsi="Times New Roman"/>
          <w:color w:val="000000"/>
          <w:sz w:val="28"/>
          <w:lang w:eastAsia="ru-RU"/>
        </w:rPr>
        <w:t>для обучающихся 5-9</w:t>
      </w:r>
      <w:r w:rsidRPr="00B43A63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классов </w:t>
      </w:r>
    </w:p>
    <w:p w:rsidR="0082250F" w:rsidRPr="00B43A63" w:rsidRDefault="0082250F" w:rsidP="0082250F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82250F" w:rsidRPr="00B43A63" w:rsidRDefault="0082250F" w:rsidP="0082250F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82250F" w:rsidRPr="00B43A63" w:rsidRDefault="0082250F" w:rsidP="0082250F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82250F" w:rsidRPr="00B43A63" w:rsidRDefault="0082250F" w:rsidP="0082250F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82250F" w:rsidRPr="00B43A63" w:rsidRDefault="0082250F" w:rsidP="0082250F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82250F" w:rsidRPr="00B43A63" w:rsidRDefault="0082250F" w:rsidP="0082250F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82250F" w:rsidRPr="00B43A63" w:rsidRDefault="0082250F" w:rsidP="0082250F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82250F" w:rsidRPr="00B43A63" w:rsidRDefault="0082250F" w:rsidP="0082250F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82250F" w:rsidRPr="00B43A63" w:rsidRDefault="0082250F" w:rsidP="0082250F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82250F" w:rsidRDefault="0082250F" w:rsidP="0082250F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82250F" w:rsidRPr="00B43A63" w:rsidRDefault="0082250F" w:rsidP="0082250F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82250F" w:rsidRPr="00B43A63" w:rsidRDefault="0082250F" w:rsidP="0082250F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82250F" w:rsidRPr="00B43A63" w:rsidRDefault="0082250F" w:rsidP="0082250F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82250F" w:rsidRPr="00B43A63" w:rsidRDefault="0082250F" w:rsidP="0082250F">
      <w:pPr>
        <w:spacing w:after="0"/>
        <w:ind w:left="120"/>
        <w:jc w:val="center"/>
        <w:rPr>
          <w:rFonts w:eastAsiaTheme="minorEastAsia"/>
          <w:lang w:eastAsia="ru-RU"/>
        </w:rPr>
      </w:pPr>
      <w:r w:rsidRPr="00B43A63">
        <w:rPr>
          <w:rFonts w:ascii="Times New Roman" w:eastAsiaTheme="minorEastAsia" w:hAnsi="Times New Roman"/>
          <w:color w:val="000000"/>
          <w:sz w:val="28"/>
          <w:lang w:eastAsia="ru-RU"/>
        </w:rPr>
        <w:t>​</w:t>
      </w:r>
      <w:bookmarkStart w:id="2" w:name="33a6f4f1-a4d0-4904-9be8-f3bc488806fd"/>
      <w:proofErr w:type="spellStart"/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>Беляницы</w:t>
      </w:r>
      <w:bookmarkEnd w:id="2"/>
      <w:proofErr w:type="spellEnd"/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‌ </w:t>
      </w:r>
      <w:bookmarkStart w:id="3" w:name="0b7b3d71-5853-496b-aaf6-553eb70dbc73"/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>2023</w:t>
      </w:r>
      <w:bookmarkEnd w:id="3"/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>‌</w:t>
      </w:r>
      <w:r w:rsidRPr="00B43A63">
        <w:rPr>
          <w:rFonts w:ascii="Times New Roman" w:eastAsiaTheme="minorEastAsia" w:hAnsi="Times New Roman"/>
          <w:color w:val="000000"/>
          <w:sz w:val="28"/>
          <w:lang w:eastAsia="ru-RU"/>
        </w:rPr>
        <w:t>​</w:t>
      </w:r>
    </w:p>
    <w:p w:rsidR="0082250F" w:rsidRPr="00B43A63" w:rsidRDefault="0082250F" w:rsidP="008225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250F" w:rsidRPr="0082250F" w:rsidRDefault="0082250F" w:rsidP="0082250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11C5" w:rsidRPr="00126201" w:rsidRDefault="00ED11C5" w:rsidP="00ED11C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26201">
        <w:rPr>
          <w:rFonts w:ascii="Times New Roman" w:eastAsia="Calibri" w:hAnsi="Times New Roman" w:cs="Times New Roman"/>
          <w:b/>
          <w:sz w:val="28"/>
          <w:szCs w:val="28"/>
          <w:u w:val="single"/>
        </w:rPr>
        <w:t>Пояснительная записка</w:t>
      </w:r>
    </w:p>
    <w:p w:rsidR="00ED11C5" w:rsidRPr="00126201" w:rsidRDefault="00ED11C5" w:rsidP="00ED11C5">
      <w:pPr>
        <w:ind w:right="-143" w:firstLine="426"/>
        <w:rPr>
          <w:rFonts w:ascii="Calibri" w:eastAsia="Calibri" w:hAnsi="Calibri" w:cs="Times New Roman"/>
        </w:rPr>
      </w:pPr>
      <w:r w:rsidRPr="00126201">
        <w:rPr>
          <w:rFonts w:ascii="Calibri" w:eastAsia="Calibri" w:hAnsi="Calibri" w:cs="Times New Roman"/>
        </w:rPr>
        <w:t xml:space="preserve">  </w:t>
      </w:r>
      <w:r w:rsidRPr="00126201">
        <w:rPr>
          <w:rFonts w:ascii="Times New Roman" w:eastAsia="Calibri" w:hAnsi="Times New Roman" w:cs="Times New Roman"/>
          <w:sz w:val="24"/>
          <w:szCs w:val="24"/>
        </w:rPr>
        <w:t>Рабочая программа коррекционного курса «</w:t>
      </w:r>
      <w:proofErr w:type="spellStart"/>
      <w:r w:rsidRPr="00126201">
        <w:rPr>
          <w:rFonts w:ascii="Times New Roman" w:eastAsia="Calibri" w:hAnsi="Times New Roman" w:cs="Times New Roman"/>
          <w:sz w:val="24"/>
          <w:szCs w:val="24"/>
        </w:rPr>
        <w:t>П</w:t>
      </w:r>
      <w:r>
        <w:rPr>
          <w:rFonts w:ascii="Times New Roman" w:eastAsia="Calibri" w:hAnsi="Times New Roman" w:cs="Times New Roman"/>
          <w:sz w:val="24"/>
          <w:szCs w:val="24"/>
        </w:rPr>
        <w:t>сихокоррекционные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занятия» для 5-9 классов</w:t>
      </w:r>
      <w:r w:rsidRPr="00126201">
        <w:rPr>
          <w:rFonts w:ascii="Times New Roman" w:eastAsia="Calibri" w:hAnsi="Times New Roman" w:cs="Times New Roman"/>
          <w:sz w:val="24"/>
          <w:szCs w:val="24"/>
        </w:rPr>
        <w:t xml:space="preserve"> составлена в соответствии с требованиями следующих нормативно-правовых документов:</w:t>
      </w:r>
    </w:p>
    <w:p w:rsidR="00ED11C5" w:rsidRPr="00126201" w:rsidRDefault="00ED11C5" w:rsidP="00ED11C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26201">
        <w:rPr>
          <w:rFonts w:ascii="Times New Roman" w:eastAsia="Calibri" w:hAnsi="Times New Roman" w:cs="Times New Roman"/>
          <w:sz w:val="24"/>
          <w:szCs w:val="24"/>
        </w:rPr>
        <w:t>-федерального государственного образовательного стандарта №1599 от 12.19.2014</w:t>
      </w:r>
    </w:p>
    <w:p w:rsidR="00ED11C5" w:rsidRPr="00126201" w:rsidRDefault="00ED11C5" w:rsidP="00ED11C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26201">
        <w:rPr>
          <w:rFonts w:ascii="Times New Roman" w:eastAsia="Calibri" w:hAnsi="Times New Roman" w:cs="Times New Roman"/>
          <w:sz w:val="24"/>
          <w:szCs w:val="24"/>
        </w:rPr>
        <w:t xml:space="preserve">- АООП ООО (ЗПР), </w:t>
      </w:r>
      <w:proofErr w:type="gramStart"/>
      <w:r w:rsidRPr="00126201">
        <w:rPr>
          <w:rFonts w:ascii="Times New Roman" w:eastAsia="Calibri" w:hAnsi="Times New Roman" w:cs="Times New Roman"/>
          <w:sz w:val="24"/>
          <w:szCs w:val="24"/>
        </w:rPr>
        <w:t>утве</w:t>
      </w:r>
      <w:r>
        <w:rPr>
          <w:rFonts w:ascii="Times New Roman" w:eastAsia="Calibri" w:hAnsi="Times New Roman" w:cs="Times New Roman"/>
          <w:sz w:val="24"/>
          <w:szCs w:val="24"/>
        </w:rPr>
        <w:t>рждён</w:t>
      </w:r>
      <w:r w:rsidR="0082250F">
        <w:rPr>
          <w:rFonts w:ascii="Times New Roman" w:eastAsia="Calibri" w:hAnsi="Times New Roman" w:cs="Times New Roman"/>
          <w:sz w:val="24"/>
          <w:szCs w:val="24"/>
        </w:rPr>
        <w:t>ная</w:t>
      </w:r>
      <w:proofErr w:type="gramEnd"/>
      <w:r w:rsidR="0082250F">
        <w:rPr>
          <w:rFonts w:ascii="Times New Roman" w:eastAsia="Calibri" w:hAnsi="Times New Roman" w:cs="Times New Roman"/>
          <w:sz w:val="24"/>
          <w:szCs w:val="24"/>
        </w:rPr>
        <w:t xml:space="preserve"> приказом директора  № 14 от 25.05. 2023г</w:t>
      </w:r>
    </w:p>
    <w:p w:rsidR="00ED11C5" w:rsidRPr="00126201" w:rsidRDefault="00ED11C5" w:rsidP="00ED11C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26201">
        <w:rPr>
          <w:rFonts w:ascii="Times New Roman" w:eastAsia="Calibri" w:hAnsi="Times New Roman" w:cs="Times New Roman"/>
          <w:sz w:val="24"/>
          <w:szCs w:val="24"/>
        </w:rPr>
        <w:t>-учебного пл</w:t>
      </w:r>
      <w:r>
        <w:rPr>
          <w:rFonts w:ascii="Times New Roman" w:eastAsia="Calibri" w:hAnsi="Times New Roman" w:cs="Times New Roman"/>
          <w:sz w:val="24"/>
          <w:szCs w:val="24"/>
        </w:rPr>
        <w:t>ана МОУ</w:t>
      </w:r>
      <w:r w:rsidR="0082250F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="0082250F">
        <w:rPr>
          <w:rFonts w:ascii="Times New Roman" w:eastAsia="Calibri" w:hAnsi="Times New Roman" w:cs="Times New Roman"/>
          <w:sz w:val="24"/>
          <w:szCs w:val="24"/>
        </w:rPr>
        <w:t>Беляницкая</w:t>
      </w:r>
      <w:proofErr w:type="spellEnd"/>
      <w:r w:rsidR="0082250F">
        <w:rPr>
          <w:rFonts w:ascii="Times New Roman" w:eastAsia="Calibri" w:hAnsi="Times New Roman" w:cs="Times New Roman"/>
          <w:sz w:val="24"/>
          <w:szCs w:val="24"/>
        </w:rPr>
        <w:t xml:space="preserve"> СОШ» на 2023-2024</w:t>
      </w:r>
      <w:r w:rsidRPr="00126201">
        <w:rPr>
          <w:rFonts w:ascii="Times New Roman" w:eastAsia="Calibri" w:hAnsi="Times New Roman" w:cs="Times New Roman"/>
          <w:sz w:val="24"/>
          <w:szCs w:val="24"/>
        </w:rPr>
        <w:t xml:space="preserve"> учебный год для </w:t>
      </w:r>
      <w:proofErr w:type="gramStart"/>
      <w:r w:rsidRPr="00126201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126201">
        <w:rPr>
          <w:rFonts w:ascii="Times New Roman" w:eastAsia="Calibri" w:hAnsi="Times New Roman" w:cs="Times New Roman"/>
          <w:sz w:val="24"/>
          <w:szCs w:val="24"/>
        </w:rPr>
        <w:t xml:space="preserve"> с ограниченными возможностями здоровья;</w:t>
      </w:r>
    </w:p>
    <w:p w:rsidR="00ED11C5" w:rsidRDefault="00ED11C5" w:rsidP="00ED11C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26201">
        <w:rPr>
          <w:rFonts w:ascii="Times New Roman" w:eastAsia="Calibri" w:hAnsi="Times New Roman" w:cs="Times New Roman"/>
          <w:sz w:val="24"/>
          <w:szCs w:val="24"/>
        </w:rPr>
        <w:t>- Примерной программы под редакцией В.В. Воронковой «Программы специальных (коррекционных) образовательных учреждений VIII вида.</w:t>
      </w:r>
    </w:p>
    <w:p w:rsidR="00ED11C5" w:rsidRDefault="00ED11C5" w:rsidP="00ED11C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ED11C5" w:rsidRDefault="00ED11C5" w:rsidP="00ED11C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ED11C5" w:rsidRDefault="00ED11C5" w:rsidP="00ED11C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ED11C5" w:rsidRPr="00ED11C5" w:rsidRDefault="00ED11C5" w:rsidP="00ED11C5">
      <w:pPr>
        <w:spacing w:line="253" w:lineRule="auto"/>
        <w:rPr>
          <w:rFonts w:ascii="Times New Roman" w:eastAsia="Times New Roman" w:hAnsi="Times New Roman" w:cs="Times New Roman"/>
          <w:lang w:eastAsia="ru-RU" w:bidi="ru-RU"/>
        </w:rPr>
      </w:pPr>
      <w:r w:rsidRPr="00ED11C5">
        <w:rPr>
          <w:rFonts w:ascii="Times New Roman" w:eastAsia="Times New Roman" w:hAnsi="Times New Roman" w:cs="Times New Roman"/>
          <w:b/>
          <w:lang w:eastAsia="ru-RU"/>
        </w:rPr>
        <w:t>Цель программы</w:t>
      </w:r>
      <w:r w:rsidRPr="00ED11C5">
        <w:rPr>
          <w:rFonts w:ascii="Times New Roman" w:eastAsia="Times New Roman" w:hAnsi="Times New Roman" w:cs="Times New Roman"/>
          <w:lang w:eastAsia="ru-RU"/>
        </w:rPr>
        <w:t xml:space="preserve"> – развитие познавательных процессов (памяти, внимания, восприятия, мышления) детей с умственной отсталостью с целью коррекции отклонений в их развитии </w:t>
      </w:r>
      <w:r w:rsidRPr="00ED11C5">
        <w:rPr>
          <w:rFonts w:ascii="Times New Roman" w:eastAsia="Times New Roman" w:hAnsi="Times New Roman" w:cs="Times New Roman"/>
          <w:i/>
          <w:lang w:eastAsia="ru-RU"/>
        </w:rPr>
        <w:t>и/или ослабление недостатков в психическом и физическом развитии</w:t>
      </w:r>
      <w:r w:rsidRPr="00ED11C5">
        <w:rPr>
          <w:rFonts w:ascii="Times New Roman" w:eastAsia="Times New Roman" w:hAnsi="Times New Roman" w:cs="Times New Roman"/>
          <w:lang w:eastAsia="ru-RU"/>
        </w:rPr>
        <w:t xml:space="preserve">, а также </w:t>
      </w:r>
      <w:r w:rsidRPr="00ED11C5">
        <w:rPr>
          <w:rFonts w:ascii="Times New Roman" w:eastAsia="Times New Roman" w:hAnsi="Times New Roman" w:cs="Times New Roman"/>
          <w:lang w:eastAsia="ru-RU" w:bidi="ru-RU"/>
        </w:rPr>
        <w:t>гармонизация личности и межличностных отношений учащихся и формирование навыков адекватного поведения.</w:t>
      </w:r>
    </w:p>
    <w:p w:rsidR="00ED11C5" w:rsidRPr="00ED11C5" w:rsidRDefault="00ED11C5" w:rsidP="00ED11C5">
      <w:pPr>
        <w:spacing w:line="253" w:lineRule="auto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 xml:space="preserve">Данные упражнения способствуют развитию познавательных психических процессов ребёнка. И это очень важно, потому что ребёнок получает возможность нормально и полноценно развиваться, входить в мир человеческих отношений и не чувствовать себя ущербным. Правильно построенная система коррекционных мероприятий позволяет сократить разрыв в развитии познавательной сферы между детьми. </w:t>
      </w:r>
    </w:p>
    <w:p w:rsidR="00ED11C5" w:rsidRPr="00ED11C5" w:rsidRDefault="00ED11C5" w:rsidP="00ED11C5">
      <w:pPr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b/>
          <w:lang w:eastAsia="ru-RU"/>
        </w:rPr>
        <w:t>Основные задачи</w:t>
      </w:r>
      <w:r w:rsidRPr="00ED11C5">
        <w:rPr>
          <w:rFonts w:ascii="Times New Roman" w:eastAsia="Times New Roman" w:hAnsi="Times New Roman" w:cs="Times New Roman"/>
          <w:lang w:eastAsia="ru-RU"/>
        </w:rPr>
        <w:t xml:space="preserve"> реализации коррекционного курса «</w:t>
      </w:r>
      <w:proofErr w:type="spellStart"/>
      <w:r w:rsidRPr="00ED11C5">
        <w:rPr>
          <w:rFonts w:ascii="Times New Roman" w:eastAsia="Times New Roman" w:hAnsi="Times New Roman" w:cs="Times New Roman"/>
          <w:lang w:eastAsia="ru-RU"/>
        </w:rPr>
        <w:t>Психокоррекция</w:t>
      </w:r>
      <w:proofErr w:type="spellEnd"/>
      <w:r w:rsidRPr="00ED11C5">
        <w:rPr>
          <w:rFonts w:ascii="Times New Roman" w:eastAsia="Times New Roman" w:hAnsi="Times New Roman" w:cs="Times New Roman"/>
          <w:lang w:eastAsia="ru-RU"/>
        </w:rPr>
        <w:t>»:</w:t>
      </w:r>
    </w:p>
    <w:p w:rsidR="00ED11C5" w:rsidRPr="00ED11C5" w:rsidRDefault="00ED11C5" w:rsidP="00ED11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 xml:space="preserve">Формирование учебной мотивации, стимуляция сенсорно-перцептивных, </w:t>
      </w:r>
      <w:proofErr w:type="spellStart"/>
      <w:r w:rsidRPr="00ED11C5">
        <w:rPr>
          <w:rFonts w:ascii="Times New Roman" w:eastAsia="Times New Roman" w:hAnsi="Times New Roman" w:cs="Times New Roman"/>
          <w:lang w:eastAsia="ru-RU"/>
        </w:rPr>
        <w:t>мнемических</w:t>
      </w:r>
      <w:proofErr w:type="spellEnd"/>
      <w:r w:rsidRPr="00ED11C5">
        <w:rPr>
          <w:rFonts w:ascii="Times New Roman" w:eastAsia="Times New Roman" w:hAnsi="Times New Roman" w:cs="Times New Roman"/>
          <w:lang w:eastAsia="ru-RU"/>
        </w:rPr>
        <w:t xml:space="preserve"> и интеллектуальных процессов.</w:t>
      </w:r>
    </w:p>
    <w:p w:rsidR="00ED11C5" w:rsidRPr="00ED11C5" w:rsidRDefault="00ED11C5" w:rsidP="00ED11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 xml:space="preserve">Гармонизация психоэмоционального состояния, формирование позитивного отношения к своему "Я", повышение уверенности в себе, развитие самостоятельности, формирование навыков самоконтроля. </w:t>
      </w:r>
    </w:p>
    <w:p w:rsidR="00ED11C5" w:rsidRPr="00ED11C5" w:rsidRDefault="00ED11C5" w:rsidP="00ED11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 xml:space="preserve">Развитие способности к </w:t>
      </w:r>
      <w:proofErr w:type="spellStart"/>
      <w:r w:rsidRPr="00ED11C5">
        <w:rPr>
          <w:rFonts w:ascii="Times New Roman" w:eastAsia="Times New Roman" w:hAnsi="Times New Roman" w:cs="Times New Roman"/>
          <w:lang w:eastAsia="ru-RU"/>
        </w:rPr>
        <w:t>эмпатии</w:t>
      </w:r>
      <w:proofErr w:type="spellEnd"/>
      <w:r w:rsidRPr="00ED11C5">
        <w:rPr>
          <w:rFonts w:ascii="Times New Roman" w:eastAsia="Times New Roman" w:hAnsi="Times New Roman" w:cs="Times New Roman"/>
          <w:lang w:eastAsia="ru-RU"/>
        </w:rPr>
        <w:t>, сопереживанию; формирование продуктивных видов взаимоотношений с окружающими (в семье, классе), повышение социального статуса ребенка в коллективе, формирование и развитие навыков социального поведения.</w:t>
      </w:r>
    </w:p>
    <w:p w:rsidR="00024F6D" w:rsidRDefault="00024F6D" w:rsidP="00ED11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1C5" w:rsidRDefault="00ED11C5" w:rsidP="00ED11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1C5" w:rsidRDefault="00ED11C5" w:rsidP="00ED11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1C5" w:rsidRPr="00126201" w:rsidRDefault="00ED11C5" w:rsidP="00ED11C5">
      <w:pPr>
        <w:spacing w:after="0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26201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Общая характеристика коррекционного курса</w:t>
      </w:r>
    </w:p>
    <w:p w:rsidR="00ED11C5" w:rsidRPr="00ED11C5" w:rsidRDefault="00ED11C5" w:rsidP="00ED11C5">
      <w:pPr>
        <w:spacing w:line="253" w:lineRule="auto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 xml:space="preserve">Программно-методический материал включает 9 разделов: </w:t>
      </w:r>
    </w:p>
    <w:p w:rsidR="00ED11C5" w:rsidRPr="00ED11C5" w:rsidRDefault="00ED11C5" w:rsidP="00ED11C5">
      <w:pPr>
        <w:numPr>
          <w:ilvl w:val="0"/>
          <w:numId w:val="2"/>
        </w:numPr>
        <w:spacing w:after="0" w:line="253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>Диагностика познавательной сферы и эмоционального восприятия.</w:t>
      </w:r>
    </w:p>
    <w:p w:rsidR="00ED11C5" w:rsidRPr="00ED11C5" w:rsidRDefault="00ED11C5" w:rsidP="00ED11C5">
      <w:pPr>
        <w:numPr>
          <w:ilvl w:val="0"/>
          <w:numId w:val="2"/>
        </w:numPr>
        <w:spacing w:after="0" w:line="253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>Коррекция когнитивных процессов "Я познаю мир".</w:t>
      </w:r>
    </w:p>
    <w:p w:rsidR="00ED11C5" w:rsidRPr="00ED11C5" w:rsidRDefault="00ED11C5" w:rsidP="00ED11C5">
      <w:pPr>
        <w:numPr>
          <w:ilvl w:val="0"/>
          <w:numId w:val="2"/>
        </w:numPr>
        <w:spacing w:after="0" w:line="253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>Развитие эмоционально-личностной сферы ребенка.</w:t>
      </w:r>
    </w:p>
    <w:p w:rsidR="00ED11C5" w:rsidRPr="00ED11C5" w:rsidRDefault="00ED11C5" w:rsidP="00ED11C5">
      <w:pPr>
        <w:numPr>
          <w:ilvl w:val="0"/>
          <w:numId w:val="2"/>
        </w:numPr>
        <w:spacing w:after="0" w:line="253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>Развитие эмоционально-волевой сферы ребенка.</w:t>
      </w:r>
    </w:p>
    <w:p w:rsidR="00ED11C5" w:rsidRPr="00ED11C5" w:rsidRDefault="00ED11C5" w:rsidP="00ED11C5">
      <w:pPr>
        <w:numPr>
          <w:ilvl w:val="0"/>
          <w:numId w:val="2"/>
        </w:numPr>
        <w:spacing w:after="0" w:line="253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>Коррекция и развитие социальных и коммуникативных умений.</w:t>
      </w:r>
    </w:p>
    <w:p w:rsidR="00ED11C5" w:rsidRPr="00ED11C5" w:rsidRDefault="00ED11C5" w:rsidP="00ED11C5">
      <w:pPr>
        <w:numPr>
          <w:ilvl w:val="0"/>
          <w:numId w:val="2"/>
        </w:numPr>
        <w:spacing w:after="0" w:line="253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>Коррекция эмоционально-личностной сферы и поведения "Познавая себя и других".</w:t>
      </w:r>
    </w:p>
    <w:p w:rsidR="00ED11C5" w:rsidRPr="00ED11C5" w:rsidRDefault="00ED11C5" w:rsidP="00ED11C5">
      <w:pPr>
        <w:numPr>
          <w:ilvl w:val="0"/>
          <w:numId w:val="2"/>
        </w:numPr>
        <w:spacing w:after="0" w:line="253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lastRenderedPageBreak/>
        <w:t>Коррекция и развитие эмоционально-личностной сферы "Профессиональное самоопределение».</w:t>
      </w:r>
    </w:p>
    <w:p w:rsidR="00ED11C5" w:rsidRPr="00ED11C5" w:rsidRDefault="00ED11C5" w:rsidP="00ED11C5">
      <w:pPr>
        <w:numPr>
          <w:ilvl w:val="0"/>
          <w:numId w:val="2"/>
        </w:numPr>
        <w:spacing w:after="0" w:line="253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 xml:space="preserve">Коррекция и развитие навыков </w:t>
      </w:r>
      <w:proofErr w:type="spellStart"/>
      <w:r w:rsidRPr="00ED11C5">
        <w:rPr>
          <w:rFonts w:ascii="Times New Roman" w:eastAsia="Times New Roman" w:hAnsi="Times New Roman" w:cs="Times New Roman"/>
          <w:lang w:eastAsia="ru-RU"/>
        </w:rPr>
        <w:t>саморегуляции</w:t>
      </w:r>
      <w:proofErr w:type="spellEnd"/>
      <w:r w:rsidRPr="00ED11C5">
        <w:rPr>
          <w:rFonts w:ascii="Times New Roman" w:eastAsia="Times New Roman" w:hAnsi="Times New Roman" w:cs="Times New Roman"/>
          <w:lang w:eastAsia="ru-RU"/>
        </w:rPr>
        <w:t xml:space="preserve"> «Я учусь владеть собой».</w:t>
      </w:r>
    </w:p>
    <w:p w:rsidR="00ED11C5" w:rsidRPr="00ED11C5" w:rsidRDefault="00ED11C5" w:rsidP="00ED11C5">
      <w:pPr>
        <w:spacing w:line="253" w:lineRule="auto"/>
        <w:ind w:left="1429"/>
        <w:rPr>
          <w:rFonts w:ascii="Times New Roman" w:eastAsia="Times New Roman" w:hAnsi="Times New Roman" w:cs="Times New Roman"/>
          <w:lang w:eastAsia="ru-RU"/>
        </w:rPr>
      </w:pPr>
    </w:p>
    <w:p w:rsidR="00ED11C5" w:rsidRPr="00ED11C5" w:rsidRDefault="00ED11C5" w:rsidP="00ED11C5">
      <w:pPr>
        <w:spacing w:line="253" w:lineRule="auto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 xml:space="preserve">Содержание каждого раздела представлено по принципу </w:t>
      </w:r>
      <w:proofErr w:type="gramStart"/>
      <w:r w:rsidRPr="00ED11C5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ED11C5">
        <w:rPr>
          <w:rFonts w:ascii="Times New Roman" w:eastAsia="Times New Roman" w:hAnsi="Times New Roman" w:cs="Times New Roman"/>
          <w:lang w:eastAsia="ru-RU"/>
        </w:rPr>
        <w:t xml:space="preserve"> простого к сложному. Сначала проводится работа, направленная на расширение диапазона воспринимаемых ощущений ребенка, стимуляцию активности. Под активностью подразумеваются психические, физические, речевые реакции ребенка, например, эмоционально-двигательная отзывчивость, концентрация внимания, вокализация. В дальнейшем в ходе обучения формируются сенсорно-перцептивные действия. Ребенок учится не только распознавать свои ощущения, но и перерабатывать получаемую информацию, что в будущем поможет ему лучше ориентироваться в окружающем мире.</w:t>
      </w:r>
    </w:p>
    <w:p w:rsidR="00ED11C5" w:rsidRDefault="00ED11C5" w:rsidP="00ED11C5">
      <w:pPr>
        <w:spacing w:line="253" w:lineRule="auto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 xml:space="preserve">Данная программа состоит из серии специально организованных коррекционно-развивающих занятий, составленных с учётом уровня развития детей, их возрастных и индивидуальных особенностей. В ходе </w:t>
      </w:r>
      <w:proofErr w:type="spellStart"/>
      <w:r w:rsidRPr="00ED11C5">
        <w:rPr>
          <w:rFonts w:ascii="Times New Roman" w:eastAsia="Times New Roman" w:hAnsi="Times New Roman" w:cs="Times New Roman"/>
          <w:lang w:eastAsia="ru-RU"/>
        </w:rPr>
        <w:t>психокоррекционных</w:t>
      </w:r>
      <w:proofErr w:type="spellEnd"/>
      <w:r w:rsidRPr="00ED11C5">
        <w:rPr>
          <w:rFonts w:ascii="Times New Roman" w:eastAsia="Times New Roman" w:hAnsi="Times New Roman" w:cs="Times New Roman"/>
          <w:lang w:eastAsia="ru-RU"/>
        </w:rPr>
        <w:t xml:space="preserve"> занятий применяются разные формы взаимодействия с </w:t>
      </w:r>
      <w:proofErr w:type="gramStart"/>
      <w:r w:rsidRPr="00ED11C5">
        <w:rPr>
          <w:rFonts w:ascii="Times New Roman" w:eastAsia="Times New Roman" w:hAnsi="Times New Roman" w:cs="Times New Roman"/>
          <w:lang w:eastAsia="ru-RU"/>
        </w:rPr>
        <w:t>обучающимися</w:t>
      </w:r>
      <w:proofErr w:type="gramEnd"/>
      <w:r w:rsidRPr="00ED11C5">
        <w:rPr>
          <w:rFonts w:ascii="Times New Roman" w:eastAsia="Times New Roman" w:hAnsi="Times New Roman" w:cs="Times New Roman"/>
          <w:lang w:eastAsia="ru-RU"/>
        </w:rPr>
        <w:t xml:space="preserve">, направленные на преодоление или ослабление проблем в психическом и личностном развитии, гармонизацию личности и межличностных отношений учащихся. </w:t>
      </w:r>
    </w:p>
    <w:p w:rsidR="00ED11C5" w:rsidRDefault="00ED11C5" w:rsidP="00ED11C5">
      <w:pPr>
        <w:spacing w:line="253" w:lineRule="auto"/>
        <w:rPr>
          <w:rFonts w:ascii="Times New Roman" w:eastAsia="Times New Roman" w:hAnsi="Times New Roman" w:cs="Times New Roman"/>
          <w:lang w:eastAsia="ru-RU"/>
        </w:rPr>
      </w:pPr>
    </w:p>
    <w:p w:rsidR="00ED11C5" w:rsidRDefault="00ED11C5" w:rsidP="00ED11C5">
      <w:pPr>
        <w:spacing w:line="253" w:lineRule="auto"/>
        <w:rPr>
          <w:rFonts w:ascii="Times New Roman" w:eastAsia="Times New Roman" w:hAnsi="Times New Roman" w:cs="Times New Roman"/>
          <w:lang w:eastAsia="ru-RU"/>
        </w:rPr>
      </w:pPr>
    </w:p>
    <w:p w:rsidR="00ED11C5" w:rsidRDefault="00ED11C5" w:rsidP="00ED11C5">
      <w:pPr>
        <w:spacing w:line="253" w:lineRule="auto"/>
        <w:rPr>
          <w:rFonts w:ascii="Times New Roman" w:eastAsia="Times New Roman" w:hAnsi="Times New Roman" w:cs="Times New Roman"/>
          <w:lang w:eastAsia="ru-RU"/>
        </w:rPr>
      </w:pPr>
    </w:p>
    <w:p w:rsidR="00ED11C5" w:rsidRPr="00ED11C5" w:rsidRDefault="00ED11C5" w:rsidP="00ED11C5">
      <w:pPr>
        <w:spacing w:line="253" w:lineRule="auto"/>
        <w:rPr>
          <w:rFonts w:ascii="Times New Roman" w:eastAsia="Times New Roman" w:hAnsi="Times New Roman" w:cs="Times New Roman"/>
          <w:lang w:eastAsia="ru-RU"/>
        </w:rPr>
      </w:pPr>
    </w:p>
    <w:p w:rsidR="00ED11C5" w:rsidRPr="00126201" w:rsidRDefault="00ED11C5" w:rsidP="00ED11C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26201">
        <w:rPr>
          <w:rFonts w:ascii="Times New Roman" w:eastAsia="Calibri" w:hAnsi="Times New Roman" w:cs="Times New Roman"/>
          <w:b/>
          <w:sz w:val="28"/>
          <w:szCs w:val="28"/>
          <w:u w:val="single"/>
        </w:rPr>
        <w:t>Место учебного предмета в учебном плане</w:t>
      </w:r>
    </w:p>
    <w:p w:rsidR="00ED11C5" w:rsidRDefault="00ED11C5" w:rsidP="00ED11C5">
      <w:pPr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>Коррекционный курс «</w:t>
      </w:r>
      <w:proofErr w:type="spellStart"/>
      <w:r w:rsidRPr="00ED11C5">
        <w:rPr>
          <w:rFonts w:ascii="Times New Roman" w:eastAsia="Times New Roman" w:hAnsi="Times New Roman" w:cs="Times New Roman"/>
          <w:lang w:eastAsia="ru-RU"/>
        </w:rPr>
        <w:t>Психокоррекция</w:t>
      </w:r>
      <w:proofErr w:type="spellEnd"/>
      <w:r w:rsidRPr="00ED11C5">
        <w:rPr>
          <w:rFonts w:ascii="Times New Roman" w:eastAsia="Times New Roman" w:hAnsi="Times New Roman" w:cs="Times New Roman"/>
          <w:lang w:eastAsia="ru-RU"/>
        </w:rPr>
        <w:t>» входит в коррекционно-развивающую область учебного плана. Программа предназначена для 5-9 класса и рассчитана на 170 учебных часов, по 1 часу в неделю.</w:t>
      </w:r>
    </w:p>
    <w:p w:rsidR="00ED11C5" w:rsidRPr="00ED11C5" w:rsidRDefault="00ED11C5" w:rsidP="00ED11C5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Pr="00ED11C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Программа предназначена</w:t>
      </w:r>
      <w:r w:rsidR="003A32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5 класса и рассчитана на 102 часа, по 3 часа</w:t>
      </w:r>
      <w:r w:rsidRPr="00ED11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неделю.</w:t>
      </w:r>
    </w:p>
    <w:p w:rsidR="00ED11C5" w:rsidRPr="00ED11C5" w:rsidRDefault="00ED11C5" w:rsidP="00ED11C5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11C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Программа предназначена</w:t>
      </w:r>
      <w:r w:rsidR="003A32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6 класса и рассчитана на 102 часа, по 3 часа</w:t>
      </w:r>
      <w:r w:rsidRPr="00ED11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неделю.</w:t>
      </w:r>
    </w:p>
    <w:p w:rsidR="00ED11C5" w:rsidRPr="00ED11C5" w:rsidRDefault="00ED11C5" w:rsidP="00ED11C5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11C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Программа предназначена</w:t>
      </w:r>
      <w:r w:rsidR="003A32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7 класса и рассчитана на 102 часа, по 3 часа</w:t>
      </w:r>
      <w:r w:rsidRPr="00ED11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неделю.</w:t>
      </w:r>
    </w:p>
    <w:p w:rsidR="00ED11C5" w:rsidRPr="00ED11C5" w:rsidRDefault="00ED11C5" w:rsidP="00ED11C5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11C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Программа предназначена</w:t>
      </w:r>
      <w:r w:rsidR="003A32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8 класса и рассчитана на 102 часа, по 3 часа</w:t>
      </w:r>
      <w:r w:rsidRPr="00ED11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неделю.</w:t>
      </w:r>
    </w:p>
    <w:p w:rsidR="00ED11C5" w:rsidRPr="00ED11C5" w:rsidRDefault="00ED11C5" w:rsidP="00ED11C5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lang w:eastAsia="ar-SA"/>
        </w:rPr>
      </w:pPr>
      <w:r w:rsidRPr="00ED11C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Программа предназначена</w:t>
      </w:r>
      <w:r w:rsidR="003A32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9 класса и рассчитана на 102 часа, по 3 часа</w:t>
      </w:r>
      <w:r w:rsidRPr="00ED11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неделю.</w:t>
      </w:r>
    </w:p>
    <w:p w:rsidR="00ED11C5" w:rsidRPr="00ED11C5" w:rsidRDefault="00ED11C5" w:rsidP="00ED11C5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850"/>
        <w:gridCol w:w="850"/>
        <w:gridCol w:w="851"/>
        <w:gridCol w:w="850"/>
        <w:gridCol w:w="851"/>
      </w:tblGrid>
      <w:tr w:rsidR="00ED11C5" w:rsidRPr="00ED11C5" w:rsidTr="0082250F">
        <w:trPr>
          <w:jc w:val="center"/>
        </w:trPr>
        <w:tc>
          <w:tcPr>
            <w:tcW w:w="2268" w:type="dxa"/>
            <w:vMerge w:val="restart"/>
            <w:shd w:val="clear" w:color="auto" w:fill="auto"/>
          </w:tcPr>
          <w:p w:rsidR="00ED11C5" w:rsidRPr="00ED11C5" w:rsidRDefault="00ED11C5" w:rsidP="00ED11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lang w:eastAsia="ru-RU"/>
              </w:rPr>
              <w:t>Предметная область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ED11C5" w:rsidRPr="00ED11C5" w:rsidRDefault="00ED11C5" w:rsidP="00ED11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D11C5">
              <w:rPr>
                <w:rFonts w:ascii="Times New Roman" w:eastAsia="Times New Roman" w:hAnsi="Times New Roman" w:cs="Times New Roman"/>
                <w:lang w:eastAsia="ru-RU"/>
              </w:rPr>
              <w:t>Коррекционный</w:t>
            </w:r>
            <w:proofErr w:type="gramEnd"/>
            <w:r w:rsidRPr="00ED11C5">
              <w:rPr>
                <w:rFonts w:ascii="Times New Roman" w:eastAsia="Times New Roman" w:hAnsi="Times New Roman" w:cs="Times New Roman"/>
                <w:lang w:eastAsia="ru-RU"/>
              </w:rPr>
              <w:t xml:space="preserve"> курса</w:t>
            </w:r>
          </w:p>
        </w:tc>
        <w:tc>
          <w:tcPr>
            <w:tcW w:w="4252" w:type="dxa"/>
            <w:gridSpan w:val="5"/>
            <w:shd w:val="clear" w:color="auto" w:fill="auto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lang w:eastAsia="ru-RU"/>
              </w:rPr>
              <w:t>Количество часов за год</w:t>
            </w:r>
          </w:p>
        </w:tc>
      </w:tr>
      <w:tr w:rsidR="00ED11C5" w:rsidRPr="00ED11C5" w:rsidTr="0082250F">
        <w:trPr>
          <w:jc w:val="center"/>
        </w:trPr>
        <w:tc>
          <w:tcPr>
            <w:tcW w:w="2268" w:type="dxa"/>
            <w:vMerge/>
            <w:shd w:val="clear" w:color="auto" w:fill="auto"/>
          </w:tcPr>
          <w:p w:rsidR="00ED11C5" w:rsidRPr="00ED11C5" w:rsidRDefault="00ED11C5" w:rsidP="00ED11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ED11C5" w:rsidRPr="00ED11C5" w:rsidRDefault="00ED11C5" w:rsidP="00ED11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lang w:eastAsia="ru-RU"/>
              </w:rPr>
              <w:t>5кл.</w:t>
            </w:r>
          </w:p>
        </w:tc>
        <w:tc>
          <w:tcPr>
            <w:tcW w:w="850" w:type="dxa"/>
            <w:shd w:val="clear" w:color="auto" w:fill="auto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lang w:eastAsia="ru-RU"/>
              </w:rPr>
              <w:t>6кл.</w:t>
            </w:r>
          </w:p>
        </w:tc>
        <w:tc>
          <w:tcPr>
            <w:tcW w:w="851" w:type="dxa"/>
            <w:shd w:val="clear" w:color="auto" w:fill="auto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lang w:eastAsia="ru-RU"/>
              </w:rPr>
              <w:t>7кл.</w:t>
            </w:r>
          </w:p>
        </w:tc>
        <w:tc>
          <w:tcPr>
            <w:tcW w:w="850" w:type="dxa"/>
            <w:shd w:val="clear" w:color="auto" w:fill="auto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lang w:eastAsia="ru-RU"/>
              </w:rPr>
              <w:t>8кл.</w:t>
            </w:r>
          </w:p>
        </w:tc>
        <w:tc>
          <w:tcPr>
            <w:tcW w:w="851" w:type="dxa"/>
            <w:shd w:val="clear" w:color="auto" w:fill="auto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lang w:eastAsia="ru-RU"/>
              </w:rPr>
              <w:t>9кл.</w:t>
            </w:r>
          </w:p>
        </w:tc>
      </w:tr>
      <w:tr w:rsidR="00ED11C5" w:rsidRPr="00ED11C5" w:rsidTr="0082250F">
        <w:trPr>
          <w:jc w:val="center"/>
        </w:trPr>
        <w:tc>
          <w:tcPr>
            <w:tcW w:w="2268" w:type="dxa"/>
            <w:shd w:val="clear" w:color="auto" w:fill="auto"/>
          </w:tcPr>
          <w:p w:rsidR="00ED11C5" w:rsidRPr="00ED11C5" w:rsidRDefault="00ED11C5" w:rsidP="00ED11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lang w:eastAsia="ru-RU"/>
              </w:rPr>
              <w:t>Коррекционный курс</w:t>
            </w:r>
          </w:p>
        </w:tc>
        <w:tc>
          <w:tcPr>
            <w:tcW w:w="2694" w:type="dxa"/>
            <w:shd w:val="clear" w:color="auto" w:fill="auto"/>
          </w:tcPr>
          <w:p w:rsidR="00ED11C5" w:rsidRPr="00ED11C5" w:rsidRDefault="00ED11C5" w:rsidP="00ED11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11C5">
              <w:rPr>
                <w:rFonts w:ascii="Times New Roman" w:eastAsia="Times New Roman" w:hAnsi="Times New Roman" w:cs="Times New Roman"/>
                <w:lang w:eastAsia="ru-RU"/>
              </w:rPr>
              <w:t>Психокоррекция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ED11C5" w:rsidRPr="00ED11C5" w:rsidRDefault="00626CCD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850" w:type="dxa"/>
            <w:shd w:val="clear" w:color="auto" w:fill="auto"/>
          </w:tcPr>
          <w:p w:rsidR="00ED11C5" w:rsidRPr="00ED11C5" w:rsidRDefault="00626CCD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851" w:type="dxa"/>
            <w:shd w:val="clear" w:color="auto" w:fill="auto"/>
          </w:tcPr>
          <w:p w:rsidR="00ED11C5" w:rsidRPr="00ED11C5" w:rsidRDefault="00626CCD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850" w:type="dxa"/>
            <w:shd w:val="clear" w:color="auto" w:fill="auto"/>
          </w:tcPr>
          <w:p w:rsidR="00ED11C5" w:rsidRPr="00ED11C5" w:rsidRDefault="00626CCD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851" w:type="dxa"/>
            <w:shd w:val="clear" w:color="auto" w:fill="auto"/>
          </w:tcPr>
          <w:p w:rsidR="00ED11C5" w:rsidRPr="00ED11C5" w:rsidRDefault="00626CCD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</w:tr>
      <w:tr w:rsidR="00ED11C5" w:rsidRPr="00ED11C5" w:rsidTr="0082250F">
        <w:trPr>
          <w:jc w:val="center"/>
        </w:trPr>
        <w:tc>
          <w:tcPr>
            <w:tcW w:w="4962" w:type="dxa"/>
            <w:gridSpan w:val="2"/>
            <w:shd w:val="clear" w:color="auto" w:fill="auto"/>
          </w:tcPr>
          <w:p w:rsidR="00ED11C5" w:rsidRPr="00ED11C5" w:rsidRDefault="00ED11C5" w:rsidP="00ED11C5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850" w:type="dxa"/>
            <w:shd w:val="clear" w:color="auto" w:fill="auto"/>
          </w:tcPr>
          <w:p w:rsidR="00ED11C5" w:rsidRPr="00ED11C5" w:rsidRDefault="00626CCD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850" w:type="dxa"/>
            <w:shd w:val="clear" w:color="auto" w:fill="auto"/>
          </w:tcPr>
          <w:p w:rsidR="00ED11C5" w:rsidRPr="00ED11C5" w:rsidRDefault="00626CCD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851" w:type="dxa"/>
            <w:shd w:val="clear" w:color="auto" w:fill="auto"/>
          </w:tcPr>
          <w:p w:rsidR="00ED11C5" w:rsidRPr="00ED11C5" w:rsidRDefault="00626CCD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850" w:type="dxa"/>
            <w:shd w:val="clear" w:color="auto" w:fill="auto"/>
          </w:tcPr>
          <w:p w:rsidR="00ED11C5" w:rsidRPr="00ED11C5" w:rsidRDefault="00626CCD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851" w:type="dxa"/>
            <w:shd w:val="clear" w:color="auto" w:fill="auto"/>
          </w:tcPr>
          <w:p w:rsidR="00ED11C5" w:rsidRPr="00ED11C5" w:rsidRDefault="00626CCD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</w:tr>
    </w:tbl>
    <w:p w:rsidR="00ED11C5" w:rsidRDefault="00ED11C5" w:rsidP="00ED11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1C5" w:rsidRDefault="00ED11C5" w:rsidP="00ED11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1C5" w:rsidRDefault="00ED11C5" w:rsidP="00ED11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1C5" w:rsidRDefault="00ED11C5" w:rsidP="00ED11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1C5" w:rsidRPr="00126201" w:rsidRDefault="00ED11C5" w:rsidP="00ED11C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26201">
        <w:rPr>
          <w:rFonts w:ascii="Times New Roman" w:eastAsia="Calibri" w:hAnsi="Times New Roman" w:cs="Times New Roman"/>
          <w:b/>
          <w:sz w:val="28"/>
          <w:szCs w:val="28"/>
          <w:u w:val="single"/>
        </w:rPr>
        <w:t>Личностные и предметные результаты освоения программы</w:t>
      </w:r>
    </w:p>
    <w:p w:rsidR="00ED11C5" w:rsidRPr="00ED11C5" w:rsidRDefault="00ED11C5" w:rsidP="00ED11C5">
      <w:pPr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>Оценка эффективности коррекционной программы осуществляется на протяжении всего учебного года и всего периода обучения. Оценка результатов проводится на начальном и заключительном этапе работы, промежуточные результаты оцениваются по результатам работы в каждом классе:</w:t>
      </w:r>
    </w:p>
    <w:p w:rsidR="00ED11C5" w:rsidRPr="00ED11C5" w:rsidRDefault="00ED11C5" w:rsidP="00ED11C5">
      <w:pPr>
        <w:rPr>
          <w:rFonts w:ascii="Times New Roman" w:eastAsia="Times New Roman" w:hAnsi="Times New Roman" w:cs="Times New Roman"/>
          <w:i/>
          <w:lang w:eastAsia="ru-RU"/>
        </w:rPr>
      </w:pPr>
      <w:r w:rsidRPr="00ED11C5">
        <w:rPr>
          <w:rFonts w:ascii="Times New Roman" w:eastAsia="Times New Roman" w:hAnsi="Times New Roman" w:cs="Times New Roman"/>
          <w:i/>
          <w:lang w:eastAsia="ru-RU"/>
        </w:rPr>
        <w:t>в познавательной сфере:</w:t>
      </w:r>
    </w:p>
    <w:p w:rsidR="00ED11C5" w:rsidRPr="00ED11C5" w:rsidRDefault="00ED11C5" w:rsidP="00ED11C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 xml:space="preserve">выделять некоторые существенные, общие и отличительные свойства хорошо знакомых предметов;  </w:t>
      </w:r>
    </w:p>
    <w:p w:rsidR="00ED11C5" w:rsidRPr="00ED11C5" w:rsidRDefault="00ED11C5" w:rsidP="00ED11C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 xml:space="preserve">устанавливать </w:t>
      </w:r>
      <w:proofErr w:type="spellStart"/>
      <w:r w:rsidRPr="00ED11C5">
        <w:rPr>
          <w:rFonts w:ascii="Times New Roman" w:eastAsia="Times New Roman" w:hAnsi="Times New Roman" w:cs="Times New Roman"/>
          <w:lang w:eastAsia="ru-RU"/>
        </w:rPr>
        <w:t>видо</w:t>
      </w:r>
      <w:proofErr w:type="spellEnd"/>
      <w:r w:rsidRPr="00ED11C5">
        <w:rPr>
          <w:rFonts w:ascii="Times New Roman" w:eastAsia="Times New Roman" w:hAnsi="Times New Roman" w:cs="Times New Roman"/>
          <w:lang w:eastAsia="ru-RU"/>
        </w:rPr>
        <w:t xml:space="preserve">-родовые отношения предметов;  </w:t>
      </w:r>
    </w:p>
    <w:p w:rsidR="00ED11C5" w:rsidRPr="00ED11C5" w:rsidRDefault="00ED11C5" w:rsidP="00ED11C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 xml:space="preserve">делать простейшие обобщения, сравнивать, классифицировать на наглядном материале;  </w:t>
      </w:r>
    </w:p>
    <w:p w:rsidR="00ED11C5" w:rsidRPr="00ED11C5" w:rsidRDefault="00ED11C5" w:rsidP="00ED11C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 xml:space="preserve">пользоваться знаками, символами, предметами-заместителями;  </w:t>
      </w:r>
    </w:p>
    <w:p w:rsidR="00ED11C5" w:rsidRPr="00ED11C5" w:rsidRDefault="00ED11C5" w:rsidP="00ED11C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 xml:space="preserve">читать; писать; выполнять арифметические действия;  </w:t>
      </w:r>
    </w:p>
    <w:p w:rsidR="00ED11C5" w:rsidRPr="00ED11C5" w:rsidRDefault="00ED11C5" w:rsidP="00ED11C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 xml:space="preserve">наблюдать под руководством взрослого за предметами и явлениями окружающей действительности;  </w:t>
      </w:r>
    </w:p>
    <w:p w:rsidR="00ED11C5" w:rsidRPr="00ED11C5" w:rsidRDefault="00ED11C5" w:rsidP="00ED11C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>работать с несложной по содержанию и структуре информацией;</w:t>
      </w:r>
    </w:p>
    <w:p w:rsidR="00ED11C5" w:rsidRPr="00ED11C5" w:rsidRDefault="00ED11C5" w:rsidP="00ED11C5">
      <w:pPr>
        <w:rPr>
          <w:rFonts w:ascii="Times New Roman" w:eastAsia="Times New Roman" w:hAnsi="Times New Roman" w:cs="Times New Roman"/>
          <w:i/>
          <w:lang w:eastAsia="ru-RU"/>
        </w:rPr>
      </w:pPr>
      <w:r w:rsidRPr="00ED11C5">
        <w:rPr>
          <w:rFonts w:ascii="Times New Roman" w:eastAsia="Times New Roman" w:hAnsi="Times New Roman" w:cs="Times New Roman"/>
          <w:i/>
          <w:lang w:eastAsia="ru-RU"/>
        </w:rPr>
        <w:t>в коммуникативной сфере:</w:t>
      </w:r>
    </w:p>
    <w:p w:rsidR="00ED11C5" w:rsidRPr="00ED11C5" w:rsidRDefault="00ED11C5" w:rsidP="00ED11C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 xml:space="preserve">вступать в контакт и работать в коллективе (учитель−ученик, ученик–ученик, ученик–класс, учитель−класс);  </w:t>
      </w:r>
    </w:p>
    <w:p w:rsidR="00ED11C5" w:rsidRPr="00ED11C5" w:rsidRDefault="00ED11C5" w:rsidP="00ED11C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>использовать принятые ритуалы социального взаимодействия с одноклассниками и учителем;</w:t>
      </w:r>
    </w:p>
    <w:p w:rsidR="00ED11C5" w:rsidRPr="00ED11C5" w:rsidRDefault="00ED11C5" w:rsidP="00ED11C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 xml:space="preserve">обращаться за помощью и принимать помощь;  </w:t>
      </w:r>
    </w:p>
    <w:p w:rsidR="00ED11C5" w:rsidRPr="00ED11C5" w:rsidRDefault="00ED11C5" w:rsidP="00ED11C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 xml:space="preserve">сотрудничать с взрослыми и сверстниками в разных социальных ситуациях;  </w:t>
      </w:r>
    </w:p>
    <w:p w:rsidR="00ED11C5" w:rsidRPr="00ED11C5" w:rsidRDefault="00ED11C5" w:rsidP="00ED11C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>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окружающими;</w:t>
      </w:r>
    </w:p>
    <w:p w:rsidR="00ED11C5" w:rsidRPr="00ED11C5" w:rsidRDefault="00ED11C5" w:rsidP="00ED11C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>ориентироваться в спектре профессий;</w:t>
      </w:r>
    </w:p>
    <w:p w:rsidR="00ED11C5" w:rsidRPr="00ED11C5" w:rsidRDefault="00ED11C5" w:rsidP="00ED11C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>формировать установки на безопасный, здоровый образ жизни, наличие мотивации к труду, работе на результат, бережному отношению к материальным и духовным ценностям:</w:t>
      </w:r>
    </w:p>
    <w:p w:rsidR="00ED11C5" w:rsidRPr="00ED11C5" w:rsidRDefault="00ED11C5" w:rsidP="00ED11C5">
      <w:pPr>
        <w:rPr>
          <w:rFonts w:ascii="Times New Roman" w:eastAsia="Times New Roman" w:hAnsi="Times New Roman" w:cs="Times New Roman"/>
          <w:i/>
          <w:lang w:eastAsia="ru-RU"/>
        </w:rPr>
      </w:pPr>
      <w:r w:rsidRPr="00ED11C5">
        <w:rPr>
          <w:rFonts w:ascii="Times New Roman" w:eastAsia="Times New Roman" w:hAnsi="Times New Roman" w:cs="Times New Roman"/>
          <w:i/>
          <w:lang w:eastAsia="ru-RU"/>
        </w:rPr>
        <w:t>в эмоционально-волевой сфере:</w:t>
      </w:r>
    </w:p>
    <w:p w:rsidR="00ED11C5" w:rsidRPr="00ED11C5" w:rsidRDefault="00ED11C5" w:rsidP="00ED11C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 xml:space="preserve">выплескивать гнев в приемлемой форме, а не физической агрессией; </w:t>
      </w:r>
    </w:p>
    <w:p w:rsidR="00ED11C5" w:rsidRPr="00ED11C5" w:rsidRDefault="00ED11C5" w:rsidP="00ED11C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 xml:space="preserve">адекватно воспринимать окружающую действительность и самого себя; </w:t>
      </w:r>
    </w:p>
    <w:p w:rsidR="00ED11C5" w:rsidRPr="00ED11C5" w:rsidRDefault="00ED11C5" w:rsidP="00ED11C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>доброжелательно относиться, сопереживать, конструктивно взаимодействовать с людьми;</w:t>
      </w:r>
    </w:p>
    <w:p w:rsidR="00ED11C5" w:rsidRPr="00ED11C5" w:rsidRDefault="00ED11C5" w:rsidP="00ED11C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>сочувствовать другим, своим сверстникам, взрослым и живому миру.</w:t>
      </w:r>
    </w:p>
    <w:p w:rsidR="00ED11C5" w:rsidRDefault="00ED11C5" w:rsidP="00ED11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1C5" w:rsidRDefault="00ED11C5" w:rsidP="00ED11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1C5" w:rsidRDefault="00ED11C5" w:rsidP="00ED11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1C5" w:rsidRDefault="00ED11C5" w:rsidP="00ED11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1C5" w:rsidRPr="00126201" w:rsidRDefault="00ED11C5" w:rsidP="00ED11C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26201">
        <w:rPr>
          <w:rFonts w:ascii="Times New Roman" w:eastAsia="Calibri" w:hAnsi="Times New Roman" w:cs="Times New Roman"/>
          <w:b/>
          <w:sz w:val="28"/>
          <w:szCs w:val="28"/>
          <w:u w:val="single"/>
        </w:rPr>
        <w:t>Содержание коррекционного курса</w:t>
      </w:r>
    </w:p>
    <w:p w:rsidR="00ED11C5" w:rsidRPr="00ED11C5" w:rsidRDefault="00ED11C5" w:rsidP="00ED11C5">
      <w:pPr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 xml:space="preserve">Программа состоит </w:t>
      </w:r>
      <w:proofErr w:type="gramStart"/>
      <w:r w:rsidRPr="00ED11C5">
        <w:rPr>
          <w:rFonts w:ascii="Times New Roman" w:eastAsia="Times New Roman" w:hAnsi="Times New Roman" w:cs="Times New Roman"/>
          <w:lang w:eastAsia="ru-RU"/>
        </w:rPr>
        <w:t>из</w:t>
      </w:r>
      <w:proofErr w:type="gramEnd"/>
      <w:r w:rsidRPr="00ED11C5">
        <w:rPr>
          <w:rFonts w:ascii="Times New Roman" w:eastAsia="Times New Roman" w:hAnsi="Times New Roman" w:cs="Times New Roman"/>
          <w:lang w:eastAsia="ru-RU"/>
        </w:rPr>
        <w:t xml:space="preserve"> состоит </w:t>
      </w:r>
      <w:proofErr w:type="gramStart"/>
      <w:r w:rsidRPr="00ED11C5">
        <w:rPr>
          <w:rFonts w:ascii="Times New Roman" w:eastAsia="Times New Roman" w:hAnsi="Times New Roman" w:cs="Times New Roman"/>
          <w:lang w:eastAsia="ru-RU"/>
        </w:rPr>
        <w:t>из</w:t>
      </w:r>
      <w:proofErr w:type="gramEnd"/>
      <w:r w:rsidRPr="00ED11C5">
        <w:rPr>
          <w:rFonts w:ascii="Times New Roman" w:eastAsia="Times New Roman" w:hAnsi="Times New Roman" w:cs="Times New Roman"/>
          <w:lang w:eastAsia="ru-RU"/>
        </w:rPr>
        <w:t xml:space="preserve"> шести взаимосвязанных этапов:</w:t>
      </w:r>
    </w:p>
    <w:p w:rsidR="00ED11C5" w:rsidRPr="00ED11C5" w:rsidRDefault="00ED11C5" w:rsidP="00ED11C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b/>
          <w:lang w:eastAsia="ru-RU"/>
        </w:rPr>
        <w:t xml:space="preserve">Диагностика познавательной сферы и эмоционального восприятия. </w:t>
      </w:r>
      <w:r w:rsidRPr="00ED11C5">
        <w:rPr>
          <w:rFonts w:ascii="Times New Roman" w:eastAsia="Times New Roman" w:hAnsi="Times New Roman" w:cs="Times New Roman"/>
          <w:lang w:eastAsia="ru-RU"/>
        </w:rPr>
        <w:t xml:space="preserve">Включает в себя диагностику интеллектуального и психоэмоционального развития, обучающегося с умственной отсталостью, уровень включенности в </w:t>
      </w:r>
      <w:proofErr w:type="spellStart"/>
      <w:r w:rsidRPr="00ED11C5">
        <w:rPr>
          <w:rFonts w:ascii="Times New Roman" w:eastAsia="Times New Roman" w:hAnsi="Times New Roman" w:cs="Times New Roman"/>
          <w:lang w:eastAsia="ru-RU"/>
        </w:rPr>
        <w:t>общегрупповую</w:t>
      </w:r>
      <w:proofErr w:type="spellEnd"/>
      <w:r w:rsidRPr="00ED11C5">
        <w:rPr>
          <w:rFonts w:ascii="Times New Roman" w:eastAsia="Times New Roman" w:hAnsi="Times New Roman" w:cs="Times New Roman"/>
          <w:lang w:eastAsia="ru-RU"/>
        </w:rPr>
        <w:t xml:space="preserve"> деятельность.</w:t>
      </w:r>
    </w:p>
    <w:p w:rsidR="00ED11C5" w:rsidRPr="00ED11C5" w:rsidRDefault="00ED11C5" w:rsidP="00ED11C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b/>
          <w:lang w:eastAsia="ru-RU"/>
        </w:rPr>
        <w:t>Коррекция когнитивных процессов.</w:t>
      </w:r>
      <w:r w:rsidRPr="00ED11C5">
        <w:rPr>
          <w:rFonts w:ascii="Times New Roman" w:eastAsia="Times New Roman" w:hAnsi="Times New Roman" w:cs="Times New Roman"/>
          <w:lang w:eastAsia="ru-RU"/>
        </w:rPr>
        <w:t xml:space="preserve"> Развитие внимания, памяти, мышления. Приобретение знаний об окружающей действительности, способствующих улучшению социальных навыков. Формирование умения правильно и последовательно излагать свои мысли, соблюдая правила построения сообщения. Становление понятийного </w:t>
      </w:r>
      <w:r w:rsidRPr="00ED11C5">
        <w:rPr>
          <w:rFonts w:ascii="Times New Roman" w:eastAsia="Times New Roman" w:hAnsi="Times New Roman" w:cs="Times New Roman"/>
          <w:lang w:eastAsia="ru-RU"/>
        </w:rPr>
        <w:lastRenderedPageBreak/>
        <w:t xml:space="preserve">аппарата и основных мыслительных операций: анализа, синтеза, сравнения и обобщения. Расширение словарного запаса. Развитие внутреннего плана действий. Развитие пространственного восприятия и воображения. </w:t>
      </w:r>
    </w:p>
    <w:p w:rsidR="00ED11C5" w:rsidRPr="00ED11C5" w:rsidRDefault="00ED11C5" w:rsidP="00ED11C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b/>
          <w:lang w:eastAsia="ru-RU"/>
        </w:rPr>
        <w:t xml:space="preserve">Развитие эмоционально-личностной сферы ребенка. </w:t>
      </w:r>
      <w:r w:rsidRPr="00ED11C5">
        <w:rPr>
          <w:rFonts w:ascii="Times New Roman" w:eastAsia="Times New Roman" w:hAnsi="Times New Roman" w:cs="Times New Roman"/>
          <w:lang w:eastAsia="ru-RU"/>
        </w:rPr>
        <w:t xml:space="preserve">Знакомство с приёмами </w:t>
      </w:r>
      <w:proofErr w:type="gramStart"/>
      <w:r w:rsidRPr="00ED11C5">
        <w:rPr>
          <w:rFonts w:ascii="Times New Roman" w:eastAsia="Times New Roman" w:hAnsi="Times New Roman" w:cs="Times New Roman"/>
          <w:lang w:eastAsia="ru-RU"/>
        </w:rPr>
        <w:t>психической</w:t>
      </w:r>
      <w:proofErr w:type="gramEnd"/>
      <w:r w:rsidRPr="00ED11C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D11C5">
        <w:rPr>
          <w:rFonts w:ascii="Times New Roman" w:eastAsia="Times New Roman" w:hAnsi="Times New Roman" w:cs="Times New Roman"/>
          <w:lang w:eastAsia="ru-RU"/>
        </w:rPr>
        <w:t>саморегуляции</w:t>
      </w:r>
      <w:proofErr w:type="spellEnd"/>
      <w:r w:rsidRPr="00ED11C5">
        <w:rPr>
          <w:rFonts w:ascii="Times New Roman" w:eastAsia="Times New Roman" w:hAnsi="Times New Roman" w:cs="Times New Roman"/>
          <w:lang w:eastAsia="ru-RU"/>
        </w:rPr>
        <w:t xml:space="preserve">. Обучение основам </w:t>
      </w:r>
      <w:proofErr w:type="spellStart"/>
      <w:r w:rsidRPr="00ED11C5">
        <w:rPr>
          <w:rFonts w:ascii="Times New Roman" w:eastAsia="Times New Roman" w:hAnsi="Times New Roman" w:cs="Times New Roman"/>
          <w:lang w:eastAsia="ru-RU"/>
        </w:rPr>
        <w:t>саморегуляции</w:t>
      </w:r>
      <w:proofErr w:type="spellEnd"/>
      <w:r w:rsidRPr="00ED11C5">
        <w:rPr>
          <w:rFonts w:ascii="Times New Roman" w:eastAsia="Times New Roman" w:hAnsi="Times New Roman" w:cs="Times New Roman"/>
          <w:lang w:eastAsia="ru-RU"/>
        </w:rPr>
        <w:t>. Ориентировка в эмоциональных состояниях. Идентификация чувств. Формирование умения идентифицировать собственные эмоциональные состояния. Воспитание чувства ответственности и долга. Знакомство с понятием «стресс», «вредные привычки». Воспитание навыков культурного поведения.</w:t>
      </w:r>
    </w:p>
    <w:p w:rsidR="00ED11C5" w:rsidRPr="00ED11C5" w:rsidRDefault="00ED11C5" w:rsidP="00ED11C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b/>
          <w:lang w:eastAsia="ru-RU"/>
        </w:rPr>
        <w:t xml:space="preserve">Развитие эмоционально-волевой сферы ребенка. </w:t>
      </w:r>
      <w:r w:rsidRPr="00ED11C5">
        <w:rPr>
          <w:rFonts w:ascii="Times New Roman" w:eastAsia="Times New Roman" w:hAnsi="Times New Roman" w:cs="Times New Roman"/>
          <w:lang w:eastAsia="ru-RU"/>
        </w:rPr>
        <w:t xml:space="preserve">Формирование понятия о том, что все люди разные и имеют свой характер. Развитие адекватного отношения к другому человеку, усвоение социально-приемлемых норм поведения. Формирование умения определять личностные черты других людей. </w:t>
      </w:r>
    </w:p>
    <w:p w:rsidR="00ED11C5" w:rsidRPr="00ED11C5" w:rsidRDefault="00ED11C5" w:rsidP="00ED11C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b/>
          <w:lang w:eastAsia="ru-RU"/>
        </w:rPr>
        <w:t xml:space="preserve">Коррекция и развитие социальных и коммуникативных умений. </w:t>
      </w:r>
      <w:r w:rsidRPr="00ED11C5">
        <w:rPr>
          <w:rFonts w:ascii="Times New Roman" w:eastAsia="Times New Roman" w:hAnsi="Times New Roman" w:cs="Times New Roman"/>
          <w:lang w:eastAsia="ru-RU"/>
        </w:rPr>
        <w:t>Формирование осознания самого себя и определения своего внутреннего мира. Формирование умения определить личностные черты других людей. Раскрытие качеств, необходимых для активного общения. Знакомство с принципами хорошего слушания. Расширение представлений о способах самоанализа. Отстаивание своей точки зрения и аргументации.</w:t>
      </w:r>
    </w:p>
    <w:p w:rsidR="00ED11C5" w:rsidRPr="00ED11C5" w:rsidRDefault="00ED11C5" w:rsidP="00ED11C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b/>
          <w:lang w:eastAsia="ru-RU"/>
        </w:rPr>
        <w:t xml:space="preserve">Коррекция и развитие эмоционально-личностной сферы "Профессиональное самоопределение». </w:t>
      </w:r>
      <w:r w:rsidRPr="00ED11C5">
        <w:rPr>
          <w:rFonts w:ascii="Times New Roman" w:eastAsia="Times New Roman" w:hAnsi="Times New Roman" w:cs="Times New Roman"/>
          <w:lang w:eastAsia="ru-RU"/>
        </w:rPr>
        <w:t xml:space="preserve">Развитие профессиональной зрелости и интереса к самопознанию. Актуализация знаний о профессиональном самоопределении. Учет медицинских противопоказаний при выборе профессии. Личностные особенности и выбор профессии. Развитие адекватной самооценки и интереса к самопознанию. Актуализация знаний о способах и путях получения профессии. Формирование и развитие навыков самопознания. Обобщение знаний о профессиональном самоопределении. </w:t>
      </w:r>
    </w:p>
    <w:p w:rsidR="00ED11C5" w:rsidRDefault="00ED11C5" w:rsidP="00ED11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1C5" w:rsidRPr="00126201" w:rsidRDefault="00ED11C5" w:rsidP="00ED11C5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 С ОПРЕДЕЛЕНИЕМ ОСНОВНЫХ ВИДОВ УЧЕБНОЙ ДЕЯТЕЛЬНОСТИ</w:t>
      </w:r>
    </w:p>
    <w:p w:rsidR="00ED11C5" w:rsidRPr="00ED11C5" w:rsidRDefault="00ED11C5" w:rsidP="00ED11C5">
      <w:pPr>
        <w:keepNext/>
        <w:keepLines/>
        <w:spacing w:before="200" w:after="0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color w:val="4F81BD"/>
          <w:lang w:eastAsia="ru-RU"/>
        </w:rPr>
      </w:pPr>
      <w:r w:rsidRPr="00ED11C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5 класс</w:t>
      </w:r>
    </w:p>
    <w:tbl>
      <w:tblPr>
        <w:tblW w:w="966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732"/>
        <w:gridCol w:w="3260"/>
        <w:gridCol w:w="1276"/>
        <w:gridCol w:w="4394"/>
      </w:tblGrid>
      <w:tr w:rsidR="00ED11C5" w:rsidRPr="00ED11C5" w:rsidTr="0082250F">
        <w:trPr>
          <w:trHeight w:val="127"/>
          <w:tblHeader/>
        </w:trPr>
        <w:tc>
          <w:tcPr>
            <w:tcW w:w="732" w:type="dxa"/>
            <w:vAlign w:val="center"/>
          </w:tcPr>
          <w:p w:rsidR="00ED11C5" w:rsidRPr="00ED11C5" w:rsidRDefault="00ED11C5" w:rsidP="00ED11C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D11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D11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0" w:type="dxa"/>
            <w:vAlign w:val="center"/>
          </w:tcPr>
          <w:p w:rsidR="00ED11C5" w:rsidRPr="00ED11C5" w:rsidRDefault="00ED11C5" w:rsidP="00ED11C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разделов</w:t>
            </w:r>
          </w:p>
        </w:tc>
        <w:tc>
          <w:tcPr>
            <w:tcW w:w="1276" w:type="dxa"/>
            <w:vAlign w:val="center"/>
          </w:tcPr>
          <w:p w:rsidR="00ED11C5" w:rsidRPr="00ED11C5" w:rsidRDefault="00ED11C5" w:rsidP="00ED11C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394" w:type="dxa"/>
            <w:vAlign w:val="center"/>
          </w:tcPr>
          <w:p w:rsidR="00ED11C5" w:rsidRPr="00ED11C5" w:rsidRDefault="00ED11C5" w:rsidP="00ED11C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Виды учебной деятельности</w:t>
            </w:r>
          </w:p>
        </w:tc>
      </w:tr>
      <w:tr w:rsidR="00ED11C5" w:rsidRPr="00ED11C5" w:rsidTr="0082250F">
        <w:trPr>
          <w:trHeight w:val="255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1 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Диагностика познавательной сферы и эмоционального восприятия</w:t>
            </w:r>
          </w:p>
        </w:tc>
        <w:tc>
          <w:tcPr>
            <w:tcW w:w="1276" w:type="dxa"/>
          </w:tcPr>
          <w:p w:rsidR="00ED11C5" w:rsidRPr="00ED11C5" w:rsidRDefault="008D1E6C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Выполнение тестовых заданий по определению уровня развития когнитивной сферы, определению социально-личностного и эмоционального развития в начале обучения</w:t>
            </w:r>
          </w:p>
        </w:tc>
      </w:tr>
      <w:tr w:rsidR="00ED11C5" w:rsidRPr="00ED11C5" w:rsidTr="0082250F">
        <w:trPr>
          <w:trHeight w:val="288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2 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Коррекция когнитивных процессов "Я познаю мир"</w:t>
            </w:r>
          </w:p>
        </w:tc>
        <w:tc>
          <w:tcPr>
            <w:tcW w:w="1276" w:type="dxa"/>
          </w:tcPr>
          <w:p w:rsidR="00ED11C5" w:rsidRPr="00ED11C5" w:rsidRDefault="008D1E6C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45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2.1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Коррекция и развитие внимания и его свойств. Развитие произвольности психических процессов</w:t>
            </w:r>
          </w:p>
        </w:tc>
        <w:tc>
          <w:tcPr>
            <w:tcW w:w="1276" w:type="dxa"/>
          </w:tcPr>
          <w:p w:rsidR="00ED11C5" w:rsidRPr="00ED11C5" w:rsidRDefault="008D1E6C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12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Сосредотачивает сознание на определенных предметах или явлениях при одновременном отвлечении от других.</w:t>
            </w:r>
          </w:p>
        </w:tc>
      </w:tr>
      <w:tr w:rsidR="00ED11C5" w:rsidRPr="00ED11C5" w:rsidTr="0082250F">
        <w:trPr>
          <w:trHeight w:val="288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2.2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"Коррекция и развитие мышления и мыслительных операций. Развитие внутреннего плана действий"</w:t>
            </w:r>
          </w:p>
        </w:tc>
        <w:tc>
          <w:tcPr>
            <w:tcW w:w="1276" w:type="dxa"/>
          </w:tcPr>
          <w:p w:rsidR="00ED11C5" w:rsidRPr="00ED11C5" w:rsidRDefault="008D1E6C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12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Обобщает и классифицирует объекты, выделяет существенные признаки.</w:t>
            </w:r>
          </w:p>
        </w:tc>
      </w:tr>
      <w:tr w:rsidR="00ED11C5" w:rsidRPr="00ED11C5" w:rsidTr="0082250F">
        <w:trPr>
          <w:trHeight w:val="870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2.3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"Коррекция и развитие памяти. Обучение приёмам запоминания"</w:t>
            </w:r>
          </w:p>
        </w:tc>
        <w:tc>
          <w:tcPr>
            <w:tcW w:w="1276" w:type="dxa"/>
          </w:tcPr>
          <w:p w:rsidR="00ED11C5" w:rsidRPr="00ED11C5" w:rsidRDefault="008D1E6C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12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Развивает слуховую и зрительную память, запоминают большой по объему материал, а потом его воспроизводит.</w:t>
            </w:r>
          </w:p>
        </w:tc>
      </w:tr>
      <w:tr w:rsidR="00ED11C5" w:rsidRPr="00ED11C5" w:rsidTr="0082250F">
        <w:trPr>
          <w:trHeight w:val="288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2.4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"Коррекция и развитие восприятия и воображения".</w:t>
            </w:r>
          </w:p>
        </w:tc>
        <w:tc>
          <w:tcPr>
            <w:tcW w:w="1276" w:type="dxa"/>
          </w:tcPr>
          <w:p w:rsidR="00ED11C5" w:rsidRPr="00ED11C5" w:rsidRDefault="008D1E6C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Воспринимает контуры предметов, целостность предмета, учится ориентироваться в пространстве, </w:t>
            </w: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развивает воображение.</w:t>
            </w:r>
          </w:p>
        </w:tc>
      </w:tr>
      <w:tr w:rsidR="00ED11C5" w:rsidRPr="00ED11C5" w:rsidTr="0082250F">
        <w:trPr>
          <w:trHeight w:val="288"/>
        </w:trPr>
        <w:tc>
          <w:tcPr>
            <w:tcW w:w="9662" w:type="dxa"/>
            <w:gridSpan w:val="4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3 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Развитие эмоционально-личностной сферы ребенка</w:t>
            </w:r>
          </w:p>
        </w:tc>
        <w:tc>
          <w:tcPr>
            <w:tcW w:w="1276" w:type="dxa"/>
          </w:tcPr>
          <w:p w:rsidR="00ED11C5" w:rsidRPr="00ED11C5" w:rsidRDefault="008D1E6C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45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9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3.1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"Учимся видеть друг друга"</w:t>
            </w:r>
          </w:p>
        </w:tc>
        <w:tc>
          <w:tcPr>
            <w:tcW w:w="1276" w:type="dxa"/>
          </w:tcPr>
          <w:p w:rsidR="00ED11C5" w:rsidRPr="00ED11C5" w:rsidRDefault="008D1E6C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Начинает видеть характер и понимать других людей с использованием фотографии друзей, людей других рас, животных</w:t>
            </w:r>
          </w:p>
        </w:tc>
      </w:tr>
      <w:tr w:rsidR="00ED11C5" w:rsidRPr="00ED11C5" w:rsidTr="0082250F">
        <w:trPr>
          <w:trHeight w:val="289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3.2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"Этот странный взрослый мир"</w:t>
            </w:r>
          </w:p>
        </w:tc>
        <w:tc>
          <w:tcPr>
            <w:tcW w:w="1276" w:type="dxa"/>
          </w:tcPr>
          <w:p w:rsidR="00ED11C5" w:rsidRPr="00ED11C5" w:rsidRDefault="008D1E6C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Формирует умения видеть и понимать взрослых, которые окружают ребенка через понимание семьи.</w:t>
            </w:r>
          </w:p>
        </w:tc>
      </w:tr>
      <w:tr w:rsidR="00ED11C5" w:rsidRPr="00ED11C5" w:rsidTr="0082250F">
        <w:trPr>
          <w:trHeight w:val="289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3.3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"Фантазия характеров"</w:t>
            </w:r>
          </w:p>
        </w:tc>
        <w:tc>
          <w:tcPr>
            <w:tcW w:w="1276" w:type="dxa"/>
          </w:tcPr>
          <w:p w:rsidR="00ED11C5" w:rsidRPr="00ED11C5" w:rsidRDefault="008D1E6C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Формирует умение определить личностные черты других людей. Выполняет упражнение на передачу внутренних черт характера через выразительные позы. Сопоставляет различные черты характера</w:t>
            </w:r>
          </w:p>
        </w:tc>
      </w:tr>
      <w:tr w:rsidR="00ED11C5" w:rsidRPr="00ED11C5" w:rsidTr="0082250F">
        <w:trPr>
          <w:trHeight w:val="289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3.4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"Умение владеть собой"</w:t>
            </w:r>
          </w:p>
        </w:tc>
        <w:tc>
          <w:tcPr>
            <w:tcW w:w="1276" w:type="dxa"/>
          </w:tcPr>
          <w:p w:rsidR="00ED11C5" w:rsidRPr="00ED11C5" w:rsidRDefault="008D1E6C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Выполняет упражнения на снятие напряжения и вхождение в состояние расслабленности, на осознание телесных ощущений, на умение регулировать и контролировать свое поведение</w:t>
            </w:r>
          </w:p>
        </w:tc>
      </w:tr>
      <w:tr w:rsidR="00ED11C5" w:rsidRPr="00ED11C5" w:rsidTr="0082250F">
        <w:trPr>
          <w:trHeight w:val="289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3.5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«Культура общения»</w:t>
            </w:r>
          </w:p>
        </w:tc>
        <w:tc>
          <w:tcPr>
            <w:tcW w:w="1276" w:type="dxa"/>
          </w:tcPr>
          <w:p w:rsidR="00ED11C5" w:rsidRPr="00ED11C5" w:rsidRDefault="008D1E6C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Выполняет упражнения, направленные на формирование понятий общение и его видов.</w:t>
            </w:r>
          </w:p>
        </w:tc>
      </w:tr>
      <w:tr w:rsidR="00ED11C5" w:rsidRPr="00ED11C5" w:rsidTr="0082250F">
        <w:trPr>
          <w:trHeight w:val="289"/>
        </w:trPr>
        <w:tc>
          <w:tcPr>
            <w:tcW w:w="9662" w:type="dxa"/>
            <w:gridSpan w:val="4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9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4 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Повторное тестирование</w:t>
            </w:r>
          </w:p>
        </w:tc>
        <w:tc>
          <w:tcPr>
            <w:tcW w:w="1276" w:type="dxa"/>
          </w:tcPr>
          <w:p w:rsidR="00ED11C5" w:rsidRPr="00ED11C5" w:rsidRDefault="008D1E6C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Диагностика детей 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для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Выполнение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тестовых заданий по определению уровня развития когнитивной сферы, определению социально-личностного и эмоционального развития в конце обучения</w:t>
            </w:r>
          </w:p>
        </w:tc>
      </w:tr>
      <w:tr w:rsidR="00ED11C5" w:rsidRPr="00ED11C5" w:rsidTr="0082250F">
        <w:trPr>
          <w:trHeight w:val="77"/>
        </w:trPr>
        <w:tc>
          <w:tcPr>
            <w:tcW w:w="5268" w:type="dxa"/>
            <w:gridSpan w:val="3"/>
          </w:tcPr>
          <w:p w:rsidR="00ED11C5" w:rsidRPr="00ED11C5" w:rsidRDefault="008D1E6C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Итого: 102</w:t>
            </w:r>
            <w:r w:rsidR="00ED11C5"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часа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ED11C5" w:rsidRPr="00ED11C5" w:rsidRDefault="00ED11C5" w:rsidP="00ED11C5">
      <w:pPr>
        <w:keepNext/>
        <w:keepLines/>
        <w:spacing w:before="200" w:after="0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D11C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6 класс</w:t>
      </w:r>
    </w:p>
    <w:tbl>
      <w:tblPr>
        <w:tblW w:w="966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732"/>
        <w:gridCol w:w="3260"/>
        <w:gridCol w:w="1276"/>
        <w:gridCol w:w="4394"/>
      </w:tblGrid>
      <w:tr w:rsidR="00ED11C5" w:rsidRPr="00ED11C5" w:rsidTr="0082250F">
        <w:trPr>
          <w:trHeight w:val="255"/>
          <w:tblHeader/>
        </w:trPr>
        <w:tc>
          <w:tcPr>
            <w:tcW w:w="732" w:type="dxa"/>
            <w:vAlign w:val="center"/>
          </w:tcPr>
          <w:p w:rsidR="00ED11C5" w:rsidRPr="00ED11C5" w:rsidRDefault="00ED11C5" w:rsidP="00ED11C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D11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D11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0" w:type="dxa"/>
            <w:vAlign w:val="center"/>
          </w:tcPr>
          <w:p w:rsidR="00ED11C5" w:rsidRPr="00ED11C5" w:rsidRDefault="00ED11C5" w:rsidP="00ED11C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разделов</w:t>
            </w:r>
          </w:p>
        </w:tc>
        <w:tc>
          <w:tcPr>
            <w:tcW w:w="1276" w:type="dxa"/>
            <w:vAlign w:val="center"/>
          </w:tcPr>
          <w:p w:rsidR="00ED11C5" w:rsidRPr="00ED11C5" w:rsidRDefault="00ED11C5" w:rsidP="00ED11C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394" w:type="dxa"/>
            <w:vAlign w:val="center"/>
          </w:tcPr>
          <w:p w:rsidR="00ED11C5" w:rsidRPr="00ED11C5" w:rsidRDefault="00ED11C5" w:rsidP="00ED11C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Виды учебной деятельности</w:t>
            </w:r>
          </w:p>
        </w:tc>
      </w:tr>
      <w:tr w:rsidR="00ED11C5" w:rsidRPr="00ED11C5" w:rsidTr="0082250F">
        <w:trPr>
          <w:trHeight w:val="255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1 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Диагностика познавательной сферы и эмоционального восприятия</w:t>
            </w:r>
          </w:p>
        </w:tc>
        <w:tc>
          <w:tcPr>
            <w:tcW w:w="1276" w:type="dxa"/>
          </w:tcPr>
          <w:p w:rsidR="00ED11C5" w:rsidRPr="00ED11C5" w:rsidRDefault="008D1E6C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Выполнение тестовых заданий по определению уровня развития когнитивной сферы, определению социально-личностного и эмоционального развития в начале обучения</w:t>
            </w:r>
          </w:p>
        </w:tc>
      </w:tr>
      <w:tr w:rsidR="00ED11C5" w:rsidRPr="00ED11C5" w:rsidTr="0082250F">
        <w:trPr>
          <w:trHeight w:val="288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2 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Коррекция когнитивных процессов "Я познаю мир"</w:t>
            </w:r>
          </w:p>
        </w:tc>
        <w:tc>
          <w:tcPr>
            <w:tcW w:w="1276" w:type="dxa"/>
          </w:tcPr>
          <w:p w:rsidR="00ED11C5" w:rsidRPr="00ED11C5" w:rsidRDefault="00A45FB1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42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2.1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"Коррекция и развитие внимания и его свойств. Развитие произвольности психических процессов".</w:t>
            </w:r>
          </w:p>
        </w:tc>
        <w:tc>
          <w:tcPr>
            <w:tcW w:w="1276" w:type="dxa"/>
          </w:tcPr>
          <w:p w:rsidR="00ED11C5" w:rsidRPr="00ED11C5" w:rsidRDefault="00A45FB1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D1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Сосредотачивает сознание на определенных предметах или явлениях при одновременном отвлечении от других. Выполняет упражнения на развитие произвольного внимания.</w:t>
            </w:r>
          </w:p>
        </w:tc>
      </w:tr>
      <w:tr w:rsidR="00ED11C5" w:rsidRPr="00ED11C5" w:rsidTr="0082250F">
        <w:trPr>
          <w:trHeight w:val="288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2.2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"Коррекция и развитие мышления и мыслительных операций. Развитие </w:t>
            </w: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внутреннего плана действий"</w:t>
            </w:r>
          </w:p>
        </w:tc>
        <w:tc>
          <w:tcPr>
            <w:tcW w:w="1276" w:type="dxa"/>
          </w:tcPr>
          <w:p w:rsidR="00ED11C5" w:rsidRPr="00ED11C5" w:rsidRDefault="00A45FB1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12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Обобщает и классифицирует объекты, выделяет существенные признаки. Выполняет упражнения на развитие </w:t>
            </w: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способности систематизации объектов и информации.</w:t>
            </w:r>
          </w:p>
        </w:tc>
      </w:tr>
      <w:tr w:rsidR="00ED11C5" w:rsidRPr="00ED11C5" w:rsidTr="0082250F">
        <w:trPr>
          <w:trHeight w:val="288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2.3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"Коррекция и развитие памяти. Обучение приёмам запоминания".</w:t>
            </w:r>
          </w:p>
        </w:tc>
        <w:tc>
          <w:tcPr>
            <w:tcW w:w="1276" w:type="dxa"/>
          </w:tcPr>
          <w:p w:rsidR="00ED11C5" w:rsidRPr="00ED11C5" w:rsidRDefault="00A45FB1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12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Развивает слуховую и зрительную память, запоминает большой по объему материал, а потом его воспроизводит.</w:t>
            </w:r>
          </w:p>
        </w:tc>
      </w:tr>
      <w:tr w:rsidR="00ED11C5" w:rsidRPr="00ED11C5" w:rsidTr="0082250F">
        <w:trPr>
          <w:trHeight w:val="288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2.4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"Коррекция и развитие восприятия и воображения".</w:t>
            </w:r>
          </w:p>
        </w:tc>
        <w:tc>
          <w:tcPr>
            <w:tcW w:w="1276" w:type="dxa"/>
          </w:tcPr>
          <w:p w:rsidR="00ED11C5" w:rsidRPr="00ED11C5" w:rsidRDefault="00A45FB1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Воспринимает контуры предметов, целостность предмета, учится ориентироваться в пространстве, развивает воображение. Выполняет упражнения на развитие внимания и зрительного восприятия.</w:t>
            </w:r>
          </w:p>
        </w:tc>
      </w:tr>
      <w:tr w:rsidR="00ED11C5" w:rsidRPr="00ED11C5" w:rsidTr="0082250F">
        <w:trPr>
          <w:trHeight w:val="288"/>
        </w:trPr>
        <w:tc>
          <w:tcPr>
            <w:tcW w:w="9662" w:type="dxa"/>
            <w:gridSpan w:val="4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3 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Развитие эмоционально-волевой сферы ребенка</w:t>
            </w:r>
          </w:p>
        </w:tc>
        <w:tc>
          <w:tcPr>
            <w:tcW w:w="1276" w:type="dxa"/>
          </w:tcPr>
          <w:p w:rsidR="00ED11C5" w:rsidRPr="00ED11C5" w:rsidRDefault="00A45FB1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48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82250F">
        <w:trPr>
          <w:trHeight w:val="289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3.1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"Палитра характеров".</w:t>
            </w:r>
          </w:p>
        </w:tc>
        <w:tc>
          <w:tcPr>
            <w:tcW w:w="1276" w:type="dxa"/>
          </w:tcPr>
          <w:p w:rsidR="00ED11C5" w:rsidRPr="00ED11C5" w:rsidRDefault="00A45FB1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Выполняет упражнения на сопоставление различных черт характера и адекватной самооценки.</w:t>
            </w:r>
          </w:p>
        </w:tc>
      </w:tr>
      <w:tr w:rsidR="00ED11C5" w:rsidRPr="00ED11C5" w:rsidTr="0082250F">
        <w:trPr>
          <w:trHeight w:val="289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3.2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"Что такое воля "</w:t>
            </w:r>
          </w:p>
        </w:tc>
        <w:tc>
          <w:tcPr>
            <w:tcW w:w="1276" w:type="dxa"/>
          </w:tcPr>
          <w:p w:rsidR="00ED11C5" w:rsidRPr="00ED11C5" w:rsidRDefault="00A45FB1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Выполняет упражнения на раскрытие волевых возможностей.</w:t>
            </w:r>
          </w:p>
        </w:tc>
      </w:tr>
      <w:tr w:rsidR="00ED11C5" w:rsidRPr="00ED11C5" w:rsidTr="0082250F">
        <w:trPr>
          <w:trHeight w:val="289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3.3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"Умение владеть собой "</w:t>
            </w:r>
          </w:p>
        </w:tc>
        <w:tc>
          <w:tcPr>
            <w:tcW w:w="1276" w:type="dxa"/>
          </w:tcPr>
          <w:p w:rsidR="00ED11C5" w:rsidRPr="00ED11C5" w:rsidRDefault="00A45FB1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12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Выполняет упражнения, направленные на снятие напряжения и вхождение в состояние расслабленности</w:t>
            </w:r>
          </w:p>
        </w:tc>
      </w:tr>
      <w:tr w:rsidR="00ED11C5" w:rsidRPr="00ED11C5" w:rsidTr="0082250F">
        <w:trPr>
          <w:trHeight w:val="289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3.4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«Что такое общение. Культура общения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.»</w:t>
            </w:r>
            <w:proofErr w:type="gramEnd"/>
          </w:p>
        </w:tc>
        <w:tc>
          <w:tcPr>
            <w:tcW w:w="1276" w:type="dxa"/>
          </w:tcPr>
          <w:p w:rsidR="00ED11C5" w:rsidRPr="00ED11C5" w:rsidRDefault="00A45FB1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Выполняет упражнения, направленные на формирование понятий общение и его видов, а также правильного поведения в различных бытовых ситуациях.</w:t>
            </w:r>
          </w:p>
        </w:tc>
      </w:tr>
      <w:tr w:rsidR="00ED11C5" w:rsidRPr="00ED11C5" w:rsidTr="0082250F">
        <w:trPr>
          <w:trHeight w:val="289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3.5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«Умение сотрудничать»</w:t>
            </w:r>
          </w:p>
        </w:tc>
        <w:tc>
          <w:tcPr>
            <w:tcW w:w="1276" w:type="dxa"/>
          </w:tcPr>
          <w:p w:rsidR="00ED11C5" w:rsidRPr="00ED11C5" w:rsidRDefault="00A45FB1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Выполняет упражнения, развивающие умение сотрудничать и 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выражать интерес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, внимание. Тренирует навыки сотрудничества и эффективного общения сосредоточенность</w:t>
            </w:r>
          </w:p>
        </w:tc>
      </w:tr>
      <w:tr w:rsidR="00ED11C5" w:rsidRPr="00ED11C5" w:rsidTr="0082250F">
        <w:trPr>
          <w:trHeight w:val="289"/>
        </w:trPr>
        <w:tc>
          <w:tcPr>
            <w:tcW w:w="9662" w:type="dxa"/>
            <w:gridSpan w:val="4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82250F">
        <w:trPr>
          <w:trHeight w:val="289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4 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Повторное тестирование</w:t>
            </w:r>
          </w:p>
        </w:tc>
        <w:tc>
          <w:tcPr>
            <w:tcW w:w="1276" w:type="dxa"/>
          </w:tcPr>
          <w:p w:rsidR="00ED11C5" w:rsidRPr="00ED11C5" w:rsidRDefault="00920E09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Выполнение тестовых заданий по определению уровня развития когнитивной сферы, определению социально-личностного и эмоционального развития в конце обучения</w:t>
            </w:r>
          </w:p>
        </w:tc>
      </w:tr>
      <w:tr w:rsidR="00ED11C5" w:rsidRPr="00ED11C5" w:rsidTr="0082250F">
        <w:trPr>
          <w:trHeight w:val="77"/>
        </w:trPr>
        <w:tc>
          <w:tcPr>
            <w:tcW w:w="5268" w:type="dxa"/>
            <w:gridSpan w:val="3"/>
          </w:tcPr>
          <w:p w:rsidR="00ED11C5" w:rsidRPr="00ED11C5" w:rsidRDefault="00920E09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Итого: 102</w:t>
            </w:r>
            <w:r w:rsidR="00ED11C5"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часа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ED11C5" w:rsidRPr="00ED11C5" w:rsidRDefault="00ED11C5" w:rsidP="00ED11C5">
      <w:pPr>
        <w:keepNext/>
        <w:keepLines/>
        <w:spacing w:before="200" w:after="0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D11C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7 класс</w:t>
      </w:r>
    </w:p>
    <w:tbl>
      <w:tblPr>
        <w:tblW w:w="966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732"/>
        <w:gridCol w:w="3260"/>
        <w:gridCol w:w="1276"/>
        <w:gridCol w:w="4394"/>
      </w:tblGrid>
      <w:tr w:rsidR="00ED11C5" w:rsidRPr="00ED11C5" w:rsidTr="0082250F">
        <w:trPr>
          <w:trHeight w:val="255"/>
          <w:tblHeader/>
        </w:trPr>
        <w:tc>
          <w:tcPr>
            <w:tcW w:w="732" w:type="dxa"/>
            <w:vAlign w:val="center"/>
          </w:tcPr>
          <w:p w:rsidR="00ED11C5" w:rsidRPr="00ED11C5" w:rsidRDefault="00ED11C5" w:rsidP="00ED11C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D11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D11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0" w:type="dxa"/>
            <w:vAlign w:val="center"/>
          </w:tcPr>
          <w:p w:rsidR="00ED11C5" w:rsidRPr="00ED11C5" w:rsidRDefault="00ED11C5" w:rsidP="00ED11C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разделов</w:t>
            </w:r>
          </w:p>
        </w:tc>
        <w:tc>
          <w:tcPr>
            <w:tcW w:w="1276" w:type="dxa"/>
            <w:vAlign w:val="center"/>
          </w:tcPr>
          <w:p w:rsidR="00ED11C5" w:rsidRPr="00ED11C5" w:rsidRDefault="00ED11C5" w:rsidP="00ED11C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394" w:type="dxa"/>
            <w:vAlign w:val="center"/>
          </w:tcPr>
          <w:p w:rsidR="00ED11C5" w:rsidRPr="00ED11C5" w:rsidRDefault="00ED11C5" w:rsidP="00ED11C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Виды учебной деятельности</w:t>
            </w:r>
          </w:p>
        </w:tc>
      </w:tr>
      <w:tr w:rsidR="00ED11C5" w:rsidRPr="00ED11C5" w:rsidTr="0082250F">
        <w:trPr>
          <w:trHeight w:val="255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1 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Диагностика познавательной сферы и эмоционального восприятия</w:t>
            </w:r>
          </w:p>
        </w:tc>
        <w:tc>
          <w:tcPr>
            <w:tcW w:w="1276" w:type="dxa"/>
          </w:tcPr>
          <w:p w:rsidR="00ED11C5" w:rsidRPr="00ED11C5" w:rsidRDefault="00920E09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Выполнение тестовых заданий по определению уровня развития когнитивной сферы, определению социально-личностного и эмоционального развития в начале обучения</w:t>
            </w:r>
          </w:p>
        </w:tc>
      </w:tr>
      <w:tr w:rsidR="00ED11C5" w:rsidRPr="00ED11C5" w:rsidTr="0082250F">
        <w:trPr>
          <w:trHeight w:val="288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2 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Коррекция когнитивных процессов "Я познаю мир"</w:t>
            </w:r>
          </w:p>
        </w:tc>
        <w:tc>
          <w:tcPr>
            <w:tcW w:w="1276" w:type="dxa"/>
          </w:tcPr>
          <w:p w:rsidR="00ED11C5" w:rsidRPr="00ED11C5" w:rsidRDefault="00920E09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45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2.1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"Коррекция внимания и его свойства. Развитие произвольности психических </w:t>
            </w: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процессов".</w:t>
            </w:r>
          </w:p>
        </w:tc>
        <w:tc>
          <w:tcPr>
            <w:tcW w:w="1276" w:type="dxa"/>
          </w:tcPr>
          <w:p w:rsidR="00ED11C5" w:rsidRPr="00ED11C5" w:rsidRDefault="00920E09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9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Сосредотачивает сознание на определенных предметах или явлениях при одновременном отвлечении от </w:t>
            </w: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других. Выполняет упражнения на развитие произвольного внимания.</w:t>
            </w:r>
          </w:p>
        </w:tc>
      </w:tr>
      <w:tr w:rsidR="00ED11C5" w:rsidRPr="00ED11C5" w:rsidTr="0082250F">
        <w:trPr>
          <w:trHeight w:val="288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2.2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"Коррекция мышления и мыслительных операций. Развитие внутреннего плана действий"</w:t>
            </w:r>
          </w:p>
        </w:tc>
        <w:tc>
          <w:tcPr>
            <w:tcW w:w="1276" w:type="dxa"/>
          </w:tcPr>
          <w:p w:rsidR="00ED11C5" w:rsidRPr="00ED11C5" w:rsidRDefault="00920E09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Обобщает и классифицирует объекты, выделяет существенные признаки. Выполняет упражнения на развитие способности систематизации объектов и информации.</w:t>
            </w:r>
          </w:p>
        </w:tc>
      </w:tr>
      <w:tr w:rsidR="00ED11C5" w:rsidRPr="00ED11C5" w:rsidTr="0082250F">
        <w:trPr>
          <w:trHeight w:val="288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2.3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"Коррекция памяти. Обучение приёмам запоминания".</w:t>
            </w:r>
          </w:p>
        </w:tc>
        <w:tc>
          <w:tcPr>
            <w:tcW w:w="1276" w:type="dxa"/>
          </w:tcPr>
          <w:p w:rsidR="00ED11C5" w:rsidRPr="00ED11C5" w:rsidRDefault="00920E09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Развивает слуховую и зрительную память, запоминает большой по объему материал, а потом его воспроизводит.</w:t>
            </w:r>
          </w:p>
        </w:tc>
      </w:tr>
      <w:tr w:rsidR="00ED11C5" w:rsidRPr="00ED11C5" w:rsidTr="0082250F">
        <w:trPr>
          <w:trHeight w:val="288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2.4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"Коррекция восприятия".</w:t>
            </w:r>
          </w:p>
        </w:tc>
        <w:tc>
          <w:tcPr>
            <w:tcW w:w="1276" w:type="dxa"/>
          </w:tcPr>
          <w:p w:rsidR="00ED11C5" w:rsidRPr="00ED11C5" w:rsidRDefault="00920E09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D1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Воспринимает контуры предметов, целостность предмета, учится ориентироваться в пространстве, развивает воображение. Выполняет упражнения на развитие внимания и зрительного восприятия.</w:t>
            </w:r>
          </w:p>
        </w:tc>
      </w:tr>
      <w:tr w:rsidR="00ED11C5" w:rsidRPr="00ED11C5" w:rsidTr="0082250F">
        <w:trPr>
          <w:trHeight w:val="288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2.5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"Релаксация - напряжение"</w:t>
            </w:r>
          </w:p>
        </w:tc>
        <w:tc>
          <w:tcPr>
            <w:tcW w:w="1276" w:type="dxa"/>
          </w:tcPr>
          <w:p w:rsidR="00ED11C5" w:rsidRPr="00ED11C5" w:rsidRDefault="00920E09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Обучается навыкам </w:t>
            </w:r>
            <w:proofErr w:type="spell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саморегуляции</w:t>
            </w:r>
            <w:proofErr w:type="spell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. Выполняет дыхательные упражнения, упражнения на релаксацию.</w:t>
            </w:r>
          </w:p>
        </w:tc>
      </w:tr>
      <w:tr w:rsidR="00ED11C5" w:rsidRPr="00ED11C5" w:rsidTr="0082250F">
        <w:trPr>
          <w:trHeight w:val="288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2.6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"Развитие рефлексивных навыков"</w:t>
            </w:r>
          </w:p>
        </w:tc>
        <w:tc>
          <w:tcPr>
            <w:tcW w:w="1276" w:type="dxa"/>
          </w:tcPr>
          <w:p w:rsidR="00ED11C5" w:rsidRPr="00ED11C5" w:rsidRDefault="00920E09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Формирует рефлексивные навыки, способствующие психическому и личностному росту, выполняет упражнения на развитие </w:t>
            </w:r>
            <w:proofErr w:type="spell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сформированности</w:t>
            </w:r>
            <w:proofErr w:type="spell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действий анализа и осознанность способа решения</w:t>
            </w:r>
          </w:p>
        </w:tc>
      </w:tr>
      <w:tr w:rsidR="00ED11C5" w:rsidRPr="00ED11C5" w:rsidTr="0082250F">
        <w:trPr>
          <w:trHeight w:val="288"/>
        </w:trPr>
        <w:tc>
          <w:tcPr>
            <w:tcW w:w="9662" w:type="dxa"/>
            <w:gridSpan w:val="4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3 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Коррекция и развитие социальных и коммуникативных умений</w:t>
            </w:r>
          </w:p>
        </w:tc>
        <w:tc>
          <w:tcPr>
            <w:tcW w:w="1276" w:type="dxa"/>
          </w:tcPr>
          <w:p w:rsidR="00ED11C5" w:rsidRPr="00ED11C5" w:rsidRDefault="00920E09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30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3.1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Освоение приёмов активного общения "Я и другие"</w:t>
            </w:r>
          </w:p>
        </w:tc>
        <w:tc>
          <w:tcPr>
            <w:tcW w:w="1276" w:type="dxa"/>
          </w:tcPr>
          <w:p w:rsidR="00ED11C5" w:rsidRPr="00ED11C5" w:rsidRDefault="00920E09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Выполняет упражнения на умение определить личностные черты других людей, передачу внутренних черт характера через выразительные позы, умений распознавать эмоциональное состояние по мимике.</w:t>
            </w:r>
          </w:p>
        </w:tc>
      </w:tr>
      <w:tr w:rsidR="00ED11C5" w:rsidRPr="00ED11C5" w:rsidTr="0082250F">
        <w:trPr>
          <w:trHeight w:val="289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3.2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Раскрытие качеств, необходимых для активного общения "Какой я и какие другие"</w:t>
            </w:r>
          </w:p>
        </w:tc>
        <w:tc>
          <w:tcPr>
            <w:tcW w:w="1276" w:type="dxa"/>
          </w:tcPr>
          <w:p w:rsidR="00ED11C5" w:rsidRPr="00ED11C5" w:rsidRDefault="00920E09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Выполняет упражнения на развитие мимических движений, развитие коммуникативных навыков.</w:t>
            </w:r>
          </w:p>
        </w:tc>
      </w:tr>
      <w:tr w:rsidR="00ED11C5" w:rsidRPr="00ED11C5" w:rsidTr="0082250F">
        <w:trPr>
          <w:trHeight w:val="289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3.3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Знакомство с принципами хорошего слушания "Я слушаю"</w:t>
            </w:r>
          </w:p>
        </w:tc>
        <w:tc>
          <w:tcPr>
            <w:tcW w:w="1276" w:type="dxa"/>
          </w:tcPr>
          <w:p w:rsidR="00ED11C5" w:rsidRPr="00ED11C5" w:rsidRDefault="00920E09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Выполняет упражнения на формирование навыков активного слушания.</w:t>
            </w:r>
          </w:p>
        </w:tc>
      </w:tr>
      <w:tr w:rsidR="00ED11C5" w:rsidRPr="00ED11C5" w:rsidTr="0082250F">
        <w:trPr>
          <w:trHeight w:val="289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3.4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Расширение 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представлений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о способах самоанализа "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Какое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решение верно"</w:t>
            </w:r>
          </w:p>
        </w:tc>
        <w:tc>
          <w:tcPr>
            <w:tcW w:w="1276" w:type="dxa"/>
          </w:tcPr>
          <w:p w:rsidR="00ED11C5" w:rsidRPr="00ED11C5" w:rsidRDefault="00920E09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Выполняет упражнения на формирование умений анализировать свои поступки и умения на основе самоанализа принять верное решение.</w:t>
            </w:r>
          </w:p>
        </w:tc>
      </w:tr>
      <w:tr w:rsidR="00ED11C5" w:rsidRPr="00ED11C5" w:rsidTr="0082250F">
        <w:trPr>
          <w:trHeight w:val="289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3.5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Отстаивание своей точки зрения и аргументации "Моё мнение"</w:t>
            </w:r>
          </w:p>
        </w:tc>
        <w:tc>
          <w:tcPr>
            <w:tcW w:w="1276" w:type="dxa"/>
          </w:tcPr>
          <w:p w:rsidR="00ED11C5" w:rsidRPr="00ED11C5" w:rsidRDefault="00920E09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Выполняет упражнения на развитие умений высказывать свое мнение и аргументировать свою точку зрения. </w:t>
            </w:r>
          </w:p>
        </w:tc>
      </w:tr>
      <w:tr w:rsidR="00ED11C5" w:rsidRPr="00ED11C5" w:rsidTr="0082250F">
        <w:trPr>
          <w:trHeight w:val="289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3.6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Устранение барьеров общения "Я + Ты"</w:t>
            </w:r>
          </w:p>
        </w:tc>
        <w:tc>
          <w:tcPr>
            <w:tcW w:w="1276" w:type="dxa"/>
          </w:tcPr>
          <w:p w:rsidR="00ED11C5" w:rsidRPr="00ED11C5" w:rsidRDefault="00920E09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Работа с таблицей барьеры общения. Упражнения, направленные на преодоление барьеров общения.</w:t>
            </w:r>
          </w:p>
        </w:tc>
      </w:tr>
      <w:tr w:rsidR="00ED11C5" w:rsidRPr="00ED11C5" w:rsidTr="0082250F">
        <w:trPr>
          <w:trHeight w:val="289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3.7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"Стили общения"</w:t>
            </w:r>
          </w:p>
        </w:tc>
        <w:tc>
          <w:tcPr>
            <w:tcW w:w="1276" w:type="dxa"/>
          </w:tcPr>
          <w:p w:rsidR="00ED11C5" w:rsidRPr="00ED11C5" w:rsidRDefault="00920E09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Заполняет таблицы разные стили общения. Участвует в разыгрывание этюдов беседы</w:t>
            </w:r>
          </w:p>
        </w:tc>
      </w:tr>
      <w:tr w:rsidR="00ED11C5" w:rsidRPr="00ED11C5" w:rsidTr="0082250F">
        <w:trPr>
          <w:trHeight w:val="289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3.8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Навыки совместной работы. Коммуникативная игра "Путешествие на воздушном шаре".</w:t>
            </w:r>
          </w:p>
        </w:tc>
        <w:tc>
          <w:tcPr>
            <w:tcW w:w="1276" w:type="dxa"/>
          </w:tcPr>
          <w:p w:rsidR="00ED11C5" w:rsidRPr="00ED11C5" w:rsidRDefault="00920E09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D1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Выполняет упражнения на развитие навыки совместной работы.</w:t>
            </w:r>
          </w:p>
        </w:tc>
      </w:tr>
      <w:tr w:rsidR="00ED11C5" w:rsidRPr="00ED11C5" w:rsidTr="0082250F">
        <w:trPr>
          <w:trHeight w:val="289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3.9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"Конфликты и способы их разрешения". Отработка навыков неконфликтного поведения.</w:t>
            </w:r>
          </w:p>
        </w:tc>
        <w:tc>
          <w:tcPr>
            <w:tcW w:w="1276" w:type="dxa"/>
          </w:tcPr>
          <w:p w:rsidR="00ED11C5" w:rsidRPr="00ED11C5" w:rsidRDefault="00920E09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D1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Отрабатывает навыки неконфликтного поведения</w:t>
            </w:r>
          </w:p>
        </w:tc>
      </w:tr>
      <w:tr w:rsidR="00ED11C5" w:rsidRPr="00ED11C5" w:rsidTr="0082250F">
        <w:trPr>
          <w:trHeight w:val="289"/>
        </w:trPr>
        <w:tc>
          <w:tcPr>
            <w:tcW w:w="9662" w:type="dxa"/>
            <w:gridSpan w:val="4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9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4 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Повторное тестирование</w:t>
            </w:r>
          </w:p>
        </w:tc>
        <w:tc>
          <w:tcPr>
            <w:tcW w:w="1276" w:type="dxa"/>
          </w:tcPr>
          <w:p w:rsidR="00ED11C5" w:rsidRPr="00ED11C5" w:rsidRDefault="00920E09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Выполнение тестовых заданий по определению уровня развития когнитивной сферы, определению социально-личностного и эмоционального развития в конце обучения</w:t>
            </w:r>
          </w:p>
        </w:tc>
      </w:tr>
      <w:tr w:rsidR="00ED11C5" w:rsidRPr="00ED11C5" w:rsidTr="0082250F">
        <w:trPr>
          <w:trHeight w:val="77"/>
        </w:trPr>
        <w:tc>
          <w:tcPr>
            <w:tcW w:w="5268" w:type="dxa"/>
            <w:gridSpan w:val="3"/>
          </w:tcPr>
          <w:p w:rsidR="00ED11C5" w:rsidRPr="00ED11C5" w:rsidRDefault="00920E09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Итого: 102</w:t>
            </w:r>
            <w:r w:rsidR="00ED11C5"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часа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ED11C5" w:rsidRPr="00ED11C5" w:rsidRDefault="00ED11C5" w:rsidP="00ED11C5">
      <w:pPr>
        <w:keepNext/>
        <w:keepLines/>
        <w:spacing w:before="200" w:after="0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D11C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8 класс</w:t>
      </w:r>
    </w:p>
    <w:tbl>
      <w:tblPr>
        <w:tblW w:w="966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732"/>
        <w:gridCol w:w="3260"/>
        <w:gridCol w:w="1276"/>
        <w:gridCol w:w="4394"/>
      </w:tblGrid>
      <w:tr w:rsidR="00ED11C5" w:rsidRPr="00ED11C5" w:rsidTr="0082250F">
        <w:trPr>
          <w:trHeight w:val="255"/>
          <w:tblHeader/>
        </w:trPr>
        <w:tc>
          <w:tcPr>
            <w:tcW w:w="732" w:type="dxa"/>
            <w:vAlign w:val="center"/>
          </w:tcPr>
          <w:p w:rsidR="00ED11C5" w:rsidRPr="00ED11C5" w:rsidRDefault="00ED11C5" w:rsidP="00ED11C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D11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D11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0" w:type="dxa"/>
            <w:vAlign w:val="center"/>
          </w:tcPr>
          <w:p w:rsidR="00ED11C5" w:rsidRPr="00ED11C5" w:rsidRDefault="00ED11C5" w:rsidP="00ED11C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разделов</w:t>
            </w:r>
          </w:p>
        </w:tc>
        <w:tc>
          <w:tcPr>
            <w:tcW w:w="1276" w:type="dxa"/>
            <w:vAlign w:val="center"/>
          </w:tcPr>
          <w:p w:rsidR="00ED11C5" w:rsidRPr="00ED11C5" w:rsidRDefault="00ED11C5" w:rsidP="00ED11C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394" w:type="dxa"/>
            <w:vAlign w:val="center"/>
          </w:tcPr>
          <w:p w:rsidR="00ED11C5" w:rsidRPr="00ED11C5" w:rsidRDefault="00ED11C5" w:rsidP="00ED11C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Виды учебной деятельности</w:t>
            </w:r>
          </w:p>
        </w:tc>
      </w:tr>
      <w:tr w:rsidR="00ED11C5" w:rsidRPr="00ED11C5" w:rsidTr="0082250F">
        <w:trPr>
          <w:trHeight w:val="255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1 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Диагностика познавательной сферы и эмоционального восприятия</w:t>
            </w:r>
          </w:p>
        </w:tc>
        <w:tc>
          <w:tcPr>
            <w:tcW w:w="1276" w:type="dxa"/>
          </w:tcPr>
          <w:p w:rsidR="00ED11C5" w:rsidRPr="00ED11C5" w:rsidRDefault="00920E09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Выполнение тестовых заданий по определению уровня развития когнитивной сферы, определению социально-личностного и эмоционального развития в начале обучения</w:t>
            </w:r>
          </w:p>
        </w:tc>
      </w:tr>
      <w:tr w:rsidR="00ED11C5" w:rsidRPr="00ED11C5" w:rsidTr="0082250F">
        <w:trPr>
          <w:trHeight w:val="288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2 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Коррекция когнитивных процессов "Я познаю мир"</w:t>
            </w:r>
          </w:p>
        </w:tc>
        <w:tc>
          <w:tcPr>
            <w:tcW w:w="1276" w:type="dxa"/>
          </w:tcPr>
          <w:p w:rsidR="00ED11C5" w:rsidRPr="00ED11C5" w:rsidRDefault="00A965AE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27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2.1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"Коррекция и развитие внимания и его свойства. Развитие произвольности психических процессов".</w:t>
            </w:r>
          </w:p>
        </w:tc>
        <w:tc>
          <w:tcPr>
            <w:tcW w:w="1276" w:type="dxa"/>
          </w:tcPr>
          <w:p w:rsidR="00ED11C5" w:rsidRPr="00ED11C5" w:rsidRDefault="00A965AE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Сосредотачивает сознание на определенных предметах или явлениях при одновременном отвлечении от других. Выполняет упражнения на развитие произвольного внимания.</w:t>
            </w:r>
          </w:p>
        </w:tc>
      </w:tr>
      <w:tr w:rsidR="00ED11C5" w:rsidRPr="00ED11C5" w:rsidTr="0082250F">
        <w:trPr>
          <w:trHeight w:val="288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2.2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"Коррекция и развитие мышления и мыслительных операций. Развитие внутреннего плана действий"</w:t>
            </w:r>
          </w:p>
        </w:tc>
        <w:tc>
          <w:tcPr>
            <w:tcW w:w="1276" w:type="dxa"/>
          </w:tcPr>
          <w:p w:rsidR="00ED11C5" w:rsidRPr="00ED11C5" w:rsidRDefault="00A965AE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9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Обобщает и классифицирует объекты, выделяет существенные признаки. Выполняет упражнения на развитие способности систематизации объектов и информации.</w:t>
            </w:r>
          </w:p>
        </w:tc>
      </w:tr>
      <w:tr w:rsidR="00ED11C5" w:rsidRPr="00ED11C5" w:rsidTr="0082250F">
        <w:trPr>
          <w:trHeight w:val="288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2.3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"Коррекция и развитие памяти. Обучение приёмам запоминания".</w:t>
            </w:r>
          </w:p>
        </w:tc>
        <w:tc>
          <w:tcPr>
            <w:tcW w:w="1276" w:type="dxa"/>
          </w:tcPr>
          <w:p w:rsidR="00ED11C5" w:rsidRPr="00ED11C5" w:rsidRDefault="00A965AE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9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Развивает слуховую и зрительную память, запоминает большой по объему материал, а потом его воспроизводит.</w:t>
            </w:r>
          </w:p>
        </w:tc>
      </w:tr>
      <w:tr w:rsidR="00ED11C5" w:rsidRPr="00ED11C5" w:rsidTr="0082250F">
        <w:trPr>
          <w:trHeight w:val="288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2.4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"Коррекция и развитие восприятия".</w:t>
            </w:r>
          </w:p>
        </w:tc>
        <w:tc>
          <w:tcPr>
            <w:tcW w:w="1276" w:type="dxa"/>
          </w:tcPr>
          <w:p w:rsidR="00ED11C5" w:rsidRPr="00ED11C5" w:rsidRDefault="00A965AE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3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Воспринимает контуры предметов, целостность предмета, учится ориентироваться в пространстве, развивает воображение. Выполняет упражнения на развитие внимания и зрительного восприятия.</w:t>
            </w:r>
          </w:p>
        </w:tc>
      </w:tr>
      <w:tr w:rsidR="00ED11C5" w:rsidRPr="00ED11C5" w:rsidTr="0082250F">
        <w:trPr>
          <w:trHeight w:val="288"/>
        </w:trPr>
        <w:tc>
          <w:tcPr>
            <w:tcW w:w="9662" w:type="dxa"/>
            <w:gridSpan w:val="4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3 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Коррекция эмоционально-личностной сферы и поведения "Познавая себя и других"</w:t>
            </w:r>
          </w:p>
        </w:tc>
        <w:tc>
          <w:tcPr>
            <w:tcW w:w="1276" w:type="dxa"/>
          </w:tcPr>
          <w:p w:rsidR="00ED11C5" w:rsidRPr="00ED11C5" w:rsidRDefault="00A965AE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30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3.1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"Я - это я! Знаю ли я себя"</w:t>
            </w:r>
          </w:p>
        </w:tc>
        <w:tc>
          <w:tcPr>
            <w:tcW w:w="1276" w:type="dxa"/>
          </w:tcPr>
          <w:p w:rsidR="00ED11C5" w:rsidRPr="00ED11C5" w:rsidRDefault="00A965AE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Выполняет упражнения на формирование и развитие способностей </w:t>
            </w: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 xml:space="preserve">к самопознанию, осознание своей личной </w:t>
            </w:r>
          </w:p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уникальности</w:t>
            </w:r>
          </w:p>
        </w:tc>
      </w:tr>
      <w:tr w:rsidR="00ED11C5" w:rsidRPr="00ED11C5" w:rsidTr="0082250F">
        <w:trPr>
          <w:trHeight w:val="288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3.2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"Я тебя понимаю". Развитие чувства </w:t>
            </w:r>
            <w:proofErr w:type="spell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эмпатии</w:t>
            </w:r>
            <w:proofErr w:type="spell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. Привет, как твои дела?</w:t>
            </w:r>
          </w:p>
        </w:tc>
        <w:tc>
          <w:tcPr>
            <w:tcW w:w="1276" w:type="dxa"/>
          </w:tcPr>
          <w:p w:rsidR="00ED11C5" w:rsidRPr="00ED11C5" w:rsidRDefault="00A965AE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Выполняет упражнения на развитие навыков </w:t>
            </w:r>
            <w:proofErr w:type="spell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эмпатии</w:t>
            </w:r>
            <w:proofErr w:type="spell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</w:tr>
      <w:tr w:rsidR="00ED11C5" w:rsidRPr="00ED11C5" w:rsidTr="0082250F">
        <w:trPr>
          <w:trHeight w:val="288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3.3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"Я и Ты. Чем мы похожи".</w:t>
            </w:r>
          </w:p>
        </w:tc>
        <w:tc>
          <w:tcPr>
            <w:tcW w:w="1276" w:type="dxa"/>
          </w:tcPr>
          <w:p w:rsidR="00ED11C5" w:rsidRPr="00ED11C5" w:rsidRDefault="00A965AE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3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Выполняет упражнения на развитие навыков самоанализа и наблюдательности.</w:t>
            </w:r>
          </w:p>
        </w:tc>
      </w:tr>
      <w:tr w:rsidR="00ED11C5" w:rsidRPr="00ED11C5" w:rsidTr="0082250F">
        <w:trPr>
          <w:trHeight w:val="288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3.4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"Кто твой настоящий друг"</w:t>
            </w:r>
          </w:p>
        </w:tc>
        <w:tc>
          <w:tcPr>
            <w:tcW w:w="1276" w:type="dxa"/>
          </w:tcPr>
          <w:p w:rsidR="00ED11C5" w:rsidRPr="00ED11C5" w:rsidRDefault="00A965AE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3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Выполняет упражнения на развитие умения ценить и уважать друзей, находить положительные стороны личности в окружающих</w:t>
            </w:r>
          </w:p>
        </w:tc>
      </w:tr>
      <w:tr w:rsidR="00ED11C5" w:rsidRPr="00ED11C5" w:rsidTr="0082250F">
        <w:trPr>
          <w:trHeight w:val="288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3.5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"Я учусь владеть собой". Основы </w:t>
            </w:r>
            <w:proofErr w:type="spell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саморегуляции</w:t>
            </w:r>
            <w:proofErr w:type="spellEnd"/>
          </w:p>
        </w:tc>
        <w:tc>
          <w:tcPr>
            <w:tcW w:w="1276" w:type="dxa"/>
          </w:tcPr>
          <w:p w:rsidR="00ED11C5" w:rsidRPr="00ED11C5" w:rsidRDefault="00A965AE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Выполняет дыхательные упражнения, упражнения на релаксацию, упражнения, направленные на осознание телесных ощущений, 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связанный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с напряжение и расслаблением</w:t>
            </w:r>
          </w:p>
        </w:tc>
      </w:tr>
      <w:tr w:rsidR="00ED11C5" w:rsidRPr="00ED11C5" w:rsidTr="0082250F">
        <w:trPr>
          <w:trHeight w:val="288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3.6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"Поведение и культура</w:t>
            </w:r>
          </w:p>
        </w:tc>
        <w:tc>
          <w:tcPr>
            <w:tcW w:w="1276" w:type="dxa"/>
          </w:tcPr>
          <w:p w:rsidR="00ED11C5" w:rsidRPr="00ED11C5" w:rsidRDefault="00A965AE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D1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Учится вежливо говорить, развивает умение начать, поддержать и вести разговор.</w:t>
            </w:r>
          </w:p>
        </w:tc>
      </w:tr>
      <w:tr w:rsidR="00ED11C5" w:rsidRPr="00ED11C5" w:rsidTr="0082250F">
        <w:trPr>
          <w:trHeight w:val="288"/>
        </w:trPr>
        <w:tc>
          <w:tcPr>
            <w:tcW w:w="9662" w:type="dxa"/>
            <w:gridSpan w:val="4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4 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Коррекция и развитие социальных и коммуникативных умений</w:t>
            </w:r>
          </w:p>
        </w:tc>
        <w:tc>
          <w:tcPr>
            <w:tcW w:w="1276" w:type="dxa"/>
          </w:tcPr>
          <w:p w:rsidR="00ED11C5" w:rsidRPr="00ED11C5" w:rsidRDefault="00A965AE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33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9"/>
        </w:trPr>
        <w:tc>
          <w:tcPr>
            <w:tcW w:w="732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4.1.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Освоение приёмов активного общения "Я и другие"</w:t>
            </w:r>
          </w:p>
        </w:tc>
        <w:tc>
          <w:tcPr>
            <w:tcW w:w="1276" w:type="dxa"/>
          </w:tcPr>
          <w:p w:rsidR="00ED11C5" w:rsidRPr="00ED11C5" w:rsidRDefault="00A965AE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D1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Выполняет упражнения на умение определить личностные черты других людей, передачу внутренних черт характера через выразительные позы, умений распознавать эмоциональное состояние по мимике.</w:t>
            </w:r>
          </w:p>
        </w:tc>
      </w:tr>
      <w:tr w:rsidR="00ED11C5" w:rsidRPr="00ED11C5" w:rsidTr="0082250F">
        <w:trPr>
          <w:trHeight w:val="289"/>
        </w:trPr>
        <w:tc>
          <w:tcPr>
            <w:tcW w:w="732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4.2.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Раскрытие качеств, необходимых для активного общения "Какой я и какие другие"</w:t>
            </w:r>
          </w:p>
        </w:tc>
        <w:tc>
          <w:tcPr>
            <w:tcW w:w="1276" w:type="dxa"/>
          </w:tcPr>
          <w:p w:rsidR="00ED11C5" w:rsidRPr="00ED11C5" w:rsidRDefault="00A965AE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Выполняет упражнения на развитие мимических движений, развитие коммуникативных навыков.</w:t>
            </w:r>
          </w:p>
        </w:tc>
      </w:tr>
      <w:tr w:rsidR="00ED11C5" w:rsidRPr="00ED11C5" w:rsidTr="0082250F">
        <w:trPr>
          <w:trHeight w:val="289"/>
        </w:trPr>
        <w:tc>
          <w:tcPr>
            <w:tcW w:w="732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4.3.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Знакомство с принципами хорошего слушания "Я слушаю"</w:t>
            </w:r>
          </w:p>
        </w:tc>
        <w:tc>
          <w:tcPr>
            <w:tcW w:w="1276" w:type="dxa"/>
          </w:tcPr>
          <w:p w:rsidR="00ED11C5" w:rsidRPr="00ED11C5" w:rsidRDefault="00A965AE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Выполняет упражнения на формирование навыков активного слушания.</w:t>
            </w:r>
          </w:p>
        </w:tc>
      </w:tr>
      <w:tr w:rsidR="00ED11C5" w:rsidRPr="00ED11C5" w:rsidTr="0082250F">
        <w:trPr>
          <w:trHeight w:val="289"/>
        </w:trPr>
        <w:tc>
          <w:tcPr>
            <w:tcW w:w="732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4.4.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Отстаивание своей точки зрения и аргументации "Моё мнение"</w:t>
            </w:r>
          </w:p>
        </w:tc>
        <w:tc>
          <w:tcPr>
            <w:tcW w:w="1276" w:type="dxa"/>
          </w:tcPr>
          <w:p w:rsidR="00ED11C5" w:rsidRPr="00ED11C5" w:rsidRDefault="00A965AE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Выполняет упражнения на развитие умений высказывать свое мнение и аргументировать свою точку зрения.</w:t>
            </w:r>
          </w:p>
        </w:tc>
      </w:tr>
      <w:tr w:rsidR="00ED11C5" w:rsidRPr="00ED11C5" w:rsidTr="0082250F">
        <w:trPr>
          <w:trHeight w:val="289"/>
        </w:trPr>
        <w:tc>
          <w:tcPr>
            <w:tcW w:w="732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4.5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Устранение барьеров общения "Я + Ты"</w:t>
            </w:r>
          </w:p>
        </w:tc>
        <w:tc>
          <w:tcPr>
            <w:tcW w:w="1276" w:type="dxa"/>
          </w:tcPr>
          <w:p w:rsidR="00ED11C5" w:rsidRPr="00ED11C5" w:rsidRDefault="00A965AE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Работа с таблицей барьеры общения. Упражнения, направленные на преодоление барьеров общения.</w:t>
            </w:r>
          </w:p>
        </w:tc>
      </w:tr>
      <w:tr w:rsidR="00ED11C5" w:rsidRPr="00ED11C5" w:rsidTr="0082250F">
        <w:trPr>
          <w:trHeight w:val="289"/>
        </w:trPr>
        <w:tc>
          <w:tcPr>
            <w:tcW w:w="732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4.6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"Стили общения"</w:t>
            </w:r>
          </w:p>
        </w:tc>
        <w:tc>
          <w:tcPr>
            <w:tcW w:w="1276" w:type="dxa"/>
          </w:tcPr>
          <w:p w:rsidR="00ED11C5" w:rsidRPr="00ED11C5" w:rsidRDefault="00E04FB8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Заполняет таблицы разные стили общения. Участвует в разыгрывание этюдов беседы</w:t>
            </w:r>
          </w:p>
        </w:tc>
      </w:tr>
      <w:tr w:rsidR="00ED11C5" w:rsidRPr="00ED11C5" w:rsidTr="0082250F">
        <w:trPr>
          <w:trHeight w:val="289"/>
        </w:trPr>
        <w:tc>
          <w:tcPr>
            <w:tcW w:w="732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4.7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Навыки совместной работы. Коммуникативная игра "Путешественники»</w:t>
            </w:r>
          </w:p>
        </w:tc>
        <w:tc>
          <w:tcPr>
            <w:tcW w:w="1276" w:type="dxa"/>
          </w:tcPr>
          <w:p w:rsidR="00ED11C5" w:rsidRPr="00ED11C5" w:rsidRDefault="00E04FB8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Выполняет упражнения на развитие навыки совместной работы.</w:t>
            </w:r>
          </w:p>
        </w:tc>
      </w:tr>
      <w:tr w:rsidR="00ED11C5" w:rsidRPr="00ED11C5" w:rsidTr="0082250F">
        <w:trPr>
          <w:trHeight w:val="289"/>
        </w:trPr>
        <w:tc>
          <w:tcPr>
            <w:tcW w:w="732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4.8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"Конфликты и способы их </w:t>
            </w: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разрешения". Отработка навыков неконфликтного поведения.</w:t>
            </w:r>
          </w:p>
        </w:tc>
        <w:tc>
          <w:tcPr>
            <w:tcW w:w="1276" w:type="dxa"/>
          </w:tcPr>
          <w:p w:rsidR="00ED11C5" w:rsidRPr="00ED11C5" w:rsidRDefault="00E04FB8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9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Отрабатывает навыки неконфликтного поведения</w:t>
            </w:r>
          </w:p>
        </w:tc>
      </w:tr>
      <w:tr w:rsidR="00ED11C5" w:rsidRPr="00ED11C5" w:rsidTr="0082250F">
        <w:trPr>
          <w:trHeight w:val="289"/>
        </w:trPr>
        <w:tc>
          <w:tcPr>
            <w:tcW w:w="9662" w:type="dxa"/>
            <w:gridSpan w:val="4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9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Повторное тестирование</w:t>
            </w:r>
          </w:p>
        </w:tc>
        <w:tc>
          <w:tcPr>
            <w:tcW w:w="1276" w:type="dxa"/>
          </w:tcPr>
          <w:p w:rsidR="00ED11C5" w:rsidRPr="00ED11C5" w:rsidRDefault="00E04FB8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Выполнение тестовых заданий по определению уровня развития когнитивной сферы, определению социально-личностного и эмоционального развития в конце обучения</w:t>
            </w:r>
          </w:p>
        </w:tc>
      </w:tr>
      <w:tr w:rsidR="00ED11C5" w:rsidRPr="00ED11C5" w:rsidTr="0082250F">
        <w:trPr>
          <w:trHeight w:val="77"/>
        </w:trPr>
        <w:tc>
          <w:tcPr>
            <w:tcW w:w="5268" w:type="dxa"/>
            <w:gridSpan w:val="3"/>
          </w:tcPr>
          <w:p w:rsidR="00ED11C5" w:rsidRPr="00ED11C5" w:rsidRDefault="00E04FB8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Итого: 102</w:t>
            </w:r>
            <w:r w:rsidR="00ED11C5"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часа</w:t>
            </w:r>
          </w:p>
        </w:tc>
        <w:tc>
          <w:tcPr>
            <w:tcW w:w="439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ED11C5" w:rsidRPr="00ED11C5" w:rsidRDefault="00ED11C5" w:rsidP="00ED11C5">
      <w:pPr>
        <w:keepNext/>
        <w:keepLines/>
        <w:spacing w:before="200" w:after="0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D11C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9 класс</w:t>
      </w:r>
    </w:p>
    <w:tbl>
      <w:tblPr>
        <w:tblW w:w="966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732"/>
        <w:gridCol w:w="3260"/>
        <w:gridCol w:w="1276"/>
        <w:gridCol w:w="142"/>
        <w:gridCol w:w="4252"/>
      </w:tblGrid>
      <w:tr w:rsidR="00ED11C5" w:rsidRPr="00ED11C5" w:rsidTr="0082250F">
        <w:trPr>
          <w:trHeight w:val="255"/>
          <w:tblHeader/>
        </w:trPr>
        <w:tc>
          <w:tcPr>
            <w:tcW w:w="732" w:type="dxa"/>
            <w:vAlign w:val="center"/>
          </w:tcPr>
          <w:p w:rsidR="00ED11C5" w:rsidRPr="00ED11C5" w:rsidRDefault="00ED11C5" w:rsidP="00ED11C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D11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D11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0" w:type="dxa"/>
            <w:vAlign w:val="center"/>
          </w:tcPr>
          <w:p w:rsidR="00ED11C5" w:rsidRPr="00ED11C5" w:rsidRDefault="00ED11C5" w:rsidP="00ED11C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разделов</w:t>
            </w:r>
          </w:p>
        </w:tc>
        <w:tc>
          <w:tcPr>
            <w:tcW w:w="1276" w:type="dxa"/>
            <w:vAlign w:val="center"/>
          </w:tcPr>
          <w:p w:rsidR="00ED11C5" w:rsidRPr="00ED11C5" w:rsidRDefault="00ED11C5" w:rsidP="00ED11C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394" w:type="dxa"/>
            <w:gridSpan w:val="2"/>
            <w:vAlign w:val="center"/>
          </w:tcPr>
          <w:p w:rsidR="00ED11C5" w:rsidRPr="00ED11C5" w:rsidRDefault="00ED11C5" w:rsidP="00ED11C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Виды учебной деятельности</w:t>
            </w:r>
          </w:p>
        </w:tc>
      </w:tr>
      <w:tr w:rsidR="00ED11C5" w:rsidRPr="00ED11C5" w:rsidTr="0082250F">
        <w:trPr>
          <w:trHeight w:val="255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1 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Диагностика познавательной сферы и эмоционального восприятия</w:t>
            </w:r>
          </w:p>
        </w:tc>
        <w:tc>
          <w:tcPr>
            <w:tcW w:w="1276" w:type="dxa"/>
          </w:tcPr>
          <w:p w:rsidR="00ED11C5" w:rsidRPr="00ED11C5" w:rsidRDefault="00E04FB8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4394" w:type="dxa"/>
            <w:gridSpan w:val="2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Выполнение тестовых заданий по определению уровня развития когнитивной сферы, определению социально-личностного и эмоционального развития в начале обучения</w:t>
            </w:r>
          </w:p>
        </w:tc>
      </w:tr>
      <w:tr w:rsidR="00ED11C5" w:rsidRPr="00ED11C5" w:rsidTr="0082250F">
        <w:trPr>
          <w:trHeight w:val="288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2 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Коррекция и развитие социальных и коммуникативных умений</w:t>
            </w:r>
          </w:p>
        </w:tc>
        <w:tc>
          <w:tcPr>
            <w:tcW w:w="1276" w:type="dxa"/>
          </w:tcPr>
          <w:p w:rsidR="00ED11C5" w:rsidRPr="00ED11C5" w:rsidRDefault="00E04FB8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30</w:t>
            </w:r>
          </w:p>
        </w:tc>
        <w:tc>
          <w:tcPr>
            <w:tcW w:w="4394" w:type="dxa"/>
            <w:gridSpan w:val="2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2.1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D1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Структура общения и его виды</w:t>
            </w:r>
          </w:p>
        </w:tc>
        <w:tc>
          <w:tcPr>
            <w:tcW w:w="1276" w:type="dxa"/>
          </w:tcPr>
          <w:p w:rsidR="00ED11C5" w:rsidRPr="00ED11C5" w:rsidRDefault="00E04FB8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4394" w:type="dxa"/>
            <w:gridSpan w:val="2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Заполнение таблицы «Общение его виды и структура». Выполнение упражнения, направленные на тренировку правильности восприятия собеседника.</w:t>
            </w:r>
          </w:p>
        </w:tc>
      </w:tr>
      <w:tr w:rsidR="00ED11C5" w:rsidRPr="00ED11C5" w:rsidTr="0082250F">
        <w:trPr>
          <w:trHeight w:val="288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2.2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D1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Вербальное и невербальное общение.</w:t>
            </w:r>
          </w:p>
        </w:tc>
        <w:tc>
          <w:tcPr>
            <w:tcW w:w="1276" w:type="dxa"/>
          </w:tcPr>
          <w:p w:rsidR="00ED11C5" w:rsidRPr="00ED11C5" w:rsidRDefault="00E04FB8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4394" w:type="dxa"/>
            <w:gridSpan w:val="2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Выполнение упражнения «Зеркало» «Самонаблюдение» «Разговор без слов».</w:t>
            </w:r>
          </w:p>
        </w:tc>
      </w:tr>
      <w:tr w:rsidR="00ED11C5" w:rsidRPr="00ED11C5" w:rsidTr="0082250F">
        <w:trPr>
          <w:trHeight w:val="288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2.3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D1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Освоение приёмов активного общения "Я и другие"</w:t>
            </w:r>
          </w:p>
        </w:tc>
        <w:tc>
          <w:tcPr>
            <w:tcW w:w="1276" w:type="dxa"/>
          </w:tcPr>
          <w:p w:rsidR="00ED11C5" w:rsidRPr="00ED11C5" w:rsidRDefault="00E04FB8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4394" w:type="dxa"/>
            <w:gridSpan w:val="2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Выполняет упражнения на умение определить личностные черты других людей, передачу внутренних черт характера через выразительные позы, умений распознавать эмоциональное состояние по мимике.</w:t>
            </w:r>
          </w:p>
        </w:tc>
      </w:tr>
      <w:tr w:rsidR="00ED11C5" w:rsidRPr="00ED11C5" w:rsidTr="0082250F">
        <w:trPr>
          <w:trHeight w:val="288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2.4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D1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Отстаивание своей точки зрения и аргументации "Моё мнение"</w:t>
            </w:r>
          </w:p>
        </w:tc>
        <w:tc>
          <w:tcPr>
            <w:tcW w:w="1276" w:type="dxa"/>
          </w:tcPr>
          <w:p w:rsidR="00ED11C5" w:rsidRPr="00ED11C5" w:rsidRDefault="00E04FB8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4394" w:type="dxa"/>
            <w:gridSpan w:val="2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Выполняет упражнения на развитие умений высказывать свое мнение и аргументировать свою точку зрения, навыков общения, умения убеждать.</w:t>
            </w:r>
          </w:p>
        </w:tc>
      </w:tr>
      <w:tr w:rsidR="00ED11C5" w:rsidRPr="00ED11C5" w:rsidTr="0082250F">
        <w:trPr>
          <w:trHeight w:val="288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2.5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D1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Конфликты в общении и пути их разрешения.</w:t>
            </w:r>
          </w:p>
        </w:tc>
        <w:tc>
          <w:tcPr>
            <w:tcW w:w="1276" w:type="dxa"/>
          </w:tcPr>
          <w:p w:rsidR="00ED11C5" w:rsidRPr="00ED11C5" w:rsidRDefault="00E04FB8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4394" w:type="dxa"/>
            <w:gridSpan w:val="2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Отрабатывает навыки неконфликтного поведения и конструктивного разрешения конфликта.</w:t>
            </w:r>
          </w:p>
        </w:tc>
      </w:tr>
      <w:tr w:rsidR="00ED11C5" w:rsidRPr="00ED11C5" w:rsidTr="0082250F">
        <w:trPr>
          <w:trHeight w:val="288"/>
        </w:trPr>
        <w:tc>
          <w:tcPr>
            <w:tcW w:w="9662" w:type="dxa"/>
            <w:gridSpan w:val="5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3 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Коррекция и развитие эмоционально-личностной сферы "Профессиональное самоопределение»</w:t>
            </w:r>
          </w:p>
        </w:tc>
        <w:tc>
          <w:tcPr>
            <w:tcW w:w="1276" w:type="dxa"/>
          </w:tcPr>
          <w:p w:rsidR="00ED11C5" w:rsidRPr="00ED11C5" w:rsidRDefault="00E04FB8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30</w:t>
            </w:r>
          </w:p>
        </w:tc>
        <w:tc>
          <w:tcPr>
            <w:tcW w:w="4394" w:type="dxa"/>
            <w:gridSpan w:val="2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3.1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Волшебный мир профессий. Классификация профессий.</w:t>
            </w:r>
          </w:p>
        </w:tc>
        <w:tc>
          <w:tcPr>
            <w:tcW w:w="1276" w:type="dxa"/>
          </w:tcPr>
          <w:p w:rsidR="00ED11C5" w:rsidRPr="00ED11C5" w:rsidRDefault="00C5210C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4394" w:type="dxa"/>
            <w:gridSpan w:val="2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Выполняет упражнения на развитие профессиональной зрелости и интереса к самопознанию. Составление Информационной карты оценки мира </w:t>
            </w: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профессий.</w:t>
            </w:r>
          </w:p>
        </w:tc>
      </w:tr>
      <w:tr w:rsidR="00ED11C5" w:rsidRPr="00ED11C5" w:rsidTr="0082250F">
        <w:trPr>
          <w:trHeight w:val="288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3.2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Ошибки в выборе профессий</w:t>
            </w:r>
          </w:p>
        </w:tc>
        <w:tc>
          <w:tcPr>
            <w:tcW w:w="1276" w:type="dxa"/>
          </w:tcPr>
          <w:p w:rsidR="00ED11C5" w:rsidRPr="00ED11C5" w:rsidRDefault="00C5210C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4394" w:type="dxa"/>
            <w:gridSpan w:val="2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Выполняет задание на актуализацию знаний о профессиональном самоопределении. Выработка алгоритма принятия решения о профессиональном самоопределении»</w:t>
            </w:r>
          </w:p>
        </w:tc>
      </w:tr>
      <w:tr w:rsidR="00ED11C5" w:rsidRPr="00ED11C5" w:rsidTr="0082250F">
        <w:trPr>
          <w:trHeight w:val="288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3.3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Мои профессиональные интересы и склонности. Учет медицинских противопоказаний при выборе профессии.</w:t>
            </w:r>
          </w:p>
        </w:tc>
        <w:tc>
          <w:tcPr>
            <w:tcW w:w="1276" w:type="dxa"/>
          </w:tcPr>
          <w:p w:rsidR="00ED11C5" w:rsidRPr="00ED11C5" w:rsidRDefault="00C5210C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4394" w:type="dxa"/>
            <w:gridSpan w:val="2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Изучает личностные особенности выбора профессии. Выполняет задание на развитие адекватной самооценки и интереса к самопознанию. Изучает основные медицинские противопоказания при выборе профессии.</w:t>
            </w:r>
          </w:p>
        </w:tc>
      </w:tr>
      <w:tr w:rsidR="00ED11C5" w:rsidRPr="00ED11C5" w:rsidTr="0082250F">
        <w:trPr>
          <w:trHeight w:val="288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3.4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Пути получении профессии</w:t>
            </w:r>
          </w:p>
        </w:tc>
        <w:tc>
          <w:tcPr>
            <w:tcW w:w="1276" w:type="dxa"/>
          </w:tcPr>
          <w:p w:rsidR="00ED11C5" w:rsidRPr="00ED11C5" w:rsidRDefault="00C5210C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4394" w:type="dxa"/>
            <w:gridSpan w:val="2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Выполняет задание на актуализацию знаний о способах и путях получения профессии.</w:t>
            </w:r>
          </w:p>
        </w:tc>
      </w:tr>
      <w:tr w:rsidR="00ED11C5" w:rsidRPr="00ED11C5" w:rsidTr="0082250F">
        <w:trPr>
          <w:trHeight w:val="288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3.5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Портрет подходящей профессии</w:t>
            </w:r>
          </w:p>
        </w:tc>
        <w:tc>
          <w:tcPr>
            <w:tcW w:w="1276" w:type="dxa"/>
          </w:tcPr>
          <w:p w:rsidR="00ED11C5" w:rsidRPr="00ED11C5" w:rsidRDefault="00C5210C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4394" w:type="dxa"/>
            <w:gridSpan w:val="2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9662" w:type="dxa"/>
            <w:gridSpan w:val="5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4 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Коррекция и развитие навыков </w:t>
            </w:r>
            <w:proofErr w:type="spellStart"/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саморегуляции</w:t>
            </w:r>
            <w:proofErr w:type="spellEnd"/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«Я учусь владеть собой»</w:t>
            </w:r>
          </w:p>
        </w:tc>
        <w:tc>
          <w:tcPr>
            <w:tcW w:w="1276" w:type="dxa"/>
          </w:tcPr>
          <w:p w:rsidR="00ED11C5" w:rsidRPr="00ED11C5" w:rsidRDefault="00C5210C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24</w:t>
            </w:r>
          </w:p>
        </w:tc>
        <w:tc>
          <w:tcPr>
            <w:tcW w:w="4394" w:type="dxa"/>
            <w:gridSpan w:val="2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82250F">
        <w:trPr>
          <w:trHeight w:val="289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4.1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Что такое стресс. Способы помощи в стрессовых ситуациях</w:t>
            </w:r>
          </w:p>
        </w:tc>
        <w:tc>
          <w:tcPr>
            <w:tcW w:w="1276" w:type="dxa"/>
          </w:tcPr>
          <w:p w:rsidR="00ED11C5" w:rsidRPr="00ED11C5" w:rsidRDefault="00C5210C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394" w:type="dxa"/>
            <w:gridSpan w:val="2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Выполняет упражнения на развитие навыков борьбы со стрессом</w:t>
            </w:r>
          </w:p>
        </w:tc>
      </w:tr>
      <w:tr w:rsidR="00ED11C5" w:rsidRPr="00ED11C5" w:rsidTr="0082250F">
        <w:trPr>
          <w:trHeight w:val="289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4.2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Отработка навыков </w:t>
            </w:r>
            <w:proofErr w:type="spell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саморегуляции</w:t>
            </w:r>
            <w:proofErr w:type="spell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и самоконтроля </w:t>
            </w:r>
            <w:proofErr w:type="spell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кинезиологическими</w:t>
            </w:r>
            <w:proofErr w:type="spell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методами.</w:t>
            </w:r>
          </w:p>
        </w:tc>
        <w:tc>
          <w:tcPr>
            <w:tcW w:w="1276" w:type="dxa"/>
          </w:tcPr>
          <w:p w:rsidR="00ED11C5" w:rsidRPr="00ED11C5" w:rsidRDefault="00C5210C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394" w:type="dxa"/>
            <w:gridSpan w:val="2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Выполняет упражнения на развитие навыка самоконтроля и релаксации</w:t>
            </w:r>
          </w:p>
        </w:tc>
      </w:tr>
      <w:tr w:rsidR="00ED11C5" w:rsidRPr="00ED11C5" w:rsidTr="0082250F">
        <w:trPr>
          <w:trHeight w:val="904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4.3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Как подготовиться к итоговой контрольной работе или экзамену.</w:t>
            </w:r>
          </w:p>
        </w:tc>
        <w:tc>
          <w:tcPr>
            <w:tcW w:w="1276" w:type="dxa"/>
          </w:tcPr>
          <w:p w:rsidR="00ED11C5" w:rsidRPr="00ED11C5" w:rsidRDefault="00C5210C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394" w:type="dxa"/>
            <w:gridSpan w:val="2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Воспринимает советы по подготовке к итоговой контрольной работе или экзамену.</w:t>
            </w:r>
          </w:p>
        </w:tc>
      </w:tr>
      <w:tr w:rsidR="00ED11C5" w:rsidRPr="00ED11C5" w:rsidTr="0082250F">
        <w:trPr>
          <w:trHeight w:val="289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4.4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Отработка навыков неконфликтного поведения.</w:t>
            </w:r>
          </w:p>
        </w:tc>
        <w:tc>
          <w:tcPr>
            <w:tcW w:w="1276" w:type="dxa"/>
          </w:tcPr>
          <w:p w:rsidR="00ED11C5" w:rsidRPr="00ED11C5" w:rsidRDefault="00C5210C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394" w:type="dxa"/>
            <w:gridSpan w:val="2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Выполняет упражнения на развитие навыка бесконфликтного общения</w:t>
            </w:r>
          </w:p>
        </w:tc>
      </w:tr>
      <w:tr w:rsidR="00ED11C5" w:rsidRPr="00ED11C5" w:rsidTr="0082250F">
        <w:trPr>
          <w:trHeight w:val="289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4.5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Обобщающее занятие. «Карта моей будущей жизни»</w:t>
            </w:r>
          </w:p>
        </w:tc>
        <w:tc>
          <w:tcPr>
            <w:tcW w:w="1276" w:type="dxa"/>
          </w:tcPr>
          <w:p w:rsidR="00ED11C5" w:rsidRPr="00ED11C5" w:rsidRDefault="00C5210C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394" w:type="dxa"/>
            <w:gridSpan w:val="2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Выполняет задания, направленные на обобщение полученных знаний, развитие представлений о будущем</w:t>
            </w:r>
          </w:p>
        </w:tc>
      </w:tr>
      <w:tr w:rsidR="00ED11C5" w:rsidRPr="00ED11C5" w:rsidTr="0082250F">
        <w:trPr>
          <w:trHeight w:val="289"/>
        </w:trPr>
        <w:tc>
          <w:tcPr>
            <w:tcW w:w="9662" w:type="dxa"/>
            <w:gridSpan w:val="5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9"/>
        </w:trPr>
        <w:tc>
          <w:tcPr>
            <w:tcW w:w="73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32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Итоговое тестирование </w:t>
            </w:r>
          </w:p>
        </w:tc>
        <w:tc>
          <w:tcPr>
            <w:tcW w:w="1418" w:type="dxa"/>
            <w:gridSpan w:val="2"/>
          </w:tcPr>
          <w:p w:rsidR="00ED11C5" w:rsidRPr="00ED11C5" w:rsidRDefault="00C5210C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12</w:t>
            </w:r>
          </w:p>
        </w:tc>
        <w:tc>
          <w:tcPr>
            <w:tcW w:w="4252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Выполнение тестовых заданий по определению уровня развития когнитивной сферы, определению социально-личностного и эмоционального развития в конце обучения</w:t>
            </w:r>
          </w:p>
        </w:tc>
      </w:tr>
      <w:tr w:rsidR="00ED11C5" w:rsidRPr="00ED11C5" w:rsidTr="0082250F">
        <w:trPr>
          <w:trHeight w:val="77"/>
        </w:trPr>
        <w:tc>
          <w:tcPr>
            <w:tcW w:w="3992" w:type="dxa"/>
            <w:gridSpan w:val="2"/>
          </w:tcPr>
          <w:p w:rsidR="00ED11C5" w:rsidRPr="00ED11C5" w:rsidRDefault="00C5210C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Итого: 102 </w:t>
            </w:r>
            <w:r w:rsidR="00ED11C5"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часа</w:t>
            </w:r>
          </w:p>
        </w:tc>
        <w:tc>
          <w:tcPr>
            <w:tcW w:w="5670" w:type="dxa"/>
            <w:gridSpan w:val="3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ED11C5" w:rsidRDefault="00ED11C5" w:rsidP="00ED11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1C5" w:rsidRDefault="00ED11C5" w:rsidP="00ED11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1C5" w:rsidRDefault="00ED11C5" w:rsidP="00ED11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1C5" w:rsidRDefault="00ED11C5" w:rsidP="00ED11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1C5" w:rsidRDefault="00ED11C5" w:rsidP="00ED11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1C5" w:rsidRPr="00126201" w:rsidRDefault="00ED11C5" w:rsidP="00ED1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ТЕМАТИЧЕСКИЙ ПЛАН КОРРЕКЦИОННОГО КУРСА "ПСИХОКОРРЕКЦИЯ"</w:t>
      </w:r>
    </w:p>
    <w:p w:rsidR="00ED11C5" w:rsidRDefault="00ED11C5" w:rsidP="00ED11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1C5" w:rsidRPr="00ED11C5" w:rsidRDefault="00ED11C5" w:rsidP="00ED11C5">
      <w:pPr>
        <w:keepNext/>
        <w:keepLines/>
        <w:spacing w:before="200" w:after="0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D11C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5 класс</w:t>
      </w:r>
    </w:p>
    <w:tbl>
      <w:tblPr>
        <w:tblW w:w="958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788"/>
        <w:gridCol w:w="7660"/>
        <w:gridCol w:w="1134"/>
      </w:tblGrid>
      <w:tr w:rsidR="00ED11C5" w:rsidRPr="00ED11C5" w:rsidTr="0082250F">
        <w:trPr>
          <w:trHeight w:val="341"/>
          <w:tblHeader/>
        </w:trPr>
        <w:tc>
          <w:tcPr>
            <w:tcW w:w="78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D11C5" w:rsidRPr="00ED11C5" w:rsidRDefault="00ED11C5" w:rsidP="00ED11C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proofErr w:type="gramStart"/>
            <w:r w:rsidRPr="00ED11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D11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60" w:type="dxa"/>
            <w:vMerge w:val="restart"/>
            <w:vAlign w:val="center"/>
          </w:tcPr>
          <w:p w:rsidR="00ED11C5" w:rsidRPr="00ED11C5" w:rsidRDefault="00ED11C5" w:rsidP="00ED11C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D11C5" w:rsidRPr="00ED11C5" w:rsidRDefault="00ED11C5" w:rsidP="00ED11C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ED11C5" w:rsidRPr="00ED11C5" w:rsidTr="0082250F">
        <w:trPr>
          <w:trHeight w:val="275"/>
          <w:tblHeader/>
        </w:trPr>
        <w:tc>
          <w:tcPr>
            <w:tcW w:w="788" w:type="dxa"/>
            <w:vMerge/>
            <w:vAlign w:val="center"/>
          </w:tcPr>
          <w:p w:rsidR="00ED11C5" w:rsidRPr="00ED11C5" w:rsidRDefault="00ED11C5" w:rsidP="00ED11C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60" w:type="dxa"/>
            <w:vMerge/>
            <w:vAlign w:val="center"/>
          </w:tcPr>
          <w:p w:rsidR="00ED11C5" w:rsidRPr="00ED11C5" w:rsidRDefault="00ED11C5" w:rsidP="00ED11C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ED11C5" w:rsidRPr="00ED11C5" w:rsidRDefault="00ED11C5" w:rsidP="00ED11C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D11C5" w:rsidRPr="00ED11C5" w:rsidTr="0082250F">
        <w:trPr>
          <w:trHeight w:val="255"/>
        </w:trPr>
        <w:tc>
          <w:tcPr>
            <w:tcW w:w="788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Диагностика познавательной сферы и эмоционального восприятия</w:t>
            </w:r>
            <w:r w:rsidR="00D8508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6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ч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tabs>
                <w:tab w:val="left" w:pos="1008"/>
                <w:tab w:val="center" w:pos="1309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D85086" w:rsidP="00347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Исследование мышления (Тест «4 лишний»)</w:t>
            </w:r>
          </w:p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Тест «Разрезные картинки» (исследование восприятия)</w:t>
            </w:r>
          </w:p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Тест «Запомни картинки» (исследование памяти) </w:t>
            </w:r>
          </w:p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Тест «Корректурная проба»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D85086" w:rsidP="003476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Тест «Последовательность событий» (исследование восприятия) </w:t>
            </w:r>
          </w:p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Исследование памяти (тест «10 слов»)</w:t>
            </w:r>
          </w:p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Тест на узнавание Когана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Коррекция когнитивных процессов "Я познаю мир"</w:t>
            </w:r>
            <w:r w:rsidR="00D8508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45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ч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340"/>
        </w:trPr>
        <w:tc>
          <w:tcPr>
            <w:tcW w:w="788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>Коррекция и развитие внимания и его свойств. Развитие произвольности психических процессов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ar-SA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8"/>
                <w:lang w:eastAsia="ar-SA"/>
              </w:rPr>
              <w:t>0</w:t>
            </w: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347641" w:rsidP="00347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7660" w:type="dxa"/>
            <w:vAlign w:val="bottom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Развитие зрительного внимания: «Графический диктант». Развитие произвольного внимания: «Шифровка», «Переплетенные линии». Развитие слухового внимания «Пиши и слушай», «Запрещенное движение», «Что изменилось?»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347641" w:rsidP="00347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10-12</w:t>
            </w:r>
          </w:p>
        </w:tc>
        <w:tc>
          <w:tcPr>
            <w:tcW w:w="7660" w:type="dxa"/>
            <w:vAlign w:val="bottom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Игра на произвольное внимание «4 стихии» «Фраза в цифрах». Развитие зрительного внимания «Найди различия между картинками», «Найди слова», «Шифровка», «Подбери пару».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347641" w:rsidP="00347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13-15</w:t>
            </w:r>
          </w:p>
        </w:tc>
        <w:tc>
          <w:tcPr>
            <w:tcW w:w="7660" w:type="dxa"/>
            <w:vAlign w:val="bottom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Развитие слухового внимания игра «Хлопок». Развитие произвольного внимания «Переплетенные линии», «Склеенные слова», «Подбери пару». Развитие устойчивости внимания «Корректор». Упражнение «Рисунок на слух».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347641" w:rsidP="00347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16-18</w:t>
            </w:r>
          </w:p>
        </w:tc>
        <w:tc>
          <w:tcPr>
            <w:tcW w:w="7660" w:type="dxa"/>
            <w:vAlign w:val="bottom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Упражнение «Графический диктант». Игра «Что изменилось?». Развитие произвольного внимания «Спрятанное слово». Зрительное внимание «Сравни картинки», «Скопируй фигуры», «Корректор», «Зеркало».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82250F">
        <w:trPr>
          <w:trHeight w:val="340"/>
        </w:trPr>
        <w:tc>
          <w:tcPr>
            <w:tcW w:w="788" w:type="dxa"/>
          </w:tcPr>
          <w:p w:rsidR="00ED11C5" w:rsidRPr="00ED11C5" w:rsidRDefault="00347641" w:rsidP="003476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19-21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>"Коррекция и развитие мышления и мыслительных операций. Развитие внутреннего плана действий"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8"/>
                <w:lang w:eastAsia="ar-SA"/>
              </w:rPr>
              <w:t>0</w:t>
            </w: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347641" w:rsidP="00347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22-24</w:t>
            </w:r>
          </w:p>
        </w:tc>
        <w:tc>
          <w:tcPr>
            <w:tcW w:w="7660" w:type="dxa"/>
            <w:vAlign w:val="bottom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Развитие способности обобщать и классифицировать объекты «Классификация». Развитие логического мышления «Задачи с логическим квадратом». Упражнение «Найди лишнее слово». Развитие способности выделять существенные признаки «Главные слова». Упражнение «Смысловые соотнесения» с опорой на зрительный ряд. Развитие логического мышления, аналитической деятельности «Фраза из 3 слов». Развитие гибкости мышления «Анаграммы».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347641" w:rsidP="00347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25-27</w:t>
            </w:r>
          </w:p>
        </w:tc>
        <w:tc>
          <w:tcPr>
            <w:tcW w:w="7660" w:type="dxa"/>
            <w:vAlign w:val="bottom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Развитие способности систематизации объектов и информации «Подбери заплатку к коврику», «Определи порядок». Развитие способности выделять существенные признаки «Главные слова», «Классификация». Развитие абстрактного мышления «Пословицы». Развитие уровня обобщения и отвлечения «Исключение лишнего», «Продолжи ряд». Развитие гибкости мышления «Анаграммы», «Ребусы».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347641" w:rsidP="00347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28-30</w:t>
            </w:r>
          </w:p>
        </w:tc>
        <w:tc>
          <w:tcPr>
            <w:tcW w:w="7660" w:type="dxa"/>
            <w:vAlign w:val="bottom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Упражнение «Закономерности» с опорой на зрительный ряд. Развитие логического мышления «Задачи с логическим квадратом». Развитие способности анализа и синтеза «Сравни слова». Развитие анализа отношения понятий «Аналогии». Развитие способности обобщать и классифицировать объекты «Классификация». Развитие гибкости мышления «Пословицы».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347641" w:rsidP="00347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31-33</w:t>
            </w:r>
          </w:p>
        </w:tc>
        <w:tc>
          <w:tcPr>
            <w:tcW w:w="7660" w:type="dxa"/>
            <w:vAlign w:val="bottom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Упражнение «Смысловые соотнесения» с опорой на зрительный ряд. Развитие логического мышления, аналитической деятельности «Фраза из 3 слов». Развитие гибкости мышления «Анаграммы». Развитие умения действовать по плану. «Выполняй по порядку.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82250F">
        <w:trPr>
          <w:trHeight w:val="680"/>
        </w:trPr>
        <w:tc>
          <w:tcPr>
            <w:tcW w:w="788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>"Коррекция и развитие памяти. Обучение приёмам запоминания"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8"/>
                <w:lang w:eastAsia="ar-SA"/>
              </w:rPr>
              <w:t>0</w:t>
            </w: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347641" w:rsidP="00347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34-36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Развитие</w:t>
            </w:r>
            <w:proofErr w:type="gramEnd"/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слуховой памяти игра «</w:t>
            </w:r>
            <w:proofErr w:type="gramStart"/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Какое</w:t>
            </w:r>
            <w:proofErr w:type="gramEnd"/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слово повторяется?», «10 слов». Развитие зрительной памяти - «Запомни пары картинок». Игра «Что изменилось?», «Мой путь от дома до школы».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347641" w:rsidP="00347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37-39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Развитие зрительной памяти «Запомни картинки». Игра «Пиктограмма». Развитие слуховой памяти «Пары слов». Игра «Запрещенное движение».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347641" w:rsidP="00347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40-42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Развитие зрительной памяти с использованием картинок «Что изменилось?». Упражнения «Каждому животному свое место». Работа с </w:t>
            </w:r>
            <w:proofErr w:type="spellStart"/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мнемотаблицами</w:t>
            </w:r>
            <w:proofErr w:type="spellEnd"/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 сказками.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347641" w:rsidP="00347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43-45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Развитие слуховой памяти «Пары слов», Запомни слова и повтори», работа с текстом «Зимняя сказка». Игра «</w:t>
            </w:r>
            <w:proofErr w:type="gramStart"/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Снежным</w:t>
            </w:r>
            <w:proofErr w:type="gramEnd"/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ком», «Буквы заблудились».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82250F">
        <w:trPr>
          <w:trHeight w:val="680"/>
        </w:trPr>
        <w:tc>
          <w:tcPr>
            <w:tcW w:w="788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>"Коррекция и развитие восприятия и воображения".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8"/>
                <w:lang w:eastAsia="ar-SA"/>
              </w:rPr>
              <w:t>0</w:t>
            </w: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347641" w:rsidP="00347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46-48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Развитие восприятия контура предметов «Контуры». Работа по восприятию целостности предмета «</w:t>
            </w:r>
            <w:proofErr w:type="spell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Пазлы</w:t>
            </w:r>
            <w:proofErr w:type="spell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». Развитие пространственного восприятия - игра «Право - лево, верх-низ». Развитие воображения «Дорисуй картинку»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347641" w:rsidP="00347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49-51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Развитие внимания и зрительного восприятия «Лабиринт» «Найди на картинке фрагменты изображения». Развитие воображения «Соедини точки», «Расскажи историю по картинкам», «Дорисуй животное». Картинки «Нелепицы».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347641" w:rsidP="00347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52-54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Развитие пространственной ориентации игра «Правая рука - левая нога». Развитие восприятия «Собери картинку». Работа с развивающим конструктором «</w:t>
            </w:r>
            <w:proofErr w:type="spell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Воскобовича</w:t>
            </w:r>
            <w:proofErr w:type="spell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». Развитие зрительного восприятия «Лабиринт». «Помоги отремонтировать забор»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Развитие эмоционально-личностной сферы ребенка</w:t>
            </w:r>
            <w:r w:rsidR="001B7F5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45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ч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427"/>
        </w:trPr>
        <w:tc>
          <w:tcPr>
            <w:tcW w:w="788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>"Учимся видеть друг друга"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8"/>
                <w:lang w:eastAsia="ar-SA"/>
              </w:rPr>
              <w:t>0</w:t>
            </w:r>
          </w:p>
        </w:tc>
      </w:tr>
      <w:tr w:rsidR="00ED11C5" w:rsidRPr="00ED11C5" w:rsidTr="0082250F">
        <w:trPr>
          <w:trHeight w:val="289"/>
        </w:trPr>
        <w:tc>
          <w:tcPr>
            <w:tcW w:w="788" w:type="dxa"/>
          </w:tcPr>
          <w:p w:rsidR="00ED11C5" w:rsidRPr="00ED11C5" w:rsidRDefault="001B7F5D" w:rsidP="001B7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55-57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Учимся видеть характер и понимать других людей через игру «разгадай характер» с использованием фотографии друзей, людей других рас, животных.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82250F">
        <w:trPr>
          <w:trHeight w:val="289"/>
        </w:trPr>
        <w:tc>
          <w:tcPr>
            <w:tcW w:w="788" w:type="dxa"/>
          </w:tcPr>
          <w:p w:rsidR="00ED11C5" w:rsidRPr="00ED11C5" w:rsidRDefault="001B7F5D" w:rsidP="001B7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58-60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Разгадываем характер через игру «Игрушки моим друзьям». Обсуждение 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кому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какую игрушку я бы подарил и почему. Рисуем игрушку себе и другу.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82250F">
        <w:trPr>
          <w:trHeight w:val="289"/>
        </w:trPr>
        <w:tc>
          <w:tcPr>
            <w:tcW w:w="788" w:type="dxa"/>
          </w:tcPr>
          <w:p w:rsidR="00ED11C5" w:rsidRPr="00ED11C5" w:rsidRDefault="001B7F5D" w:rsidP="001B7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61-63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Формируем понятие о том, что все люди разные и имеют свой характер. Развитие адекватного отношения к другому человеку, усвоение социально-приемлемых норм поведения через стихотворение В. Маяковского «Что такое хорошо, а что такое плохо?»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82250F">
        <w:trPr>
          <w:trHeight w:val="469"/>
        </w:trPr>
        <w:tc>
          <w:tcPr>
            <w:tcW w:w="788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>"Этот странный взрослый мир"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8"/>
                <w:lang w:eastAsia="ar-SA"/>
              </w:rPr>
              <w:t>0</w:t>
            </w:r>
          </w:p>
        </w:tc>
      </w:tr>
      <w:tr w:rsidR="00ED11C5" w:rsidRPr="00ED11C5" w:rsidTr="0082250F">
        <w:trPr>
          <w:trHeight w:val="289"/>
        </w:trPr>
        <w:tc>
          <w:tcPr>
            <w:tcW w:w="788" w:type="dxa"/>
          </w:tcPr>
          <w:p w:rsidR="00ED11C5" w:rsidRPr="00ED11C5" w:rsidRDefault="001B7F5D" w:rsidP="001B7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64-66</w:t>
            </w:r>
          </w:p>
        </w:tc>
        <w:tc>
          <w:tcPr>
            <w:tcW w:w="7660" w:type="dxa"/>
            <w:vAlign w:val="bottom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Формирование умения видеть и понимать взрослых, которые окружают ребенка через понимание семьи. Упражнение с использованием элементов арт-терапии «Портрет моей семьи» (коллаж)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82250F">
        <w:trPr>
          <w:trHeight w:val="289"/>
        </w:trPr>
        <w:tc>
          <w:tcPr>
            <w:tcW w:w="788" w:type="dxa"/>
          </w:tcPr>
          <w:p w:rsidR="00ED11C5" w:rsidRPr="00ED11C5" w:rsidRDefault="001B7F5D" w:rsidP="001B7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67-69</w:t>
            </w:r>
          </w:p>
        </w:tc>
        <w:tc>
          <w:tcPr>
            <w:tcW w:w="7660" w:type="dxa"/>
            <w:vAlign w:val="bottom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Формирование понимания правил поведения в обществе через игру «В магазине, «В автобусе», «Интервью»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82250F">
        <w:trPr>
          <w:trHeight w:val="437"/>
        </w:trPr>
        <w:tc>
          <w:tcPr>
            <w:tcW w:w="788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>"Фантазия характеров"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8"/>
                <w:lang w:eastAsia="ar-SA"/>
              </w:rPr>
              <w:t>0</w:t>
            </w:r>
          </w:p>
        </w:tc>
      </w:tr>
      <w:tr w:rsidR="00ED11C5" w:rsidRPr="00ED11C5" w:rsidTr="0082250F">
        <w:trPr>
          <w:trHeight w:val="289"/>
        </w:trPr>
        <w:tc>
          <w:tcPr>
            <w:tcW w:w="788" w:type="dxa"/>
          </w:tcPr>
          <w:p w:rsidR="00ED11C5" w:rsidRPr="00ED11C5" w:rsidRDefault="001B7F5D" w:rsidP="001B7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70-72</w:t>
            </w:r>
          </w:p>
        </w:tc>
        <w:tc>
          <w:tcPr>
            <w:tcW w:w="7660" w:type="dxa"/>
            <w:vAlign w:val="bottom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Формируем умение определить личностные черты других людей. Упражнение на передачу внутренних черт характера через выразительные позы («Часовой», «Так будет справедливо», «Ябеда», «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Кривляка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», «Честность», «Доброта»)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82250F">
        <w:trPr>
          <w:trHeight w:val="289"/>
        </w:trPr>
        <w:tc>
          <w:tcPr>
            <w:tcW w:w="788" w:type="dxa"/>
          </w:tcPr>
          <w:p w:rsidR="00ED11C5" w:rsidRPr="00ED11C5" w:rsidRDefault="001B7F5D" w:rsidP="001B7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lastRenderedPageBreak/>
              <w:t>73-75</w:t>
            </w:r>
          </w:p>
        </w:tc>
        <w:tc>
          <w:tcPr>
            <w:tcW w:w="7660" w:type="dxa"/>
            <w:vAlign w:val="bottom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Игры на сопоставление различных черт характера «Два друга», «Три характера», «Чертенок», «Мальчик - наоборот»)</w:t>
            </w:r>
            <w:proofErr w:type="gramEnd"/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82250F">
        <w:trPr>
          <w:trHeight w:val="289"/>
        </w:trPr>
        <w:tc>
          <w:tcPr>
            <w:tcW w:w="788" w:type="dxa"/>
          </w:tcPr>
          <w:p w:rsidR="00ED11C5" w:rsidRPr="00ED11C5" w:rsidRDefault="001B7F5D" w:rsidP="001B7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76-78</w:t>
            </w:r>
          </w:p>
        </w:tc>
        <w:tc>
          <w:tcPr>
            <w:tcW w:w="7660" w:type="dxa"/>
            <w:vAlign w:val="bottom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Сочинения фантазии характеров с опорой на строки литературных произведений («Сочини сказку».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«Кем и чем я могу быть») Игры-импровизации на передачу характеров персонажей («Игра в другого человека», «Мой двойник», «разговор по телефону»)</w:t>
            </w:r>
            <w:proofErr w:type="gramEnd"/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82250F">
        <w:trPr>
          <w:trHeight w:val="437"/>
        </w:trPr>
        <w:tc>
          <w:tcPr>
            <w:tcW w:w="788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>"Умение владеть собой"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8"/>
                <w:lang w:eastAsia="ar-SA"/>
              </w:rPr>
              <w:t>0</w:t>
            </w:r>
          </w:p>
        </w:tc>
      </w:tr>
      <w:tr w:rsidR="00ED11C5" w:rsidRPr="00ED11C5" w:rsidTr="0082250F">
        <w:trPr>
          <w:trHeight w:val="289"/>
        </w:trPr>
        <w:tc>
          <w:tcPr>
            <w:tcW w:w="788" w:type="dxa"/>
          </w:tcPr>
          <w:p w:rsidR="00ED11C5" w:rsidRPr="00ED11C5" w:rsidRDefault="001B7F5D" w:rsidP="001B7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79-81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Упражнения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направленные на снятие напряжения и вхождение в состояние расслабленности: «Пружинки, Солнышко и тучка», «Кулачки». «Поющие коты» Упражнение на дыхание.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82250F">
        <w:trPr>
          <w:trHeight w:val="289"/>
        </w:trPr>
        <w:tc>
          <w:tcPr>
            <w:tcW w:w="788" w:type="dxa"/>
          </w:tcPr>
          <w:p w:rsidR="00ED11C5" w:rsidRPr="00ED11C5" w:rsidRDefault="001B7F5D" w:rsidP="001B7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82-84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Упражнения, направленные на осознание телесных ощущений, 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связанный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с напряжение и расслаблением: «Жарко - холодно», «Мячик», «Запретное движение». «Крюки Дениса» «Дыхательные упражнения»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82250F">
        <w:trPr>
          <w:trHeight w:val="289"/>
        </w:trPr>
        <w:tc>
          <w:tcPr>
            <w:tcW w:w="788" w:type="dxa"/>
          </w:tcPr>
          <w:p w:rsidR="00ED11C5" w:rsidRPr="00ED11C5" w:rsidRDefault="001B7F5D" w:rsidP="001B7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85-87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Упражнения, направленные на умение регулировать и контролировать свое поведение: «нос-пол-потолок», «4 стихии». «Великаны-карлики», «Что слышно?» «Платочек смеха»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82250F">
        <w:trPr>
          <w:trHeight w:val="289"/>
        </w:trPr>
        <w:tc>
          <w:tcPr>
            <w:tcW w:w="788" w:type="dxa"/>
          </w:tcPr>
          <w:p w:rsidR="00ED11C5" w:rsidRPr="00ED11C5" w:rsidRDefault="00A00F28" w:rsidP="00A0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88-89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Упражнения, направленные на умение регулировать и контролировать свое поведение: «Дыхательная техника», «4 стихии»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«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м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ешочек гнева», «Что слышно?» «Запретное движение»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82250F">
        <w:trPr>
          <w:trHeight w:val="447"/>
        </w:trPr>
        <w:tc>
          <w:tcPr>
            <w:tcW w:w="788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>«Культура общения»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8"/>
                <w:lang w:eastAsia="ar-SA"/>
              </w:rPr>
              <w:t>0</w:t>
            </w:r>
          </w:p>
        </w:tc>
      </w:tr>
      <w:tr w:rsidR="00ED11C5" w:rsidRPr="00ED11C5" w:rsidTr="0082250F">
        <w:trPr>
          <w:trHeight w:val="289"/>
        </w:trPr>
        <w:tc>
          <w:tcPr>
            <w:tcW w:w="788" w:type="dxa"/>
          </w:tcPr>
          <w:p w:rsidR="00ED11C5" w:rsidRPr="00ED11C5" w:rsidRDefault="00A00F28" w:rsidP="00A0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90-92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Упражнения, направленные на поведения в различных бытовых ситуациях. «Поздороваемся разными способами. </w:t>
            </w:r>
            <w:proofErr w:type="gramStart"/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Использование волшебных слов (приветствия, благодарности.</w:t>
            </w:r>
            <w:proofErr w:type="gramEnd"/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gramStart"/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Извинения), Правила хорошего тона.</w:t>
            </w:r>
            <w:proofErr w:type="gramEnd"/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Моделирование ситуаций. «За столом», «Я жду гостей» (использование игрушек)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82250F">
        <w:trPr>
          <w:trHeight w:val="289"/>
        </w:trPr>
        <w:tc>
          <w:tcPr>
            <w:tcW w:w="788" w:type="dxa"/>
          </w:tcPr>
          <w:p w:rsidR="00ED11C5" w:rsidRPr="00ED11C5" w:rsidRDefault="00A00F28" w:rsidP="00A0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93-95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Как себя вести в кругу друзей, классе. Моделирование ситуаций. Учимся вежливо говорить (умение начать, поддержать и вести разговор)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82250F">
        <w:trPr>
          <w:trHeight w:val="289"/>
        </w:trPr>
        <w:tc>
          <w:tcPr>
            <w:tcW w:w="788" w:type="dxa"/>
          </w:tcPr>
          <w:p w:rsidR="00ED11C5" w:rsidRPr="00ED11C5" w:rsidRDefault="00A00F28" w:rsidP="00A0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96-98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Моделирование ситуаций общения разговора по телефону, правила общения по телефону. Игра «Телефон» Упражнение на развитие навыков письменного общения: «Я вам пишу...», «Письмо другу».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82250F">
        <w:trPr>
          <w:trHeight w:val="289"/>
        </w:trPr>
        <w:tc>
          <w:tcPr>
            <w:tcW w:w="788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Повторное тестирование </w:t>
            </w:r>
            <w:r w:rsidR="00C61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4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ч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9"/>
        </w:trPr>
        <w:tc>
          <w:tcPr>
            <w:tcW w:w="788" w:type="dxa"/>
          </w:tcPr>
          <w:p w:rsidR="00ED11C5" w:rsidRPr="00ED11C5" w:rsidRDefault="00A00F28" w:rsidP="00A0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99</w:t>
            </w:r>
            <w:r w:rsidR="00C61A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-100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Исследование мышления (Тест «4 лишний»)</w:t>
            </w:r>
          </w:p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Тест «Разрезные картинки» (исследование восприятия)</w:t>
            </w:r>
          </w:p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Тест «Запомни картинки» (исследование памяти) </w:t>
            </w:r>
          </w:p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Тест «Корректурная проба»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82250F">
        <w:trPr>
          <w:trHeight w:val="289"/>
        </w:trPr>
        <w:tc>
          <w:tcPr>
            <w:tcW w:w="788" w:type="dxa"/>
          </w:tcPr>
          <w:p w:rsidR="00ED11C5" w:rsidRPr="00ED11C5" w:rsidRDefault="00C61A33" w:rsidP="00A00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101-102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Тест «Последовательность событий» (исследование восприятия) </w:t>
            </w:r>
          </w:p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Исследование памяти (тест «10 слов»)</w:t>
            </w:r>
          </w:p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Тест на узнавание Когана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ED11C5" w:rsidRPr="00ED11C5" w:rsidRDefault="00ED11C5" w:rsidP="00ED11C5">
      <w:pPr>
        <w:keepNext/>
        <w:keepLines/>
        <w:spacing w:before="200" w:after="0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D11C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6 класс</w:t>
      </w:r>
    </w:p>
    <w:tbl>
      <w:tblPr>
        <w:tblW w:w="9923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129"/>
        <w:gridCol w:w="7660"/>
        <w:gridCol w:w="1134"/>
      </w:tblGrid>
      <w:tr w:rsidR="00ED11C5" w:rsidRPr="00ED11C5" w:rsidTr="009554E0">
        <w:trPr>
          <w:trHeight w:val="341"/>
          <w:tblHeader/>
        </w:trPr>
        <w:tc>
          <w:tcPr>
            <w:tcW w:w="112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D11C5" w:rsidRPr="00ED11C5" w:rsidRDefault="00ED11C5" w:rsidP="00ED11C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D11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D11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60" w:type="dxa"/>
            <w:vMerge w:val="restart"/>
            <w:vAlign w:val="center"/>
          </w:tcPr>
          <w:p w:rsidR="00ED11C5" w:rsidRPr="00ED11C5" w:rsidRDefault="00ED11C5" w:rsidP="00ED11C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D11C5" w:rsidRPr="00ED11C5" w:rsidRDefault="00ED11C5" w:rsidP="00ED11C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ED11C5" w:rsidRPr="00ED11C5" w:rsidTr="009554E0">
        <w:trPr>
          <w:trHeight w:val="275"/>
          <w:tblHeader/>
        </w:trPr>
        <w:tc>
          <w:tcPr>
            <w:tcW w:w="1129" w:type="dxa"/>
            <w:vMerge/>
            <w:vAlign w:val="center"/>
          </w:tcPr>
          <w:p w:rsidR="00ED11C5" w:rsidRPr="00ED11C5" w:rsidRDefault="00ED11C5" w:rsidP="00ED11C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60" w:type="dxa"/>
            <w:vMerge/>
            <w:vAlign w:val="center"/>
          </w:tcPr>
          <w:p w:rsidR="00ED11C5" w:rsidRPr="00ED11C5" w:rsidRDefault="00ED11C5" w:rsidP="00ED11C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ED11C5" w:rsidRPr="00ED11C5" w:rsidRDefault="00ED11C5" w:rsidP="00ED11C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D11C5" w:rsidRPr="00ED11C5" w:rsidTr="009554E0">
        <w:trPr>
          <w:trHeight w:val="255"/>
        </w:trPr>
        <w:tc>
          <w:tcPr>
            <w:tcW w:w="1129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Диагностика познавательной сферы и эмоционального восприятия</w:t>
            </w:r>
            <w:r w:rsidR="00C61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6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ч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tabs>
                <w:tab w:val="left" w:pos="1008"/>
                <w:tab w:val="center" w:pos="1309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9554E0">
        <w:trPr>
          <w:trHeight w:val="288"/>
        </w:trPr>
        <w:tc>
          <w:tcPr>
            <w:tcW w:w="1129" w:type="dxa"/>
          </w:tcPr>
          <w:p w:rsidR="00ED11C5" w:rsidRPr="00ED11C5" w:rsidRDefault="00C61A33" w:rsidP="00C61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1-3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Исследование мышления (Тест «4 лишний»)</w:t>
            </w:r>
          </w:p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Тест «Разрезные картинки» (исследование восприятия)</w:t>
            </w:r>
          </w:p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Тест «Запомни картинки» (исследование памяти) </w:t>
            </w:r>
          </w:p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Тест «Корректурная проба»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9554E0">
        <w:trPr>
          <w:trHeight w:val="288"/>
        </w:trPr>
        <w:tc>
          <w:tcPr>
            <w:tcW w:w="1129" w:type="dxa"/>
          </w:tcPr>
          <w:p w:rsidR="00ED11C5" w:rsidRPr="00ED11C5" w:rsidRDefault="00C61A33" w:rsidP="00C61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4-6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Тест «Последовательность событий» (исследование восприятия) </w:t>
            </w:r>
          </w:p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Исследование памяти (тест «10 слов»)</w:t>
            </w:r>
          </w:p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Тест на узнавание Когана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9554E0">
        <w:trPr>
          <w:trHeight w:val="288"/>
        </w:trPr>
        <w:tc>
          <w:tcPr>
            <w:tcW w:w="1129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Коррекция когнитивных процессов "Я познаю мир"</w:t>
            </w:r>
            <w:r w:rsidR="00C61A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42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ч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9554E0">
        <w:trPr>
          <w:trHeight w:val="288"/>
        </w:trPr>
        <w:tc>
          <w:tcPr>
            <w:tcW w:w="1129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>"Коррекция и развитие внимания и его свойств. Развитие произвольности психических процессов".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8"/>
                <w:lang w:eastAsia="ar-SA"/>
              </w:rPr>
              <w:t>0</w:t>
            </w:r>
          </w:p>
        </w:tc>
      </w:tr>
      <w:tr w:rsidR="00ED11C5" w:rsidRPr="00ED11C5" w:rsidTr="009554E0">
        <w:trPr>
          <w:trHeight w:val="288"/>
        </w:trPr>
        <w:tc>
          <w:tcPr>
            <w:tcW w:w="1129" w:type="dxa"/>
          </w:tcPr>
          <w:p w:rsidR="00ED11C5" w:rsidRPr="00ED11C5" w:rsidRDefault="00C61A33" w:rsidP="00C61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7-9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Упражнение «Закончи предложение».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9554E0">
        <w:trPr>
          <w:trHeight w:val="288"/>
        </w:trPr>
        <w:tc>
          <w:tcPr>
            <w:tcW w:w="1129" w:type="dxa"/>
          </w:tcPr>
          <w:p w:rsidR="00ED11C5" w:rsidRPr="00ED11C5" w:rsidRDefault="00C61A33" w:rsidP="00C61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10-12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Упражнение «Чего больше?»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9554E0">
        <w:trPr>
          <w:trHeight w:val="288"/>
        </w:trPr>
        <w:tc>
          <w:tcPr>
            <w:tcW w:w="1129" w:type="dxa"/>
          </w:tcPr>
          <w:p w:rsidR="00ED11C5" w:rsidRPr="00ED11C5" w:rsidRDefault="00C61A33" w:rsidP="00C61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13-15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Упражнение «Лишнее слово».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9554E0">
        <w:trPr>
          <w:trHeight w:val="288"/>
        </w:trPr>
        <w:tc>
          <w:tcPr>
            <w:tcW w:w="1129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>"Коррекция и развитие мышления и мыслительных операций. Развитие внутреннего плана действий"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8"/>
                <w:lang w:eastAsia="ar-SA"/>
              </w:rPr>
              <w:t>0</w:t>
            </w:r>
          </w:p>
        </w:tc>
      </w:tr>
      <w:tr w:rsidR="00ED11C5" w:rsidRPr="00ED11C5" w:rsidTr="009554E0">
        <w:trPr>
          <w:trHeight w:val="288"/>
        </w:trPr>
        <w:tc>
          <w:tcPr>
            <w:tcW w:w="1129" w:type="dxa"/>
          </w:tcPr>
          <w:p w:rsidR="00ED11C5" w:rsidRPr="00ED11C5" w:rsidRDefault="00C61A33" w:rsidP="00C61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16-18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Упражнение «Восстанови пропущенное слово»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9554E0">
        <w:trPr>
          <w:trHeight w:val="288"/>
        </w:trPr>
        <w:tc>
          <w:tcPr>
            <w:tcW w:w="1129" w:type="dxa"/>
          </w:tcPr>
          <w:p w:rsidR="00ED11C5" w:rsidRPr="00ED11C5" w:rsidRDefault="00C61A33" w:rsidP="00C61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19-21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Упражнение «Закончи словосочетания».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9554E0">
        <w:trPr>
          <w:trHeight w:val="288"/>
        </w:trPr>
        <w:tc>
          <w:tcPr>
            <w:tcW w:w="1129" w:type="dxa"/>
          </w:tcPr>
          <w:p w:rsidR="00ED11C5" w:rsidRPr="00ED11C5" w:rsidRDefault="00C61A33" w:rsidP="00C61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22-24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Упражнение «Закончи предложение»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9554E0">
        <w:trPr>
          <w:trHeight w:val="288"/>
        </w:trPr>
        <w:tc>
          <w:tcPr>
            <w:tcW w:w="1129" w:type="dxa"/>
          </w:tcPr>
          <w:p w:rsidR="00ED11C5" w:rsidRPr="00ED11C5" w:rsidRDefault="009E0F02" w:rsidP="009E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25-27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Упражнение «Составляем определения»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9554E0">
        <w:trPr>
          <w:trHeight w:val="388"/>
        </w:trPr>
        <w:tc>
          <w:tcPr>
            <w:tcW w:w="1129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>"Коррекция и развитие памяти. Обучение приёмам запоминания".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9554E0">
        <w:trPr>
          <w:trHeight w:val="288"/>
        </w:trPr>
        <w:tc>
          <w:tcPr>
            <w:tcW w:w="1129" w:type="dxa"/>
          </w:tcPr>
          <w:p w:rsidR="00ED11C5" w:rsidRPr="00ED11C5" w:rsidRDefault="009554E0" w:rsidP="00955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28-30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Упражнение «Запомни фигуры»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9554E0">
        <w:trPr>
          <w:trHeight w:val="288"/>
        </w:trPr>
        <w:tc>
          <w:tcPr>
            <w:tcW w:w="1129" w:type="dxa"/>
          </w:tcPr>
          <w:p w:rsidR="00ED11C5" w:rsidRPr="00ED11C5" w:rsidRDefault="009554E0" w:rsidP="00955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31-33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Упражнение «Запомни нужные слова»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9554E0">
        <w:trPr>
          <w:trHeight w:val="288"/>
        </w:trPr>
        <w:tc>
          <w:tcPr>
            <w:tcW w:w="1129" w:type="dxa"/>
          </w:tcPr>
          <w:p w:rsidR="00ED11C5" w:rsidRPr="00ED11C5" w:rsidRDefault="009554E0" w:rsidP="00955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34-36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Упражнение «Пиктограмма»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9554E0">
        <w:trPr>
          <w:trHeight w:val="288"/>
        </w:trPr>
        <w:tc>
          <w:tcPr>
            <w:tcW w:w="1129" w:type="dxa"/>
          </w:tcPr>
          <w:p w:rsidR="00ED11C5" w:rsidRPr="00ED11C5" w:rsidRDefault="009554E0" w:rsidP="00955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37-39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Упражнение «Вспомни пару»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9554E0">
        <w:trPr>
          <w:trHeight w:val="470"/>
        </w:trPr>
        <w:tc>
          <w:tcPr>
            <w:tcW w:w="1129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>"Коррекция и развитие восприятия и воображения".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9554E0">
        <w:trPr>
          <w:trHeight w:val="288"/>
        </w:trPr>
        <w:tc>
          <w:tcPr>
            <w:tcW w:w="1129" w:type="dxa"/>
          </w:tcPr>
          <w:p w:rsidR="00ED11C5" w:rsidRPr="00ED11C5" w:rsidRDefault="009554E0" w:rsidP="00955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40-42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Упражнение «Сравнение понятий»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9554E0">
        <w:trPr>
          <w:trHeight w:val="288"/>
        </w:trPr>
        <w:tc>
          <w:tcPr>
            <w:tcW w:w="1129" w:type="dxa"/>
          </w:tcPr>
          <w:p w:rsidR="00ED11C5" w:rsidRPr="00ED11C5" w:rsidRDefault="009554E0" w:rsidP="00955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43-45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Упражнение «Новые словечки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9554E0">
        <w:trPr>
          <w:trHeight w:val="288"/>
        </w:trPr>
        <w:tc>
          <w:tcPr>
            <w:tcW w:w="1129" w:type="dxa"/>
          </w:tcPr>
          <w:p w:rsidR="00ED11C5" w:rsidRPr="00ED11C5" w:rsidRDefault="009554E0" w:rsidP="00955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46-48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Упражнение «</w:t>
            </w:r>
            <w:proofErr w:type="spell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Угадайка</w:t>
            </w:r>
            <w:proofErr w:type="spell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9554E0">
        <w:trPr>
          <w:trHeight w:val="288"/>
        </w:trPr>
        <w:tc>
          <w:tcPr>
            <w:tcW w:w="1129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Развитие эмоционально-волевой сферы ребенка</w:t>
            </w:r>
            <w:r w:rsidR="009554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42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ч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9554E0">
        <w:trPr>
          <w:trHeight w:val="289"/>
        </w:trPr>
        <w:tc>
          <w:tcPr>
            <w:tcW w:w="1129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>"Палитра характеров".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9554E0">
        <w:trPr>
          <w:trHeight w:val="289"/>
        </w:trPr>
        <w:tc>
          <w:tcPr>
            <w:tcW w:w="1129" w:type="dxa"/>
          </w:tcPr>
          <w:p w:rsidR="00ED11C5" w:rsidRPr="00ED11C5" w:rsidRDefault="00B12B3F" w:rsidP="00955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49-51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Формируем понятие о том, что все люди разные и имеют свой характер. Развитие адекватного отношения к другому человеку, усвоение социально-приемлемых норм поведения через обсуждение рассказов. Формируем умение определить личностные черты других людей. Упражнение на передачу внутренних черт характера через выразительные позы («Часовой», «Так будет справедливо», «Ябеда», «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Кривляка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», «Честность», «Доброта»).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9554E0">
        <w:trPr>
          <w:trHeight w:val="289"/>
        </w:trPr>
        <w:tc>
          <w:tcPr>
            <w:tcW w:w="1129" w:type="dxa"/>
          </w:tcPr>
          <w:p w:rsidR="00ED11C5" w:rsidRPr="00ED11C5" w:rsidRDefault="00B12B3F" w:rsidP="00B12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52-54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Игры на сопоставление различных черт характера «Два друга», «Три характера», «Чертенок», «Мальчик - наоборот»).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Этюды по изучению поз, походки и других выразительных движений. Игра на развитие умения 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выражать интерес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, внимание, сосредоточенность («Что там происходит?», «Кузнечик», «Раздумье»)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9554E0">
        <w:trPr>
          <w:trHeight w:val="289"/>
        </w:trPr>
        <w:tc>
          <w:tcPr>
            <w:tcW w:w="1129" w:type="dxa"/>
          </w:tcPr>
          <w:p w:rsidR="00ED11C5" w:rsidRPr="00ED11C5" w:rsidRDefault="00B12B3F" w:rsidP="00B12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55-57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Сочинения фантазии характеров с опорой на строки литературных произведений («Сочини сказку».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«Кем и чем я могу быть»)</w:t>
            </w:r>
            <w:proofErr w:type="gramEnd"/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9554E0">
        <w:trPr>
          <w:trHeight w:val="289"/>
        </w:trPr>
        <w:tc>
          <w:tcPr>
            <w:tcW w:w="1129" w:type="dxa"/>
          </w:tcPr>
          <w:p w:rsidR="00ED11C5" w:rsidRPr="00ED11C5" w:rsidRDefault="00B12B3F" w:rsidP="00B12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58-60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Формируем адекватную самооценку через упражнение «как я выгляжу в глазах моих близких». 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Определяем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кто входит в круг близких людей и почему. Игра «ассоциации». Игры-импровизации на передачу характеров персонажей («Игра в другого человека», «Мой двойник», «разговор по телефону»).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9554E0">
        <w:trPr>
          <w:trHeight w:val="327"/>
        </w:trPr>
        <w:tc>
          <w:tcPr>
            <w:tcW w:w="1129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>"Что такое воля"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9554E0">
        <w:trPr>
          <w:trHeight w:val="289"/>
        </w:trPr>
        <w:tc>
          <w:tcPr>
            <w:tcW w:w="1129" w:type="dxa"/>
          </w:tcPr>
          <w:p w:rsidR="00ED11C5" w:rsidRPr="00ED11C5" w:rsidRDefault="00B12B3F" w:rsidP="00B12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61-63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Формируем понятие о том, что такое воля какое значение имеет в жизни человека. Упражнения на волевую 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само регуляцию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«Платочек смеха» «Поддержи друга» «Я прошу у вас прощения» «Гляделки».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D11C5" w:rsidRPr="00ED11C5" w:rsidTr="009554E0">
        <w:trPr>
          <w:trHeight w:val="289"/>
        </w:trPr>
        <w:tc>
          <w:tcPr>
            <w:tcW w:w="1129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>"Умение владеть собой "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9554E0">
        <w:trPr>
          <w:trHeight w:val="289"/>
        </w:trPr>
        <w:tc>
          <w:tcPr>
            <w:tcW w:w="1129" w:type="dxa"/>
          </w:tcPr>
          <w:p w:rsidR="00ED11C5" w:rsidRPr="00ED11C5" w:rsidRDefault="00B12B3F" w:rsidP="00B12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64-66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Упражнения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направленные на снятие напряжения и вхождение в состояние расслабленности: «Пружинки, Солнышко и тучка», «Кулачки». «Поющие коты» Упражнение на дыхание.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9554E0">
        <w:trPr>
          <w:trHeight w:val="289"/>
        </w:trPr>
        <w:tc>
          <w:tcPr>
            <w:tcW w:w="1129" w:type="dxa"/>
          </w:tcPr>
          <w:p w:rsidR="00ED11C5" w:rsidRPr="00ED11C5" w:rsidRDefault="00B12B3F" w:rsidP="00B12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67-69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Упражнения, направленные на осознание телесных ощущений, 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связанный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с напряжение и расслаблением: «Жарко - холодно», «Мячик», «Запретное движение». «Крюки Дениса» «Дыхательные упражнения»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9554E0">
        <w:trPr>
          <w:trHeight w:val="289"/>
        </w:trPr>
        <w:tc>
          <w:tcPr>
            <w:tcW w:w="1129" w:type="dxa"/>
          </w:tcPr>
          <w:p w:rsidR="00ED11C5" w:rsidRPr="00ED11C5" w:rsidRDefault="00B12B3F" w:rsidP="00B12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70-72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Упражнения, направленные на умение регулировать и контролировать свое поведение: «нос-пол-потолок», «4 стихии»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«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ветофор» «Платочек смеха», Кнопки мозга»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9554E0">
        <w:trPr>
          <w:trHeight w:val="289"/>
        </w:trPr>
        <w:tc>
          <w:tcPr>
            <w:tcW w:w="1129" w:type="dxa"/>
          </w:tcPr>
          <w:p w:rsidR="00ED11C5" w:rsidRPr="00ED11C5" w:rsidRDefault="00B12B3F" w:rsidP="00B12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73-75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Упражнения, направленные на умение регулировать и контролировать свое поведение: «Дыхательная техника», «мешочек гнева», «Что слышно?» «Запретное движение» «Энергетическая зевота»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9554E0">
        <w:trPr>
          <w:trHeight w:val="289"/>
        </w:trPr>
        <w:tc>
          <w:tcPr>
            <w:tcW w:w="1129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>«Что такое общение. Культура общения</w:t>
            </w:r>
            <w:proofErr w:type="gramStart"/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>.»</w:t>
            </w:r>
            <w:proofErr w:type="gramEnd"/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9554E0">
        <w:trPr>
          <w:trHeight w:val="289"/>
        </w:trPr>
        <w:tc>
          <w:tcPr>
            <w:tcW w:w="1129" w:type="dxa"/>
          </w:tcPr>
          <w:p w:rsidR="00ED11C5" w:rsidRPr="00ED11C5" w:rsidRDefault="00B12B3F" w:rsidP="00B12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76-78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Формирование понятий общение и его видов. Упражнения, направленные на формирование коммуникативных навыков и поведения в различных бытовых ситуациях. </w:t>
            </w:r>
            <w:proofErr w:type="gramStart"/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«Как здороваются люди разных профессий» «Угадай кто» «Молекулы» Использование волшебных слов (приветствия, благодарности.</w:t>
            </w:r>
            <w:proofErr w:type="gramEnd"/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gramStart"/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Извинения) «Игра снежный ком»</w:t>
            </w:r>
            <w:proofErr w:type="gramEnd"/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9554E0">
        <w:trPr>
          <w:trHeight w:val="289"/>
        </w:trPr>
        <w:tc>
          <w:tcPr>
            <w:tcW w:w="1129" w:type="dxa"/>
          </w:tcPr>
          <w:p w:rsidR="00ED11C5" w:rsidRPr="00ED11C5" w:rsidRDefault="00B12B3F" w:rsidP="00B12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79-81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Как себя вести в кругу друзей, классе. Моделирование ситуаций. </w:t>
            </w:r>
            <w:proofErr w:type="gramStart"/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Учимся вежливо говорить (умение начать, поддержать и вести разговор.</w:t>
            </w:r>
            <w:proofErr w:type="gramEnd"/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Упражнения «Репортер» «Интервью </w:t>
            </w:r>
            <w:proofErr w:type="gramStart"/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со</w:t>
            </w:r>
            <w:proofErr w:type="gramEnd"/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взрослым» «Пойми меня»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9554E0">
        <w:trPr>
          <w:trHeight w:val="289"/>
        </w:trPr>
        <w:tc>
          <w:tcPr>
            <w:tcW w:w="1129" w:type="dxa"/>
          </w:tcPr>
          <w:p w:rsidR="00ED11C5" w:rsidRPr="00ED11C5" w:rsidRDefault="00B12B3F" w:rsidP="00B12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82-84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Моделирование ситуаций общения разговора по телефону, правила общения по телефону. Игра «Телефон» моделирование ситуаций общения с незнакомым человеком «Как пройти в библиотеку» «говорим жестами»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9554E0">
        <w:trPr>
          <w:trHeight w:val="289"/>
        </w:trPr>
        <w:tc>
          <w:tcPr>
            <w:tcW w:w="1129" w:type="dxa"/>
          </w:tcPr>
          <w:p w:rsidR="00ED11C5" w:rsidRPr="00ED11C5" w:rsidRDefault="00B12B3F" w:rsidP="00B12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85-87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Упражнение на развитие навыков письменного общения: «Я вам пишу</w:t>
            </w:r>
            <w:proofErr w:type="gramStart"/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.», «</w:t>
            </w:r>
            <w:proofErr w:type="gramEnd"/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Письмо другу». Правила хорошего тона. Моделирование ситуаций. «За столом», «Я жду гостей»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9554E0">
        <w:trPr>
          <w:trHeight w:val="364"/>
        </w:trPr>
        <w:tc>
          <w:tcPr>
            <w:tcW w:w="1129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>«Умение сотрудничать»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9554E0">
        <w:trPr>
          <w:trHeight w:val="289"/>
        </w:trPr>
        <w:tc>
          <w:tcPr>
            <w:tcW w:w="1129" w:type="dxa"/>
          </w:tcPr>
          <w:p w:rsidR="00ED11C5" w:rsidRPr="00ED11C5" w:rsidRDefault="00B12B3F" w:rsidP="00B12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88-90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Формирование понятий сотрудничества. Игры, развивающие умение сотрудничать: «Найди путь» «Проводник» «Угадай настроение. Этюды по изучению поз, походки и других выразительных движений. Игра на развитие умения 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выражать интерес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, внимание, сосредоточенность («Что там происходит?», «Кузнечик», «Раздумье»)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9554E0">
        <w:trPr>
          <w:trHeight w:val="289"/>
        </w:trPr>
        <w:tc>
          <w:tcPr>
            <w:tcW w:w="1129" w:type="dxa"/>
          </w:tcPr>
          <w:p w:rsidR="00ED11C5" w:rsidRPr="00ED11C5" w:rsidRDefault="00B12B3F" w:rsidP="00B12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91-93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Игры на развитие умения выражать эмоциональные чувства радости, удовольствия. 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Обсуждение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какие бывают эмоции: положительные и отрицательные, как они влияют на общение и сотрудничество. Выбираем цвета для полярных эмоций.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9554E0">
        <w:trPr>
          <w:trHeight w:val="289"/>
        </w:trPr>
        <w:tc>
          <w:tcPr>
            <w:tcW w:w="1129" w:type="dxa"/>
          </w:tcPr>
          <w:p w:rsidR="00ED11C5" w:rsidRPr="00ED11C5" w:rsidRDefault="00B12B3F" w:rsidP="00B12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94-96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Тренируем навыки сотрудничества и эффективного общения. Упражнения «Контакт» «Поиск общего» «Иностранец и переводчик» «Доверяющее падение».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9554E0">
        <w:trPr>
          <w:trHeight w:val="289"/>
        </w:trPr>
        <w:tc>
          <w:tcPr>
            <w:tcW w:w="1129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Повторное тестирование </w:t>
            </w:r>
            <w:r w:rsidR="00B12B3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6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ч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9554E0">
        <w:trPr>
          <w:trHeight w:val="255"/>
        </w:trPr>
        <w:tc>
          <w:tcPr>
            <w:tcW w:w="1129" w:type="dxa"/>
          </w:tcPr>
          <w:p w:rsidR="00ED11C5" w:rsidRPr="00ED11C5" w:rsidRDefault="00B12B3F" w:rsidP="00B12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97-99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Исследование мышления (Тест «4 лишний»)</w:t>
            </w:r>
          </w:p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Тест «Разрезные картинки» (исследование восприятия)</w:t>
            </w:r>
          </w:p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Тест «Запомни картинки» (исследование памяти) </w:t>
            </w:r>
          </w:p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Тест «Корректурная проба»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9554E0">
        <w:trPr>
          <w:trHeight w:val="255"/>
        </w:trPr>
        <w:tc>
          <w:tcPr>
            <w:tcW w:w="1129" w:type="dxa"/>
          </w:tcPr>
          <w:p w:rsidR="00ED11C5" w:rsidRPr="00ED11C5" w:rsidRDefault="00B12B3F" w:rsidP="00B12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100-102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Тест «Последовательность событий» (исследование восприятия) </w:t>
            </w:r>
          </w:p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Исследование памяти (тест «10 слов»)</w:t>
            </w:r>
          </w:p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Тест на узнавание Когана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ED11C5" w:rsidRPr="00ED11C5" w:rsidRDefault="00ED11C5" w:rsidP="00ED11C5">
      <w:pPr>
        <w:keepNext/>
        <w:keepLines/>
        <w:spacing w:before="200" w:after="0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D11C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7 класс</w:t>
      </w:r>
    </w:p>
    <w:tbl>
      <w:tblPr>
        <w:tblW w:w="9923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129"/>
        <w:gridCol w:w="7660"/>
        <w:gridCol w:w="1134"/>
      </w:tblGrid>
      <w:tr w:rsidR="00ED11C5" w:rsidRPr="00ED11C5" w:rsidTr="00B12B3F">
        <w:trPr>
          <w:trHeight w:val="341"/>
          <w:tblHeader/>
        </w:trPr>
        <w:tc>
          <w:tcPr>
            <w:tcW w:w="112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D11C5" w:rsidRPr="00ED11C5" w:rsidRDefault="00ED11C5" w:rsidP="00ED11C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D11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D11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60" w:type="dxa"/>
            <w:vMerge w:val="restart"/>
            <w:vAlign w:val="center"/>
          </w:tcPr>
          <w:p w:rsidR="00ED11C5" w:rsidRPr="00ED11C5" w:rsidRDefault="00ED11C5" w:rsidP="00ED11C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D11C5" w:rsidRPr="00ED11C5" w:rsidRDefault="00ED11C5" w:rsidP="00ED11C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ED11C5" w:rsidRPr="00ED11C5" w:rsidTr="00B12B3F">
        <w:trPr>
          <w:trHeight w:val="275"/>
          <w:tblHeader/>
        </w:trPr>
        <w:tc>
          <w:tcPr>
            <w:tcW w:w="1129" w:type="dxa"/>
            <w:vMerge/>
            <w:vAlign w:val="center"/>
          </w:tcPr>
          <w:p w:rsidR="00ED11C5" w:rsidRPr="00ED11C5" w:rsidRDefault="00ED11C5" w:rsidP="00ED11C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60" w:type="dxa"/>
            <w:vMerge/>
            <w:vAlign w:val="center"/>
          </w:tcPr>
          <w:p w:rsidR="00ED11C5" w:rsidRPr="00ED11C5" w:rsidRDefault="00ED11C5" w:rsidP="00ED11C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ED11C5" w:rsidRPr="00ED11C5" w:rsidRDefault="00ED11C5" w:rsidP="00ED11C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D11C5" w:rsidRPr="00ED11C5" w:rsidTr="00B12B3F">
        <w:trPr>
          <w:trHeight w:val="255"/>
        </w:trPr>
        <w:tc>
          <w:tcPr>
            <w:tcW w:w="1129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Диагностика познавательной сферы и эмоционального восприятия</w:t>
            </w:r>
            <w:r w:rsidR="00B12B3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6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ч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tabs>
                <w:tab w:val="left" w:pos="1008"/>
                <w:tab w:val="center" w:pos="1309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B12B3F">
        <w:trPr>
          <w:trHeight w:val="288"/>
        </w:trPr>
        <w:tc>
          <w:tcPr>
            <w:tcW w:w="1129" w:type="dxa"/>
          </w:tcPr>
          <w:p w:rsidR="00ED11C5" w:rsidRPr="00ED11C5" w:rsidRDefault="00B12B3F" w:rsidP="00B12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1-3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Исследование мышления (Тест «4 лишний»)</w:t>
            </w:r>
          </w:p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Тест «Разрезные картинки» (исследование восприятия)</w:t>
            </w:r>
          </w:p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Тест «Запомни картинки» (исследование памяти) </w:t>
            </w:r>
          </w:p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Тест «Корректурная проба»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B12B3F">
        <w:trPr>
          <w:trHeight w:val="288"/>
        </w:trPr>
        <w:tc>
          <w:tcPr>
            <w:tcW w:w="1129" w:type="dxa"/>
          </w:tcPr>
          <w:p w:rsidR="00ED11C5" w:rsidRPr="00ED11C5" w:rsidRDefault="00B12B3F" w:rsidP="00B12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4-6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Тест «Последовательность событий» (исследование восприятия) </w:t>
            </w:r>
          </w:p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Исследование памяти (тест «10 слов»)</w:t>
            </w:r>
          </w:p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Тест на узнавание Когана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B12B3F">
        <w:trPr>
          <w:trHeight w:val="288"/>
        </w:trPr>
        <w:tc>
          <w:tcPr>
            <w:tcW w:w="1129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Коррекция когнитивных процессов "Я познаю мир"</w:t>
            </w:r>
            <w:r w:rsidR="00B12B3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45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ч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B12B3F">
        <w:trPr>
          <w:trHeight w:val="288"/>
        </w:trPr>
        <w:tc>
          <w:tcPr>
            <w:tcW w:w="1129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>"Коррекция внимания и его свойства. Развитие произвольности психических процессов".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B12B3F">
        <w:trPr>
          <w:trHeight w:val="288"/>
        </w:trPr>
        <w:tc>
          <w:tcPr>
            <w:tcW w:w="1129" w:type="dxa"/>
          </w:tcPr>
          <w:p w:rsidR="00ED11C5" w:rsidRPr="00ED11C5" w:rsidRDefault="00B12B3F" w:rsidP="00B12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7-9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Упражнение «Расставь события по порядку».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B12B3F">
        <w:trPr>
          <w:trHeight w:val="288"/>
        </w:trPr>
        <w:tc>
          <w:tcPr>
            <w:tcW w:w="1129" w:type="dxa"/>
          </w:tcPr>
          <w:p w:rsidR="00ED11C5" w:rsidRPr="00ED11C5" w:rsidRDefault="00B12B3F" w:rsidP="00B12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10-12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Упражнение «Подбери общее понятие»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B12B3F">
        <w:trPr>
          <w:trHeight w:val="288"/>
        </w:trPr>
        <w:tc>
          <w:tcPr>
            <w:tcW w:w="1129" w:type="dxa"/>
          </w:tcPr>
          <w:p w:rsidR="00ED11C5" w:rsidRPr="00ED11C5" w:rsidRDefault="00B12B3F" w:rsidP="00B12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13-15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Упражнение «Прочти спрятанное предложение».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B12B3F">
        <w:trPr>
          <w:trHeight w:val="288"/>
        </w:trPr>
        <w:tc>
          <w:tcPr>
            <w:tcW w:w="1129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>"Коррекция мышления и мыслительных операций. Развитие внутреннего плана действий"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B12B3F">
        <w:trPr>
          <w:trHeight w:val="288"/>
        </w:trPr>
        <w:tc>
          <w:tcPr>
            <w:tcW w:w="1129" w:type="dxa"/>
          </w:tcPr>
          <w:p w:rsidR="00ED11C5" w:rsidRPr="00ED11C5" w:rsidRDefault="00B12B3F" w:rsidP="00B12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16-18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Упражнение «Назови причину».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B12B3F">
        <w:trPr>
          <w:trHeight w:val="288"/>
        </w:trPr>
        <w:tc>
          <w:tcPr>
            <w:tcW w:w="1129" w:type="dxa"/>
          </w:tcPr>
          <w:p w:rsidR="00ED11C5" w:rsidRPr="00ED11C5" w:rsidRDefault="00B12B3F" w:rsidP="00B12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19-21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Упражнение «Составление рассказа по серии картинок».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B12B3F">
        <w:trPr>
          <w:trHeight w:val="288"/>
        </w:trPr>
        <w:tc>
          <w:tcPr>
            <w:tcW w:w="1129" w:type="dxa"/>
          </w:tcPr>
          <w:p w:rsidR="00ED11C5" w:rsidRPr="00ED11C5" w:rsidRDefault="00B12B3F" w:rsidP="00B12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22-24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«Составление рассказа по сюжетной картине».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B12B3F">
        <w:trPr>
          <w:trHeight w:val="288"/>
        </w:trPr>
        <w:tc>
          <w:tcPr>
            <w:tcW w:w="1129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>"Коррекция памяти. Обучение приёмам запоминания".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B12B3F">
        <w:trPr>
          <w:trHeight w:val="288"/>
        </w:trPr>
        <w:tc>
          <w:tcPr>
            <w:tcW w:w="1129" w:type="dxa"/>
          </w:tcPr>
          <w:p w:rsidR="00ED11C5" w:rsidRPr="00ED11C5" w:rsidRDefault="00B12B3F" w:rsidP="00B12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25-27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Развитие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слуховой памяти игра «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Какое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слово повторяется?», «10 слов». Развитие зрительной памяти «Запомни пары картинок». Игра «Что изменилось?», «Мой путь от дома до школы». «Запомни и нарисуй» 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B12B3F">
        <w:trPr>
          <w:trHeight w:val="288"/>
        </w:trPr>
        <w:tc>
          <w:tcPr>
            <w:tcW w:w="1129" w:type="dxa"/>
          </w:tcPr>
          <w:p w:rsidR="00ED11C5" w:rsidRPr="00ED11C5" w:rsidRDefault="00B12B3F" w:rsidP="00B12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28-30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Развитие зрительной памяти «Запомни картинки». Игра «Пиктограмма». Развитие слуховой памяти «Пары слов». «10 цифр» Игра «Запрещенное движение». Работа с текстом «Зимняя сказка». Игра «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Снежным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ком», «слова заблудились».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B12B3F">
        <w:trPr>
          <w:trHeight w:val="288"/>
        </w:trPr>
        <w:tc>
          <w:tcPr>
            <w:tcW w:w="1129" w:type="dxa"/>
          </w:tcPr>
          <w:p w:rsidR="00ED11C5" w:rsidRPr="00ED11C5" w:rsidRDefault="00B12B3F" w:rsidP="00B12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31-33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Развитие зрительной памяти с использованием картинок «Что изменилось?». Упражнения «Каждому животному свое место». Работа с </w:t>
            </w:r>
            <w:proofErr w:type="spell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мнемотаблицами</w:t>
            </w:r>
            <w:proofErr w:type="spell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к сказкам. Развитие слуховой памяти «Пары слов», Запомни слова и повтори», работа с </w:t>
            </w:r>
            <w:proofErr w:type="spell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мнемо</w:t>
            </w:r>
            <w:proofErr w:type="spell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таблицами.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B12B3F">
        <w:trPr>
          <w:trHeight w:val="288"/>
        </w:trPr>
        <w:tc>
          <w:tcPr>
            <w:tcW w:w="1129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>"Коррекция восприятия".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B12B3F">
        <w:trPr>
          <w:trHeight w:val="288"/>
        </w:trPr>
        <w:tc>
          <w:tcPr>
            <w:tcW w:w="1129" w:type="dxa"/>
          </w:tcPr>
          <w:p w:rsidR="00ED11C5" w:rsidRPr="00ED11C5" w:rsidRDefault="00B12B3F" w:rsidP="00B12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34-36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Упражнение «Загадки-описания»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B12B3F">
        <w:trPr>
          <w:trHeight w:val="288"/>
        </w:trPr>
        <w:tc>
          <w:tcPr>
            <w:tcW w:w="1129" w:type="dxa"/>
          </w:tcPr>
          <w:p w:rsidR="00ED11C5" w:rsidRPr="00ED11C5" w:rsidRDefault="00B12B3F" w:rsidP="00B12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37-39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Упражнение «Угадай животное».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B12B3F">
        <w:trPr>
          <w:trHeight w:val="288"/>
        </w:trPr>
        <w:tc>
          <w:tcPr>
            <w:tcW w:w="1129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>"Релаксация - напряжение"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B12B3F">
        <w:trPr>
          <w:trHeight w:val="288"/>
        </w:trPr>
        <w:tc>
          <w:tcPr>
            <w:tcW w:w="1129" w:type="dxa"/>
          </w:tcPr>
          <w:p w:rsidR="00ED11C5" w:rsidRPr="00ED11C5" w:rsidRDefault="00B12B3F" w:rsidP="00B12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40-42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"Я учусь владеть собой". Обучение навыкам </w:t>
            </w:r>
            <w:proofErr w:type="spell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саморегуляции</w:t>
            </w:r>
            <w:proofErr w:type="spell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Дыхательные упражнения, упражнения на релаксацию «Крюки </w:t>
            </w:r>
            <w:proofErr w:type="spell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Денисона</w:t>
            </w:r>
            <w:proofErr w:type="spell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» «Пластилин», «Скульптура уверенного человека» техника «Храм тишины»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B12B3F">
        <w:trPr>
          <w:trHeight w:val="288"/>
        </w:trPr>
        <w:tc>
          <w:tcPr>
            <w:tcW w:w="1129" w:type="dxa"/>
          </w:tcPr>
          <w:p w:rsidR="00ED11C5" w:rsidRPr="00ED11C5" w:rsidRDefault="00B12B3F" w:rsidP="00B12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43-45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Упражнения, направленные на осознание телесных ощущений, 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связанный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с напряжение и расслаблением: «Жарко - холодно», «Мячик», «Запретное движение» «Сад моей мечты»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B12B3F">
        <w:trPr>
          <w:trHeight w:val="288"/>
        </w:trPr>
        <w:tc>
          <w:tcPr>
            <w:tcW w:w="1129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>"Развитие рефлексивных навыков"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B12B3F">
        <w:trPr>
          <w:trHeight w:val="288"/>
        </w:trPr>
        <w:tc>
          <w:tcPr>
            <w:tcW w:w="1129" w:type="dxa"/>
          </w:tcPr>
          <w:p w:rsidR="00ED11C5" w:rsidRPr="00ED11C5" w:rsidRDefault="00B12B3F" w:rsidP="00B12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46-48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Развитие произвольности «Соедини слово». Развитие внимания и рефлексивных навыков «Корректор». Развитие </w:t>
            </w:r>
            <w:proofErr w:type="spell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сформированности</w:t>
            </w:r>
            <w:proofErr w:type="spell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действий анализа и осознанность способа решения (выполнения) - «Расставь знаки препинания», «Дорисуй узор».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B12B3F">
        <w:trPr>
          <w:trHeight w:val="288"/>
        </w:trPr>
        <w:tc>
          <w:tcPr>
            <w:tcW w:w="1129" w:type="dxa"/>
          </w:tcPr>
          <w:p w:rsidR="00ED11C5" w:rsidRPr="00ED11C5" w:rsidRDefault="00B12B3F" w:rsidP="00B12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49-51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Развитие произвольности «Найди слова», «Хлопок на цифру». Формирование внутреннего плана действий «Перепутанный рассказ». Формирование владения разными формами выполнения задания «Составь схему предложений».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B12B3F">
        <w:trPr>
          <w:trHeight w:val="288"/>
        </w:trPr>
        <w:tc>
          <w:tcPr>
            <w:tcW w:w="1129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Коррекция и развитие социальных и коммуникативных умений</w:t>
            </w:r>
            <w:r w:rsidR="00B12B3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45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ч 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B12B3F">
        <w:trPr>
          <w:trHeight w:val="372"/>
        </w:trPr>
        <w:tc>
          <w:tcPr>
            <w:tcW w:w="1129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>Освоение приёмов активного общения "Я и другие"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B12B3F">
        <w:trPr>
          <w:trHeight w:val="289"/>
        </w:trPr>
        <w:tc>
          <w:tcPr>
            <w:tcW w:w="1129" w:type="dxa"/>
          </w:tcPr>
          <w:p w:rsidR="00ED11C5" w:rsidRPr="00ED11C5" w:rsidRDefault="00B12B3F" w:rsidP="00B12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52-54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Осознание самого себя через игру «Что такое Я» - формирование целостного образа я. Определение своего внутреннего мира через игру «Свет мой зеркальце, скажи!». Как мы выглядим в глазах других людей. Нравится нам этот образ? Что хотели бы в нем изменить. Используем методику «Мой автопортрет» (можно в коллажной технике).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B12B3F">
        <w:trPr>
          <w:trHeight w:val="289"/>
        </w:trPr>
        <w:tc>
          <w:tcPr>
            <w:tcW w:w="1129" w:type="dxa"/>
          </w:tcPr>
          <w:p w:rsidR="00ED11C5" w:rsidRPr="00ED11C5" w:rsidRDefault="00B12B3F" w:rsidP="00B12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55-57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Формируем умение определить личностные черты других людей. Упражнение на передачу внутренних черт характера через выразительные позы («Часовой», «Так будет справедливо», «Ябеда», «</w:t>
            </w:r>
            <w:proofErr w:type="gramStart"/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Кривляка</w:t>
            </w:r>
            <w:proofErr w:type="gramEnd"/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», «Честность», «Доброта»). Упражнение на развитие мимических движений. Игра на тренировку умений распознавать эмоциональное состояние по мимике с помощью разрезных эмоциональных профилей «Угадай и собери»)</w:t>
            </w:r>
            <w:proofErr w:type="gramStart"/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</w:t>
            </w:r>
            <w:proofErr w:type="gramEnd"/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gramStart"/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</w:t>
            </w:r>
            <w:proofErr w:type="gramEnd"/>
            <w:r w:rsidRPr="00ED11C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пражнения на распознавание выразительности жеста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B12B3F">
        <w:trPr>
          <w:trHeight w:val="289"/>
        </w:trPr>
        <w:tc>
          <w:tcPr>
            <w:tcW w:w="1129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>Раскрытие качеств, необходимых для активного общения "Какой я и какие другие"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B12B3F">
        <w:trPr>
          <w:trHeight w:val="289"/>
        </w:trPr>
        <w:tc>
          <w:tcPr>
            <w:tcW w:w="1129" w:type="dxa"/>
          </w:tcPr>
          <w:p w:rsidR="00ED11C5" w:rsidRPr="00ED11C5" w:rsidRDefault="00B12B3F" w:rsidP="00B12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58-60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Учимся видеть характер и понимать других людей через игру «разгадай характер» с использованием фотографии друзей, людей других рас, животных. Упражнение на развитие мимических движений. Игра на тренировку умений распознавать эмоциональное состояние по мимике, с помощью разрезных эмоциональных профилей «Угадай и собери». Упражнения на распознавание выразительности жеста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B12B3F">
        <w:trPr>
          <w:trHeight w:val="289"/>
        </w:trPr>
        <w:tc>
          <w:tcPr>
            <w:tcW w:w="1129" w:type="dxa"/>
          </w:tcPr>
          <w:p w:rsidR="00ED11C5" w:rsidRPr="00ED11C5" w:rsidRDefault="00B12B3F" w:rsidP="00B12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61-63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Развитие коммуникативных навыков посредством упражнений: «Абориген» (по принципу игры испорченный телефон), «Приглашение и отказ» «Путаница». Игры на развитие умения 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выражать интерес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, внимание, сосредоточенность («Что там происходит?», «Кузнечик», «Раздумье»)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B12B3F">
        <w:trPr>
          <w:trHeight w:val="289"/>
        </w:trPr>
        <w:tc>
          <w:tcPr>
            <w:tcW w:w="1129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>Знакомство с принципами хорошего слушания "Я слушаю"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B12B3F">
        <w:trPr>
          <w:trHeight w:val="289"/>
        </w:trPr>
        <w:tc>
          <w:tcPr>
            <w:tcW w:w="1129" w:type="dxa"/>
          </w:tcPr>
          <w:p w:rsidR="00ED11C5" w:rsidRPr="00ED11C5" w:rsidRDefault="00B12B3F" w:rsidP="00B12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64-66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Формирование навыков активного слушания упражнение «10 признаков того, что вас внимательно слушают». Формирование умения в беседе использовать «Я – высказывания». Упражнение «Интервью»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B12B3F">
        <w:trPr>
          <w:trHeight w:val="289"/>
        </w:trPr>
        <w:tc>
          <w:tcPr>
            <w:tcW w:w="1129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 xml:space="preserve">Расширение </w:t>
            </w:r>
            <w:proofErr w:type="gramStart"/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>представлений</w:t>
            </w:r>
            <w:proofErr w:type="gramEnd"/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 xml:space="preserve"> о способах самоанализа "</w:t>
            </w:r>
            <w:proofErr w:type="gramStart"/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>Какое</w:t>
            </w:r>
            <w:proofErr w:type="gramEnd"/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 xml:space="preserve"> решение верно"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B12B3F">
        <w:trPr>
          <w:trHeight w:val="289"/>
        </w:trPr>
        <w:tc>
          <w:tcPr>
            <w:tcW w:w="1129" w:type="dxa"/>
          </w:tcPr>
          <w:p w:rsidR="00ED11C5" w:rsidRPr="00ED11C5" w:rsidRDefault="00B12B3F" w:rsidP="00B12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67-69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Понятие самоанализа. Развитие умений анализировать свои поступки через обсуждение сказки на новый лад «Мальчик-с пальчик. 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Анализируем многообразие мира вокруг подростка многообразие людей, многообразие животного мира, многообразие мира вещей).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Упражнение «Если бы я был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...., 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то я».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B12B3F">
        <w:trPr>
          <w:trHeight w:val="289"/>
        </w:trPr>
        <w:tc>
          <w:tcPr>
            <w:tcW w:w="1129" w:type="dxa"/>
          </w:tcPr>
          <w:p w:rsidR="00ED11C5" w:rsidRPr="00ED11C5" w:rsidRDefault="00B12B3F" w:rsidP="00B12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70-72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Развитие умения на основе самоанализа принять верное решение. Упражнение «Щелчок», игра «Последствия». Пожелание себе - упражнение через арт-терапию (делаем ладошку в технике </w:t>
            </w:r>
            <w:proofErr w:type="spell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квиллинга</w:t>
            </w:r>
            <w:proofErr w:type="spell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).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B12B3F">
        <w:trPr>
          <w:trHeight w:val="289"/>
        </w:trPr>
        <w:tc>
          <w:tcPr>
            <w:tcW w:w="1129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>Отстаивание своей точки зрения и аргументации "Моё мнение"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B12B3F">
        <w:trPr>
          <w:trHeight w:val="289"/>
        </w:trPr>
        <w:tc>
          <w:tcPr>
            <w:tcW w:w="1129" w:type="dxa"/>
          </w:tcPr>
          <w:p w:rsidR="00ED11C5" w:rsidRPr="00ED11C5" w:rsidRDefault="00B12B3F" w:rsidP="00B12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73-75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Развитие умений высказывать свое мнение. Упражнение «Корреспондент», «Зеркало» «Переманивание»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B12B3F">
        <w:trPr>
          <w:trHeight w:val="289"/>
        </w:trPr>
        <w:tc>
          <w:tcPr>
            <w:tcW w:w="1129" w:type="dxa"/>
          </w:tcPr>
          <w:p w:rsidR="00ED11C5" w:rsidRPr="00ED11C5" w:rsidRDefault="00B12B3F" w:rsidP="00B12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76-78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Развитие умения аргументировать свою точку зрения. Упражнение «Защита» Упражнение «Неоконченные предложения». Игра «Таможня»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B12B3F">
        <w:trPr>
          <w:trHeight w:val="289"/>
        </w:trPr>
        <w:tc>
          <w:tcPr>
            <w:tcW w:w="1129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>Устранение барьеров общения "Я + Ты"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B12B3F">
        <w:trPr>
          <w:trHeight w:val="289"/>
        </w:trPr>
        <w:tc>
          <w:tcPr>
            <w:tcW w:w="1129" w:type="dxa"/>
          </w:tcPr>
          <w:p w:rsidR="00ED11C5" w:rsidRPr="00ED11C5" w:rsidRDefault="00B12B3F" w:rsidP="00B12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79-81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Что такое барьеры общения. Работа с таблицей барьеры общения. Упражнения, направленные на преодоление барьеров общения. «Все, Некоторые, только я», «Круг уверенности», «Зеркало».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B12B3F">
        <w:trPr>
          <w:trHeight w:val="289"/>
        </w:trPr>
        <w:tc>
          <w:tcPr>
            <w:tcW w:w="1129" w:type="dxa"/>
          </w:tcPr>
          <w:p w:rsidR="00ED11C5" w:rsidRPr="00ED11C5" w:rsidRDefault="00B12B3F" w:rsidP="00B12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82-84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Работа с 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таблицей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«Какой я в общении». Упражнения, направленные на преодоление барьеров общения «Скульптор-глина» «Мусорное ведро» «Слепец и поводырь»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B12B3F">
        <w:trPr>
          <w:trHeight w:val="289"/>
        </w:trPr>
        <w:tc>
          <w:tcPr>
            <w:tcW w:w="1129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>"Стили общения"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B12B3F">
        <w:trPr>
          <w:trHeight w:val="289"/>
        </w:trPr>
        <w:tc>
          <w:tcPr>
            <w:tcW w:w="1129" w:type="dxa"/>
          </w:tcPr>
          <w:p w:rsidR="00ED11C5" w:rsidRPr="00ED11C5" w:rsidRDefault="00B12B3F" w:rsidP="00B12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85-87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Представление о стилях общения, Заполнение таблицы разные стили общения. Разыгрывание этюдов беседы «С другом», «Школьное сообщение» «беседа на торжественном приеме»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B12B3F">
        <w:trPr>
          <w:trHeight w:val="289"/>
        </w:trPr>
        <w:tc>
          <w:tcPr>
            <w:tcW w:w="1129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>Навыки совместной работы. Коммуникативная игра "Путешествие на воздушном шаре".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B12B3F">
        <w:trPr>
          <w:trHeight w:val="289"/>
        </w:trPr>
        <w:tc>
          <w:tcPr>
            <w:tcW w:w="1129" w:type="dxa"/>
          </w:tcPr>
          <w:p w:rsidR="00ED11C5" w:rsidRPr="00ED11C5" w:rsidRDefault="00B12B3F" w:rsidP="00B12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88-90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Коммуникативная игра "Путешествие на воздушном шаре".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B12B3F">
        <w:trPr>
          <w:trHeight w:val="289"/>
        </w:trPr>
        <w:tc>
          <w:tcPr>
            <w:tcW w:w="1129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>"Конфликты и способы их разрешения". Отработка навыков неконфликтного поведения.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B12B3F">
        <w:trPr>
          <w:trHeight w:val="289"/>
        </w:trPr>
        <w:tc>
          <w:tcPr>
            <w:tcW w:w="1129" w:type="dxa"/>
          </w:tcPr>
          <w:p w:rsidR="00ED11C5" w:rsidRPr="00ED11C5" w:rsidRDefault="00B12B3F" w:rsidP="00B12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91-93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Что такое конфликт. Какие бывают конфликты. Отработка навыков неконфликтного поведения упражнения «Восковая палочка», «Коллективная сказка» «Рисуем молча»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B12B3F">
        <w:trPr>
          <w:trHeight w:val="289"/>
        </w:trPr>
        <w:tc>
          <w:tcPr>
            <w:tcW w:w="1129" w:type="dxa"/>
          </w:tcPr>
          <w:p w:rsidR="00ED11C5" w:rsidRPr="00ED11C5" w:rsidRDefault="00B12B3F" w:rsidP="00B12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94-96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Упражнение на развитие мимических движений. 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Игра на тренировку умений распознавать эмоциональное состояние других людей по мимике с помощью разрезных эмоциональных профилей «Угадай и собери»).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Упражнение, направленные на отработку навыков неконфликтного поведения.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«Доброе слово» «Я тебя понимаю» Как укреплять свою коммуникабельность (выработка правил).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B12B3F">
        <w:trPr>
          <w:trHeight w:val="289"/>
        </w:trPr>
        <w:tc>
          <w:tcPr>
            <w:tcW w:w="1129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Повторное тестирование </w:t>
            </w:r>
            <w:r w:rsidR="00B12B3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6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ч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B12B3F">
        <w:trPr>
          <w:trHeight w:val="255"/>
        </w:trPr>
        <w:tc>
          <w:tcPr>
            <w:tcW w:w="1129" w:type="dxa"/>
          </w:tcPr>
          <w:p w:rsidR="00ED11C5" w:rsidRPr="00ED11C5" w:rsidRDefault="00B12B3F" w:rsidP="00B12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97-99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Исследование мышления (Тест «4 лишний»)</w:t>
            </w:r>
          </w:p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Тест «Разрезные картинки» (исследование восприятия)</w:t>
            </w:r>
          </w:p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Тест «Запомни картинки» (исследование памяти) </w:t>
            </w:r>
          </w:p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Тест «Корректурная проба»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B12B3F">
        <w:trPr>
          <w:trHeight w:val="255"/>
        </w:trPr>
        <w:tc>
          <w:tcPr>
            <w:tcW w:w="1129" w:type="dxa"/>
          </w:tcPr>
          <w:p w:rsidR="00ED11C5" w:rsidRPr="00ED11C5" w:rsidRDefault="00B12B3F" w:rsidP="00B12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100-102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Тест «Последовательность событий» (исследование восприятия) </w:t>
            </w:r>
          </w:p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Исследование памяти (тест «10 слов»)</w:t>
            </w:r>
          </w:p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Тест на узнавание Когана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ED11C5" w:rsidRDefault="00ED11C5" w:rsidP="00ED1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11C5" w:rsidRDefault="00ED11C5" w:rsidP="00ED1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11C5" w:rsidRDefault="00ED11C5" w:rsidP="00ED1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11C5" w:rsidRDefault="00ED11C5" w:rsidP="00ED1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11C5" w:rsidRDefault="00ED11C5" w:rsidP="00ED1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11C5" w:rsidRDefault="00ED11C5" w:rsidP="00ED1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11C5" w:rsidRDefault="00ED11C5" w:rsidP="00ED1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11C5" w:rsidRDefault="00ED11C5" w:rsidP="00ED1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ТЕМАТИЧЕСКИЙ ПЛАН КОРРЕКЦИОННОГО КУРСА "ПСИХОКОРРЕКЦИЯ"</w:t>
      </w:r>
    </w:p>
    <w:p w:rsidR="00ED11C5" w:rsidRPr="00ED11C5" w:rsidRDefault="00ED11C5" w:rsidP="00ED1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11C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8 класс</w:t>
      </w:r>
    </w:p>
    <w:tbl>
      <w:tblPr>
        <w:tblW w:w="958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788"/>
        <w:gridCol w:w="7660"/>
        <w:gridCol w:w="1134"/>
      </w:tblGrid>
      <w:tr w:rsidR="00ED11C5" w:rsidRPr="00ED11C5" w:rsidTr="0082250F">
        <w:trPr>
          <w:trHeight w:val="341"/>
          <w:tblHeader/>
        </w:trPr>
        <w:tc>
          <w:tcPr>
            <w:tcW w:w="78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D11C5" w:rsidRPr="00ED11C5" w:rsidRDefault="00ED11C5" w:rsidP="00ED11C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D11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D11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60" w:type="dxa"/>
            <w:vMerge w:val="restart"/>
            <w:vAlign w:val="center"/>
          </w:tcPr>
          <w:p w:rsidR="00ED11C5" w:rsidRPr="00ED11C5" w:rsidRDefault="00ED11C5" w:rsidP="00ED11C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D11C5" w:rsidRPr="00ED11C5" w:rsidRDefault="00ED11C5" w:rsidP="00ED11C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ED11C5" w:rsidRPr="00ED11C5" w:rsidTr="0082250F">
        <w:trPr>
          <w:trHeight w:val="275"/>
          <w:tblHeader/>
        </w:trPr>
        <w:tc>
          <w:tcPr>
            <w:tcW w:w="788" w:type="dxa"/>
            <w:vMerge/>
            <w:vAlign w:val="center"/>
          </w:tcPr>
          <w:p w:rsidR="00ED11C5" w:rsidRPr="00ED11C5" w:rsidRDefault="00ED11C5" w:rsidP="00ED11C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60" w:type="dxa"/>
            <w:vMerge/>
            <w:vAlign w:val="center"/>
          </w:tcPr>
          <w:p w:rsidR="00ED11C5" w:rsidRPr="00ED11C5" w:rsidRDefault="00ED11C5" w:rsidP="00ED11C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ED11C5" w:rsidRPr="00ED11C5" w:rsidRDefault="00ED11C5" w:rsidP="00ED11C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D11C5" w:rsidRPr="00ED11C5" w:rsidTr="0082250F">
        <w:trPr>
          <w:trHeight w:val="255"/>
        </w:trPr>
        <w:tc>
          <w:tcPr>
            <w:tcW w:w="788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Диагностика познавательной сферы и эмоционального восприятия</w:t>
            </w:r>
            <w:r w:rsidR="00B12B3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6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ч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tabs>
                <w:tab w:val="left" w:pos="1008"/>
                <w:tab w:val="center" w:pos="1309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2154E2" w:rsidP="00215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1-3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Исследование мышления (Тест «4 лишний»)</w:t>
            </w:r>
          </w:p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Тест «Разрезные картинки» (исследование восприятия)</w:t>
            </w:r>
          </w:p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Тест «Запомни картинки» (исследование памяти) </w:t>
            </w:r>
          </w:p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Тест «Корректурная проба»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2154E2" w:rsidP="00215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4-6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Тест «Последовательность событий» (исследование восприятия) </w:t>
            </w:r>
          </w:p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Исследование памяти (тест «10 слов»)</w:t>
            </w:r>
          </w:p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Тест на узнавание Когана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Коррекция когнитивных процессов "Я познаю мир"</w:t>
            </w:r>
            <w:r w:rsidR="002154E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27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ч 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ED11C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  <w:t>"Коррекция и развитие внимания и его свойства. Развитие произвольности психических процессов".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2154E2" w:rsidP="00215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7-9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Упражнение «Пишущая машинка». 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Примерные слова: дом, папа, мама, чаша, каша, рама, рука, вода, бык, сон, стул, ложка.</w:t>
            </w:r>
            <w:proofErr w:type="gramEnd"/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2154E2" w:rsidP="00215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10-12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Упражнение «Отыщи числа». 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ED11C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  <w:t>"Коррекция и развитие мышления и мыслительных операций. Развитие внутреннего плана действий"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2154E2" w:rsidP="00215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13-15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Упражнение «Совмести фигуры»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62151A" w:rsidP="0062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16-18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Упражнение «Подбери общее понятие»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62151A" w:rsidP="0062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19-21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Упражнение «Закончи рисунок».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ED11C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  <w:t>"Коррекция и развитие памяти. Обучение приёмам запоминания".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62151A" w:rsidP="0062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22-24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Развитие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слуховой памяти игра «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Какое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слово повторяется?», «10 слов». Развитие зрительной памяти «Запомни пары картинок». Игра «Что изменилось?», «Мой путь от дома до школы». «Запомни и нарисуй»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62151A" w:rsidP="0062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25-27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Развитие зрительной памяти «Запомни картинки». Игра «Пиктограмма». Развитие слуховой памяти «Пары слов». «10 цифр» Игра «Запрещенное движение». Работа с текстом «Зимняя сказка». Игра «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Снежным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ком», «слова заблудились».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62151A" w:rsidP="0062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28-30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Развитие зрительной памяти с использованием картинок «Что изменилось?». Упражнения «Каждому животному свое место». Работа с </w:t>
            </w:r>
            <w:proofErr w:type="spell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мнемотаблицами</w:t>
            </w:r>
            <w:proofErr w:type="spell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к сказкам. Развитие слуховой памяти «Пары слов», Запомни слова и повтори», работа с </w:t>
            </w:r>
            <w:proofErr w:type="spell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мнемо</w:t>
            </w:r>
            <w:proofErr w:type="spell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таблицами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ED11C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  <w:t>"Коррекция и развитие восприятия".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62151A" w:rsidP="0062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31-33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Развитие восприятия контура предметов «Контуры». Работа по восприятию целостности предмета «</w:t>
            </w:r>
            <w:proofErr w:type="spell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Пазлы</w:t>
            </w:r>
            <w:proofErr w:type="spell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». Развитие пространственного восприятия - игра «Право - лево, верх-низ». Развитие воображения «Дорисуй картинку». Развитие внимания и зрительного восприятия «Лабиринт» «Найди на картинке фрагменты изображения». Развитие воображения «Соедини точки», «Расскажи историю по картинкам», «Дорисуй животное». Картинки «Нелепицы». Развитие пространственной ориентации игра «Правая рука - левая нога».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Коррекция эмоционально-личностной сферы и поведения "Познавая себя и других"</w:t>
            </w:r>
            <w:r w:rsidR="0062151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3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0ч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>"Я - это я! Знаю ли я себя"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62151A" w:rsidP="0062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34-36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Формирование и развитие способностей к самопознанию, осознание своей личной уникальности. Упражнения «Листок», «Профиль» «10 ответов на вопрос кто я?»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62151A" w:rsidP="0062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37-39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Развитие способностей к самопознанию, формирование понятий чувства, возможности Упражнения «Комплимент» «Мой автопортрет» «Описание чувств» (метод незаконченных предложений)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 xml:space="preserve">"Я тебя понимаю". Развитие чувства </w:t>
            </w:r>
            <w:proofErr w:type="spellStart"/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>эмпатии</w:t>
            </w:r>
            <w:proofErr w:type="spellEnd"/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>. Привет, как твои дела?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62151A" w:rsidP="0062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40-42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Развитие навыков </w:t>
            </w:r>
            <w:proofErr w:type="spell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эмпатии</w:t>
            </w:r>
            <w:proofErr w:type="spell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. Актуализация знаний об эмоциональной сфере. Упражнения «Здравствуй друг» «Сказочные герои», «Зеркало», работа с таблицей «Чувства и эмоции».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62151A" w:rsidP="0062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43-45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Развитие навыков </w:t>
            </w:r>
            <w:proofErr w:type="spell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эмпатии</w:t>
            </w:r>
            <w:proofErr w:type="spell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. Упражнения «Корзина дружеских качеств» «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Кривляка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» «Фотограф и модель». Этюды «Встреча друзей» </w:t>
            </w: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«Обиженный ребенок» «Ура Каникулы» «Шпион».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>"Я и Ты. Чем мы похожи".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62151A" w:rsidP="0062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46-48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Занятие развитие навыков самоанализа и наблюдательности. Работа с таблицей «Я и мой друг... Что общего и чем мы отличаемся». Упражнения: «Отгадай эмоцию» «Зеркало» «Иностранец и переводчик»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>"Кто твой настоящий друг"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62151A" w:rsidP="0062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49-51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Развитие умения ценить и уважать друзей. Находить положительные стороны личности в окружающих. Упражнения «Приятные слова», обсуждение положительных и отрицательных качеств героев рассказа «Друзья» сочинение-объявление «Ищу друга»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 xml:space="preserve">" Я учусь владеть собой". Основы </w:t>
            </w:r>
            <w:proofErr w:type="spellStart"/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>саморегуляции</w:t>
            </w:r>
            <w:proofErr w:type="spellEnd"/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62151A" w:rsidP="0062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52-54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"Я учусь владеть собой". Обучение навыкам </w:t>
            </w:r>
            <w:proofErr w:type="spell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саморегуляции</w:t>
            </w:r>
            <w:proofErr w:type="spell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Дыхательные упражнения, упражнения на релаксацию «Крюки </w:t>
            </w:r>
            <w:proofErr w:type="spell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Денисона</w:t>
            </w:r>
            <w:proofErr w:type="spell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» «Пластилин», «Скульптура уверенного человека» техника «Храм тишины»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62151A" w:rsidP="0062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55-57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Упражнения, направленные на осознание телесных ощущений, 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связанный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с напряжение и расслаблением: «Жарко - холодно», «Мячик», «Запретное движение» «Сад моей мечты»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>"Поведение и культура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62151A" w:rsidP="0062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58-60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Развитие навыков культурного поведения. Моделирование ситуаций. 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Учимся вежливо говорить (умение начать, поддержать и вести разговор.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Упражнения «Репортер» «Интервью 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со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взрослым» «Пойми меня». Моделирование ситуаций общения разговора по телефону, правила общения по телефону. Игра «Телефон» моделирование ситуаций общения с незнакомым человеком «Как пройти в библиотеку» «Говорим жестами»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62151A" w:rsidP="0062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61-63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Развитие навыков культурного поведения Упражнение на развитие навыков письменного общения: «Я вам пишу», «Письмо другу». Правила хорошего тона. Моделирование ситуаций. «За столом», «Я иду в гости», «Я принимаю гостей» «В театре»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Коррекция и развитие социальных и коммуникативных умений</w:t>
            </w:r>
            <w:r w:rsidR="0062151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33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ч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9"/>
        </w:trPr>
        <w:tc>
          <w:tcPr>
            <w:tcW w:w="788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Освоение приёмов активного общения "Я и другие"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82250F">
        <w:trPr>
          <w:trHeight w:val="289"/>
        </w:trPr>
        <w:tc>
          <w:tcPr>
            <w:tcW w:w="788" w:type="dxa"/>
            <w:vAlign w:val="center"/>
          </w:tcPr>
          <w:p w:rsidR="00ED11C5" w:rsidRPr="00ED11C5" w:rsidRDefault="0062151A" w:rsidP="0062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64-66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0"/>
                <w:lang w:eastAsia="ru-RU"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Осознание самого себя через игру «Что такое Я» - формирование целостного образа я. Определение своего внутреннего мира через игру «Свет мой зеркальце, скажи!». Как мы выглядим в глазах других людей. Нравится нам этот образ? Что хотели бы в нем изменить. Используем методику «Мой автопортрет» (можно в коллажной технике). Формируем умение определить личностные черты других людей. 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9"/>
        </w:trPr>
        <w:tc>
          <w:tcPr>
            <w:tcW w:w="788" w:type="dxa"/>
            <w:vAlign w:val="center"/>
          </w:tcPr>
          <w:p w:rsidR="00ED11C5" w:rsidRPr="00ED11C5" w:rsidRDefault="0062151A" w:rsidP="0062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67-69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0"/>
                <w:lang w:eastAsia="ru-RU"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Упражнение на передачу внутренних черт характера через выразительные позы («Часовой», «Так будет справедливо», «Ябеда», «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Кривляка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», «Честность», «Доброта»).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9"/>
        </w:trPr>
        <w:tc>
          <w:tcPr>
            <w:tcW w:w="788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Раскрытие качеств, необходимых для активного общения "Какой я и какие другие"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82250F">
        <w:trPr>
          <w:trHeight w:val="289"/>
        </w:trPr>
        <w:tc>
          <w:tcPr>
            <w:tcW w:w="788" w:type="dxa"/>
            <w:vAlign w:val="center"/>
          </w:tcPr>
          <w:p w:rsidR="00ED11C5" w:rsidRPr="00ED11C5" w:rsidRDefault="0062151A" w:rsidP="0062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70-72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Учимся видеть характер и понимать других людей через игру «разгадай характер» с использованием фотографии друзей, людей других рас, животных. Упражнение на развитие мимических движений. 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Игра на тренировку умений распознавать эмоциональное состояние по мимике с помощью разрезных эмоциональных профилей «Угадай и собери»).</w:t>
            </w:r>
            <w:proofErr w:type="gramEnd"/>
          </w:p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Упражнения на распознавание выразительности жеста. Развитие </w:t>
            </w: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 xml:space="preserve">коммуникативных навыков посредством упражнений: «Абориген» (по принципу игры испорченный телефон), «Приглашение и отказ» «Путаница». Игры на развитие умения 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выражать интерес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, внимание, сосредоточенность («Что там происходит?», «Кузнечик», «Раздумье»)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9"/>
        </w:trPr>
        <w:tc>
          <w:tcPr>
            <w:tcW w:w="788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Знакомство с принципами хорошего слушания "Я слушаю"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82250F">
        <w:trPr>
          <w:trHeight w:val="289"/>
        </w:trPr>
        <w:tc>
          <w:tcPr>
            <w:tcW w:w="788" w:type="dxa"/>
            <w:vAlign w:val="center"/>
          </w:tcPr>
          <w:p w:rsidR="00ED11C5" w:rsidRPr="00ED11C5" w:rsidRDefault="0062151A" w:rsidP="0062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73-75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Формирование навыков активного слушания упражнение «10 признаков того, что вас внимательно слушают». Формирование умения в беседе использовать 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Я-высказывания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. Упражнение «Интервью»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9"/>
        </w:trPr>
        <w:tc>
          <w:tcPr>
            <w:tcW w:w="788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Отстаивание своей точки зрения и аргументации "Моё мнение"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82250F">
        <w:trPr>
          <w:trHeight w:val="289"/>
        </w:trPr>
        <w:tc>
          <w:tcPr>
            <w:tcW w:w="788" w:type="dxa"/>
            <w:vAlign w:val="center"/>
          </w:tcPr>
          <w:p w:rsidR="00ED11C5" w:rsidRPr="00ED11C5" w:rsidRDefault="0062151A" w:rsidP="0062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76-78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0"/>
                <w:lang w:eastAsia="ru-RU"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Развитие умений высказывать свое мнение. Упражнение «Корреспондент», «Зеркало» «Переманивание» Развитие умения аргументировать свою точку зрения. Упражнение «Защита» Упражнение «Неоконченные предложения». Игра «Таможня»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9"/>
        </w:trPr>
        <w:tc>
          <w:tcPr>
            <w:tcW w:w="788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Устранение барьеров общения "Я + Ты"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82250F">
        <w:trPr>
          <w:trHeight w:val="289"/>
        </w:trPr>
        <w:tc>
          <w:tcPr>
            <w:tcW w:w="788" w:type="dxa"/>
            <w:vAlign w:val="center"/>
          </w:tcPr>
          <w:p w:rsidR="00ED11C5" w:rsidRPr="00ED11C5" w:rsidRDefault="0062151A" w:rsidP="0062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79-81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Что такое барьеры общения. Работа с таблицей барьеры общения. Упражнения, направленные на преодоление барьеров общения. «Все, Некоторые, только я», «Круг уверенности», «Зеркало», Работа с 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таблицей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«Какой я в общении». Упражнения, направленные на преодоление барьеров общения «Скульптор-глина» «Слепец и поводырь»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333"/>
        </w:trPr>
        <w:tc>
          <w:tcPr>
            <w:tcW w:w="788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"Стили общения"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82250F">
        <w:trPr>
          <w:trHeight w:val="289"/>
        </w:trPr>
        <w:tc>
          <w:tcPr>
            <w:tcW w:w="788" w:type="dxa"/>
            <w:vAlign w:val="center"/>
          </w:tcPr>
          <w:p w:rsidR="00ED11C5" w:rsidRPr="00ED11C5" w:rsidRDefault="0062151A" w:rsidP="0062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82-84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Представление о стилях общения, Заполнение таблицы разные стили общения. Разыгрывание этюдов беседы «С другом» «Школьное сообщение» «беседа на торжественном приеме»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9"/>
        </w:trPr>
        <w:tc>
          <w:tcPr>
            <w:tcW w:w="788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Навыки совместной работы. Коммуникативная игра "Путешественники»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82250F">
        <w:trPr>
          <w:trHeight w:val="289"/>
        </w:trPr>
        <w:tc>
          <w:tcPr>
            <w:tcW w:w="788" w:type="dxa"/>
            <w:vAlign w:val="center"/>
          </w:tcPr>
          <w:p w:rsidR="00ED11C5" w:rsidRPr="00ED11C5" w:rsidRDefault="0062151A" w:rsidP="0062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85-87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0"/>
                <w:lang w:eastAsia="ru-RU"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Коммуникативная игра "Путешествие на воздушном шаре".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9"/>
        </w:trPr>
        <w:tc>
          <w:tcPr>
            <w:tcW w:w="788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"Конфликты и способы их разрешения". Отработка навыков неконфликтного поведения.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82250F">
        <w:trPr>
          <w:trHeight w:val="289"/>
        </w:trPr>
        <w:tc>
          <w:tcPr>
            <w:tcW w:w="788" w:type="dxa"/>
            <w:vAlign w:val="center"/>
          </w:tcPr>
          <w:p w:rsidR="00ED11C5" w:rsidRPr="00ED11C5" w:rsidRDefault="0062151A" w:rsidP="0062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88-90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Что такое конфликт. Какие бывают конфликты. Отработка навыков неконфликтного поведения упражнения «Восковая палочка», «Коллективная сказка» «Рисуем молча»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82250F">
        <w:trPr>
          <w:trHeight w:val="289"/>
        </w:trPr>
        <w:tc>
          <w:tcPr>
            <w:tcW w:w="788" w:type="dxa"/>
            <w:vAlign w:val="center"/>
          </w:tcPr>
          <w:p w:rsidR="00ED11C5" w:rsidRPr="00ED11C5" w:rsidRDefault="0062151A" w:rsidP="0062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91-93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Упражнение на развитие мимических движений. 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Игра на тренировку умений распознавать эмоциональное состояние других людей по мимике с помощью разрезных эмоциональных профилей «Угадай и собери»). </w:t>
            </w:r>
            <w:proofErr w:type="gramEnd"/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82250F">
        <w:trPr>
          <w:trHeight w:val="289"/>
        </w:trPr>
        <w:tc>
          <w:tcPr>
            <w:tcW w:w="788" w:type="dxa"/>
            <w:vAlign w:val="center"/>
          </w:tcPr>
          <w:p w:rsidR="00ED11C5" w:rsidRPr="00ED11C5" w:rsidRDefault="0062151A" w:rsidP="0062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94-96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Упражнение, направленные на отработку навыков неконфликтного поведения.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«Доброе слово» «Я тебя понимаю» Как укреплять свою коммуникабельность (выработка правил.)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82250F">
        <w:trPr>
          <w:trHeight w:val="289"/>
        </w:trPr>
        <w:tc>
          <w:tcPr>
            <w:tcW w:w="788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Повторное тестирование </w:t>
            </w:r>
            <w:r w:rsidR="00AA7AD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5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ч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55"/>
        </w:trPr>
        <w:tc>
          <w:tcPr>
            <w:tcW w:w="788" w:type="dxa"/>
          </w:tcPr>
          <w:p w:rsidR="00ED11C5" w:rsidRPr="00ED11C5" w:rsidRDefault="0062151A" w:rsidP="0062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97-99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Исследование мышления (Тест «4 лишний»)</w:t>
            </w:r>
          </w:p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Тест «Разрезные картинки» (исследование восприятия)</w:t>
            </w:r>
          </w:p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Тест «Запомни картинки» (исследование памяти) </w:t>
            </w:r>
          </w:p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Тест «Корректурная проба»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82250F">
        <w:trPr>
          <w:trHeight w:val="255"/>
        </w:trPr>
        <w:tc>
          <w:tcPr>
            <w:tcW w:w="788" w:type="dxa"/>
          </w:tcPr>
          <w:p w:rsidR="00ED11C5" w:rsidRPr="00ED11C5" w:rsidRDefault="0062151A" w:rsidP="0062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100-102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Тест «Последовательность событий» (исследование восприятия) </w:t>
            </w:r>
          </w:p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Исследование памяти (тест «10 слов»)</w:t>
            </w:r>
          </w:p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Тест на узнавание Когана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ED11C5" w:rsidRDefault="00ED11C5" w:rsidP="00ED1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81BD"/>
          <w:lang w:eastAsia="ru-RU"/>
        </w:rPr>
      </w:pPr>
    </w:p>
    <w:p w:rsidR="00ED11C5" w:rsidRDefault="00ED11C5" w:rsidP="00ED1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81BD"/>
          <w:lang w:eastAsia="ru-RU"/>
        </w:rPr>
      </w:pPr>
    </w:p>
    <w:p w:rsidR="0082250F" w:rsidRDefault="0082250F" w:rsidP="008225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F81BD"/>
          <w:lang w:eastAsia="ru-RU"/>
        </w:rPr>
      </w:pPr>
    </w:p>
    <w:p w:rsidR="00ED11C5" w:rsidRDefault="0082250F" w:rsidP="008225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4F81BD"/>
          <w:lang w:eastAsia="ru-RU"/>
        </w:rPr>
        <w:lastRenderedPageBreak/>
        <w:t xml:space="preserve">                           </w:t>
      </w:r>
      <w:r w:rsidR="00ED11C5" w:rsidRPr="00126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ТЕМАТИЧЕСКИЙ ПЛАН КОРРЕКЦИОННОГО КУРСА </w:t>
      </w:r>
    </w:p>
    <w:p w:rsidR="00ED11C5" w:rsidRDefault="00ED11C5" w:rsidP="00ED1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"ПСИХОКОРРЕКЦИЯ"</w:t>
      </w:r>
    </w:p>
    <w:p w:rsidR="00ED11C5" w:rsidRPr="00ED11C5" w:rsidRDefault="00ED11C5" w:rsidP="00ED1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класс</w:t>
      </w:r>
    </w:p>
    <w:tbl>
      <w:tblPr>
        <w:tblW w:w="9582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788"/>
        <w:gridCol w:w="7660"/>
        <w:gridCol w:w="1134"/>
      </w:tblGrid>
      <w:tr w:rsidR="00ED11C5" w:rsidRPr="00ED11C5" w:rsidTr="0082250F">
        <w:trPr>
          <w:trHeight w:val="255"/>
        </w:trPr>
        <w:tc>
          <w:tcPr>
            <w:tcW w:w="788" w:type="dxa"/>
            <w:vAlign w:val="center"/>
          </w:tcPr>
          <w:p w:rsidR="00ED11C5" w:rsidRPr="00ED11C5" w:rsidRDefault="00ED11C5" w:rsidP="00ED11C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D11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D11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ED11C5" w:rsidRPr="00ED11C5" w:rsidTr="0082250F">
        <w:trPr>
          <w:trHeight w:val="255"/>
        </w:trPr>
        <w:tc>
          <w:tcPr>
            <w:tcW w:w="788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Диагностика познавательной сферы и эмоционального восприятия</w:t>
            </w:r>
            <w:r w:rsidR="00AA7AD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6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ч 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AA7ADF" w:rsidP="00AA7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1-3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Методика: «Рисунок человека" (Когнитивные проблемы, эмоциональные особенности, сфера общения, сфера социальных отношений, сексуальная сфера, признаки возможных психических патологий)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AA7ADF" w:rsidP="00AA7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4-6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Дифференциально-диагностический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опросник Климова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Коррекция и развитие социальных и коммуникативных умений</w:t>
            </w:r>
            <w:r w:rsidR="00AA7AD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3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0ч 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ED11C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  <w:t>Структура общения и его виды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AA7ADF" w:rsidP="00AA7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7-9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Мини лекция «Понятие «общение» значение и структура общения. Упражнения: «Знакомство иностранцев» «интервью в парах», «Поиск общего». Заполнение таблицы «общение его виды и структура», упражнение «пожелание»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AA7ADF" w:rsidP="00AA7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10-12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Мини лекция «Восприятие людьми друг друга. Особенности восприятия. Ошибки восприятия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.» 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Заполнение таблицы «Окно </w:t>
            </w:r>
            <w:proofErr w:type="spell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иогари</w:t>
            </w:r>
            <w:proofErr w:type="spell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» Упражнения, направленные на тренировку правильности восприятия собеседника «Ассоциации» «Любопытный». «Подарок»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ED11C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  <w:t>Вербальное и невербальное общение.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82250F">
        <w:trPr>
          <w:trHeight w:val="916"/>
        </w:trPr>
        <w:tc>
          <w:tcPr>
            <w:tcW w:w="788" w:type="dxa"/>
          </w:tcPr>
          <w:p w:rsidR="00ED11C5" w:rsidRPr="00ED11C5" w:rsidRDefault="00AA7ADF" w:rsidP="00AA7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13-15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Мини лекция «Речевые и неречевые средства общения. Язык жестов. Открытые и закрытые жесты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.». 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Упражнения «Зеркало» «Самонаблюдение» «Разговор без слов»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AA7ADF" w:rsidP="00AA7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16-18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Мини лекция «Зоны общения, их характеристики» упражнения «Пожелания здоровья» «Иностранец и переводчик» «Пойми меня» «Самонаблюдение»</w:t>
            </w:r>
            <w:proofErr w:type="gramEnd"/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ED11C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  <w:t>Освоение приёмов активного общения "Я и другие"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AA7ADF" w:rsidP="00AA7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19-21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Осознание самого себя через игру «Что такое Я» - формирование целостного образа я. Определение своего внутреннего мира через игру «Свет мой зеркальце, скажи!» Как мы выглядим в глазах других людей. Нравится нам этот образ? Что хотели бы в нем изменить. Используем методику «Мой автопортрет» (можно в коллажной технике).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AA7ADF" w:rsidP="00AA7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22-24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Формируем умение определить личностные черты других людей. Упражнение на передачу внутренних черт характера через выразительные позы («Часовой», «Так будет справедливо», «Ябеда», «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Кривляка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», «Честность», «Доброта»). Упражнение на развитие мимических движений. 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Игра на тренировку умений распознавать эмоциональное состояние по мимике с помощью разрезных эмоциональных профилей «Угадай и собери»).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Упражнения на распознавание выразительности жеста.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ED11C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  <w:t>Отстаивание своей точки зрения и аргументации "Моё мнение"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AA7ADF" w:rsidP="00AA7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25-27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Развитие умений высказывать свое мнение. Упражнение «Корреспондент», «Зеркало» «Переманивание» Развитие умения аргументировать свою точку зрения. Упражнение «Защита» Упражнение «Неоконченные предложения». Игра «Таможня»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AA7ADF" w:rsidP="00AA7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28-30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Развитие навыков общения, умения убеждать. 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Мини лекция «умение вести разговор - талант» упражнения «Общение - это....» «Гость» (карточная игра), «Я хочу, я могу, я буду», тест «Общительный ли ты </w:t>
            </w: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человек».</w:t>
            </w:r>
            <w:proofErr w:type="gramEnd"/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ED11C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  <w:t>Конфликты в общении и пути их разрешения.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AA7ADF" w:rsidP="00AA7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31-33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D1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Развитие навыков разрешения конфликтов и </w:t>
            </w:r>
            <w:proofErr w:type="spellStart"/>
            <w:r w:rsidRPr="00ED1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ru-RU"/>
              </w:rPr>
              <w:t>саморегуляции</w:t>
            </w:r>
            <w:proofErr w:type="spellEnd"/>
            <w:r w:rsidRPr="00ED1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Мини лекция «Конфликт и его динамика»</w:t>
            </w:r>
            <w:r w:rsidRPr="00ED11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 w:bidi="ru-RU"/>
              </w:rPr>
              <w:t xml:space="preserve">. </w:t>
            </w:r>
            <w:r w:rsidRPr="00ED1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ru-RU"/>
              </w:rPr>
              <w:t>Работа с таблицей «Стратегии выхода из конфликтной ситуации». Упражнения «Доброе слово», «Мешочек гнева», «Шарик»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AA7ADF" w:rsidP="00AA7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34-36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D1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Формирование навыка конструктивного разрешения конфликта. Мини </w:t>
            </w:r>
            <w:proofErr w:type="gramStart"/>
            <w:r w:rsidRPr="00ED1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ru-RU"/>
              </w:rPr>
              <w:t>лекция</w:t>
            </w:r>
            <w:proofErr w:type="gramEnd"/>
            <w:r w:rsidRPr="00ED1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«Какими бывают конфликты и как их разрешить». Работа с таблицей «Ступени разрешения конфликта» упражнения «Два барашка» «Встань на мое место», «Здравствуй друг». Разыгрывание этюдов «Ссора друзей», «Разговор с родителями».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Коррекция и развитие эмоционально-личностной сферы "Профессиональное самоопределение»</w:t>
            </w:r>
            <w:r w:rsidR="00AA7AD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3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0ч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>Волшебный мир профессий. Классификация профессий.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AA7ADF" w:rsidP="00AA7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37-39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Развитие профессиональной зрелости и интереса к самопознанию. Мини лекция «Профессии и их классификации» техника «Знакомство» заполнение таблицы «Классификация профессий по Климову». Упражнения «Покажи профессию», «Разделение по признаку»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AA7ADF" w:rsidP="00AA7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40-42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Развитие профессиональной зрелости и интереса к самопознанию Мини лекция «Профессиональное и жизненное самоопределение. Что это такое».  Составление Информационной карты оценки мира профессий. Упражнения «Интервью» «Я буду как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....», «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Оценка профессии» «Угадай профессию по описанию»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>Ошибки в выборе профессий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AA7ADF" w:rsidP="00AA7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43-45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Актуализация знаний о профессиональном самоопределении. Мини лекция «Ошибки в выборе профессий». Работа с «Картой ошибок при выборе профессий», техника «Плюс, минус. Интересно. Упражнение «Ассоциации», «Я знаю», «Выбери меня»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AA7ADF" w:rsidP="00AA7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46-48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Актуализация знаний о профессиональном самоопределении. Выработка алгоритма принятия решения о профессиональном самоопределении» техники: «Плюс, минус. Интересно», упражнения «Организатор», «Поддержка» «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Скажи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нет!»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>Мои профессиональные интересы и склонности. Учет медицинских противопоказаний при выборе профессии.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AA7ADF" w:rsidP="00AA7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50-52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Развитие профессиональной зрелости и интереса к самопознанию. Мини лекция «Личностные особенности выбор профессии» Анкета «Готовность к выбору профессии» Упражнения «Мой характер» «Я 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-Э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то я», игра «Шестое чувство»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AA7ADF" w:rsidP="00AA7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53-55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Актуализация знаний о профессиональном самоопределении повышение интереса к самопознанию. Техника «Мои способности» «</w:t>
            </w:r>
            <w:proofErr w:type="spell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Самоописание</w:t>
            </w:r>
            <w:proofErr w:type="spell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AA7ADF" w:rsidP="00AA7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56-58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Развитие адекватной самооценки и интереса к самопознанию. Мини лекция «Медицинские противопоказания при выборе профессии». 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Техника «Оценка видов деятельности» «Мои возможности», упражнения «Снежный ком» «Попугай» «Путаница».</w:t>
            </w:r>
            <w:proofErr w:type="gramEnd"/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>Пути получении профессии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AA7ADF" w:rsidP="00AA7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59-61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Актуализация знаний о способах и путях получения профессии. Интерне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т-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путешествие. «Где я могу получить профессию»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>Портрет подходящей профессии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AA7ADF" w:rsidP="00AA7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62-64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Формирование и развитие навыков самопознания. Мини лекция «Роль жизненных ценностей при выборе профессии». Работа с таблицей «Мои </w:t>
            </w: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жизненные ценности», Игра «Отдел кадров» проективный рисунок «Я через 10 лет»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AA7ADF" w:rsidP="00AA7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65-67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Обобщение знаний о профессиональном самоопределении. Упражнения «Незаконченные предложения», Составление карты </w:t>
            </w:r>
            <w:proofErr w:type="spell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Самоописание</w:t>
            </w:r>
            <w:proofErr w:type="spell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. «Я сейчас, я в будущем» Проективный 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рисунок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«каким я себя представляю в своей профессии»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8"/>
        </w:trPr>
        <w:tc>
          <w:tcPr>
            <w:tcW w:w="788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Коррекция и развитие навыков </w:t>
            </w:r>
            <w:proofErr w:type="spellStart"/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саморегуляции</w:t>
            </w:r>
            <w:proofErr w:type="spellEnd"/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«Я учусь владеть собой»</w:t>
            </w:r>
            <w:r w:rsidR="00AA7AD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24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ч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9"/>
        </w:trPr>
        <w:tc>
          <w:tcPr>
            <w:tcW w:w="788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>Что такое стресс. Способы помощи в стрессовых ситуациях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82250F">
        <w:trPr>
          <w:trHeight w:val="289"/>
        </w:trPr>
        <w:tc>
          <w:tcPr>
            <w:tcW w:w="788" w:type="dxa"/>
          </w:tcPr>
          <w:p w:rsidR="00ED11C5" w:rsidRPr="00ED11C5" w:rsidRDefault="00AA7ADF" w:rsidP="00AA7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68-70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ED1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ru-RU"/>
              </w:rPr>
              <w:t>Развитие навыков борьбы со стрессом. Мозговой штурм «Что такое стресс?» Работа с картой «Стрессовые ситуации», упражнение «4 облака», «Маятник». Проективный рисунок «Я борюсь со стрессом».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9"/>
        </w:trPr>
        <w:tc>
          <w:tcPr>
            <w:tcW w:w="788" w:type="dxa"/>
          </w:tcPr>
          <w:p w:rsidR="00ED11C5" w:rsidRPr="00ED11C5" w:rsidRDefault="00AA7ADF" w:rsidP="00AA7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71-73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ED1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ru-RU"/>
              </w:rPr>
              <w:t>Развитие навыков борьбы со стрессом разработка памятки «Способы борьбы со стрессом» Упражнение «Мне нужна помощь», «Стеклянный колпак», «Маятник», «Глубокое дыхание».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9"/>
        </w:trPr>
        <w:tc>
          <w:tcPr>
            <w:tcW w:w="788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 xml:space="preserve">Отработка навыков </w:t>
            </w:r>
            <w:proofErr w:type="spellStart"/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>саморегуляции</w:t>
            </w:r>
            <w:proofErr w:type="spellEnd"/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 xml:space="preserve"> и самоконтроля </w:t>
            </w:r>
            <w:proofErr w:type="spellStart"/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>кинезиологическими</w:t>
            </w:r>
            <w:proofErr w:type="spellEnd"/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 xml:space="preserve"> методами.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82250F">
        <w:trPr>
          <w:trHeight w:val="289"/>
        </w:trPr>
        <w:tc>
          <w:tcPr>
            <w:tcW w:w="788" w:type="dxa"/>
          </w:tcPr>
          <w:p w:rsidR="00ED11C5" w:rsidRPr="00ED11C5" w:rsidRDefault="00AA7ADF" w:rsidP="00AA7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74-76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Развитие навыка самоконтроля и релаксации. Мини лекция «Что такое </w:t>
            </w:r>
            <w:proofErr w:type="spell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кинезиология</w:t>
            </w:r>
            <w:proofErr w:type="spell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. Как она поможет в овладении навыков самоконтроля и </w:t>
            </w:r>
            <w:proofErr w:type="spell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саморегуляции</w:t>
            </w:r>
            <w:proofErr w:type="spell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». Упражнения «Дерево», «Луч солнца», «Водопад» «Орущие коты»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9"/>
        </w:trPr>
        <w:tc>
          <w:tcPr>
            <w:tcW w:w="788" w:type="dxa"/>
          </w:tcPr>
          <w:p w:rsidR="00ED11C5" w:rsidRPr="00ED11C5" w:rsidRDefault="00AA7ADF" w:rsidP="00AA7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77-79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Развитие навыка самоконтроля и релаксации. Навыки аутотренинга «Храм тишины» «Мешочек гнева» Упражнение «Энергетическая зевота» «Стакан воды» «Кнопки мозга», «Крюки </w:t>
            </w:r>
            <w:proofErr w:type="spell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Денисона</w:t>
            </w:r>
            <w:proofErr w:type="spell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9"/>
        </w:trPr>
        <w:tc>
          <w:tcPr>
            <w:tcW w:w="788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>Как подготовиться к итоговой контрольной работе или экзамену.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82250F">
        <w:trPr>
          <w:trHeight w:val="289"/>
        </w:trPr>
        <w:tc>
          <w:tcPr>
            <w:tcW w:w="788" w:type="dxa"/>
          </w:tcPr>
          <w:p w:rsidR="00ED11C5" w:rsidRPr="00ED11C5" w:rsidRDefault="00AA7ADF" w:rsidP="00AA7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80-82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Советы по подготовке к итоговой контрольной работе или экзамену. Упражнения «Ассоциации» Памятка «Как заучивать материал, как справиться </w:t>
            </w:r>
            <w:r w:rsidRPr="00ED11C5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с волнением». Игр</w:t>
            </w:r>
            <w:proofErr w:type="gramStart"/>
            <w:r w:rsidRPr="00ED11C5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а-</w:t>
            </w:r>
            <w:proofErr w:type="gramEnd"/>
            <w:r w:rsidRPr="00ED11C5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 xml:space="preserve"> тренинг «Тяните билет» (погружение в ситуацию сдачи экзамена)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9"/>
        </w:trPr>
        <w:tc>
          <w:tcPr>
            <w:tcW w:w="788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>Отработка навыков неконфликтного поведения.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82250F">
        <w:trPr>
          <w:trHeight w:val="289"/>
        </w:trPr>
        <w:tc>
          <w:tcPr>
            <w:tcW w:w="788" w:type="dxa"/>
          </w:tcPr>
          <w:p w:rsidR="00ED11C5" w:rsidRPr="00ED11C5" w:rsidRDefault="004373CE" w:rsidP="00437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83-85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Развитие навыка бесконфликтного общения. Мини лекция «Что такое конфликт. Какие бывают конфликты». Отработка навыков неконфликтного поведения упражнения «Восковая палочка», «Коллективная сказка» «Рисуем молча»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9"/>
        </w:trPr>
        <w:tc>
          <w:tcPr>
            <w:tcW w:w="788" w:type="dxa"/>
          </w:tcPr>
          <w:p w:rsidR="00ED11C5" w:rsidRPr="00ED11C5" w:rsidRDefault="004373CE" w:rsidP="00437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86-90</w:t>
            </w: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Упражнение на развитие мимических движений. 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Игра на тренировку умений распознавать эмоциональное состояние других людей по мимике с помощью разрезных эмоциональных профилей «Угадай и собери»).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Упражнение, направленные на отработку навыков неконфликтного поведения.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«Доброе слово» «Я тебя понимаю» Как укреплять свою коммуникабельность (выработка правил.)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9"/>
        </w:trPr>
        <w:tc>
          <w:tcPr>
            <w:tcW w:w="788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bidi="ru-RU"/>
              </w:rPr>
              <w:t>Обобщающее занятие. «Карта моей будущей жизни»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1C5">
              <w:rPr>
                <w:rFonts w:ascii="Times New Roman" w:eastAsia="Times New Roman" w:hAnsi="Times New Roman" w:cs="Times New Roman"/>
                <w:b/>
                <w:color w:val="FFFFFF"/>
                <w:szCs w:val="28"/>
                <w:lang w:eastAsia="ru-RU"/>
              </w:rPr>
              <w:t>0</w:t>
            </w:r>
          </w:p>
        </w:tc>
      </w:tr>
      <w:tr w:rsidR="00ED11C5" w:rsidRPr="00ED11C5" w:rsidTr="0082250F">
        <w:trPr>
          <w:trHeight w:val="289"/>
        </w:trPr>
        <w:tc>
          <w:tcPr>
            <w:tcW w:w="788" w:type="dxa"/>
          </w:tcPr>
          <w:p w:rsidR="00ED11C5" w:rsidRPr="00ED11C5" w:rsidRDefault="004373CE" w:rsidP="00437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91-95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Обобщение полученных знаний, развитие представлений о будущем. Проективная методика «Карта моей будущей жизни» (создание коллажа).</w:t>
            </w:r>
          </w:p>
        </w:tc>
        <w:tc>
          <w:tcPr>
            <w:tcW w:w="1134" w:type="dxa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ED11C5" w:rsidRPr="00ED11C5" w:rsidTr="0082250F">
        <w:trPr>
          <w:trHeight w:val="289"/>
        </w:trPr>
        <w:tc>
          <w:tcPr>
            <w:tcW w:w="788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Итоговое тестирование </w:t>
            </w:r>
            <w:r w:rsidR="00E365B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7</w:t>
            </w:r>
            <w:bookmarkStart w:id="4" w:name="_GoBack"/>
            <w:bookmarkEnd w:id="4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ч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ED11C5" w:rsidRPr="00ED11C5" w:rsidTr="0082250F">
        <w:trPr>
          <w:trHeight w:val="289"/>
        </w:trPr>
        <w:tc>
          <w:tcPr>
            <w:tcW w:w="788" w:type="dxa"/>
          </w:tcPr>
          <w:p w:rsidR="00ED11C5" w:rsidRPr="00ED11C5" w:rsidRDefault="004373CE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96-</w:t>
            </w:r>
            <w:r w:rsidR="00E365B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98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Методика: «Рисунок человека» (Когнитивные проблемы, эмоциональные особенности, сфера общения, сфера социальных отношений, сексуальная сфера, признаки возможных психических патологий)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D11C5" w:rsidRPr="00ED11C5" w:rsidTr="0082250F">
        <w:trPr>
          <w:trHeight w:val="289"/>
        </w:trPr>
        <w:tc>
          <w:tcPr>
            <w:tcW w:w="788" w:type="dxa"/>
          </w:tcPr>
          <w:p w:rsidR="00ED11C5" w:rsidRPr="00ED11C5" w:rsidRDefault="00E365BC" w:rsidP="00ED1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99-102</w:t>
            </w:r>
          </w:p>
        </w:tc>
        <w:tc>
          <w:tcPr>
            <w:tcW w:w="7660" w:type="dxa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Дифференциально-диагностический</w:t>
            </w:r>
            <w:proofErr w:type="gramEnd"/>
            <w:r w:rsidRPr="00ED11C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опросник Климова</w:t>
            </w:r>
          </w:p>
        </w:tc>
        <w:tc>
          <w:tcPr>
            <w:tcW w:w="1134" w:type="dxa"/>
            <w:vAlign w:val="center"/>
          </w:tcPr>
          <w:p w:rsidR="00ED11C5" w:rsidRPr="00ED11C5" w:rsidRDefault="00ED11C5" w:rsidP="00ED11C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ED11C5" w:rsidRPr="00ED11C5" w:rsidRDefault="00ED11C5" w:rsidP="00ED11C5">
      <w:pPr>
        <w:keepNext/>
        <w:keepLines/>
        <w:suppressAutoHyphens/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1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Описание материально-технического обеспечения образовательной деятельности</w:t>
      </w:r>
    </w:p>
    <w:p w:rsidR="00ED11C5" w:rsidRPr="00ED11C5" w:rsidRDefault="00ED11C5" w:rsidP="00ED11C5">
      <w:pPr>
        <w:rPr>
          <w:rFonts w:ascii="Times New Roman" w:eastAsia="Times New Roman" w:hAnsi="Times New Roman" w:cs="Times New Roman"/>
          <w:lang w:eastAsia="ru-RU" w:bidi="ru-RU"/>
        </w:rPr>
      </w:pPr>
      <w:r w:rsidRPr="00ED11C5">
        <w:rPr>
          <w:rFonts w:ascii="Times New Roman" w:eastAsia="Times New Roman" w:hAnsi="Times New Roman" w:cs="Times New Roman"/>
          <w:lang w:eastAsia="ru-RU" w:bidi="ru-RU"/>
        </w:rPr>
        <w:t xml:space="preserve">Для проведения коррекционной работы и реализации </w:t>
      </w:r>
      <w:proofErr w:type="spellStart"/>
      <w:r w:rsidRPr="00ED11C5">
        <w:rPr>
          <w:rFonts w:ascii="Times New Roman" w:eastAsia="Times New Roman" w:hAnsi="Times New Roman" w:cs="Times New Roman"/>
          <w:lang w:eastAsia="ru-RU" w:bidi="ru-RU"/>
        </w:rPr>
        <w:t>межпредметных</w:t>
      </w:r>
      <w:proofErr w:type="spellEnd"/>
      <w:r w:rsidRPr="00ED11C5">
        <w:rPr>
          <w:rFonts w:ascii="Times New Roman" w:eastAsia="Times New Roman" w:hAnsi="Times New Roman" w:cs="Times New Roman"/>
          <w:lang w:eastAsia="ru-RU" w:bidi="ru-RU"/>
        </w:rPr>
        <w:t xml:space="preserve"> связей требуется специально организованная </w:t>
      </w:r>
      <w:r w:rsidRPr="00ED11C5">
        <w:rPr>
          <w:rFonts w:ascii="Times New Roman" w:eastAsia="Times New Roman" w:hAnsi="Times New Roman" w:cs="Times New Roman"/>
          <w:b/>
          <w:bCs/>
          <w:lang w:eastAsia="ru-RU" w:bidi="ru-RU"/>
        </w:rPr>
        <w:t>предметно-пространственная развивающая среда</w:t>
      </w:r>
      <w:r w:rsidRPr="00ED11C5">
        <w:rPr>
          <w:rFonts w:ascii="Times New Roman" w:eastAsia="Times New Roman" w:hAnsi="Times New Roman" w:cs="Times New Roman"/>
          <w:lang w:eastAsia="ru-RU" w:bidi="ru-RU"/>
        </w:rPr>
        <w:t>:</w:t>
      </w:r>
    </w:p>
    <w:p w:rsidR="00ED11C5" w:rsidRPr="00ED11C5" w:rsidRDefault="00ED11C5" w:rsidP="00ED11C5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ED11C5">
        <w:rPr>
          <w:rFonts w:ascii="Times New Roman" w:eastAsia="Times New Roman" w:hAnsi="Times New Roman" w:cs="Times New Roman"/>
          <w:lang w:eastAsia="ru-RU" w:bidi="ru-RU"/>
        </w:rPr>
        <w:t>функционально ориентированные игрушки и пособия для развития сенсорно-моторных функций (строительные конструкторы с комплектом цветных деталей, раскладные пирамидки, плоские и объемные геометрические фигуры разной величины, полоски цветного картона разной длины и ширины, геометрическое лото, сенсорные модули и др.);</w:t>
      </w:r>
    </w:p>
    <w:p w:rsidR="00ED11C5" w:rsidRPr="00ED11C5" w:rsidRDefault="00ED11C5" w:rsidP="00ED11C5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ED11C5">
        <w:rPr>
          <w:rFonts w:ascii="Times New Roman" w:eastAsia="Times New Roman" w:hAnsi="Times New Roman" w:cs="Times New Roman"/>
          <w:lang w:eastAsia="ru-RU" w:bidi="ru-RU"/>
        </w:rPr>
        <w:t xml:space="preserve">игрушки и пособия для развития тонкой моторики, спортивный инвентарь для развития крупной моторики (мячи разной величины: массажные и гладкие, </w:t>
      </w:r>
      <w:proofErr w:type="spellStart"/>
      <w:r w:rsidRPr="00ED11C5">
        <w:rPr>
          <w:rFonts w:ascii="Times New Roman" w:eastAsia="Times New Roman" w:hAnsi="Times New Roman" w:cs="Times New Roman"/>
          <w:lang w:eastAsia="ru-RU" w:bidi="ru-RU"/>
        </w:rPr>
        <w:t>кольцебросы</w:t>
      </w:r>
      <w:proofErr w:type="spellEnd"/>
      <w:r w:rsidRPr="00ED11C5">
        <w:rPr>
          <w:rFonts w:ascii="Times New Roman" w:eastAsia="Times New Roman" w:hAnsi="Times New Roman" w:cs="Times New Roman"/>
          <w:lang w:eastAsia="ru-RU" w:bidi="ru-RU"/>
        </w:rPr>
        <w:t>, шнуровки и т.д.);</w:t>
      </w:r>
    </w:p>
    <w:p w:rsidR="00ED11C5" w:rsidRPr="00ED11C5" w:rsidRDefault="00ED11C5" w:rsidP="00ED11C5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 w:bidi="ru-RU"/>
        </w:rPr>
      </w:pPr>
      <w:proofErr w:type="gramStart"/>
      <w:r w:rsidRPr="00ED11C5">
        <w:rPr>
          <w:rFonts w:ascii="Times New Roman" w:eastAsia="Times New Roman" w:hAnsi="Times New Roman" w:cs="Times New Roman"/>
          <w:lang w:eastAsia="ru-RU" w:bidi="ru-RU"/>
        </w:rPr>
        <w:t xml:space="preserve">спортивный инвентарь для развития крупной моторики (шнуровки, мозаики, мячи, </w:t>
      </w:r>
      <w:proofErr w:type="spellStart"/>
      <w:r w:rsidRPr="00ED11C5">
        <w:rPr>
          <w:rFonts w:ascii="Times New Roman" w:eastAsia="Times New Roman" w:hAnsi="Times New Roman" w:cs="Times New Roman"/>
          <w:lang w:eastAsia="ru-RU" w:bidi="ru-RU"/>
        </w:rPr>
        <w:t>кольцебросы</w:t>
      </w:r>
      <w:proofErr w:type="spellEnd"/>
      <w:r w:rsidRPr="00ED11C5">
        <w:rPr>
          <w:rFonts w:ascii="Times New Roman" w:eastAsia="Times New Roman" w:hAnsi="Times New Roman" w:cs="Times New Roman"/>
          <w:lang w:eastAsia="ru-RU" w:bidi="ru-RU"/>
        </w:rPr>
        <w:t>, обручи, сенсорная “тропа” для ног, массажный коврик, полусфера и др.);</w:t>
      </w:r>
      <w:proofErr w:type="gramEnd"/>
    </w:p>
    <w:p w:rsidR="00ED11C5" w:rsidRPr="00ED11C5" w:rsidRDefault="00ED11C5" w:rsidP="00ED11C5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ED11C5">
        <w:rPr>
          <w:rFonts w:ascii="Times New Roman" w:eastAsia="Times New Roman" w:hAnsi="Times New Roman" w:cs="Times New Roman"/>
          <w:lang w:eastAsia="ru-RU" w:bidi="ru-RU"/>
        </w:rPr>
        <w:t xml:space="preserve">оборудование для занятий музыкой, ритмикой, изобразительной деятельностью (музыкальное сопровождение для релаксации и для </w:t>
      </w:r>
      <w:proofErr w:type="spellStart"/>
      <w:r w:rsidRPr="00ED11C5">
        <w:rPr>
          <w:rFonts w:ascii="Times New Roman" w:eastAsia="Times New Roman" w:hAnsi="Times New Roman" w:cs="Times New Roman"/>
          <w:lang w:eastAsia="ru-RU" w:bidi="ru-RU"/>
        </w:rPr>
        <w:t>физминуток</w:t>
      </w:r>
      <w:proofErr w:type="spellEnd"/>
      <w:r w:rsidRPr="00ED11C5">
        <w:rPr>
          <w:rFonts w:ascii="Times New Roman" w:eastAsia="Times New Roman" w:hAnsi="Times New Roman" w:cs="Times New Roman"/>
          <w:lang w:eastAsia="ru-RU" w:bidi="ru-RU"/>
        </w:rPr>
        <w:t>, звучащие музыкальные инструменты, изобразительные материалы и др.);</w:t>
      </w:r>
    </w:p>
    <w:p w:rsidR="00ED11C5" w:rsidRPr="00ED11C5" w:rsidRDefault="00ED11C5" w:rsidP="00ED11C5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ED11C5">
        <w:rPr>
          <w:rFonts w:ascii="Times New Roman" w:eastAsia="Times New Roman" w:hAnsi="Times New Roman" w:cs="Times New Roman"/>
          <w:lang w:eastAsia="ru-RU" w:bidi="ru-RU"/>
        </w:rPr>
        <w:t>оборудование сенсорной комнаты (</w:t>
      </w:r>
      <w:proofErr w:type="spellStart"/>
      <w:r w:rsidRPr="00ED11C5">
        <w:rPr>
          <w:rFonts w:ascii="Times New Roman" w:eastAsia="Times New Roman" w:hAnsi="Times New Roman" w:cs="Times New Roman"/>
          <w:lang w:eastAsia="ru-RU" w:bidi="ru-RU"/>
        </w:rPr>
        <w:t>оптиковолокно</w:t>
      </w:r>
      <w:proofErr w:type="spellEnd"/>
      <w:r w:rsidRPr="00ED11C5">
        <w:rPr>
          <w:rFonts w:ascii="Times New Roman" w:eastAsia="Times New Roman" w:hAnsi="Times New Roman" w:cs="Times New Roman"/>
          <w:lang w:eastAsia="ru-RU" w:bidi="ru-RU"/>
        </w:rPr>
        <w:t>, воздушно-пузырьковая труба, сухой душ, сухой бассейн, тактильные дорожки и др.);</w:t>
      </w:r>
    </w:p>
    <w:p w:rsidR="00ED11C5" w:rsidRPr="00ED11C5" w:rsidRDefault="00ED11C5" w:rsidP="00ED11C5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ED11C5">
        <w:rPr>
          <w:rFonts w:ascii="Times New Roman" w:eastAsia="Times New Roman" w:hAnsi="Times New Roman" w:cs="Times New Roman"/>
          <w:lang w:eastAsia="ru-RU" w:bidi="ru-RU"/>
        </w:rPr>
        <w:t>материал техники АРТ-терапии (различные куклы, сюжетные игрушки, элементы одежды, сюжетные картинки, журналы, вырезки, альбомные листы формата А</w:t>
      </w:r>
      <w:proofErr w:type="gramStart"/>
      <w:r w:rsidRPr="00ED11C5">
        <w:rPr>
          <w:rFonts w:ascii="Times New Roman" w:eastAsia="Times New Roman" w:hAnsi="Times New Roman" w:cs="Times New Roman"/>
          <w:lang w:eastAsia="ru-RU" w:bidi="ru-RU"/>
        </w:rPr>
        <w:t>1</w:t>
      </w:r>
      <w:proofErr w:type="gramEnd"/>
      <w:r w:rsidRPr="00ED11C5">
        <w:rPr>
          <w:rFonts w:ascii="Times New Roman" w:eastAsia="Times New Roman" w:hAnsi="Times New Roman" w:cs="Times New Roman"/>
          <w:lang w:eastAsia="ru-RU" w:bidi="ru-RU"/>
        </w:rPr>
        <w:t xml:space="preserve">, А2, А3, А4, А5, краски, гуашь, цветная бумага, кисти, баночки для воды, пластилин, восковые карандаши, принадлежности для </w:t>
      </w:r>
      <w:proofErr w:type="spellStart"/>
      <w:r w:rsidRPr="00ED11C5">
        <w:rPr>
          <w:rFonts w:ascii="Times New Roman" w:eastAsia="Times New Roman" w:hAnsi="Times New Roman" w:cs="Times New Roman"/>
          <w:lang w:eastAsia="ru-RU" w:bidi="ru-RU"/>
        </w:rPr>
        <w:t>аромотерапии</w:t>
      </w:r>
      <w:proofErr w:type="spellEnd"/>
      <w:r w:rsidRPr="00ED11C5">
        <w:rPr>
          <w:rFonts w:ascii="Times New Roman" w:eastAsia="Times New Roman" w:hAnsi="Times New Roman" w:cs="Times New Roman"/>
          <w:lang w:eastAsia="ru-RU" w:bidi="ru-RU"/>
        </w:rPr>
        <w:t xml:space="preserve"> и др.);</w:t>
      </w:r>
    </w:p>
    <w:p w:rsidR="00ED11C5" w:rsidRPr="00ED11C5" w:rsidRDefault="00ED11C5" w:rsidP="00ED11C5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ED11C5">
        <w:rPr>
          <w:rFonts w:ascii="Times New Roman" w:eastAsia="Times New Roman" w:hAnsi="Times New Roman" w:cs="Times New Roman"/>
          <w:lang w:eastAsia="ru-RU" w:bidi="ru-RU"/>
        </w:rPr>
        <w:t>иллюстративный наглядный материал, направленный для понимания ситуаций межличностного взаимодействия, эмоциональных проявлений;</w:t>
      </w:r>
    </w:p>
    <w:p w:rsidR="00ED11C5" w:rsidRPr="00ED11C5" w:rsidRDefault="00ED11C5" w:rsidP="00ED11C5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ED11C5">
        <w:rPr>
          <w:rFonts w:ascii="Times New Roman" w:eastAsia="Times New Roman" w:hAnsi="Times New Roman" w:cs="Times New Roman"/>
          <w:lang w:eastAsia="ru-RU" w:bidi="ru-RU"/>
        </w:rPr>
        <w:t xml:space="preserve">мультимедийное сопровождение, </w:t>
      </w:r>
      <w:proofErr w:type="spellStart"/>
      <w:r w:rsidRPr="00ED11C5">
        <w:rPr>
          <w:rFonts w:ascii="Times New Roman" w:eastAsia="Times New Roman" w:hAnsi="Times New Roman" w:cs="Times New Roman"/>
          <w:lang w:eastAsia="ru-RU" w:bidi="ru-RU"/>
        </w:rPr>
        <w:t>видеопрезентации</w:t>
      </w:r>
      <w:proofErr w:type="spellEnd"/>
      <w:r w:rsidRPr="00ED11C5">
        <w:rPr>
          <w:rFonts w:ascii="Times New Roman" w:eastAsia="Times New Roman" w:hAnsi="Times New Roman" w:cs="Times New Roman"/>
          <w:lang w:eastAsia="ru-RU" w:bidi="ru-RU"/>
        </w:rPr>
        <w:t xml:space="preserve"> к урокам в соответствии с тематикой занятий;</w:t>
      </w:r>
    </w:p>
    <w:p w:rsidR="00ED11C5" w:rsidRPr="00ED11C5" w:rsidRDefault="00ED11C5" w:rsidP="00ED11C5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ED11C5">
        <w:rPr>
          <w:rFonts w:ascii="Times New Roman" w:eastAsia="Times New Roman" w:hAnsi="Times New Roman" w:cs="Times New Roman"/>
          <w:lang w:eastAsia="ru-RU" w:bidi="ru-RU"/>
        </w:rPr>
        <w:t xml:space="preserve">аудиозаписи для релаксации и рисования: звуки природы, </w:t>
      </w:r>
      <w:proofErr w:type="spellStart"/>
      <w:r w:rsidRPr="00ED11C5">
        <w:rPr>
          <w:rFonts w:ascii="Times New Roman" w:eastAsia="Times New Roman" w:hAnsi="Times New Roman" w:cs="Times New Roman"/>
          <w:lang w:eastAsia="ru-RU" w:bidi="ru-RU"/>
        </w:rPr>
        <w:t>цветотерапия</w:t>
      </w:r>
      <w:proofErr w:type="spellEnd"/>
      <w:r w:rsidRPr="00ED11C5">
        <w:rPr>
          <w:rFonts w:ascii="Times New Roman" w:eastAsia="Times New Roman" w:hAnsi="Times New Roman" w:cs="Times New Roman"/>
          <w:lang w:eastAsia="ru-RU" w:bidi="ru-RU"/>
        </w:rPr>
        <w:t>, инструментальная музыка, детские песни и т.д.;</w:t>
      </w:r>
    </w:p>
    <w:p w:rsidR="00ED11C5" w:rsidRPr="00ED11C5" w:rsidRDefault="00ED11C5" w:rsidP="00ED11C5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ED11C5">
        <w:rPr>
          <w:rFonts w:ascii="Times New Roman" w:eastAsia="Times New Roman" w:hAnsi="Times New Roman" w:cs="Times New Roman"/>
          <w:lang w:eastAsia="ru-RU" w:bidi="ru-RU"/>
        </w:rPr>
        <w:t>комплекты раздаточных пособий, дидактических материалов, сюжетных картинок, фотографий;</w:t>
      </w:r>
    </w:p>
    <w:p w:rsidR="00ED11C5" w:rsidRPr="00ED11C5" w:rsidRDefault="00ED11C5" w:rsidP="00ED11C5">
      <w:pPr>
        <w:rPr>
          <w:rFonts w:ascii="Times New Roman" w:eastAsia="Times New Roman" w:hAnsi="Times New Roman" w:cs="Times New Roman"/>
          <w:lang w:eastAsia="ru-RU"/>
        </w:rPr>
      </w:pPr>
      <w:proofErr w:type="gramStart"/>
      <w:r w:rsidRPr="00ED11C5">
        <w:rPr>
          <w:rFonts w:ascii="Times New Roman" w:eastAsia="Times New Roman" w:hAnsi="Times New Roman" w:cs="Times New Roman"/>
          <w:lang w:eastAsia="ru-RU"/>
        </w:rPr>
        <w:t>Предметы для нанизывания на стержень, шнур, нить (кольца, шары, бусины), звучащие предметы для встряхивания, предметы для сжимания (мячи различной фактуры, разного диаметра), вставления (стаканчики одинаковой величины) и др.;</w:t>
      </w:r>
      <w:proofErr w:type="gramEnd"/>
    </w:p>
    <w:p w:rsidR="00ED11C5" w:rsidRPr="00ED11C5" w:rsidRDefault="00ED11C5" w:rsidP="00ED11C5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ED11C5">
        <w:rPr>
          <w:rFonts w:ascii="Times New Roman" w:eastAsia="Times New Roman" w:hAnsi="Times New Roman" w:cs="Times New Roman"/>
          <w:lang w:eastAsia="ru-RU" w:bidi="ru-RU"/>
        </w:rPr>
        <w:t>тетради для работ учащихся.</w:t>
      </w:r>
    </w:p>
    <w:p w:rsidR="00ED11C5" w:rsidRPr="00ED11C5" w:rsidRDefault="00ED11C5" w:rsidP="00ED11C5">
      <w:pPr>
        <w:keepNext/>
        <w:keepLines/>
        <w:suppressAutoHyphens/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1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учебно-методических средств обучения</w:t>
      </w:r>
    </w:p>
    <w:p w:rsidR="00ED11C5" w:rsidRPr="00ED11C5" w:rsidRDefault="00ED11C5" w:rsidP="00ED11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D11C5">
        <w:rPr>
          <w:rFonts w:ascii="Times New Roman" w:eastAsia="Times New Roman" w:hAnsi="Times New Roman" w:cs="Times New Roman"/>
          <w:lang w:eastAsia="ru-RU"/>
        </w:rPr>
        <w:t>Айхингер</w:t>
      </w:r>
      <w:proofErr w:type="spellEnd"/>
      <w:r w:rsidRPr="00ED11C5">
        <w:rPr>
          <w:rFonts w:ascii="Times New Roman" w:eastAsia="Times New Roman" w:hAnsi="Times New Roman" w:cs="Times New Roman"/>
          <w:lang w:eastAsia="ru-RU"/>
        </w:rPr>
        <w:t xml:space="preserve"> А., В. Холл "</w:t>
      </w:r>
      <w:proofErr w:type="spellStart"/>
      <w:r w:rsidRPr="00ED11C5">
        <w:rPr>
          <w:rFonts w:ascii="Times New Roman" w:eastAsia="Times New Roman" w:hAnsi="Times New Roman" w:cs="Times New Roman"/>
          <w:lang w:eastAsia="ru-RU"/>
        </w:rPr>
        <w:t>Психодрама</w:t>
      </w:r>
      <w:proofErr w:type="spellEnd"/>
      <w:r w:rsidRPr="00ED11C5">
        <w:rPr>
          <w:rFonts w:ascii="Times New Roman" w:eastAsia="Times New Roman" w:hAnsi="Times New Roman" w:cs="Times New Roman"/>
          <w:lang w:eastAsia="ru-RU"/>
        </w:rPr>
        <w:t xml:space="preserve"> в детской групповой терапии". </w:t>
      </w:r>
      <w:proofErr w:type="gramStart"/>
      <w:r w:rsidRPr="00ED11C5">
        <w:rPr>
          <w:rFonts w:ascii="Times New Roman" w:eastAsia="Times New Roman" w:hAnsi="Times New Roman" w:cs="Times New Roman"/>
          <w:lang w:eastAsia="ru-RU"/>
        </w:rPr>
        <w:t>-М</w:t>
      </w:r>
      <w:proofErr w:type="gramEnd"/>
      <w:r w:rsidRPr="00ED11C5">
        <w:rPr>
          <w:rFonts w:ascii="Times New Roman" w:eastAsia="Times New Roman" w:hAnsi="Times New Roman" w:cs="Times New Roman"/>
          <w:lang w:eastAsia="ru-RU"/>
        </w:rPr>
        <w:t>: ГЕНЕЗИС, 2003</w:t>
      </w:r>
    </w:p>
    <w:p w:rsidR="00ED11C5" w:rsidRPr="00ED11C5" w:rsidRDefault="00ED11C5" w:rsidP="00ED11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D11C5">
        <w:rPr>
          <w:rFonts w:ascii="Times New Roman" w:eastAsia="Times New Roman" w:hAnsi="Times New Roman" w:cs="Times New Roman"/>
          <w:lang w:eastAsia="ru-RU"/>
        </w:rPr>
        <w:t>Алябьева</w:t>
      </w:r>
      <w:proofErr w:type="spellEnd"/>
      <w:r w:rsidRPr="00ED11C5">
        <w:rPr>
          <w:rFonts w:ascii="Times New Roman" w:eastAsia="Times New Roman" w:hAnsi="Times New Roman" w:cs="Times New Roman"/>
          <w:lang w:eastAsia="ru-RU"/>
        </w:rPr>
        <w:t xml:space="preserve"> Е.А. </w:t>
      </w:r>
      <w:proofErr w:type="spellStart"/>
      <w:r w:rsidRPr="00ED11C5">
        <w:rPr>
          <w:rFonts w:ascii="Times New Roman" w:eastAsia="Times New Roman" w:hAnsi="Times New Roman" w:cs="Times New Roman"/>
          <w:lang w:eastAsia="ru-RU"/>
        </w:rPr>
        <w:t>Психогимнастика</w:t>
      </w:r>
      <w:proofErr w:type="spellEnd"/>
      <w:r w:rsidRPr="00ED11C5">
        <w:rPr>
          <w:rFonts w:ascii="Times New Roman" w:eastAsia="Times New Roman" w:hAnsi="Times New Roman" w:cs="Times New Roman"/>
          <w:lang w:eastAsia="ru-RU"/>
        </w:rPr>
        <w:t xml:space="preserve"> в начальной школе. М., 2005.</w:t>
      </w:r>
    </w:p>
    <w:p w:rsidR="00ED11C5" w:rsidRPr="00ED11C5" w:rsidRDefault="00ED11C5" w:rsidP="00ED11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D11C5">
        <w:rPr>
          <w:rFonts w:ascii="Times New Roman" w:eastAsia="Times New Roman" w:hAnsi="Times New Roman" w:cs="Times New Roman"/>
          <w:lang w:eastAsia="ru-RU"/>
        </w:rPr>
        <w:t>Башаева</w:t>
      </w:r>
      <w:proofErr w:type="spellEnd"/>
      <w:r w:rsidRPr="00ED11C5">
        <w:rPr>
          <w:rFonts w:ascii="Times New Roman" w:eastAsia="Times New Roman" w:hAnsi="Times New Roman" w:cs="Times New Roman"/>
          <w:lang w:eastAsia="ru-RU"/>
        </w:rPr>
        <w:t xml:space="preserve"> Т.В. Развитие восприятия у детей. Ярославль, 1998</w:t>
      </w:r>
    </w:p>
    <w:p w:rsidR="00ED11C5" w:rsidRPr="00ED11C5" w:rsidRDefault="00ED11C5" w:rsidP="00ED11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D11C5">
        <w:rPr>
          <w:rFonts w:ascii="Times New Roman" w:eastAsia="Times New Roman" w:hAnsi="Times New Roman" w:cs="Times New Roman"/>
          <w:lang w:eastAsia="ru-RU"/>
        </w:rPr>
        <w:t>Борякова</w:t>
      </w:r>
      <w:proofErr w:type="spellEnd"/>
      <w:r w:rsidRPr="00ED11C5">
        <w:rPr>
          <w:rFonts w:ascii="Times New Roman" w:eastAsia="Times New Roman" w:hAnsi="Times New Roman" w:cs="Times New Roman"/>
          <w:lang w:eastAsia="ru-RU"/>
        </w:rPr>
        <w:t xml:space="preserve"> Н.Ю., Соболева А.В., Ткачева В.В. Практикум по развитию мыслительной деятельности у дошкольников. М., 2000</w:t>
      </w:r>
    </w:p>
    <w:p w:rsidR="00ED11C5" w:rsidRPr="00ED11C5" w:rsidRDefault="00ED11C5" w:rsidP="00ED11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D11C5">
        <w:rPr>
          <w:rFonts w:ascii="Times New Roman" w:eastAsia="Times New Roman" w:hAnsi="Times New Roman" w:cs="Times New Roman"/>
          <w:lang w:eastAsia="ru-RU"/>
        </w:rPr>
        <w:t>Венгер</w:t>
      </w:r>
      <w:proofErr w:type="spellEnd"/>
      <w:r w:rsidRPr="00ED11C5">
        <w:rPr>
          <w:rFonts w:ascii="Times New Roman" w:eastAsia="Times New Roman" w:hAnsi="Times New Roman" w:cs="Times New Roman"/>
          <w:lang w:eastAsia="ru-RU"/>
        </w:rPr>
        <w:t xml:space="preserve"> Л.А., Пилюгина Э.Г., </w:t>
      </w:r>
      <w:proofErr w:type="spellStart"/>
      <w:r w:rsidRPr="00ED11C5">
        <w:rPr>
          <w:rFonts w:ascii="Times New Roman" w:eastAsia="Times New Roman" w:hAnsi="Times New Roman" w:cs="Times New Roman"/>
          <w:lang w:eastAsia="ru-RU"/>
        </w:rPr>
        <w:t>Венгер</w:t>
      </w:r>
      <w:proofErr w:type="spellEnd"/>
      <w:r w:rsidRPr="00ED11C5">
        <w:rPr>
          <w:rFonts w:ascii="Times New Roman" w:eastAsia="Times New Roman" w:hAnsi="Times New Roman" w:cs="Times New Roman"/>
          <w:lang w:eastAsia="ru-RU"/>
        </w:rPr>
        <w:t xml:space="preserve"> Н.Б. Воспитание сенсорной культуры ребёнка. М., 1988</w:t>
      </w:r>
    </w:p>
    <w:p w:rsidR="00ED11C5" w:rsidRPr="00ED11C5" w:rsidRDefault="00ED11C5" w:rsidP="00ED11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 xml:space="preserve">Винник М. О. "Задержка психического развития". - Ростов - на </w:t>
      </w:r>
      <w:proofErr w:type="gramStart"/>
      <w:r w:rsidRPr="00ED11C5">
        <w:rPr>
          <w:rFonts w:ascii="Times New Roman" w:eastAsia="Times New Roman" w:hAnsi="Times New Roman" w:cs="Times New Roman"/>
          <w:lang w:eastAsia="ru-RU"/>
        </w:rPr>
        <w:t>-Д</w:t>
      </w:r>
      <w:proofErr w:type="gramEnd"/>
      <w:r w:rsidRPr="00ED11C5">
        <w:rPr>
          <w:rFonts w:ascii="Times New Roman" w:eastAsia="Times New Roman" w:hAnsi="Times New Roman" w:cs="Times New Roman"/>
          <w:lang w:eastAsia="ru-RU"/>
        </w:rPr>
        <w:t>ону: "ФЕНИКС", 2007.</w:t>
      </w:r>
    </w:p>
    <w:p w:rsidR="00ED11C5" w:rsidRPr="00ED11C5" w:rsidRDefault="00ED11C5" w:rsidP="00ED11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proofErr w:type="spellStart"/>
      <w:r w:rsidRPr="00ED11C5">
        <w:rPr>
          <w:rFonts w:ascii="Times New Roman" w:eastAsia="Times New Roman" w:hAnsi="Times New Roman" w:cs="Times New Roman"/>
          <w:szCs w:val="28"/>
          <w:lang w:eastAsia="ru-RU"/>
        </w:rPr>
        <w:t>Винокурова</w:t>
      </w:r>
      <w:proofErr w:type="spellEnd"/>
      <w:r w:rsidRPr="00ED11C5">
        <w:rPr>
          <w:rFonts w:ascii="Times New Roman" w:eastAsia="Times New Roman" w:hAnsi="Times New Roman" w:cs="Times New Roman"/>
          <w:szCs w:val="28"/>
          <w:lang w:eastAsia="ru-RU"/>
        </w:rPr>
        <w:t xml:space="preserve"> Н. Лучшие тесты на развитие творческих способностей. – М., 1999 г.</w:t>
      </w:r>
    </w:p>
    <w:p w:rsidR="00ED11C5" w:rsidRPr="00ED11C5" w:rsidRDefault="00ED11C5" w:rsidP="00ED11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D11C5">
        <w:rPr>
          <w:rFonts w:ascii="Times New Roman" w:eastAsia="Times New Roman" w:hAnsi="Times New Roman" w:cs="Times New Roman"/>
          <w:szCs w:val="28"/>
          <w:lang w:eastAsia="ru-RU"/>
        </w:rPr>
        <w:t>Власова Т.А., Певзнер М.С. О детях с отклонениями в развитии/ Власова Т.А., Певзнер М.С. – М.: Просвещение, 1973.</w:t>
      </w:r>
    </w:p>
    <w:p w:rsidR="00ED11C5" w:rsidRPr="00ED11C5" w:rsidRDefault="00ED11C5" w:rsidP="00ED11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proofErr w:type="spellStart"/>
      <w:r w:rsidRPr="00ED11C5">
        <w:rPr>
          <w:rFonts w:ascii="Times New Roman" w:eastAsia="Times New Roman" w:hAnsi="Times New Roman" w:cs="Times New Roman"/>
          <w:szCs w:val="28"/>
          <w:lang w:eastAsia="ru-RU"/>
        </w:rPr>
        <w:t>Гаврина</w:t>
      </w:r>
      <w:proofErr w:type="spellEnd"/>
      <w:r w:rsidRPr="00ED11C5">
        <w:rPr>
          <w:rFonts w:ascii="Times New Roman" w:eastAsia="Times New Roman" w:hAnsi="Times New Roman" w:cs="Times New Roman"/>
          <w:szCs w:val="28"/>
          <w:lang w:eastAsia="ru-RU"/>
        </w:rPr>
        <w:t xml:space="preserve"> С. Е., </w:t>
      </w:r>
      <w:proofErr w:type="spellStart"/>
      <w:r w:rsidRPr="00ED11C5">
        <w:rPr>
          <w:rFonts w:ascii="Times New Roman" w:eastAsia="Times New Roman" w:hAnsi="Times New Roman" w:cs="Times New Roman"/>
          <w:szCs w:val="28"/>
          <w:lang w:eastAsia="ru-RU"/>
        </w:rPr>
        <w:t>Кутявина</w:t>
      </w:r>
      <w:proofErr w:type="spellEnd"/>
      <w:r w:rsidRPr="00ED11C5">
        <w:rPr>
          <w:rFonts w:ascii="Times New Roman" w:eastAsia="Times New Roman" w:hAnsi="Times New Roman" w:cs="Times New Roman"/>
          <w:szCs w:val="28"/>
          <w:lang w:eastAsia="ru-RU"/>
        </w:rPr>
        <w:t xml:space="preserve"> Н. Л. и др. Развиваем мышление. – М. , 2003. </w:t>
      </w:r>
    </w:p>
    <w:p w:rsidR="00ED11C5" w:rsidRPr="00ED11C5" w:rsidRDefault="00ED11C5" w:rsidP="00ED11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 xml:space="preserve">Галанов А.С. </w:t>
      </w:r>
      <w:proofErr w:type="gramStart"/>
      <w:r w:rsidRPr="00ED11C5">
        <w:rPr>
          <w:rFonts w:ascii="Times New Roman" w:eastAsia="Times New Roman" w:hAnsi="Times New Roman" w:cs="Times New Roman"/>
          <w:lang w:eastAsia="ru-RU"/>
        </w:rPr>
        <w:t>Игры</w:t>
      </w:r>
      <w:proofErr w:type="gramEnd"/>
      <w:r w:rsidRPr="00ED11C5">
        <w:rPr>
          <w:rFonts w:ascii="Times New Roman" w:eastAsia="Times New Roman" w:hAnsi="Times New Roman" w:cs="Times New Roman"/>
          <w:lang w:eastAsia="ru-RU"/>
        </w:rPr>
        <w:t xml:space="preserve"> которые лечат (для детей от 5 до 7 лет). - М., 2005 - 96 с.</w:t>
      </w:r>
    </w:p>
    <w:p w:rsidR="00ED11C5" w:rsidRPr="00ED11C5" w:rsidRDefault="00ED11C5" w:rsidP="00ED11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D11C5">
        <w:rPr>
          <w:rFonts w:ascii="Times New Roman" w:eastAsia="Times New Roman" w:hAnsi="Times New Roman" w:cs="Times New Roman"/>
          <w:lang w:eastAsia="ru-RU"/>
        </w:rPr>
        <w:t>Гунина</w:t>
      </w:r>
      <w:proofErr w:type="spellEnd"/>
      <w:r w:rsidRPr="00ED11C5">
        <w:rPr>
          <w:rFonts w:ascii="Times New Roman" w:eastAsia="Times New Roman" w:hAnsi="Times New Roman" w:cs="Times New Roman"/>
          <w:lang w:eastAsia="ru-RU"/>
        </w:rPr>
        <w:t xml:space="preserve"> Е. В. "Диагностика и коррекция мышления неуспевающих школьников". - КЛИО, 1997.</w:t>
      </w:r>
    </w:p>
    <w:p w:rsidR="00ED11C5" w:rsidRPr="00ED11C5" w:rsidRDefault="00ED11C5" w:rsidP="00ED11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D11C5">
        <w:rPr>
          <w:rFonts w:ascii="Times New Roman" w:eastAsia="Times New Roman" w:hAnsi="Times New Roman" w:cs="Times New Roman"/>
          <w:lang w:eastAsia="ru-RU"/>
        </w:rPr>
        <w:lastRenderedPageBreak/>
        <w:t>Дереклеева</w:t>
      </w:r>
      <w:proofErr w:type="spellEnd"/>
      <w:r w:rsidRPr="00ED11C5">
        <w:rPr>
          <w:rFonts w:ascii="Times New Roman" w:eastAsia="Times New Roman" w:hAnsi="Times New Roman" w:cs="Times New Roman"/>
          <w:lang w:eastAsia="ru-RU"/>
        </w:rPr>
        <w:t xml:space="preserve"> Н.И., Двигательные игры, тренинги и уроки здоровья. 1-5 классы. М., 2004 Дидактические игры для дошкольников с нарушениями слуха. Сборник игр для педагогов и родителей. Под ред. Л.А. </w:t>
      </w:r>
      <w:proofErr w:type="spellStart"/>
      <w:r w:rsidRPr="00ED11C5">
        <w:rPr>
          <w:rFonts w:ascii="Times New Roman" w:eastAsia="Times New Roman" w:hAnsi="Times New Roman" w:cs="Times New Roman"/>
          <w:lang w:eastAsia="ru-RU"/>
        </w:rPr>
        <w:t>Головчиц</w:t>
      </w:r>
      <w:proofErr w:type="spellEnd"/>
      <w:r w:rsidRPr="00ED11C5">
        <w:rPr>
          <w:rFonts w:ascii="Times New Roman" w:eastAsia="Times New Roman" w:hAnsi="Times New Roman" w:cs="Times New Roman"/>
          <w:lang w:eastAsia="ru-RU"/>
        </w:rPr>
        <w:t xml:space="preserve"> М., 2006</w:t>
      </w:r>
    </w:p>
    <w:p w:rsidR="00ED11C5" w:rsidRPr="00ED11C5" w:rsidRDefault="00ED11C5" w:rsidP="00ED11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D11C5">
        <w:rPr>
          <w:rFonts w:ascii="Times New Roman" w:eastAsia="Times New Roman" w:hAnsi="Times New Roman" w:cs="Times New Roman"/>
          <w:szCs w:val="28"/>
          <w:lang w:eastAsia="ru-RU"/>
        </w:rPr>
        <w:t xml:space="preserve">Дубровина И.В. - </w:t>
      </w:r>
      <w:proofErr w:type="spellStart"/>
      <w:r w:rsidRPr="00ED11C5">
        <w:rPr>
          <w:rFonts w:ascii="Times New Roman" w:eastAsia="Times New Roman" w:hAnsi="Times New Roman" w:cs="Times New Roman"/>
          <w:szCs w:val="28"/>
          <w:lang w:eastAsia="ru-RU"/>
        </w:rPr>
        <w:t>Психокоррекционная</w:t>
      </w:r>
      <w:proofErr w:type="spellEnd"/>
      <w:r w:rsidRPr="00ED11C5">
        <w:rPr>
          <w:rFonts w:ascii="Times New Roman" w:eastAsia="Times New Roman" w:hAnsi="Times New Roman" w:cs="Times New Roman"/>
          <w:szCs w:val="28"/>
          <w:lang w:eastAsia="ru-RU"/>
        </w:rPr>
        <w:t xml:space="preserve"> и развивающая работа с детьми - М., 1999 г.</w:t>
      </w:r>
    </w:p>
    <w:p w:rsidR="00ED11C5" w:rsidRPr="00ED11C5" w:rsidRDefault="00ED11C5" w:rsidP="00ED11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D11C5">
        <w:rPr>
          <w:rFonts w:ascii="Times New Roman" w:eastAsia="Times New Roman" w:hAnsi="Times New Roman" w:cs="Times New Roman"/>
          <w:szCs w:val="28"/>
          <w:lang w:eastAsia="ru-RU"/>
        </w:rPr>
        <w:t>Елизаров А.Н. Концепции и методы психологической помощи/ Елизаров А.Н. Ось – 89, 2007.</w:t>
      </w:r>
    </w:p>
    <w:p w:rsidR="00ED11C5" w:rsidRPr="00ED11C5" w:rsidRDefault="00ED11C5" w:rsidP="00ED11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D11C5">
        <w:rPr>
          <w:rFonts w:ascii="Times New Roman" w:eastAsia="Times New Roman" w:hAnsi="Times New Roman" w:cs="Times New Roman"/>
          <w:lang w:eastAsia="ru-RU"/>
        </w:rPr>
        <w:t>Забрамная</w:t>
      </w:r>
      <w:proofErr w:type="spellEnd"/>
      <w:r w:rsidRPr="00ED11C5">
        <w:rPr>
          <w:rFonts w:ascii="Times New Roman" w:eastAsia="Times New Roman" w:hAnsi="Times New Roman" w:cs="Times New Roman"/>
          <w:lang w:eastAsia="ru-RU"/>
        </w:rPr>
        <w:t xml:space="preserve"> С. Д. "От диагностики к развитию". - М: Новая школа, 1998.</w:t>
      </w:r>
    </w:p>
    <w:p w:rsidR="00ED11C5" w:rsidRPr="00ED11C5" w:rsidRDefault="00ED11C5" w:rsidP="00ED11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D11C5">
        <w:rPr>
          <w:rFonts w:ascii="Times New Roman" w:eastAsia="Times New Roman" w:hAnsi="Times New Roman" w:cs="Times New Roman"/>
          <w:lang w:eastAsia="ru-RU"/>
        </w:rPr>
        <w:t>Заваденко</w:t>
      </w:r>
      <w:proofErr w:type="spellEnd"/>
      <w:r w:rsidRPr="00ED11C5">
        <w:rPr>
          <w:rFonts w:ascii="Times New Roman" w:eastAsia="Times New Roman" w:hAnsi="Times New Roman" w:cs="Times New Roman"/>
          <w:lang w:eastAsia="ru-RU"/>
        </w:rPr>
        <w:t xml:space="preserve"> Н.Н. Как понять </w:t>
      </w:r>
      <w:proofErr w:type="spellStart"/>
      <w:r w:rsidRPr="00ED11C5">
        <w:rPr>
          <w:rFonts w:ascii="Times New Roman" w:eastAsia="Times New Roman" w:hAnsi="Times New Roman" w:cs="Times New Roman"/>
          <w:lang w:eastAsia="ru-RU"/>
        </w:rPr>
        <w:t>ребенка</w:t>
      </w:r>
      <w:proofErr w:type="gramStart"/>
      <w:r w:rsidRPr="00ED11C5">
        <w:rPr>
          <w:rFonts w:ascii="Times New Roman" w:eastAsia="Times New Roman" w:hAnsi="Times New Roman" w:cs="Times New Roman"/>
          <w:lang w:eastAsia="ru-RU"/>
        </w:rPr>
        <w:t>:д</w:t>
      </w:r>
      <w:proofErr w:type="gramEnd"/>
      <w:r w:rsidRPr="00ED11C5">
        <w:rPr>
          <w:rFonts w:ascii="Times New Roman" w:eastAsia="Times New Roman" w:hAnsi="Times New Roman" w:cs="Times New Roman"/>
          <w:lang w:eastAsia="ru-RU"/>
        </w:rPr>
        <w:t>ети</w:t>
      </w:r>
      <w:proofErr w:type="spellEnd"/>
      <w:r w:rsidRPr="00ED11C5">
        <w:rPr>
          <w:rFonts w:ascii="Times New Roman" w:eastAsia="Times New Roman" w:hAnsi="Times New Roman" w:cs="Times New Roman"/>
          <w:lang w:eastAsia="ru-RU"/>
        </w:rPr>
        <w:t xml:space="preserve"> с </w:t>
      </w:r>
      <w:proofErr w:type="spellStart"/>
      <w:r w:rsidRPr="00ED11C5">
        <w:rPr>
          <w:rFonts w:ascii="Times New Roman" w:eastAsia="Times New Roman" w:hAnsi="Times New Roman" w:cs="Times New Roman"/>
          <w:lang w:eastAsia="ru-RU"/>
        </w:rPr>
        <w:t>гиперактивностью</w:t>
      </w:r>
      <w:proofErr w:type="spellEnd"/>
      <w:r w:rsidRPr="00ED11C5">
        <w:rPr>
          <w:rFonts w:ascii="Times New Roman" w:eastAsia="Times New Roman" w:hAnsi="Times New Roman" w:cs="Times New Roman"/>
          <w:lang w:eastAsia="ru-RU"/>
        </w:rPr>
        <w:t xml:space="preserve"> и дефицитом внимания. М., 2000</w:t>
      </w:r>
    </w:p>
    <w:p w:rsidR="00ED11C5" w:rsidRPr="00ED11C5" w:rsidRDefault="00ED11C5" w:rsidP="00ED11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D11C5">
        <w:rPr>
          <w:rFonts w:ascii="Times New Roman" w:eastAsia="Times New Roman" w:hAnsi="Times New Roman" w:cs="Times New Roman"/>
          <w:lang w:eastAsia="ru-RU"/>
        </w:rPr>
        <w:t>Зинкевич</w:t>
      </w:r>
      <w:proofErr w:type="spellEnd"/>
      <w:r w:rsidRPr="00ED11C5">
        <w:rPr>
          <w:rFonts w:ascii="Times New Roman" w:eastAsia="Times New Roman" w:hAnsi="Times New Roman" w:cs="Times New Roman"/>
          <w:lang w:eastAsia="ru-RU"/>
        </w:rPr>
        <w:t>-Евстигнеева Т.Д., Нисневич Л.А. Как помочь «особому» ребёнку. Книга для педагогов и родителей. СПб</w:t>
      </w:r>
      <w:proofErr w:type="gramStart"/>
      <w:r w:rsidRPr="00ED11C5">
        <w:rPr>
          <w:rFonts w:ascii="Times New Roman" w:eastAsia="Times New Roman" w:hAnsi="Times New Roman" w:cs="Times New Roman"/>
          <w:lang w:eastAsia="ru-RU"/>
        </w:rPr>
        <w:t xml:space="preserve">., </w:t>
      </w:r>
      <w:proofErr w:type="gramEnd"/>
      <w:r w:rsidRPr="00ED11C5">
        <w:rPr>
          <w:rFonts w:ascii="Times New Roman" w:eastAsia="Times New Roman" w:hAnsi="Times New Roman" w:cs="Times New Roman"/>
          <w:lang w:eastAsia="ru-RU"/>
        </w:rPr>
        <w:t>2001</w:t>
      </w:r>
    </w:p>
    <w:p w:rsidR="00ED11C5" w:rsidRPr="00ED11C5" w:rsidRDefault="00ED11C5" w:rsidP="00ED11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 xml:space="preserve">Игры - обучение, тренинг, досуг...// Под ред. В. В. </w:t>
      </w:r>
      <w:proofErr w:type="spellStart"/>
      <w:r w:rsidRPr="00ED11C5">
        <w:rPr>
          <w:rFonts w:ascii="Times New Roman" w:eastAsia="Times New Roman" w:hAnsi="Times New Roman" w:cs="Times New Roman"/>
          <w:lang w:eastAsia="ru-RU"/>
        </w:rPr>
        <w:t>Петруссинского</w:t>
      </w:r>
      <w:proofErr w:type="spellEnd"/>
      <w:r w:rsidRPr="00ED11C5">
        <w:rPr>
          <w:rFonts w:ascii="Times New Roman" w:eastAsia="Times New Roman" w:hAnsi="Times New Roman" w:cs="Times New Roman"/>
          <w:lang w:eastAsia="ru-RU"/>
        </w:rPr>
        <w:t>. В 4-х томах. - М.: Новая школа, 1994.</w:t>
      </w:r>
    </w:p>
    <w:p w:rsidR="00ED11C5" w:rsidRPr="00ED11C5" w:rsidRDefault="00ED11C5" w:rsidP="00ED11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 xml:space="preserve">Иншакова О.Б., Колесникова А.М. Пространственно-временные представления: обследование и формирование у школьников с экспрессивной алалией. М., 2006 </w:t>
      </w:r>
    </w:p>
    <w:p w:rsidR="00ED11C5" w:rsidRPr="00ED11C5" w:rsidRDefault="00ED11C5" w:rsidP="00ED11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D11C5">
        <w:rPr>
          <w:rFonts w:ascii="Times New Roman" w:eastAsia="Times New Roman" w:hAnsi="Times New Roman" w:cs="Times New Roman"/>
          <w:lang w:eastAsia="ru-RU"/>
        </w:rPr>
        <w:t>Истратова</w:t>
      </w:r>
      <w:proofErr w:type="spellEnd"/>
      <w:r w:rsidRPr="00ED11C5">
        <w:rPr>
          <w:rFonts w:ascii="Times New Roman" w:eastAsia="Times New Roman" w:hAnsi="Times New Roman" w:cs="Times New Roman"/>
          <w:lang w:eastAsia="ru-RU"/>
        </w:rPr>
        <w:t xml:space="preserve"> О. Н. "Практикум по детской </w:t>
      </w:r>
      <w:proofErr w:type="spellStart"/>
      <w:r w:rsidRPr="00ED11C5">
        <w:rPr>
          <w:rFonts w:ascii="Times New Roman" w:eastAsia="Times New Roman" w:hAnsi="Times New Roman" w:cs="Times New Roman"/>
          <w:lang w:eastAsia="ru-RU"/>
        </w:rPr>
        <w:t>психокоррекции</w:t>
      </w:r>
      <w:proofErr w:type="spellEnd"/>
      <w:r w:rsidRPr="00ED11C5">
        <w:rPr>
          <w:rFonts w:ascii="Times New Roman" w:eastAsia="Times New Roman" w:hAnsi="Times New Roman" w:cs="Times New Roman"/>
          <w:lang w:eastAsia="ru-RU"/>
        </w:rPr>
        <w:t>: Игры, упражнения, техники". - Ростов-на-Дону "Феникс", 2008.</w:t>
      </w:r>
    </w:p>
    <w:p w:rsidR="00ED11C5" w:rsidRPr="00ED11C5" w:rsidRDefault="00ED11C5" w:rsidP="00ED11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 xml:space="preserve">Катаева А.А., </w:t>
      </w:r>
      <w:proofErr w:type="spellStart"/>
      <w:r w:rsidRPr="00ED11C5">
        <w:rPr>
          <w:rFonts w:ascii="Times New Roman" w:eastAsia="Times New Roman" w:hAnsi="Times New Roman" w:cs="Times New Roman"/>
          <w:lang w:eastAsia="ru-RU"/>
        </w:rPr>
        <w:t>Стребелева</w:t>
      </w:r>
      <w:proofErr w:type="spellEnd"/>
      <w:r w:rsidRPr="00ED11C5">
        <w:rPr>
          <w:rFonts w:ascii="Times New Roman" w:eastAsia="Times New Roman" w:hAnsi="Times New Roman" w:cs="Times New Roman"/>
          <w:lang w:eastAsia="ru-RU"/>
        </w:rPr>
        <w:t xml:space="preserve"> Е.А. Дидактические игры и упражнения в обучении умственно отсталых дошкольников. М., 1993</w:t>
      </w:r>
    </w:p>
    <w:p w:rsidR="00ED11C5" w:rsidRPr="00ED11C5" w:rsidRDefault="00ED11C5" w:rsidP="00ED11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D11C5">
        <w:rPr>
          <w:rFonts w:ascii="Times New Roman" w:eastAsia="Times New Roman" w:hAnsi="Times New Roman" w:cs="Times New Roman"/>
          <w:szCs w:val="28"/>
          <w:lang w:eastAsia="ru-RU"/>
        </w:rPr>
        <w:t xml:space="preserve">Кащенко В.Г. Педагогическая коррекция/ Кащенко В.Г. – М.: ВЛАДОС., 1994. </w:t>
      </w:r>
    </w:p>
    <w:p w:rsidR="00ED11C5" w:rsidRPr="00ED11C5" w:rsidRDefault="00ED11C5" w:rsidP="00ED11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 xml:space="preserve">Кипнис М. "128 лучших игр и упражнений для любого тренинга. Как зарядить, оживить, настроить и сплотить группу". - М.: "ACT", СПб: </w:t>
      </w:r>
      <w:proofErr w:type="spellStart"/>
      <w:r w:rsidRPr="00ED11C5">
        <w:rPr>
          <w:rFonts w:ascii="Times New Roman" w:eastAsia="Times New Roman" w:hAnsi="Times New Roman" w:cs="Times New Roman"/>
          <w:lang w:eastAsia="ru-RU"/>
        </w:rPr>
        <w:t>Прайм</w:t>
      </w:r>
      <w:proofErr w:type="spellEnd"/>
      <w:r w:rsidRPr="00ED11C5">
        <w:rPr>
          <w:rFonts w:ascii="Times New Roman" w:eastAsia="Times New Roman" w:hAnsi="Times New Roman" w:cs="Times New Roman"/>
          <w:lang w:eastAsia="ru-RU"/>
        </w:rPr>
        <w:t xml:space="preserve"> - ЕВРОЗНАК, 2009.</w:t>
      </w:r>
    </w:p>
    <w:p w:rsidR="00ED11C5" w:rsidRPr="00ED11C5" w:rsidRDefault="00ED11C5" w:rsidP="00ED11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D11C5">
        <w:rPr>
          <w:rFonts w:ascii="Times New Roman" w:eastAsia="Times New Roman" w:hAnsi="Times New Roman" w:cs="Times New Roman"/>
          <w:szCs w:val="28"/>
          <w:lang w:eastAsia="ru-RU"/>
        </w:rPr>
        <w:t xml:space="preserve">Козлов Н.И. Лучшие психологические игры и упражнения/ Козлов Н.И – Екатеринбург, 1998. </w:t>
      </w:r>
    </w:p>
    <w:p w:rsidR="00ED11C5" w:rsidRPr="00ED11C5" w:rsidRDefault="00ED11C5" w:rsidP="00ED11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>Комплексная методика психомоторной коррекции</w:t>
      </w:r>
      <w:proofErr w:type="gramStart"/>
      <w:r w:rsidRPr="00ED11C5">
        <w:rPr>
          <w:rFonts w:ascii="Times New Roman" w:eastAsia="Times New Roman" w:hAnsi="Times New Roman" w:cs="Times New Roman"/>
          <w:lang w:eastAsia="ru-RU"/>
        </w:rPr>
        <w:t xml:space="preserve"> // П</w:t>
      </w:r>
      <w:proofErr w:type="gramEnd"/>
      <w:r w:rsidRPr="00ED11C5">
        <w:rPr>
          <w:rFonts w:ascii="Times New Roman" w:eastAsia="Times New Roman" w:hAnsi="Times New Roman" w:cs="Times New Roman"/>
          <w:lang w:eastAsia="ru-RU"/>
        </w:rPr>
        <w:t xml:space="preserve">од ред. А. В. </w:t>
      </w:r>
    </w:p>
    <w:p w:rsidR="00ED11C5" w:rsidRPr="00ED11C5" w:rsidRDefault="00ED11C5" w:rsidP="00ED11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D11C5">
        <w:rPr>
          <w:rFonts w:ascii="Times New Roman" w:eastAsia="Times New Roman" w:hAnsi="Times New Roman" w:cs="Times New Roman"/>
          <w:szCs w:val="28"/>
          <w:lang w:eastAsia="ru-RU"/>
        </w:rPr>
        <w:t xml:space="preserve">Коррекционная педагогика/ </w:t>
      </w:r>
      <w:proofErr w:type="spellStart"/>
      <w:r w:rsidRPr="00ED11C5">
        <w:rPr>
          <w:rFonts w:ascii="Times New Roman" w:eastAsia="Times New Roman" w:hAnsi="Times New Roman" w:cs="Times New Roman"/>
          <w:szCs w:val="28"/>
          <w:lang w:eastAsia="ru-RU"/>
        </w:rPr>
        <w:t>Под</w:t>
      </w:r>
      <w:proofErr w:type="gramStart"/>
      <w:r w:rsidRPr="00ED11C5">
        <w:rPr>
          <w:rFonts w:ascii="Times New Roman" w:eastAsia="Times New Roman" w:hAnsi="Times New Roman" w:cs="Times New Roman"/>
          <w:szCs w:val="28"/>
          <w:lang w:eastAsia="ru-RU"/>
        </w:rPr>
        <w:t>.р</w:t>
      </w:r>
      <w:proofErr w:type="gramEnd"/>
      <w:r w:rsidRPr="00ED11C5">
        <w:rPr>
          <w:rFonts w:ascii="Times New Roman" w:eastAsia="Times New Roman" w:hAnsi="Times New Roman" w:cs="Times New Roman"/>
          <w:szCs w:val="28"/>
          <w:lang w:eastAsia="ru-RU"/>
        </w:rPr>
        <w:t>ед</w:t>
      </w:r>
      <w:proofErr w:type="spellEnd"/>
      <w:r w:rsidRPr="00ED11C5">
        <w:rPr>
          <w:rFonts w:ascii="Times New Roman" w:eastAsia="Times New Roman" w:hAnsi="Times New Roman" w:cs="Times New Roman"/>
          <w:szCs w:val="28"/>
          <w:lang w:eastAsia="ru-RU"/>
        </w:rPr>
        <w:t xml:space="preserve">. </w:t>
      </w:r>
      <w:proofErr w:type="spellStart"/>
      <w:r w:rsidRPr="00ED11C5">
        <w:rPr>
          <w:rFonts w:ascii="Times New Roman" w:eastAsia="Times New Roman" w:hAnsi="Times New Roman" w:cs="Times New Roman"/>
          <w:szCs w:val="28"/>
          <w:lang w:eastAsia="ru-RU"/>
        </w:rPr>
        <w:t>Пузанова</w:t>
      </w:r>
      <w:proofErr w:type="spellEnd"/>
      <w:r w:rsidRPr="00ED11C5">
        <w:rPr>
          <w:rFonts w:ascii="Times New Roman" w:eastAsia="Times New Roman" w:hAnsi="Times New Roman" w:cs="Times New Roman"/>
          <w:szCs w:val="28"/>
          <w:lang w:eastAsia="ru-RU"/>
        </w:rPr>
        <w:t xml:space="preserve"> Б.П. – М.: Просвещение, 1979.</w:t>
      </w:r>
    </w:p>
    <w:p w:rsidR="00ED11C5" w:rsidRPr="00ED11C5" w:rsidRDefault="00ED11C5" w:rsidP="00ED11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D11C5">
        <w:rPr>
          <w:rFonts w:ascii="Times New Roman" w:eastAsia="Times New Roman" w:hAnsi="Times New Roman" w:cs="Times New Roman"/>
          <w:lang w:eastAsia="ru-RU"/>
        </w:rPr>
        <w:t>Кряжева</w:t>
      </w:r>
      <w:proofErr w:type="spellEnd"/>
      <w:r w:rsidRPr="00ED11C5">
        <w:rPr>
          <w:rFonts w:ascii="Times New Roman" w:eastAsia="Times New Roman" w:hAnsi="Times New Roman" w:cs="Times New Roman"/>
          <w:lang w:eastAsia="ru-RU"/>
        </w:rPr>
        <w:t xml:space="preserve"> Н. Л. Мир детских эмоций. - Ярославль: "Академия развития", 2001.</w:t>
      </w:r>
    </w:p>
    <w:p w:rsidR="00ED11C5" w:rsidRPr="00ED11C5" w:rsidRDefault="00ED11C5" w:rsidP="00ED11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D11C5">
        <w:rPr>
          <w:rFonts w:ascii="Times New Roman" w:eastAsia="Times New Roman" w:hAnsi="Times New Roman" w:cs="Times New Roman"/>
          <w:lang w:eastAsia="ru-RU"/>
        </w:rPr>
        <w:t>Лалаева</w:t>
      </w:r>
      <w:proofErr w:type="spellEnd"/>
      <w:r w:rsidRPr="00ED11C5">
        <w:rPr>
          <w:rFonts w:ascii="Times New Roman" w:eastAsia="Times New Roman" w:hAnsi="Times New Roman" w:cs="Times New Roman"/>
          <w:lang w:eastAsia="ru-RU"/>
        </w:rPr>
        <w:t xml:space="preserve"> Р.И., </w:t>
      </w:r>
      <w:proofErr w:type="spellStart"/>
      <w:r w:rsidRPr="00ED11C5">
        <w:rPr>
          <w:rFonts w:ascii="Times New Roman" w:eastAsia="Times New Roman" w:hAnsi="Times New Roman" w:cs="Times New Roman"/>
          <w:lang w:eastAsia="ru-RU"/>
        </w:rPr>
        <w:t>Гермаковска</w:t>
      </w:r>
      <w:proofErr w:type="spellEnd"/>
      <w:r w:rsidRPr="00ED11C5">
        <w:rPr>
          <w:rFonts w:ascii="Times New Roman" w:eastAsia="Times New Roman" w:hAnsi="Times New Roman" w:cs="Times New Roman"/>
          <w:lang w:eastAsia="ru-RU"/>
        </w:rPr>
        <w:t xml:space="preserve"> А. Нарушения в овладении математикой (</w:t>
      </w:r>
      <w:proofErr w:type="spellStart"/>
      <w:r w:rsidRPr="00ED11C5">
        <w:rPr>
          <w:rFonts w:ascii="Times New Roman" w:eastAsia="Times New Roman" w:hAnsi="Times New Roman" w:cs="Times New Roman"/>
          <w:lang w:eastAsia="ru-RU"/>
        </w:rPr>
        <w:t>дискалькулии</w:t>
      </w:r>
      <w:proofErr w:type="spellEnd"/>
      <w:r w:rsidRPr="00ED11C5">
        <w:rPr>
          <w:rFonts w:ascii="Times New Roman" w:eastAsia="Times New Roman" w:hAnsi="Times New Roman" w:cs="Times New Roman"/>
          <w:lang w:eastAsia="ru-RU"/>
        </w:rPr>
        <w:t>) у младших школьников. Диагностика, профилактика и коррекция. СПб</w:t>
      </w:r>
      <w:proofErr w:type="gramStart"/>
      <w:r w:rsidRPr="00ED11C5">
        <w:rPr>
          <w:rFonts w:ascii="Times New Roman" w:eastAsia="Times New Roman" w:hAnsi="Times New Roman" w:cs="Times New Roman"/>
          <w:lang w:eastAsia="ru-RU"/>
        </w:rPr>
        <w:t xml:space="preserve">., </w:t>
      </w:r>
      <w:proofErr w:type="gramEnd"/>
      <w:r w:rsidRPr="00ED11C5">
        <w:rPr>
          <w:rFonts w:ascii="Times New Roman" w:eastAsia="Times New Roman" w:hAnsi="Times New Roman" w:cs="Times New Roman"/>
          <w:lang w:eastAsia="ru-RU"/>
        </w:rPr>
        <w:t xml:space="preserve">2005 </w:t>
      </w:r>
    </w:p>
    <w:p w:rsidR="00ED11C5" w:rsidRPr="00ED11C5" w:rsidRDefault="00ED11C5" w:rsidP="00ED11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D11C5">
        <w:rPr>
          <w:rFonts w:ascii="Times New Roman" w:eastAsia="Times New Roman" w:hAnsi="Times New Roman" w:cs="Times New Roman"/>
          <w:lang w:eastAsia="ru-RU"/>
        </w:rPr>
        <w:t>Леванова</w:t>
      </w:r>
      <w:proofErr w:type="spellEnd"/>
      <w:r w:rsidRPr="00ED11C5">
        <w:rPr>
          <w:rFonts w:ascii="Times New Roman" w:eastAsia="Times New Roman" w:hAnsi="Times New Roman" w:cs="Times New Roman"/>
          <w:lang w:eastAsia="ru-RU"/>
        </w:rPr>
        <w:t xml:space="preserve"> Е. А., Волошина А. Е. Игра в тренинге. Возможности игрового взаимодействия. - ПИТЕР, 2009 г.</w:t>
      </w:r>
    </w:p>
    <w:p w:rsidR="00ED11C5" w:rsidRPr="00ED11C5" w:rsidRDefault="00ED11C5" w:rsidP="00ED11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D11C5">
        <w:rPr>
          <w:rFonts w:ascii="Times New Roman" w:eastAsia="Times New Roman" w:hAnsi="Times New Roman" w:cs="Times New Roman"/>
          <w:lang w:eastAsia="ru-RU"/>
        </w:rPr>
        <w:t>Локалова</w:t>
      </w:r>
      <w:proofErr w:type="spellEnd"/>
      <w:r w:rsidRPr="00ED11C5">
        <w:rPr>
          <w:rFonts w:ascii="Times New Roman" w:eastAsia="Times New Roman" w:hAnsi="Times New Roman" w:cs="Times New Roman"/>
          <w:lang w:eastAsia="ru-RU"/>
        </w:rPr>
        <w:t xml:space="preserve"> Н.П. 120 уроков психологического развития младших школьников (Психологическая программа развития когнитивной сферы учащихся I-IV классов). - М.: «Ось-89», 2006. </w:t>
      </w:r>
    </w:p>
    <w:p w:rsidR="00ED11C5" w:rsidRPr="00ED11C5" w:rsidRDefault="00ED11C5" w:rsidP="00ED11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>Практикум по психологическим играм с детьми и подростками</w:t>
      </w:r>
      <w:proofErr w:type="gramStart"/>
      <w:r w:rsidRPr="00ED11C5">
        <w:rPr>
          <w:rFonts w:ascii="Times New Roman" w:eastAsia="Times New Roman" w:hAnsi="Times New Roman" w:cs="Times New Roman"/>
          <w:lang w:eastAsia="ru-RU"/>
        </w:rPr>
        <w:t xml:space="preserve"> //П</w:t>
      </w:r>
      <w:proofErr w:type="gramEnd"/>
      <w:r w:rsidRPr="00ED11C5">
        <w:rPr>
          <w:rFonts w:ascii="Times New Roman" w:eastAsia="Times New Roman" w:hAnsi="Times New Roman" w:cs="Times New Roman"/>
          <w:lang w:eastAsia="ru-RU"/>
        </w:rPr>
        <w:t xml:space="preserve">од ред. </w:t>
      </w:r>
      <w:proofErr w:type="spellStart"/>
      <w:r w:rsidRPr="00ED11C5">
        <w:rPr>
          <w:rFonts w:ascii="Times New Roman" w:eastAsia="Times New Roman" w:hAnsi="Times New Roman" w:cs="Times New Roman"/>
          <w:lang w:eastAsia="ru-RU"/>
        </w:rPr>
        <w:t>Битяновой</w:t>
      </w:r>
      <w:proofErr w:type="spellEnd"/>
      <w:r w:rsidRPr="00ED11C5">
        <w:rPr>
          <w:rFonts w:ascii="Times New Roman" w:eastAsia="Times New Roman" w:hAnsi="Times New Roman" w:cs="Times New Roman"/>
          <w:lang w:eastAsia="ru-RU"/>
        </w:rPr>
        <w:t xml:space="preserve"> М. Р. - ПИТЕР, 2002.</w:t>
      </w:r>
    </w:p>
    <w:p w:rsidR="00ED11C5" w:rsidRPr="00ED11C5" w:rsidRDefault="00ED11C5" w:rsidP="00ED11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D11C5">
        <w:rPr>
          <w:rFonts w:ascii="Times New Roman" w:eastAsia="Times New Roman" w:hAnsi="Times New Roman" w:cs="Times New Roman"/>
          <w:szCs w:val="28"/>
          <w:lang w:eastAsia="ru-RU"/>
        </w:rPr>
        <w:t xml:space="preserve">Практическая психодиагностика. Методики и тесты. Учебное пособие/ редактор – составитель </w:t>
      </w:r>
      <w:proofErr w:type="spellStart"/>
      <w:r w:rsidRPr="00ED11C5">
        <w:rPr>
          <w:rFonts w:ascii="Times New Roman" w:eastAsia="Times New Roman" w:hAnsi="Times New Roman" w:cs="Times New Roman"/>
          <w:szCs w:val="28"/>
          <w:lang w:eastAsia="ru-RU"/>
        </w:rPr>
        <w:t>Райгородский</w:t>
      </w:r>
      <w:proofErr w:type="spellEnd"/>
      <w:r w:rsidRPr="00ED11C5">
        <w:rPr>
          <w:rFonts w:ascii="Times New Roman" w:eastAsia="Times New Roman" w:hAnsi="Times New Roman" w:cs="Times New Roman"/>
          <w:szCs w:val="28"/>
          <w:lang w:eastAsia="ru-RU"/>
        </w:rPr>
        <w:t xml:space="preserve"> Д.Я – Самара: Издательский Дом «БАХРАХ – М», 2007. </w:t>
      </w:r>
    </w:p>
    <w:p w:rsidR="00ED11C5" w:rsidRPr="00ED11C5" w:rsidRDefault="00ED11C5" w:rsidP="00ED11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D11C5">
        <w:rPr>
          <w:rFonts w:ascii="Times New Roman" w:eastAsia="Times New Roman" w:hAnsi="Times New Roman" w:cs="Times New Roman"/>
          <w:lang w:eastAsia="ru-RU"/>
        </w:rPr>
        <w:t>Рихтерман</w:t>
      </w:r>
      <w:proofErr w:type="spellEnd"/>
      <w:r w:rsidRPr="00ED11C5">
        <w:rPr>
          <w:rFonts w:ascii="Times New Roman" w:eastAsia="Times New Roman" w:hAnsi="Times New Roman" w:cs="Times New Roman"/>
          <w:lang w:eastAsia="ru-RU"/>
        </w:rPr>
        <w:t xml:space="preserve"> Т.Д. Формирование представлений о времени у детей дошкольного возраста: книга для воспитателя детского сада. М., 1991</w:t>
      </w:r>
    </w:p>
    <w:p w:rsidR="00ED11C5" w:rsidRPr="00ED11C5" w:rsidRDefault="00ED11C5" w:rsidP="00ED11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D11C5">
        <w:rPr>
          <w:rFonts w:ascii="Times New Roman" w:eastAsia="Times New Roman" w:hAnsi="Times New Roman" w:cs="Times New Roman"/>
          <w:szCs w:val="28"/>
          <w:lang w:eastAsia="ru-RU"/>
        </w:rPr>
        <w:t xml:space="preserve">Романов А.А. </w:t>
      </w:r>
      <w:proofErr w:type="spellStart"/>
      <w:r w:rsidRPr="00ED11C5">
        <w:rPr>
          <w:rFonts w:ascii="Times New Roman" w:eastAsia="Times New Roman" w:hAnsi="Times New Roman" w:cs="Times New Roman"/>
          <w:szCs w:val="28"/>
          <w:lang w:eastAsia="ru-RU"/>
        </w:rPr>
        <w:t>Игротерапия</w:t>
      </w:r>
      <w:proofErr w:type="spellEnd"/>
      <w:r w:rsidRPr="00ED11C5">
        <w:rPr>
          <w:rFonts w:ascii="Times New Roman" w:eastAsia="Times New Roman" w:hAnsi="Times New Roman" w:cs="Times New Roman"/>
          <w:szCs w:val="28"/>
          <w:lang w:eastAsia="ru-RU"/>
        </w:rPr>
        <w:t xml:space="preserve">: как преодолеть агрессивность у детей - М., 2003 г. </w:t>
      </w:r>
    </w:p>
    <w:p w:rsidR="00ED11C5" w:rsidRPr="00ED11C5" w:rsidRDefault="00ED11C5" w:rsidP="00ED11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>Руководство практического психолога: психологические программы развития личности в подростковом и старшем школьном возрасте</w:t>
      </w:r>
      <w:proofErr w:type="gramStart"/>
      <w:r w:rsidRPr="00ED11C5">
        <w:rPr>
          <w:rFonts w:ascii="Times New Roman" w:eastAsia="Times New Roman" w:hAnsi="Times New Roman" w:cs="Times New Roman"/>
          <w:lang w:eastAsia="ru-RU"/>
        </w:rPr>
        <w:t xml:space="preserve"> //П</w:t>
      </w:r>
      <w:proofErr w:type="gramEnd"/>
      <w:r w:rsidRPr="00ED11C5">
        <w:rPr>
          <w:rFonts w:ascii="Times New Roman" w:eastAsia="Times New Roman" w:hAnsi="Times New Roman" w:cs="Times New Roman"/>
          <w:lang w:eastAsia="ru-RU"/>
        </w:rPr>
        <w:t>од ред. И. В. Дубровиной. - М.: Академия, 1995.</w:t>
      </w:r>
    </w:p>
    <w:p w:rsidR="00ED11C5" w:rsidRPr="00ED11C5" w:rsidRDefault="00ED11C5" w:rsidP="00ED11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proofErr w:type="spellStart"/>
      <w:r w:rsidRPr="00ED11C5">
        <w:rPr>
          <w:rFonts w:ascii="Times New Roman" w:eastAsia="Times New Roman" w:hAnsi="Times New Roman" w:cs="Times New Roman"/>
          <w:szCs w:val="28"/>
          <w:lang w:eastAsia="ru-RU"/>
        </w:rPr>
        <w:t>Рыскова</w:t>
      </w:r>
      <w:proofErr w:type="spellEnd"/>
      <w:r w:rsidRPr="00ED11C5">
        <w:rPr>
          <w:rFonts w:ascii="Times New Roman" w:eastAsia="Times New Roman" w:hAnsi="Times New Roman" w:cs="Times New Roman"/>
          <w:szCs w:val="28"/>
          <w:lang w:eastAsia="ru-RU"/>
        </w:rPr>
        <w:t xml:space="preserve"> Н.А. Поведенческие расстройства у детей. – М., 2004 г.</w:t>
      </w:r>
    </w:p>
    <w:p w:rsidR="00ED11C5" w:rsidRPr="00ED11C5" w:rsidRDefault="00ED11C5" w:rsidP="00ED11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D11C5">
        <w:rPr>
          <w:rFonts w:ascii="Times New Roman" w:eastAsia="Times New Roman" w:hAnsi="Times New Roman" w:cs="Times New Roman"/>
          <w:szCs w:val="28"/>
          <w:lang w:eastAsia="ru-RU"/>
        </w:rPr>
        <w:t xml:space="preserve">Савенков А. И. Развитие логического мышления. – Ярославль, 2004. </w:t>
      </w:r>
    </w:p>
    <w:p w:rsidR="00ED11C5" w:rsidRPr="00ED11C5" w:rsidRDefault="00ED11C5" w:rsidP="00ED11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>Семенович А. В. "Нейропсихологическая коррекция в детском возрасте. Метод замещающего онтогенеза" - М.: ГЕНЕЗИС, 2007 г.</w:t>
      </w:r>
    </w:p>
    <w:p w:rsidR="00ED11C5" w:rsidRPr="00ED11C5" w:rsidRDefault="00ED11C5" w:rsidP="00ED11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>Семенович, А.В. Нейропсихологическая диагностика и коррекция в детском возрасте [Текст]/ А.В. Семенович. - М. «Академия», 2002.</w:t>
      </w:r>
    </w:p>
    <w:p w:rsidR="00ED11C5" w:rsidRPr="00ED11C5" w:rsidRDefault="00ED11C5" w:rsidP="00ED11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>Семенченко П. М. "399 задач для развития ребёнка". - М.: 2000</w:t>
      </w:r>
    </w:p>
    <w:p w:rsidR="00ED11C5" w:rsidRPr="00ED11C5" w:rsidRDefault="00ED11C5" w:rsidP="00ED11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 xml:space="preserve">Симановский А.Э. Развитие творческого мышления детей. Ярославль, 1996 </w:t>
      </w:r>
    </w:p>
    <w:p w:rsidR="00ED11C5" w:rsidRPr="00ED11C5" w:rsidRDefault="00ED11C5" w:rsidP="00ED11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>Сиротюк А.Л. Обучение детей с учётом психофизиологии [Текст]/А.Л. Сиротюк - М., 2000</w:t>
      </w:r>
    </w:p>
    <w:p w:rsidR="00ED11C5" w:rsidRPr="00ED11C5" w:rsidRDefault="00ED11C5" w:rsidP="00ED11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 xml:space="preserve">Содержание и организация коррекционной работы в образовательном учреждении: учебно-методическое пособие для логопедов, психологов, воспитателей, учителей начальных классов, учителей дистанционного обучения детей-инвалидов, не посещающих </w:t>
      </w:r>
      <w:r w:rsidRPr="00ED11C5">
        <w:rPr>
          <w:rFonts w:ascii="Times New Roman" w:eastAsia="Times New Roman" w:hAnsi="Times New Roman" w:cs="Times New Roman"/>
          <w:lang w:eastAsia="ru-RU"/>
        </w:rPr>
        <w:lastRenderedPageBreak/>
        <w:t>общеобразовательные школы по состоянию здоровья, родителей, дете</w:t>
      </w:r>
      <w:proofErr w:type="gramStart"/>
      <w:r w:rsidRPr="00ED11C5">
        <w:rPr>
          <w:rFonts w:ascii="Times New Roman" w:eastAsia="Times New Roman" w:hAnsi="Times New Roman" w:cs="Times New Roman"/>
          <w:lang w:eastAsia="ru-RU"/>
        </w:rPr>
        <w:t>й-</w:t>
      </w:r>
      <w:proofErr w:type="gramEnd"/>
      <w:r w:rsidRPr="00ED11C5">
        <w:rPr>
          <w:rFonts w:ascii="Times New Roman" w:eastAsia="Times New Roman" w:hAnsi="Times New Roman" w:cs="Times New Roman"/>
          <w:lang w:eastAsia="ru-RU"/>
        </w:rPr>
        <w:t xml:space="preserve"> инвалидов[Текст]/под ред. И.А. </w:t>
      </w:r>
      <w:proofErr w:type="spellStart"/>
      <w:r w:rsidRPr="00ED11C5">
        <w:rPr>
          <w:rFonts w:ascii="Times New Roman" w:eastAsia="Times New Roman" w:hAnsi="Times New Roman" w:cs="Times New Roman"/>
          <w:lang w:eastAsia="ru-RU"/>
        </w:rPr>
        <w:t>Крестининой</w:t>
      </w:r>
      <w:proofErr w:type="spellEnd"/>
      <w:r w:rsidRPr="00ED11C5">
        <w:rPr>
          <w:rFonts w:ascii="Times New Roman" w:eastAsia="Times New Roman" w:hAnsi="Times New Roman" w:cs="Times New Roman"/>
          <w:lang w:eastAsia="ru-RU"/>
        </w:rPr>
        <w:t xml:space="preserve">. - </w:t>
      </w:r>
      <w:proofErr w:type="spellStart"/>
      <w:r w:rsidRPr="00ED11C5">
        <w:rPr>
          <w:rFonts w:ascii="Times New Roman" w:eastAsia="Times New Roman" w:hAnsi="Times New Roman" w:cs="Times New Roman"/>
          <w:lang w:eastAsia="ru-RU"/>
        </w:rPr>
        <w:t>Киров</w:t>
      </w:r>
      <w:proofErr w:type="gramStart"/>
      <w:r w:rsidRPr="00ED11C5">
        <w:rPr>
          <w:rFonts w:ascii="Times New Roman" w:eastAsia="Times New Roman" w:hAnsi="Times New Roman" w:cs="Times New Roman"/>
          <w:lang w:eastAsia="ru-RU"/>
        </w:rPr>
        <w:t>:О</w:t>
      </w:r>
      <w:proofErr w:type="gramEnd"/>
      <w:r w:rsidRPr="00ED11C5">
        <w:rPr>
          <w:rFonts w:ascii="Times New Roman" w:eastAsia="Times New Roman" w:hAnsi="Times New Roman" w:cs="Times New Roman"/>
          <w:lang w:eastAsia="ru-RU"/>
        </w:rPr>
        <w:t>ОО</w:t>
      </w:r>
      <w:proofErr w:type="spellEnd"/>
      <w:r w:rsidRPr="00ED11C5">
        <w:rPr>
          <w:rFonts w:ascii="Times New Roman" w:eastAsia="Times New Roman" w:hAnsi="Times New Roman" w:cs="Times New Roman"/>
          <w:lang w:eastAsia="ru-RU"/>
        </w:rPr>
        <w:t xml:space="preserve"> «Радуга-Пресс», 2014. - 301 с. </w:t>
      </w:r>
    </w:p>
    <w:p w:rsidR="00ED11C5" w:rsidRPr="00ED11C5" w:rsidRDefault="00ED11C5" w:rsidP="00ED11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>Тихомирова Л.Ф. Формирование и развитие интеллектуальных способностей ребёнка. М., 2000 СПб</w:t>
      </w:r>
      <w:proofErr w:type="gramStart"/>
      <w:r w:rsidRPr="00ED11C5">
        <w:rPr>
          <w:rFonts w:ascii="Times New Roman" w:eastAsia="Times New Roman" w:hAnsi="Times New Roman" w:cs="Times New Roman"/>
          <w:lang w:eastAsia="ru-RU"/>
        </w:rPr>
        <w:t xml:space="preserve">., </w:t>
      </w:r>
      <w:proofErr w:type="gramEnd"/>
      <w:r w:rsidRPr="00ED11C5">
        <w:rPr>
          <w:rFonts w:ascii="Times New Roman" w:eastAsia="Times New Roman" w:hAnsi="Times New Roman" w:cs="Times New Roman"/>
          <w:lang w:eastAsia="ru-RU"/>
        </w:rPr>
        <w:t>2000</w:t>
      </w:r>
    </w:p>
    <w:p w:rsidR="00ED11C5" w:rsidRPr="00ED11C5" w:rsidRDefault="00ED11C5" w:rsidP="00ED11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D11C5">
        <w:rPr>
          <w:rFonts w:ascii="Times New Roman" w:eastAsia="Times New Roman" w:hAnsi="Times New Roman" w:cs="Times New Roman"/>
          <w:lang w:eastAsia="ru-RU"/>
        </w:rPr>
        <w:t>Фопелъ</w:t>
      </w:r>
      <w:proofErr w:type="spellEnd"/>
      <w:r w:rsidRPr="00ED11C5">
        <w:rPr>
          <w:rFonts w:ascii="Times New Roman" w:eastAsia="Times New Roman" w:hAnsi="Times New Roman" w:cs="Times New Roman"/>
          <w:lang w:eastAsia="ru-RU"/>
        </w:rPr>
        <w:t xml:space="preserve"> К. Как научить детей сотрудничать" в 4-х томах. М.: ГЕНЕЗИС, 2001.</w:t>
      </w:r>
    </w:p>
    <w:p w:rsidR="00ED11C5" w:rsidRPr="00ED11C5" w:rsidRDefault="00ED11C5" w:rsidP="00ED11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D11C5">
        <w:rPr>
          <w:rFonts w:ascii="Times New Roman" w:eastAsia="Times New Roman" w:hAnsi="Times New Roman" w:cs="Times New Roman"/>
          <w:lang w:eastAsia="ru-RU"/>
        </w:rPr>
        <w:t>Цзен</w:t>
      </w:r>
      <w:proofErr w:type="spellEnd"/>
      <w:r w:rsidRPr="00ED11C5">
        <w:rPr>
          <w:rFonts w:ascii="Times New Roman" w:eastAsia="Times New Roman" w:hAnsi="Times New Roman" w:cs="Times New Roman"/>
          <w:lang w:eastAsia="ru-RU"/>
        </w:rPr>
        <w:t xml:space="preserve"> Н. В., Пахомов Ю. В. "Психотехнические игры и упражнения в спорте". - М: КЛАСС. 2001 г.</w:t>
      </w:r>
    </w:p>
    <w:p w:rsidR="00ED11C5" w:rsidRPr="00ED11C5" w:rsidRDefault="00ED11C5" w:rsidP="00ED11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>Чистякова М. И. "</w:t>
      </w:r>
      <w:proofErr w:type="spellStart"/>
      <w:r w:rsidRPr="00ED11C5">
        <w:rPr>
          <w:rFonts w:ascii="Times New Roman" w:eastAsia="Times New Roman" w:hAnsi="Times New Roman" w:cs="Times New Roman"/>
          <w:lang w:eastAsia="ru-RU"/>
        </w:rPr>
        <w:t>Психогимнастика</w:t>
      </w:r>
      <w:proofErr w:type="spellEnd"/>
      <w:r w:rsidRPr="00ED11C5">
        <w:rPr>
          <w:rFonts w:ascii="Times New Roman" w:eastAsia="Times New Roman" w:hAnsi="Times New Roman" w:cs="Times New Roman"/>
          <w:lang w:eastAsia="ru-RU"/>
        </w:rPr>
        <w:t>". - М: Просвещение, 1990</w:t>
      </w:r>
    </w:p>
    <w:p w:rsidR="00ED11C5" w:rsidRPr="00ED11C5" w:rsidRDefault="00ED11C5" w:rsidP="00ED11C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 xml:space="preserve">Шмаков С, Безбородова Н. "От игры к самовоспитанию: сборник игр-коррекций". </w:t>
      </w:r>
      <w:proofErr w:type="gramStart"/>
      <w:r w:rsidRPr="00ED11C5">
        <w:rPr>
          <w:rFonts w:ascii="Times New Roman" w:eastAsia="Times New Roman" w:hAnsi="Times New Roman" w:cs="Times New Roman"/>
          <w:lang w:eastAsia="ru-RU"/>
        </w:rPr>
        <w:t>-М</w:t>
      </w:r>
      <w:proofErr w:type="gramEnd"/>
      <w:r w:rsidRPr="00ED11C5">
        <w:rPr>
          <w:rFonts w:ascii="Times New Roman" w:eastAsia="Times New Roman" w:hAnsi="Times New Roman" w:cs="Times New Roman"/>
          <w:lang w:eastAsia="ru-RU"/>
        </w:rPr>
        <w:t>: Новая школа, 1993.</w:t>
      </w:r>
    </w:p>
    <w:p w:rsidR="00ED11C5" w:rsidRPr="00ED11C5" w:rsidRDefault="00ED11C5" w:rsidP="00ED11C5">
      <w:pPr>
        <w:rPr>
          <w:rFonts w:ascii="Times New Roman" w:eastAsia="Times New Roman" w:hAnsi="Times New Roman" w:cs="Times New Roman"/>
          <w:lang w:eastAsia="ru-RU"/>
        </w:rPr>
      </w:pPr>
    </w:p>
    <w:p w:rsidR="00ED11C5" w:rsidRPr="00ED11C5" w:rsidRDefault="00ED11C5" w:rsidP="00ED11C5">
      <w:pPr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>ИНТЕРНЕТ - РЕСУРСЫ</w:t>
      </w:r>
    </w:p>
    <w:p w:rsidR="00ED11C5" w:rsidRPr="00ED11C5" w:rsidRDefault="00ED11C5" w:rsidP="00ED11C5">
      <w:pPr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>1.</w:t>
      </w:r>
      <w:r w:rsidRPr="00ED11C5">
        <w:rPr>
          <w:rFonts w:ascii="Times New Roman" w:eastAsia="Times New Roman" w:hAnsi="Times New Roman" w:cs="Times New Roman"/>
          <w:lang w:eastAsia="ru-RU"/>
        </w:rPr>
        <w:tab/>
        <w:t xml:space="preserve">Журнал "Воспитание и обучение детей с нарушениями в развитии" http://www.schoolpress.ru </w:t>
      </w:r>
      <w:proofErr w:type="spellStart"/>
      <w:r w:rsidRPr="00ED11C5">
        <w:rPr>
          <w:rFonts w:ascii="Times New Roman" w:eastAsia="Times New Roman" w:hAnsi="Times New Roman" w:cs="Times New Roman"/>
          <w:lang w:eastAsia="ru-RU"/>
        </w:rPr>
        <w:t>jornal</w:t>
      </w:r>
      <w:proofErr w:type="spellEnd"/>
      <w:r w:rsidRPr="00ED11C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D11C5">
        <w:rPr>
          <w:rFonts w:ascii="Times New Roman" w:eastAsia="Times New Roman" w:hAnsi="Times New Roman" w:cs="Times New Roman"/>
          <w:lang w:eastAsia="ru-RU"/>
        </w:rPr>
        <w:t>issues</w:t>
      </w:r>
      <w:proofErr w:type="spellEnd"/>
      <w:r w:rsidRPr="00ED11C5">
        <w:rPr>
          <w:rFonts w:ascii="Times New Roman" w:eastAsia="Times New Roman" w:hAnsi="Times New Roman" w:cs="Times New Roman"/>
          <w:lang w:eastAsia="ru-RU"/>
        </w:rPr>
        <w:t>/</w:t>
      </w:r>
      <w:proofErr w:type="spellStart"/>
      <w:r w:rsidRPr="00ED11C5">
        <w:rPr>
          <w:rFonts w:ascii="Times New Roman" w:eastAsia="Times New Roman" w:hAnsi="Times New Roman" w:cs="Times New Roman"/>
          <w:lang w:eastAsia="ru-RU"/>
        </w:rPr>
        <w:t>razvitie</w:t>
      </w:r>
      <w:proofErr w:type="spellEnd"/>
      <w:r w:rsidRPr="00ED11C5">
        <w:rPr>
          <w:rFonts w:ascii="Times New Roman" w:eastAsia="Times New Roman" w:hAnsi="Times New Roman" w:cs="Times New Roman"/>
          <w:lang w:eastAsia="ru-RU"/>
        </w:rPr>
        <w:t>/</w:t>
      </w:r>
      <w:proofErr w:type="spellStart"/>
      <w:r w:rsidRPr="00ED11C5">
        <w:rPr>
          <w:rFonts w:ascii="Times New Roman" w:eastAsia="Times New Roman" w:hAnsi="Times New Roman" w:cs="Times New Roman"/>
          <w:lang w:eastAsia="ru-RU"/>
        </w:rPr>
        <w:t>index.php</w:t>
      </w:r>
      <w:proofErr w:type="spellEnd"/>
    </w:p>
    <w:p w:rsidR="00ED11C5" w:rsidRPr="00ED11C5" w:rsidRDefault="00ED11C5" w:rsidP="00ED11C5">
      <w:pPr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>2.</w:t>
      </w:r>
      <w:r w:rsidRPr="00ED11C5">
        <w:rPr>
          <w:rFonts w:ascii="Times New Roman" w:eastAsia="Times New Roman" w:hAnsi="Times New Roman" w:cs="Times New Roman"/>
          <w:lang w:eastAsia="ru-RU"/>
        </w:rPr>
        <w:tab/>
        <w:t>Газета "Школьный психолог"</w:t>
      </w:r>
    </w:p>
    <w:p w:rsidR="00ED11C5" w:rsidRPr="00ED11C5" w:rsidRDefault="00ED11C5" w:rsidP="00ED11C5">
      <w:pPr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>3.</w:t>
      </w:r>
      <w:r w:rsidRPr="00ED11C5">
        <w:rPr>
          <w:rFonts w:ascii="Times New Roman" w:eastAsia="Times New Roman" w:hAnsi="Times New Roman" w:cs="Times New Roman"/>
          <w:lang w:eastAsia="ru-RU"/>
        </w:rPr>
        <w:tab/>
        <w:t xml:space="preserve">"Фестиваль педагогических идей "Открытый урок" - http:// </w:t>
      </w:r>
      <w:proofErr w:type="spellStart"/>
      <w:r w:rsidRPr="00ED11C5">
        <w:rPr>
          <w:rFonts w:ascii="Times New Roman" w:eastAsia="Times New Roman" w:hAnsi="Times New Roman" w:cs="Times New Roman"/>
          <w:lang w:eastAsia="ru-RU"/>
        </w:rPr>
        <w:t>festival</w:t>
      </w:r>
      <w:proofErr w:type="spellEnd"/>
      <w:r w:rsidRPr="00ED11C5">
        <w:rPr>
          <w:rFonts w:ascii="Times New Roman" w:eastAsia="Times New Roman" w:hAnsi="Times New Roman" w:cs="Times New Roman"/>
          <w:lang w:eastAsia="ru-RU"/>
        </w:rPr>
        <w:t>. I september.ru</w:t>
      </w:r>
    </w:p>
    <w:p w:rsidR="00ED11C5" w:rsidRPr="00ED11C5" w:rsidRDefault="00ED11C5" w:rsidP="00ED11C5">
      <w:pPr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>4.</w:t>
      </w:r>
      <w:r w:rsidRPr="00ED11C5">
        <w:rPr>
          <w:rFonts w:ascii="Times New Roman" w:eastAsia="Times New Roman" w:hAnsi="Times New Roman" w:cs="Times New Roman"/>
          <w:lang w:eastAsia="ru-RU"/>
        </w:rPr>
        <w:tab/>
        <w:t>"Педагогическая библиотека" - http://www.pedlih.rti</w:t>
      </w:r>
    </w:p>
    <w:p w:rsidR="00ED11C5" w:rsidRPr="00ED11C5" w:rsidRDefault="00ED11C5" w:rsidP="00ED11C5">
      <w:pPr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>5.</w:t>
      </w:r>
      <w:r w:rsidRPr="00ED11C5">
        <w:rPr>
          <w:rFonts w:ascii="Times New Roman" w:eastAsia="Times New Roman" w:hAnsi="Times New Roman" w:cs="Times New Roman"/>
          <w:lang w:eastAsia="ru-RU"/>
        </w:rPr>
        <w:tab/>
        <w:t>"Мир Психологии" - http://psychology.net.ru</w:t>
      </w:r>
    </w:p>
    <w:p w:rsidR="00ED11C5" w:rsidRPr="00ED11C5" w:rsidRDefault="00ED11C5" w:rsidP="00ED11C5">
      <w:pPr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>6.</w:t>
      </w:r>
      <w:r w:rsidRPr="00ED11C5">
        <w:rPr>
          <w:rFonts w:ascii="Times New Roman" w:eastAsia="Times New Roman" w:hAnsi="Times New Roman" w:cs="Times New Roman"/>
          <w:lang w:eastAsia="ru-RU"/>
        </w:rPr>
        <w:tab/>
        <w:t xml:space="preserve">Презентации на сайте: </w:t>
      </w:r>
      <w:hyperlink r:id="rId6" w:history="1">
        <w:r w:rsidRPr="00ED11C5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http://www.danilova.ru</w:t>
        </w:r>
      </w:hyperlink>
    </w:p>
    <w:p w:rsidR="00ED11C5" w:rsidRPr="00ED11C5" w:rsidRDefault="00ED11C5" w:rsidP="00ED11C5">
      <w:pPr>
        <w:rPr>
          <w:rFonts w:ascii="Times New Roman" w:eastAsia="Times New Roman" w:hAnsi="Times New Roman" w:cs="Times New Roman"/>
          <w:lang w:eastAsia="ru-RU"/>
        </w:rPr>
      </w:pPr>
      <w:r w:rsidRPr="00ED11C5">
        <w:rPr>
          <w:rFonts w:ascii="Times New Roman" w:eastAsia="Times New Roman" w:hAnsi="Times New Roman" w:cs="Times New Roman"/>
          <w:lang w:eastAsia="ru-RU"/>
        </w:rPr>
        <w:t>7.</w:t>
      </w:r>
      <w:r w:rsidRPr="00ED11C5">
        <w:rPr>
          <w:rFonts w:ascii="Times New Roman" w:eastAsia="Times New Roman" w:hAnsi="Times New Roman" w:cs="Times New Roman"/>
          <w:lang w:eastAsia="ru-RU"/>
        </w:rPr>
        <w:tab/>
        <w:t>Разработки занятий http://raduga.rkc-74.ru/p136aa1.html</w:t>
      </w:r>
    </w:p>
    <w:p w:rsidR="00ED11C5" w:rsidRPr="00ED11C5" w:rsidRDefault="00ED11C5" w:rsidP="00ED11C5">
      <w:pPr>
        <w:rPr>
          <w:rFonts w:ascii="Times New Roman" w:eastAsia="Times New Roman" w:hAnsi="Times New Roman" w:cs="Times New Roman"/>
          <w:lang w:eastAsia="ru-RU"/>
        </w:rPr>
      </w:pPr>
    </w:p>
    <w:p w:rsidR="00ED11C5" w:rsidRPr="00ED11C5" w:rsidRDefault="00ED11C5" w:rsidP="00ED11C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11C5" w:rsidRDefault="00ED11C5" w:rsidP="00ED11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1C5" w:rsidRDefault="00ED11C5" w:rsidP="00ED11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1C5" w:rsidRPr="00ED11C5" w:rsidRDefault="00ED11C5" w:rsidP="00ED11C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D11C5" w:rsidRPr="00ED1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0FE4"/>
    <w:multiLevelType w:val="multilevel"/>
    <w:tmpl w:val="3A346A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6220522"/>
    <w:multiLevelType w:val="multilevel"/>
    <w:tmpl w:val="BF30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681272F"/>
    <w:multiLevelType w:val="hybridMultilevel"/>
    <w:tmpl w:val="CB60C9E6"/>
    <w:lvl w:ilvl="0" w:tplc="8C22795C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D60C8"/>
    <w:multiLevelType w:val="hybridMultilevel"/>
    <w:tmpl w:val="3DD80EC6"/>
    <w:lvl w:ilvl="0" w:tplc="591292A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66C676C"/>
    <w:multiLevelType w:val="hybridMultilevel"/>
    <w:tmpl w:val="CB60C9E6"/>
    <w:lvl w:ilvl="0" w:tplc="8C22795C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929D1"/>
    <w:multiLevelType w:val="hybridMultilevel"/>
    <w:tmpl w:val="CB60C9E6"/>
    <w:lvl w:ilvl="0" w:tplc="8C22795C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5F7374"/>
    <w:multiLevelType w:val="multilevel"/>
    <w:tmpl w:val="0C6E54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500615C"/>
    <w:multiLevelType w:val="hybridMultilevel"/>
    <w:tmpl w:val="E026C46E"/>
    <w:lvl w:ilvl="0" w:tplc="10D8833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0B57B6"/>
    <w:multiLevelType w:val="hybridMultilevel"/>
    <w:tmpl w:val="6A34A6E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4271953"/>
    <w:multiLevelType w:val="hybridMultilevel"/>
    <w:tmpl w:val="957C61D0"/>
    <w:lvl w:ilvl="0" w:tplc="591292A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553D3DC3"/>
    <w:multiLevelType w:val="hybridMultilevel"/>
    <w:tmpl w:val="319A69B6"/>
    <w:lvl w:ilvl="0" w:tplc="8C22795C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17624B"/>
    <w:multiLevelType w:val="hybridMultilevel"/>
    <w:tmpl w:val="651695DE"/>
    <w:lvl w:ilvl="0" w:tplc="591292A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CAE5949"/>
    <w:multiLevelType w:val="hybridMultilevel"/>
    <w:tmpl w:val="2BBC1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172E67"/>
    <w:multiLevelType w:val="multilevel"/>
    <w:tmpl w:val="AB86A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D139E8"/>
    <w:multiLevelType w:val="hybridMultilevel"/>
    <w:tmpl w:val="66A2B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0F4FA6"/>
    <w:multiLevelType w:val="hybridMultilevel"/>
    <w:tmpl w:val="12C8CAD4"/>
    <w:lvl w:ilvl="0" w:tplc="8C22795C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1A9395B"/>
    <w:multiLevelType w:val="hybridMultilevel"/>
    <w:tmpl w:val="3AEA9E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16"/>
  </w:num>
  <w:num w:numId="3">
    <w:abstractNumId w:val="3"/>
  </w:num>
  <w:num w:numId="4">
    <w:abstractNumId w:val="11"/>
  </w:num>
  <w:num w:numId="5">
    <w:abstractNumId w:val="9"/>
  </w:num>
  <w:num w:numId="6">
    <w:abstractNumId w:val="7"/>
  </w:num>
  <w:num w:numId="7">
    <w:abstractNumId w:val="13"/>
  </w:num>
  <w:num w:numId="8">
    <w:abstractNumId w:val="0"/>
  </w:num>
  <w:num w:numId="9">
    <w:abstractNumId w:val="1"/>
  </w:num>
  <w:num w:numId="10">
    <w:abstractNumId w:val="8"/>
  </w:num>
  <w:num w:numId="11">
    <w:abstractNumId w:val="6"/>
  </w:num>
  <w:num w:numId="12">
    <w:abstractNumId w:val="14"/>
  </w:num>
  <w:num w:numId="13">
    <w:abstractNumId w:val="15"/>
  </w:num>
  <w:num w:numId="14">
    <w:abstractNumId w:val="10"/>
  </w:num>
  <w:num w:numId="15">
    <w:abstractNumId w:val="5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643"/>
    <w:rsid w:val="00024F6D"/>
    <w:rsid w:val="001A3F20"/>
    <w:rsid w:val="001B7F5D"/>
    <w:rsid w:val="001F6643"/>
    <w:rsid w:val="002154E2"/>
    <w:rsid w:val="00347641"/>
    <w:rsid w:val="003A32B1"/>
    <w:rsid w:val="004373CE"/>
    <w:rsid w:val="0062151A"/>
    <w:rsid w:val="00626CCD"/>
    <w:rsid w:val="0082250F"/>
    <w:rsid w:val="008D1E6C"/>
    <w:rsid w:val="00920E09"/>
    <w:rsid w:val="009554E0"/>
    <w:rsid w:val="009E0F02"/>
    <w:rsid w:val="00A00F28"/>
    <w:rsid w:val="00A45FB1"/>
    <w:rsid w:val="00A965AE"/>
    <w:rsid w:val="00AA7ADF"/>
    <w:rsid w:val="00B12B3F"/>
    <w:rsid w:val="00B2176B"/>
    <w:rsid w:val="00C5210C"/>
    <w:rsid w:val="00C61A33"/>
    <w:rsid w:val="00D85086"/>
    <w:rsid w:val="00E04FB8"/>
    <w:rsid w:val="00E365BC"/>
    <w:rsid w:val="00ED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1C5"/>
  </w:style>
  <w:style w:type="paragraph" w:styleId="1">
    <w:name w:val="heading 1"/>
    <w:basedOn w:val="a"/>
    <w:next w:val="a"/>
    <w:link w:val="10"/>
    <w:uiPriority w:val="9"/>
    <w:qFormat/>
    <w:rsid w:val="00ED11C5"/>
    <w:pPr>
      <w:keepNext/>
      <w:spacing w:before="240" w:after="60" w:line="240" w:lineRule="auto"/>
      <w:ind w:firstLine="709"/>
      <w:jc w:val="both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1C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aliases w:val="Заголовок Вопроса,Заголовок Вопроса1,Заголовок Вопроса2,Заголовок Вопроса3,Заголовок Вопроса4,Заголовок Вопроса5"/>
    <w:basedOn w:val="a"/>
    <w:next w:val="a"/>
    <w:link w:val="30"/>
    <w:qFormat/>
    <w:rsid w:val="00ED11C5"/>
    <w:pPr>
      <w:keepNext/>
      <w:keepLines/>
      <w:suppressAutoHyphens/>
      <w:spacing w:before="240" w:after="24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1C5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ED11C5"/>
    <w:pPr>
      <w:keepNext/>
      <w:keepLines/>
      <w:suppressAutoHyphens/>
      <w:spacing w:before="240" w:after="0" w:line="240" w:lineRule="auto"/>
      <w:outlineLvl w:val="4"/>
    </w:pPr>
    <w:rPr>
      <w:rFonts w:ascii="Arial" w:eastAsia="Times New Roman" w:hAnsi="Arial" w:cs="Times New Roman"/>
      <w:color w:val="000000"/>
      <w:spacing w:val="4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1C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customStyle="1" w:styleId="51">
    <w:name w:val="Заголовок Темы51"/>
    <w:basedOn w:val="a"/>
    <w:next w:val="a"/>
    <w:uiPriority w:val="9"/>
    <w:unhideWhenUsed/>
    <w:qFormat/>
    <w:rsid w:val="00ED11C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aliases w:val="Заголовок Вопроса Знак,Заголовок Вопроса1 Знак,Заголовок Вопроса2 Знак,Заголовок Вопроса3 Знак,Заголовок Вопроса4 Знак,Заголовок Вопроса5 Знак"/>
    <w:basedOn w:val="a0"/>
    <w:link w:val="3"/>
    <w:rsid w:val="00ED11C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ED11C5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rsid w:val="00ED11C5"/>
    <w:rPr>
      <w:rFonts w:ascii="Arial" w:eastAsia="Times New Roman" w:hAnsi="Arial" w:cs="Times New Roman"/>
      <w:color w:val="000000"/>
      <w:spacing w:val="4"/>
      <w:kern w:val="28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D11C5"/>
  </w:style>
  <w:style w:type="character" w:customStyle="1" w:styleId="20">
    <w:name w:val="Заголовок 2 Знак"/>
    <w:basedOn w:val="a0"/>
    <w:link w:val="2"/>
    <w:uiPriority w:val="9"/>
    <w:rsid w:val="00ED11C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D11C5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Normal (Web)"/>
    <w:basedOn w:val="a"/>
    <w:unhideWhenUsed/>
    <w:rsid w:val="00ED1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D11C5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table" w:customStyle="1" w:styleId="12">
    <w:name w:val="Сетка таблицы1"/>
    <w:basedOn w:val="a1"/>
    <w:next w:val="a5"/>
    <w:rsid w:val="00ED11C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0">
    <w:name w:val="c0"/>
    <w:basedOn w:val="a0"/>
    <w:rsid w:val="00ED11C5"/>
  </w:style>
  <w:style w:type="paragraph" w:customStyle="1" w:styleId="Default">
    <w:name w:val="Default"/>
    <w:rsid w:val="00ED11C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c4">
    <w:name w:val="c4"/>
    <w:basedOn w:val="a0"/>
    <w:rsid w:val="00ED11C5"/>
  </w:style>
  <w:style w:type="character" w:customStyle="1" w:styleId="apple-converted-space">
    <w:name w:val="apple-converted-space"/>
    <w:uiPriority w:val="99"/>
    <w:rsid w:val="00ED11C5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ED11C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ED11C5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ED11C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ED11C5"/>
    <w:rPr>
      <w:rFonts w:eastAsia="Times New Roman"/>
      <w:lang w:eastAsia="ru-RU"/>
    </w:rPr>
  </w:style>
  <w:style w:type="paragraph" w:styleId="aa">
    <w:name w:val="List"/>
    <w:basedOn w:val="Default"/>
    <w:rsid w:val="00ED11C5"/>
    <w:pPr>
      <w:suppressAutoHyphens w:val="0"/>
      <w:autoSpaceDN w:val="0"/>
      <w:adjustRightInd w:val="0"/>
    </w:pPr>
    <w:rPr>
      <w:rFonts w:eastAsia="Calibri"/>
      <w:b/>
      <w:lang w:eastAsia="en-US"/>
    </w:rPr>
  </w:style>
  <w:style w:type="paragraph" w:customStyle="1" w:styleId="ab">
    <w:name w:val="Таблица"/>
    <w:basedOn w:val="a"/>
    <w:qFormat/>
    <w:rsid w:val="00ED11C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"/>
    <w:basedOn w:val="a"/>
    <w:link w:val="ad"/>
    <w:rsid w:val="00ED11C5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d">
    <w:name w:val="Основной текст Знак"/>
    <w:basedOn w:val="a0"/>
    <w:link w:val="ac"/>
    <w:rsid w:val="00ED11C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e">
    <w:name w:val="Текст выноски Знак"/>
    <w:basedOn w:val="a0"/>
    <w:link w:val="af"/>
    <w:uiPriority w:val="99"/>
    <w:semiHidden/>
    <w:rsid w:val="00ED11C5"/>
    <w:rPr>
      <w:rFonts w:ascii="Segoe UI" w:eastAsia="Times New Roman" w:hAnsi="Segoe UI" w:cs="Times New Roman"/>
      <w:sz w:val="18"/>
      <w:szCs w:val="18"/>
    </w:rPr>
  </w:style>
  <w:style w:type="paragraph" w:styleId="af">
    <w:name w:val="Balloon Text"/>
    <w:basedOn w:val="a"/>
    <w:link w:val="ae"/>
    <w:uiPriority w:val="99"/>
    <w:semiHidden/>
    <w:unhideWhenUsed/>
    <w:rsid w:val="00ED11C5"/>
    <w:pPr>
      <w:spacing w:after="0" w:line="240" w:lineRule="auto"/>
      <w:ind w:firstLine="709"/>
      <w:jc w:val="both"/>
    </w:pPr>
    <w:rPr>
      <w:rFonts w:ascii="Segoe UI" w:eastAsia="Times New Roman" w:hAnsi="Segoe UI" w:cs="Times New Roman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sid w:val="00ED11C5"/>
    <w:rPr>
      <w:rFonts w:ascii="Tahoma" w:hAnsi="Tahoma" w:cs="Tahoma"/>
      <w:sz w:val="16"/>
      <w:szCs w:val="16"/>
    </w:rPr>
  </w:style>
  <w:style w:type="paragraph" w:customStyle="1" w:styleId="af0">
    <w:name w:val="Шапка таблицы"/>
    <w:basedOn w:val="a"/>
    <w:qFormat/>
    <w:rsid w:val="00ED11C5"/>
    <w:pPr>
      <w:spacing w:after="0" w:line="228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f1">
    <w:name w:val="annotation text"/>
    <w:basedOn w:val="a"/>
    <w:link w:val="af2"/>
    <w:uiPriority w:val="99"/>
    <w:semiHidden/>
    <w:unhideWhenUsed/>
    <w:rsid w:val="00ED11C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D11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D11C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D11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ED11C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6">
    <w:name w:val="Hyperlink"/>
    <w:uiPriority w:val="99"/>
    <w:unhideWhenUsed/>
    <w:rsid w:val="00ED11C5"/>
    <w:rPr>
      <w:color w:val="0563C1"/>
      <w:u w:val="single"/>
    </w:rPr>
  </w:style>
  <w:style w:type="character" w:customStyle="1" w:styleId="21">
    <w:name w:val="Основной текст (2)_"/>
    <w:link w:val="210"/>
    <w:rsid w:val="00ED11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ED11C5"/>
    <w:pPr>
      <w:widowControl w:val="0"/>
      <w:shd w:val="clear" w:color="auto" w:fill="FFFFFF"/>
      <w:spacing w:after="0" w:line="274" w:lineRule="exact"/>
      <w:ind w:hanging="400"/>
      <w:jc w:val="right"/>
    </w:pPr>
    <w:rPr>
      <w:rFonts w:ascii="Times New Roman" w:eastAsia="Times New Roman" w:hAnsi="Times New Roman" w:cs="Times New Roman"/>
    </w:rPr>
  </w:style>
  <w:style w:type="character" w:customStyle="1" w:styleId="22">
    <w:name w:val="Основной текст (2)"/>
    <w:rsid w:val="00ED11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Полужирный"/>
    <w:rsid w:val="00ED11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 + Курсив"/>
    <w:rsid w:val="00ED11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7">
    <w:name w:val="ТаблицаТекст"/>
    <w:basedOn w:val="Default"/>
    <w:qFormat/>
    <w:rsid w:val="00ED11C5"/>
    <w:pPr>
      <w:suppressAutoHyphens w:val="0"/>
      <w:autoSpaceDN w:val="0"/>
      <w:adjustRightInd w:val="0"/>
      <w:spacing w:line="216" w:lineRule="auto"/>
      <w:jc w:val="both"/>
    </w:pPr>
    <w:rPr>
      <w:rFonts w:eastAsia="Calibri"/>
      <w:lang w:eastAsia="en-US" w:bidi="ru-RU"/>
    </w:rPr>
  </w:style>
  <w:style w:type="character" w:customStyle="1" w:styleId="211">
    <w:name w:val="Заголовок 2 Знак1"/>
    <w:basedOn w:val="a0"/>
    <w:uiPriority w:val="9"/>
    <w:semiHidden/>
    <w:rsid w:val="00ED11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10">
    <w:name w:val="Заголовок 4 Знак1"/>
    <w:basedOn w:val="a0"/>
    <w:uiPriority w:val="9"/>
    <w:semiHidden/>
    <w:rsid w:val="00ED11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5">
    <w:name w:val="Table Grid"/>
    <w:basedOn w:val="a1"/>
    <w:uiPriority w:val="59"/>
    <w:rsid w:val="00ED1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1C5"/>
  </w:style>
  <w:style w:type="paragraph" w:styleId="1">
    <w:name w:val="heading 1"/>
    <w:basedOn w:val="a"/>
    <w:next w:val="a"/>
    <w:link w:val="10"/>
    <w:uiPriority w:val="9"/>
    <w:qFormat/>
    <w:rsid w:val="00ED11C5"/>
    <w:pPr>
      <w:keepNext/>
      <w:spacing w:before="240" w:after="60" w:line="240" w:lineRule="auto"/>
      <w:ind w:firstLine="709"/>
      <w:jc w:val="both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1C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aliases w:val="Заголовок Вопроса,Заголовок Вопроса1,Заголовок Вопроса2,Заголовок Вопроса3,Заголовок Вопроса4,Заголовок Вопроса5"/>
    <w:basedOn w:val="a"/>
    <w:next w:val="a"/>
    <w:link w:val="30"/>
    <w:qFormat/>
    <w:rsid w:val="00ED11C5"/>
    <w:pPr>
      <w:keepNext/>
      <w:keepLines/>
      <w:suppressAutoHyphens/>
      <w:spacing w:before="240" w:after="24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1C5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ED11C5"/>
    <w:pPr>
      <w:keepNext/>
      <w:keepLines/>
      <w:suppressAutoHyphens/>
      <w:spacing w:before="240" w:after="0" w:line="240" w:lineRule="auto"/>
      <w:outlineLvl w:val="4"/>
    </w:pPr>
    <w:rPr>
      <w:rFonts w:ascii="Arial" w:eastAsia="Times New Roman" w:hAnsi="Arial" w:cs="Times New Roman"/>
      <w:color w:val="000000"/>
      <w:spacing w:val="4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1C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customStyle="1" w:styleId="51">
    <w:name w:val="Заголовок Темы51"/>
    <w:basedOn w:val="a"/>
    <w:next w:val="a"/>
    <w:uiPriority w:val="9"/>
    <w:unhideWhenUsed/>
    <w:qFormat/>
    <w:rsid w:val="00ED11C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aliases w:val="Заголовок Вопроса Знак,Заголовок Вопроса1 Знак,Заголовок Вопроса2 Знак,Заголовок Вопроса3 Знак,Заголовок Вопроса4 Знак,Заголовок Вопроса5 Знак"/>
    <w:basedOn w:val="a0"/>
    <w:link w:val="3"/>
    <w:rsid w:val="00ED11C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ED11C5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rsid w:val="00ED11C5"/>
    <w:rPr>
      <w:rFonts w:ascii="Arial" w:eastAsia="Times New Roman" w:hAnsi="Arial" w:cs="Times New Roman"/>
      <w:color w:val="000000"/>
      <w:spacing w:val="4"/>
      <w:kern w:val="28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D11C5"/>
  </w:style>
  <w:style w:type="character" w:customStyle="1" w:styleId="20">
    <w:name w:val="Заголовок 2 Знак"/>
    <w:basedOn w:val="a0"/>
    <w:link w:val="2"/>
    <w:uiPriority w:val="9"/>
    <w:rsid w:val="00ED11C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D11C5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Normal (Web)"/>
    <w:basedOn w:val="a"/>
    <w:unhideWhenUsed/>
    <w:rsid w:val="00ED1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D11C5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table" w:customStyle="1" w:styleId="12">
    <w:name w:val="Сетка таблицы1"/>
    <w:basedOn w:val="a1"/>
    <w:next w:val="a5"/>
    <w:rsid w:val="00ED11C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0">
    <w:name w:val="c0"/>
    <w:basedOn w:val="a0"/>
    <w:rsid w:val="00ED11C5"/>
  </w:style>
  <w:style w:type="paragraph" w:customStyle="1" w:styleId="Default">
    <w:name w:val="Default"/>
    <w:rsid w:val="00ED11C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c4">
    <w:name w:val="c4"/>
    <w:basedOn w:val="a0"/>
    <w:rsid w:val="00ED11C5"/>
  </w:style>
  <w:style w:type="character" w:customStyle="1" w:styleId="apple-converted-space">
    <w:name w:val="apple-converted-space"/>
    <w:uiPriority w:val="99"/>
    <w:rsid w:val="00ED11C5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ED11C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ED11C5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ED11C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ED11C5"/>
    <w:rPr>
      <w:rFonts w:eastAsia="Times New Roman"/>
      <w:lang w:eastAsia="ru-RU"/>
    </w:rPr>
  </w:style>
  <w:style w:type="paragraph" w:styleId="aa">
    <w:name w:val="List"/>
    <w:basedOn w:val="Default"/>
    <w:rsid w:val="00ED11C5"/>
    <w:pPr>
      <w:suppressAutoHyphens w:val="0"/>
      <w:autoSpaceDN w:val="0"/>
      <w:adjustRightInd w:val="0"/>
    </w:pPr>
    <w:rPr>
      <w:rFonts w:eastAsia="Calibri"/>
      <w:b/>
      <w:lang w:eastAsia="en-US"/>
    </w:rPr>
  </w:style>
  <w:style w:type="paragraph" w:customStyle="1" w:styleId="ab">
    <w:name w:val="Таблица"/>
    <w:basedOn w:val="a"/>
    <w:qFormat/>
    <w:rsid w:val="00ED11C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"/>
    <w:basedOn w:val="a"/>
    <w:link w:val="ad"/>
    <w:rsid w:val="00ED11C5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d">
    <w:name w:val="Основной текст Знак"/>
    <w:basedOn w:val="a0"/>
    <w:link w:val="ac"/>
    <w:rsid w:val="00ED11C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e">
    <w:name w:val="Текст выноски Знак"/>
    <w:basedOn w:val="a0"/>
    <w:link w:val="af"/>
    <w:uiPriority w:val="99"/>
    <w:semiHidden/>
    <w:rsid w:val="00ED11C5"/>
    <w:rPr>
      <w:rFonts w:ascii="Segoe UI" w:eastAsia="Times New Roman" w:hAnsi="Segoe UI" w:cs="Times New Roman"/>
      <w:sz w:val="18"/>
      <w:szCs w:val="18"/>
    </w:rPr>
  </w:style>
  <w:style w:type="paragraph" w:styleId="af">
    <w:name w:val="Balloon Text"/>
    <w:basedOn w:val="a"/>
    <w:link w:val="ae"/>
    <w:uiPriority w:val="99"/>
    <w:semiHidden/>
    <w:unhideWhenUsed/>
    <w:rsid w:val="00ED11C5"/>
    <w:pPr>
      <w:spacing w:after="0" w:line="240" w:lineRule="auto"/>
      <w:ind w:firstLine="709"/>
      <w:jc w:val="both"/>
    </w:pPr>
    <w:rPr>
      <w:rFonts w:ascii="Segoe UI" w:eastAsia="Times New Roman" w:hAnsi="Segoe UI" w:cs="Times New Roman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sid w:val="00ED11C5"/>
    <w:rPr>
      <w:rFonts w:ascii="Tahoma" w:hAnsi="Tahoma" w:cs="Tahoma"/>
      <w:sz w:val="16"/>
      <w:szCs w:val="16"/>
    </w:rPr>
  </w:style>
  <w:style w:type="paragraph" w:customStyle="1" w:styleId="af0">
    <w:name w:val="Шапка таблицы"/>
    <w:basedOn w:val="a"/>
    <w:qFormat/>
    <w:rsid w:val="00ED11C5"/>
    <w:pPr>
      <w:spacing w:after="0" w:line="228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f1">
    <w:name w:val="annotation text"/>
    <w:basedOn w:val="a"/>
    <w:link w:val="af2"/>
    <w:uiPriority w:val="99"/>
    <w:semiHidden/>
    <w:unhideWhenUsed/>
    <w:rsid w:val="00ED11C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D11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D11C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D11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ED11C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6">
    <w:name w:val="Hyperlink"/>
    <w:uiPriority w:val="99"/>
    <w:unhideWhenUsed/>
    <w:rsid w:val="00ED11C5"/>
    <w:rPr>
      <w:color w:val="0563C1"/>
      <w:u w:val="single"/>
    </w:rPr>
  </w:style>
  <w:style w:type="character" w:customStyle="1" w:styleId="21">
    <w:name w:val="Основной текст (2)_"/>
    <w:link w:val="210"/>
    <w:rsid w:val="00ED11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ED11C5"/>
    <w:pPr>
      <w:widowControl w:val="0"/>
      <w:shd w:val="clear" w:color="auto" w:fill="FFFFFF"/>
      <w:spacing w:after="0" w:line="274" w:lineRule="exact"/>
      <w:ind w:hanging="400"/>
      <w:jc w:val="right"/>
    </w:pPr>
    <w:rPr>
      <w:rFonts w:ascii="Times New Roman" w:eastAsia="Times New Roman" w:hAnsi="Times New Roman" w:cs="Times New Roman"/>
    </w:rPr>
  </w:style>
  <w:style w:type="character" w:customStyle="1" w:styleId="22">
    <w:name w:val="Основной текст (2)"/>
    <w:rsid w:val="00ED11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Полужирный"/>
    <w:rsid w:val="00ED11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 + Курсив"/>
    <w:rsid w:val="00ED11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7">
    <w:name w:val="ТаблицаТекст"/>
    <w:basedOn w:val="Default"/>
    <w:qFormat/>
    <w:rsid w:val="00ED11C5"/>
    <w:pPr>
      <w:suppressAutoHyphens w:val="0"/>
      <w:autoSpaceDN w:val="0"/>
      <w:adjustRightInd w:val="0"/>
      <w:spacing w:line="216" w:lineRule="auto"/>
      <w:jc w:val="both"/>
    </w:pPr>
    <w:rPr>
      <w:rFonts w:eastAsia="Calibri"/>
      <w:lang w:eastAsia="en-US" w:bidi="ru-RU"/>
    </w:rPr>
  </w:style>
  <w:style w:type="character" w:customStyle="1" w:styleId="211">
    <w:name w:val="Заголовок 2 Знак1"/>
    <w:basedOn w:val="a0"/>
    <w:uiPriority w:val="9"/>
    <w:semiHidden/>
    <w:rsid w:val="00ED11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10">
    <w:name w:val="Заголовок 4 Знак1"/>
    <w:basedOn w:val="a0"/>
    <w:uiPriority w:val="9"/>
    <w:semiHidden/>
    <w:rsid w:val="00ED11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5">
    <w:name w:val="Table Grid"/>
    <w:basedOn w:val="a1"/>
    <w:uiPriority w:val="59"/>
    <w:rsid w:val="00ED1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nilov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29</Pages>
  <Words>10164</Words>
  <Characters>57938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 Bald</dc:creator>
  <cp:keywords/>
  <dc:description/>
  <cp:lastModifiedBy>Misha Bald</cp:lastModifiedBy>
  <cp:revision>4</cp:revision>
  <cp:lastPrinted>2023-11-06T19:36:00Z</cp:lastPrinted>
  <dcterms:created xsi:type="dcterms:W3CDTF">2022-09-19T18:06:00Z</dcterms:created>
  <dcterms:modified xsi:type="dcterms:W3CDTF">2025-04-09T20:12:00Z</dcterms:modified>
</cp:coreProperties>
</file>