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5A" w:rsidRPr="00C1775A" w:rsidRDefault="00C1775A" w:rsidP="00C1775A">
      <w:pPr>
        <w:spacing w:after="0" w:line="240" w:lineRule="atLeast"/>
        <w:ind w:left="714" w:right="-85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75A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 «Беляницкая средняя общеобразовательная школа»</w:t>
      </w:r>
    </w:p>
    <w:p w:rsidR="00C1775A" w:rsidRPr="00C1775A" w:rsidRDefault="00C1775A" w:rsidP="00C1775A">
      <w:pPr>
        <w:spacing w:after="0" w:line="240" w:lineRule="atLeast"/>
        <w:ind w:left="715" w:right="858"/>
        <w:jc w:val="center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C1775A" w:rsidRPr="00C1775A" w:rsidRDefault="00C1775A" w:rsidP="00C1775A">
      <w:pPr>
        <w:spacing w:after="80" w:line="240" w:lineRule="atLeast"/>
        <w:rPr>
          <w:rFonts w:ascii="Times New Roman" w:hAnsi="Times New Roman" w:cs="Times New Roman"/>
          <w:sz w:val="24"/>
          <w:szCs w:val="24"/>
        </w:rPr>
      </w:pPr>
    </w:p>
    <w:p w:rsidR="00C1775A" w:rsidRPr="00C1775A" w:rsidRDefault="00C1775A" w:rsidP="00C1775A">
      <w:pPr>
        <w:spacing w:after="27" w:line="240" w:lineRule="atLeast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b/>
          <w:sz w:val="24"/>
          <w:szCs w:val="24"/>
        </w:rPr>
        <w:t xml:space="preserve">             «Высокая доля </w:t>
      </w:r>
      <w:proofErr w:type="gramStart"/>
      <w:r w:rsidRPr="00C1775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1775A">
        <w:rPr>
          <w:rFonts w:ascii="Times New Roman" w:hAnsi="Times New Roman" w:cs="Times New Roman"/>
          <w:b/>
          <w:sz w:val="24"/>
          <w:szCs w:val="24"/>
        </w:rPr>
        <w:t xml:space="preserve">  с рисками учебной </w:t>
      </w:r>
      <w:proofErr w:type="spellStart"/>
      <w:r w:rsidRPr="00C1775A"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  <w:r w:rsidRPr="00C1775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1775A" w:rsidRPr="00C1775A" w:rsidRDefault="00C1775A" w:rsidP="00C1775A">
      <w:pPr>
        <w:spacing w:line="240" w:lineRule="atLeast"/>
        <w:ind w:left="-15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В течение 2024-2025 учебного года и в текущем учебном году в МОУ «Беляницкая СОШ» проводится работа по реализации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антирисковой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программы «Высокая доля </w:t>
      </w:r>
      <w:proofErr w:type="gramStart"/>
      <w:r w:rsidRPr="00C177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 с рисками учебной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>»</w:t>
      </w:r>
    </w:p>
    <w:p w:rsidR="00C1775A" w:rsidRPr="00C1775A" w:rsidRDefault="00C1775A" w:rsidP="00C1775A">
      <w:pPr>
        <w:tabs>
          <w:tab w:val="left" w:pos="9356"/>
        </w:tabs>
        <w:spacing w:line="240" w:lineRule="atLeast"/>
        <w:ind w:right="145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Работа педагогического коллектива школы по данному направлению началась с анализа индивидуальных причин </w:t>
      </w:r>
      <w:proofErr w:type="gramStart"/>
      <w:r w:rsidRPr="00C1775A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школьников. Было выявлено, что основной причиной учебной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обучающихся являются </w:t>
      </w:r>
      <w:proofErr w:type="gramStart"/>
      <w:r w:rsidRPr="00C1775A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умений и существенные пробелы в базовой предметной подготовке.</w:t>
      </w:r>
    </w:p>
    <w:p w:rsidR="00C1775A" w:rsidRPr="00C1775A" w:rsidRDefault="00C1775A" w:rsidP="00C1775A">
      <w:pPr>
        <w:spacing w:line="240" w:lineRule="atLeast"/>
        <w:ind w:left="-5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Классными руководителями была проведена </w:t>
      </w:r>
      <w:proofErr w:type="spellStart"/>
      <w:proofErr w:type="gramStart"/>
      <w:r w:rsidRPr="00C1775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- педагогическая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диагностика, которая позволила выявить причины затруднений: </w:t>
      </w:r>
    </w:p>
    <w:p w:rsidR="00C1775A" w:rsidRPr="00C1775A" w:rsidRDefault="00C1775A" w:rsidP="00C1775A">
      <w:pPr>
        <w:numPr>
          <w:ilvl w:val="0"/>
          <w:numId w:val="1"/>
        </w:numPr>
        <w:spacing w:after="36" w:line="240" w:lineRule="atLeast"/>
        <w:ind w:right="1" w:hanging="11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75A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читательских навыков и навыков работы с информацией; </w:t>
      </w:r>
    </w:p>
    <w:p w:rsidR="00C1775A" w:rsidRPr="00C1775A" w:rsidRDefault="00C1775A" w:rsidP="00C1775A">
      <w:pPr>
        <w:numPr>
          <w:ilvl w:val="0"/>
          <w:numId w:val="1"/>
        </w:numPr>
        <w:spacing w:after="10" w:line="240" w:lineRule="atLeast"/>
        <w:ind w:right="1" w:hanging="11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75A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</w:t>
      </w:r>
      <w:r w:rsidRPr="00C177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элементарных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математических представлений (чувства числа, пространственных представлений, навыков счета и т.п.); </w:t>
      </w:r>
    </w:p>
    <w:p w:rsidR="00C1775A" w:rsidRPr="00C1775A" w:rsidRDefault="00C1775A" w:rsidP="00C1775A">
      <w:pPr>
        <w:numPr>
          <w:ilvl w:val="0"/>
          <w:numId w:val="1"/>
        </w:numPr>
        <w:spacing w:after="235" w:line="240" w:lineRule="atLeast"/>
        <w:ind w:left="0" w:right="-845" w:hanging="11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75A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навыков самоорганизации,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775A" w:rsidRPr="00C1775A" w:rsidRDefault="00C1775A" w:rsidP="00C1775A">
      <w:pPr>
        <w:numPr>
          <w:ilvl w:val="0"/>
          <w:numId w:val="1"/>
        </w:numPr>
        <w:spacing w:after="4" w:line="240" w:lineRule="atLeast"/>
        <w:ind w:right="1" w:hanging="1188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конкретные проблемы в предметной подготовке (неосвоенные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системообразующие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элементы содержания, без владения которыми невозможно понимание следующих тем; слабо сформированные предметные умения, навыки и способы деятельности). </w:t>
      </w:r>
    </w:p>
    <w:p w:rsidR="00C1775A" w:rsidRPr="00C1775A" w:rsidRDefault="00C1775A" w:rsidP="00C1775A">
      <w:pPr>
        <w:spacing w:line="240" w:lineRule="atLeast"/>
        <w:ind w:left="-5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Были выявлены следующие риски: </w:t>
      </w:r>
    </w:p>
    <w:tbl>
      <w:tblPr>
        <w:tblStyle w:val="TableGrid"/>
        <w:tblW w:w="9928" w:type="dxa"/>
        <w:tblInd w:w="-148" w:type="dxa"/>
        <w:tblCellMar>
          <w:top w:w="20" w:type="dxa"/>
          <w:left w:w="76" w:type="dxa"/>
          <w:right w:w="115" w:type="dxa"/>
        </w:tblCellMar>
        <w:tblLook w:val="04A0"/>
      </w:tblPr>
      <w:tblGrid>
        <w:gridCol w:w="2695"/>
        <w:gridCol w:w="2694"/>
        <w:gridCol w:w="2839"/>
        <w:gridCol w:w="1700"/>
      </w:tblGrid>
      <w:tr w:rsidR="00C1775A" w:rsidRPr="00C1775A" w:rsidTr="000E35F8">
        <w:trPr>
          <w:trHeight w:val="1844"/>
        </w:trPr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after="26" w:line="240" w:lineRule="atLeast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слабая </w:t>
            </w:r>
          </w:p>
          <w:p w:rsidR="00C1775A" w:rsidRPr="00C1775A" w:rsidRDefault="00C1775A" w:rsidP="000E35F8">
            <w:pPr>
              <w:spacing w:line="240" w:lineRule="atLeast"/>
              <w:ind w:left="403" w:hanging="3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читательских </w:t>
            </w:r>
          </w:p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навыков и навыков работы </w:t>
            </w:r>
            <w:proofErr w:type="gram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75A" w:rsidRPr="00C1775A" w:rsidRDefault="00C1775A" w:rsidP="000E35F8">
            <w:pPr>
              <w:spacing w:line="240" w:lineRule="atLeas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proofErr w:type="gram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after="26" w:line="240" w:lineRule="atLeast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слабая </w:t>
            </w:r>
          </w:p>
          <w:p w:rsidR="00C1775A" w:rsidRPr="00C1775A" w:rsidRDefault="00C1775A" w:rsidP="000E35F8">
            <w:pPr>
              <w:spacing w:after="7" w:line="240" w:lineRule="atLeast"/>
              <w:ind w:left="360" w:hanging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</w:t>
            </w:r>
          </w:p>
          <w:p w:rsidR="00C1775A" w:rsidRPr="00C1775A" w:rsidRDefault="00C1775A" w:rsidP="000E35F8">
            <w:pPr>
              <w:spacing w:line="240" w:lineRule="atLeast"/>
              <w:ind w:left="72" w:firstLine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математических представлений</w:t>
            </w:r>
            <w:proofErr w:type="gram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after="26" w:line="240" w:lineRule="atLeast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слабая </w:t>
            </w:r>
          </w:p>
          <w:p w:rsidR="00C1775A" w:rsidRPr="00C1775A" w:rsidRDefault="00C1775A" w:rsidP="000E35F8">
            <w:pPr>
              <w:spacing w:after="9" w:line="240" w:lineRule="atLeast"/>
              <w:ind w:left="779" w:hanging="6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</w:p>
          <w:p w:rsidR="00C1775A" w:rsidRPr="00C1775A" w:rsidRDefault="00C1775A" w:rsidP="000E35F8">
            <w:pPr>
              <w:spacing w:line="240" w:lineRule="atLeast"/>
              <w:ind w:left="115" w:firstLine="94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самоорганизации, </w:t>
            </w:r>
            <w:proofErr w:type="spell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proofErr w:type="gram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after="3" w:line="240" w:lineRule="atLeas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проблемы </w:t>
            </w:r>
            <w:proofErr w:type="gram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предметной </w:t>
            </w:r>
          </w:p>
          <w:p w:rsidR="00C1775A" w:rsidRPr="00C1775A" w:rsidRDefault="00C1775A" w:rsidP="000E35F8">
            <w:pPr>
              <w:spacing w:line="240" w:lineRule="atLeast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</w:t>
            </w:r>
          </w:p>
          <w:p w:rsidR="00C1775A" w:rsidRPr="00C1775A" w:rsidRDefault="00C1775A" w:rsidP="000E35F8">
            <w:pPr>
              <w:spacing w:line="240" w:lineRule="atLeast"/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</w:p>
        </w:tc>
      </w:tr>
      <w:tr w:rsidR="00C1775A" w:rsidRPr="00C1775A" w:rsidTr="000E35F8">
        <w:trPr>
          <w:trHeight w:val="497"/>
        </w:trPr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</w:tbl>
    <w:p w:rsidR="00C1775A" w:rsidRPr="00C1775A" w:rsidRDefault="00C1775A" w:rsidP="00C1775A">
      <w:pPr>
        <w:spacing w:line="240" w:lineRule="atLeast"/>
        <w:ind w:left="-5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Результаты диагностики педагоги школы обсудили на педагогическом совете, в ходе которого определены приоритетные направления работы: </w:t>
      </w:r>
    </w:p>
    <w:p w:rsidR="00C1775A" w:rsidRPr="00C1775A" w:rsidRDefault="00C1775A" w:rsidP="00C1775A">
      <w:pPr>
        <w:numPr>
          <w:ilvl w:val="0"/>
          <w:numId w:val="2"/>
        </w:numPr>
        <w:spacing w:after="4" w:line="240" w:lineRule="atLeast"/>
        <w:ind w:right="1" w:hanging="1715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определить наиболее эффективные образовательные технологии в работе учителя по повышению качества знаний учащихся; </w:t>
      </w:r>
    </w:p>
    <w:p w:rsidR="00C1775A" w:rsidRPr="00C1775A" w:rsidRDefault="00C1775A" w:rsidP="00C1775A">
      <w:pPr>
        <w:numPr>
          <w:ilvl w:val="0"/>
          <w:numId w:val="2"/>
        </w:numPr>
        <w:spacing w:after="158" w:line="240" w:lineRule="atLeast"/>
        <w:ind w:right="1" w:hanging="1715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изучить опыт учителей в данном направлении; </w:t>
      </w:r>
    </w:p>
    <w:p w:rsidR="00C1775A" w:rsidRPr="00C1775A" w:rsidRDefault="00C1775A" w:rsidP="00C1775A">
      <w:pPr>
        <w:numPr>
          <w:ilvl w:val="0"/>
          <w:numId w:val="2"/>
        </w:numPr>
        <w:spacing w:after="4" w:line="240" w:lineRule="atLeast"/>
        <w:ind w:right="1" w:hanging="1715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>мотивировать педагогический коллектив к активной работе по повышению качества знаний учащихся.</w:t>
      </w:r>
    </w:p>
    <w:p w:rsidR="00C1775A" w:rsidRPr="00C1775A" w:rsidRDefault="00C1775A" w:rsidP="00C1775A">
      <w:pPr>
        <w:spacing w:line="240" w:lineRule="atLeast"/>
        <w:ind w:left="-15" w:right="145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По итогам диагностики сложилась содержательная картина проблем в обучении каждого класса, которая может быть взята за основу адресной корректировки методики работы учителя и образовательных программ. </w:t>
      </w:r>
    </w:p>
    <w:p w:rsidR="00C1775A" w:rsidRPr="00C1775A" w:rsidRDefault="00C1775A" w:rsidP="00C1775A">
      <w:pPr>
        <w:spacing w:line="240" w:lineRule="atLeast"/>
        <w:ind w:left="-15" w:right="1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lastRenderedPageBreak/>
        <w:t xml:space="preserve">В зависимости от распространенности среди учеников класса конкретной проблемы в обучении выбираются индивидуальные или групповые формы. </w:t>
      </w:r>
    </w:p>
    <w:p w:rsidR="00C1775A" w:rsidRPr="00C1775A" w:rsidRDefault="00C1775A" w:rsidP="00C1775A">
      <w:pPr>
        <w:spacing w:line="240" w:lineRule="atLeast"/>
        <w:ind w:left="-15" w:right="140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Изучены образовательные запросы обучающихся и родителей. С учетом образовательных запросов составлен План внеурочной деятельности на 2025 -  2026 учебный год. </w:t>
      </w:r>
    </w:p>
    <w:p w:rsidR="00C1775A" w:rsidRPr="00C1775A" w:rsidRDefault="00C1775A" w:rsidP="00C1775A">
      <w:pPr>
        <w:spacing w:line="240" w:lineRule="atLeast"/>
        <w:ind w:left="-15" w:right="147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Формировать элементарные математические представления помогают курсы внеурочной деятельности. </w:t>
      </w:r>
    </w:p>
    <w:p w:rsidR="00C1775A" w:rsidRPr="00C1775A" w:rsidRDefault="00C1775A" w:rsidP="00C1775A">
      <w:pPr>
        <w:spacing w:line="240" w:lineRule="atLeast"/>
        <w:ind w:left="-15" w:right="146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Педагоги особое внимание уделяют формированию читательских навыков и навыков работы с информацией на уроках по всем предметам учебного плана, используют технологии коллективного чтения известных произведений, формируют УУД на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курсах внеурочной деятельности. </w:t>
      </w:r>
    </w:p>
    <w:p w:rsidR="00C1775A" w:rsidRPr="00C1775A" w:rsidRDefault="00C1775A" w:rsidP="00C1775A">
      <w:pPr>
        <w:spacing w:line="240" w:lineRule="atLeast"/>
        <w:ind w:left="-15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Педагоги выстраивают систему работы с обучающимися с рисками учебной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, обеспечивают </w:t>
      </w:r>
      <w:proofErr w:type="spellStart"/>
      <w:proofErr w:type="gramStart"/>
      <w:r w:rsidRPr="00C1775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- педагогическое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сопровождение «неуспешных» детей путем применения инновационных педагогических технологий (информационно-коммуникационных, игровых, технологий развития критического мышления) и нестандартных форм проведения уроков (уроки - диспуты, уроки - соревнования и др.). </w:t>
      </w:r>
    </w:p>
    <w:p w:rsidR="00C1775A" w:rsidRPr="00C1775A" w:rsidRDefault="00C1775A" w:rsidP="00C1775A">
      <w:pPr>
        <w:spacing w:line="240" w:lineRule="atLeast"/>
        <w:ind w:left="-15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Особое место в работе по снижению рисков учебной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и повышению качества образования в целом имеет создание условий для профессионального роста педагогов. </w:t>
      </w:r>
    </w:p>
    <w:p w:rsidR="00C1775A" w:rsidRPr="00C1775A" w:rsidRDefault="00C1775A" w:rsidP="00C1775A">
      <w:pPr>
        <w:spacing w:line="240" w:lineRule="atLeast"/>
        <w:ind w:left="-15" w:right="1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100% учителей прошли курсовую переподготовку по методикам преподавания предметов в условиях реализации ФГОС общего образования. </w:t>
      </w:r>
    </w:p>
    <w:p w:rsidR="00C1775A" w:rsidRPr="00C1775A" w:rsidRDefault="00C1775A" w:rsidP="00C1775A">
      <w:pPr>
        <w:spacing w:line="240" w:lineRule="atLeast"/>
        <w:ind w:left="-15" w:right="1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Построенная таким образом работа способствовала положительной динамике качества обучения и снижению риска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75A" w:rsidRPr="00C1775A" w:rsidRDefault="00C1775A" w:rsidP="00C1775A">
      <w:pPr>
        <w:spacing w:line="240" w:lineRule="atLeast"/>
        <w:ind w:left="-15" w:right="138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Мониторинг качества обучения проводился и внешний в конце учебного года (по результатам государственной итоговой аттестации и ВПР) и внутренний в начале учебного года (по результатам диагностических работ по русскому языку и математике) </w:t>
      </w:r>
    </w:p>
    <w:p w:rsidR="00C1775A" w:rsidRPr="00C1775A" w:rsidRDefault="00C1775A" w:rsidP="00C1775A">
      <w:pPr>
        <w:spacing w:after="190" w:line="240" w:lineRule="atLeast"/>
        <w:ind w:left="716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Результаты следующие: </w:t>
      </w:r>
    </w:p>
    <w:p w:rsidR="00C1775A" w:rsidRPr="00C1775A" w:rsidRDefault="00C1775A" w:rsidP="00C1775A">
      <w:pPr>
        <w:spacing w:after="190" w:line="240" w:lineRule="atLeast"/>
        <w:ind w:left="716" w:right="1"/>
        <w:rPr>
          <w:rFonts w:ascii="Times New Roman" w:hAnsi="Times New Roman" w:cs="Times New Roman"/>
          <w:sz w:val="24"/>
          <w:szCs w:val="24"/>
        </w:rPr>
      </w:pPr>
    </w:p>
    <w:p w:rsidR="00C1775A" w:rsidRPr="00C1775A" w:rsidRDefault="00C1775A" w:rsidP="00C1775A">
      <w:pPr>
        <w:spacing w:after="11" w:line="240" w:lineRule="atLeast"/>
        <w:ind w:left="3818" w:hanging="2406"/>
        <w:rPr>
          <w:rFonts w:ascii="Times New Roman" w:hAnsi="Times New Roman" w:cs="Times New Roman"/>
          <w:b/>
          <w:sz w:val="24"/>
          <w:szCs w:val="24"/>
        </w:rPr>
      </w:pPr>
    </w:p>
    <w:p w:rsidR="00C1775A" w:rsidRPr="00C1775A" w:rsidRDefault="00C1775A" w:rsidP="00C1775A">
      <w:pPr>
        <w:spacing w:after="11" w:line="240" w:lineRule="atLeast"/>
        <w:ind w:left="3818" w:hanging="24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административных контрольных работ по математике в 2-4 классах </w:t>
      </w:r>
    </w:p>
    <w:p w:rsidR="00C1775A" w:rsidRPr="00C1775A" w:rsidRDefault="00C1775A" w:rsidP="00C1775A">
      <w:pPr>
        <w:spacing w:line="240" w:lineRule="atLeast"/>
        <w:ind w:left="-5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Работу выполняли 15 человек </w:t>
      </w:r>
    </w:p>
    <w:tbl>
      <w:tblPr>
        <w:tblStyle w:val="TableGrid"/>
        <w:tblW w:w="10209" w:type="dxa"/>
        <w:tblInd w:w="-429" w:type="dxa"/>
        <w:tblCellMar>
          <w:top w:w="5" w:type="dxa"/>
          <w:left w:w="7" w:type="dxa"/>
          <w:right w:w="7" w:type="dxa"/>
        </w:tblCellMar>
        <w:tblLook w:val="04A0"/>
      </w:tblPr>
      <w:tblGrid>
        <w:gridCol w:w="1588"/>
        <w:gridCol w:w="1544"/>
        <w:gridCol w:w="1551"/>
        <w:gridCol w:w="1551"/>
        <w:gridCol w:w="1549"/>
        <w:gridCol w:w="2426"/>
      </w:tblGrid>
      <w:tr w:rsidR="00C1775A" w:rsidRPr="00C1775A" w:rsidTr="000E35F8">
        <w:trPr>
          <w:trHeight w:val="1304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C1775A">
              <w:rPr>
                <w:rFonts w:ascii="Times New Roman" w:eastAsia="Calibri" w:hAnsi="Times New Roman" w:cs="Times New Roman"/>
                <w:sz w:val="24"/>
                <w:szCs w:val="24"/>
              </w:rPr>
              <w:pict>
                <v:group id="_x0000_s1033" style="width:77.05pt;height:64.55pt;mso-position-horizontal-relative:char;mso-position-vertical-relative:line" coordsize="978992,819856203" o:gfxdata="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">
                  <v:rect id="Rectangle 1043" o:spid="_x0000_s1034" style="position:absolute;left:185166;top:38114;width:811526;height:211907" o:gfxdata="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nE5b4A&#10;AADa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C1775A" w:rsidRDefault="00C1775A" w:rsidP="00C1775A">
                          <w:pPr>
                            <w:spacing w:after="160"/>
                          </w:pPr>
                          <w:r>
                            <w:rPr>
                              <w:b/>
                            </w:rPr>
                            <w:t>Оценка</w:t>
                          </w:r>
                        </w:p>
                      </w:txbxContent>
                    </v:textbox>
                  </v:rect>
                  <v:rect id="Rectangle 1044" o:spid="_x0000_s1035" style="position:absolute;left:798398;width:59287;height:262524" o:gfxdata="UEsDBAoAAAAAAIdO4kAAAAAAAAAAAAAAAAAEAAAAZHJzL1BLAwQUAAAACACHTuJAgPVhfr0AAADa&#10;AAAADwAAAGRycy9kb3ducmV2LnhtbEWPT4vCMBTE78J+h/AWvGmqC6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9WF+vQAA&#10;ANo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C1775A" w:rsidRDefault="00C1775A" w:rsidP="00C1775A">
                          <w:pPr>
                            <w:spacing w:after="160"/>
                          </w:pPr>
                        </w:p>
                      </w:txbxContent>
                    </v:textbox>
                  </v:rect>
                  <v:rect id="Rectangle 1045" o:spid="_x0000_s1036" style="position:absolute;left:254051;top:449619;width:627972;height:211907" o:gfxdata="UEsDBAoAAAAAAIdO4kAAAAAAAAAAAAAAAAAEAAAAZHJzL1BLAwQUAAAACACHTuJADxz5Cr0AAADa&#10;AAAADwAAAGRycy9kb3ducmV2LnhtbEWPT4vCMBTE78J+h/AWvGmqL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HPkKvQAA&#10;ANo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C1775A" w:rsidRDefault="00C1775A" w:rsidP="00C1775A">
                          <w:pPr>
                            <w:spacing w:after="160"/>
                          </w:pPr>
                          <w:r>
                            <w:rPr>
                              <w:b/>
                            </w:rPr>
                            <w:t>Класс</w:t>
                          </w:r>
                        </w:p>
                      </w:txbxContent>
                    </v:textbox>
                  </v:rect>
                  <v:rect id="Rectangle 1046" o:spid="_x0000_s1037" style="position:absolute;left:729818;top:411505;width:59287;height:262525" o:gfxdata="UEsDBAoAAAAAAIdO4kAAAAAAAAAAAAAAAAAEAAAAZHJzL1BLAwQUAAAACACHTuJAYFBckb0AAADa&#10;AAAADwAAAGRycy9kb3ducmV2LnhtbEWPT4vCMBTE78J+h/AWvGmqs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UFyRvQAA&#10;ANo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C1775A" w:rsidRDefault="00C1775A" w:rsidP="00C1775A">
                          <w:pPr>
                            <w:spacing w:after="160"/>
                          </w:pPr>
                        </w:p>
                      </w:txbxContent>
                    </v:textbox>
                  </v:rect>
                  <v:shape id="Shape 1077" o:spid="_x0000_s1038" style="position:absolute;top:1138;width:978992;height:818718" coordsize="978992,818718" o:spt="100" o:gfxdata="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UroPugAAANoA&#10;AAAPAAAAAAAAAAEAIAAAACIAAABkcnMvZG93bnJldi54bWxQSwECFAAUAAAACACHTuJAMy8FnjsA&#10;AAA5AAAAEAAAAAAAAAABACAAAAAJAQAAZHJzL3NoYXBleG1sLnhtbFBLBQYAAAAABgAGAFsBAACz&#10;AwAAAAA=&#10;" adj="0,,0" path="m,l978992,818718e" filled="f" strokeweight=".36pt">
                    <v:stroke joinstyle="round" endcap="square"/>
                    <v:formulas/>
                    <v:path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C1775A" w:rsidRPr="00C1775A" w:rsidTr="000E35F8">
        <w:trPr>
          <w:trHeight w:val="1304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3(50%)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3(50%)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Ушакова Т.А.</w:t>
            </w:r>
          </w:p>
        </w:tc>
      </w:tr>
      <w:tr w:rsidR="00C1775A" w:rsidRPr="00C1775A" w:rsidTr="000E35F8">
        <w:trPr>
          <w:trHeight w:val="655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2 (40%)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2(40%)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Серова С.А.</w:t>
            </w:r>
          </w:p>
        </w:tc>
      </w:tr>
      <w:tr w:rsidR="00C1775A" w:rsidRPr="00C1775A" w:rsidTr="000E35F8">
        <w:trPr>
          <w:trHeight w:val="656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2(50%)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 (25%)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C1775A" w:rsidRPr="00C1775A" w:rsidTr="000E35F8">
        <w:trPr>
          <w:trHeight w:val="656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5A" w:rsidRPr="00C1775A" w:rsidRDefault="00C1775A" w:rsidP="00C1775A">
      <w:pPr>
        <w:spacing w:after="190" w:line="240" w:lineRule="atLeast"/>
        <w:ind w:left="706"/>
        <w:rPr>
          <w:rFonts w:ascii="Times New Roman" w:hAnsi="Times New Roman" w:cs="Times New Roman"/>
          <w:sz w:val="24"/>
          <w:szCs w:val="24"/>
        </w:rPr>
      </w:pPr>
    </w:p>
    <w:p w:rsidR="00C1775A" w:rsidRPr="00C1775A" w:rsidRDefault="00C1775A" w:rsidP="00C1775A">
      <w:pPr>
        <w:spacing w:after="0" w:line="240" w:lineRule="atLeast"/>
        <w:ind w:left="936"/>
        <w:rPr>
          <w:rFonts w:ascii="Times New Roman" w:hAnsi="Times New Roman" w:cs="Times New Roman"/>
          <w:sz w:val="24"/>
          <w:szCs w:val="24"/>
        </w:rPr>
      </w:pPr>
    </w:p>
    <w:p w:rsidR="00C1775A" w:rsidRPr="00C1775A" w:rsidRDefault="00C1775A" w:rsidP="00C1775A">
      <w:pPr>
        <w:spacing w:after="66" w:line="240" w:lineRule="atLeast"/>
        <w:ind w:left="-442" w:right="-29"/>
        <w:rPr>
          <w:rFonts w:ascii="Times New Roman" w:hAnsi="Times New Roman" w:cs="Times New Roman"/>
          <w:sz w:val="24"/>
          <w:szCs w:val="24"/>
        </w:rPr>
      </w:pPr>
    </w:p>
    <w:p w:rsidR="00C1775A" w:rsidRPr="00C1775A" w:rsidRDefault="00C1775A" w:rsidP="00C1775A">
      <w:pPr>
        <w:spacing w:after="11" w:line="240" w:lineRule="atLeast"/>
        <w:ind w:left="3552" w:hanging="2140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административных контрольных работ по русскому языку в 2-4 классах </w:t>
      </w:r>
    </w:p>
    <w:p w:rsidR="00C1775A" w:rsidRPr="00C1775A" w:rsidRDefault="00C1775A" w:rsidP="00C1775A">
      <w:pPr>
        <w:spacing w:after="24" w:line="240" w:lineRule="atLeast"/>
        <w:ind w:left="936"/>
        <w:rPr>
          <w:rFonts w:ascii="Times New Roman" w:hAnsi="Times New Roman" w:cs="Times New Roman"/>
          <w:sz w:val="24"/>
          <w:szCs w:val="24"/>
        </w:rPr>
      </w:pPr>
    </w:p>
    <w:p w:rsidR="00C1775A" w:rsidRPr="00C1775A" w:rsidRDefault="00C1775A" w:rsidP="00C1775A">
      <w:pPr>
        <w:pStyle w:val="1"/>
        <w:spacing w:after="26" w:line="240" w:lineRule="atLeast"/>
        <w:ind w:left="715" w:right="714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Сводная таблица результатов  </w:t>
      </w:r>
    </w:p>
    <w:p w:rsidR="00C1775A" w:rsidRPr="00C1775A" w:rsidRDefault="00C1775A" w:rsidP="00C1775A">
      <w:pPr>
        <w:spacing w:line="240" w:lineRule="atLeast"/>
        <w:ind w:left="-5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Работу выполняли 15 человек </w:t>
      </w:r>
    </w:p>
    <w:tbl>
      <w:tblPr>
        <w:tblStyle w:val="TableGrid"/>
        <w:tblW w:w="10209" w:type="dxa"/>
        <w:tblInd w:w="-429" w:type="dxa"/>
        <w:tblCellMar>
          <w:top w:w="5" w:type="dxa"/>
          <w:left w:w="7" w:type="dxa"/>
          <w:right w:w="7" w:type="dxa"/>
        </w:tblCellMar>
        <w:tblLook w:val="04A0"/>
      </w:tblPr>
      <w:tblGrid>
        <w:gridCol w:w="1604"/>
        <w:gridCol w:w="1541"/>
        <w:gridCol w:w="1548"/>
        <w:gridCol w:w="1549"/>
        <w:gridCol w:w="1545"/>
        <w:gridCol w:w="2422"/>
      </w:tblGrid>
      <w:tr w:rsidR="00C1775A" w:rsidRPr="00C1775A" w:rsidTr="000E35F8">
        <w:trPr>
          <w:trHeight w:val="1304"/>
        </w:trPr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C1775A">
              <w:rPr>
                <w:rFonts w:ascii="Times New Roman" w:eastAsia="Calibri" w:hAnsi="Times New Roman" w:cs="Times New Roman"/>
                <w:sz w:val="24"/>
                <w:szCs w:val="24"/>
              </w:rPr>
              <w:pict>
                <v:group id="Group 35344" o:spid="_x0000_s1027" style="width:77.05pt;height:64.55pt;mso-position-horizontal-relative:char;mso-position-vertical-relative:line" coordsize="978992,819856203" o:gfxdata="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Au0f8r1gAAAAUBAAAPAAAAAAAAAAEAIAAAACIAAABkcnMvZG93bnJldi54bWxQSwECFAAUAAAA&#10;CACHTuJA5RMnQn8DAADFDAAADgAAAAAAAAABACAAAAAlAQAAZHJzL2Uyb0RvYy54bWxQSwUGAAAA&#10;AAYABgBZAQAAFgcAAAAA&#10;">
                  <v:rect id="Rectangle 1043" o:spid="_x0000_s1028" style="position:absolute;left:185166;top:38114;width:811526;height:211907" o:gfxdata="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cwdMvQAA&#10;AN0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C1775A" w:rsidRDefault="00C1775A" w:rsidP="00C1775A">
                          <w:pPr>
                            <w:spacing w:after="160"/>
                          </w:pPr>
                          <w:r>
                            <w:rPr>
                              <w:b/>
                            </w:rPr>
                            <w:t>Оценка</w:t>
                          </w:r>
                        </w:p>
                      </w:txbxContent>
                    </v:textbox>
                  </v:rect>
                  <v:rect id="Rectangle 1044" o:spid="_x0000_s1029" style="position:absolute;left:798398;width:59287;height:262524" o:gfxdata="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anzi8AAAA&#10;3QAAAA8AAAAAAAAAAQAgAAAAIgAAAGRycy9kb3ducmV2LnhtbFBLAQIUABQAAAAIAIdO4kAzLwWe&#10;OwAAADkAAAAQAAAAAAAAAAEAIAAAAAsBAABkcnMvc2hhcGV4bWwueG1sUEsFBgAAAAAGAAYAWwEA&#10;ALUDAAAAAA==&#10;" filled="f" stroked="f">
                    <v:textbox inset="0,0,0,0">
                      <w:txbxContent>
                        <w:p w:rsidR="00C1775A" w:rsidRDefault="00C1775A" w:rsidP="00C1775A">
                          <w:pPr>
                            <w:spacing w:after="160"/>
                          </w:pPr>
                        </w:p>
                      </w:txbxContent>
                    </v:textbox>
                  </v:rect>
                  <v:rect id="Rectangle 1045" o:spid="_x0000_s1030" style="position:absolute;left:254051;top:449619;width:627972;height:211907" o:gfxdata="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1jqjvQAA&#10;AN0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C1775A" w:rsidRPr="002B797C" w:rsidRDefault="00C1775A" w:rsidP="00C1775A">
                          <w:pPr>
                            <w:spacing w:after="160"/>
                          </w:pPr>
                          <w:r w:rsidRPr="002B797C">
                            <w:rPr>
                              <w:b/>
                            </w:rPr>
                            <w:t>Класс</w:t>
                          </w:r>
                        </w:p>
                      </w:txbxContent>
                    </v:textbox>
                  </v:rect>
                  <v:rect id="Rectangle 1046" o:spid="_x0000_s1031" style="position:absolute;left:729818;top:411505;width:59287;height:262525" o:gfxdata="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ASk1L4A&#10;AADd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C1775A" w:rsidRDefault="00C1775A" w:rsidP="00C1775A">
                          <w:pPr>
                            <w:spacing w:after="160"/>
                          </w:pPr>
                        </w:p>
                      </w:txbxContent>
                    </v:textbox>
                  </v:rect>
                  <v:shape id="Shape 1077" o:spid="_x0000_s1032" style="position:absolute;top:1138;width:978992;height:818718" coordsize="978992,818718" o:spt="100" o:gfxdata="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YLS28AAAA&#10;3QAAAA8AAAAAAAAAAQAgAAAAIgAAAGRycy9kb3ducmV2LnhtbFBLAQIUABQAAAAIAIdO4kAzLwWe&#10;OwAAADkAAAAQAAAAAAAAAAEAIAAAAAsBAABkcnMvc2hhcGV4bWwueG1sUEsFBgAAAAAGAAYAWwEA&#10;ALUDAAAAAA==&#10;" adj="0,,0" path="m,l978992,818718e" filled="f" strokeweight=".36pt">
                    <v:stroke joinstyle="round" endcap="square"/>
                    <v:formulas/>
                    <v:path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C1775A" w:rsidRPr="00C1775A" w:rsidTr="000E35F8">
        <w:trPr>
          <w:trHeight w:val="1304"/>
        </w:trPr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4 (50%) 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2 (50%) 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Ушакова Т.А.</w:t>
            </w:r>
          </w:p>
        </w:tc>
      </w:tr>
      <w:tr w:rsidR="00C1775A" w:rsidRPr="00C1775A" w:rsidTr="000E35F8">
        <w:trPr>
          <w:trHeight w:val="655"/>
        </w:trPr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2(40%)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2(40%)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Серова С.А.</w:t>
            </w:r>
          </w:p>
        </w:tc>
      </w:tr>
      <w:tr w:rsidR="00C1775A" w:rsidRPr="00C1775A" w:rsidTr="000E35F8">
        <w:trPr>
          <w:trHeight w:val="656"/>
        </w:trPr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3(75%)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C1775A" w:rsidRPr="00C1775A" w:rsidTr="000E35F8">
        <w:trPr>
          <w:trHeight w:val="656"/>
        </w:trPr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75A" w:rsidRPr="00C1775A" w:rsidRDefault="00C1775A" w:rsidP="000E35F8">
            <w:pPr>
              <w:spacing w:line="240" w:lineRule="atLeas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5A" w:rsidRPr="00C1775A" w:rsidRDefault="00C1775A">
      <w:pPr>
        <w:rPr>
          <w:rFonts w:ascii="Times New Roman" w:hAnsi="Times New Roman" w:cs="Times New Roman"/>
          <w:sz w:val="24"/>
          <w:szCs w:val="24"/>
        </w:rPr>
        <w:sectPr w:rsidR="00C1775A" w:rsidRPr="00C1775A" w:rsidSect="00CB3A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5A" w:rsidRPr="00C1775A" w:rsidRDefault="00C1775A" w:rsidP="00C1775A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17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ОГЭ в 9 классе: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60"/>
        <w:gridCol w:w="1055"/>
        <w:gridCol w:w="645"/>
        <w:gridCol w:w="645"/>
        <w:gridCol w:w="645"/>
        <w:gridCol w:w="645"/>
        <w:gridCol w:w="942"/>
        <w:gridCol w:w="765"/>
        <w:gridCol w:w="866"/>
        <w:gridCol w:w="645"/>
        <w:gridCol w:w="923"/>
        <w:gridCol w:w="645"/>
        <w:gridCol w:w="920"/>
        <w:gridCol w:w="810"/>
        <w:gridCol w:w="597"/>
        <w:gridCol w:w="592"/>
        <w:gridCol w:w="567"/>
      </w:tblGrid>
      <w:tr w:rsidR="00C1775A" w:rsidRPr="00C1775A" w:rsidTr="000E35F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Городская, сельская, базовая (отметить)**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Получили  отметку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Подтвердили годовые отметки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отметки выше </w:t>
            </w:r>
            <w:proofErr w:type="gram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  <w:proofErr w:type="gramEnd"/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Получили отметки ниже</w:t>
            </w:r>
          </w:p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Средний оценочный балл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C1775A" w:rsidRPr="00C1775A" w:rsidTr="000E35F8">
        <w:trPr>
          <w:trHeight w:val="33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75A" w:rsidRPr="00C1775A" w:rsidTr="000E35F8">
        <w:trPr>
          <w:trHeight w:val="9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75A" w:rsidRPr="00C1775A" w:rsidTr="000E35F8">
        <w:trPr>
          <w:trHeight w:val="70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1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1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</w:t>
            </w:r>
          </w:p>
        </w:tc>
      </w:tr>
      <w:tr w:rsidR="00C1775A" w:rsidRPr="00C1775A" w:rsidTr="000E35F8">
        <w:trPr>
          <w:trHeight w:val="13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МОУ «Беляницкая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1775A" w:rsidRPr="00C1775A" w:rsidTr="000E35F8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5A" w:rsidRPr="00C1775A" w:rsidTr="000E35F8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15,9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1775A" w:rsidRPr="00C1775A" w:rsidTr="000E35F8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775A" w:rsidRPr="00C1775A" w:rsidTr="000E35F8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775A" w:rsidRPr="00C1775A" w:rsidTr="000E35F8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1775A" w:rsidRPr="00C1775A" w:rsidTr="000E35F8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5A" w:rsidRPr="00C1775A" w:rsidRDefault="00C1775A" w:rsidP="000E35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1775A" w:rsidRPr="00C1775A" w:rsidRDefault="00C1775A" w:rsidP="00C1775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1775A" w:rsidRPr="00C1775A" w:rsidRDefault="00C1775A" w:rsidP="00C1775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lastRenderedPageBreak/>
        <w:t>Подтвердили годовые отметки по из 11 чел. русскому языку 6 чел. (55%), выше годовых 2 чел. (18%), ниже- 3 чел. (27%),</w:t>
      </w:r>
      <w:r w:rsidRPr="00C17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75A">
        <w:rPr>
          <w:rFonts w:ascii="Times New Roman" w:hAnsi="Times New Roman" w:cs="Times New Roman"/>
          <w:sz w:val="24"/>
          <w:szCs w:val="24"/>
        </w:rPr>
        <w:t xml:space="preserve">по математике подтвердили-5 (45%),  - выше годовых 3 чел, (27,5%), ниже- 3 чел. (27,5%),по </w:t>
      </w:r>
      <w:r w:rsidRPr="00C1775A">
        <w:rPr>
          <w:rFonts w:ascii="Times New Roman" w:hAnsi="Times New Roman" w:cs="Times New Roman"/>
          <w:b/>
          <w:sz w:val="24"/>
          <w:szCs w:val="24"/>
        </w:rPr>
        <w:t>биологии  из 8 чел.</w:t>
      </w:r>
      <w:proofErr w:type="gramStart"/>
      <w:r w:rsidRPr="00C1775A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>одтвердили -2 чел.(25%), выше годовой -1 (13%), ниже годовой 5чел. (62%), по обществознанию их 7 чел. подтвердили  -3 чел. (43%), ниже -4 чел. (67%), по информатике из 5 чел. подтвердили годовую оценку -3 чел.(60%), ниже годовой 2 чел. (20%), по физике один чел. подтвердил годовую оценку, по географии 1 чел. выше годовой оценки.</w:t>
      </w:r>
    </w:p>
    <w:p w:rsidR="00C1775A" w:rsidRPr="00C1775A" w:rsidRDefault="00C1775A" w:rsidP="00C1775A">
      <w:pPr>
        <w:pStyle w:val="1"/>
        <w:spacing w:after="186" w:line="240" w:lineRule="atLeast"/>
        <w:ind w:left="715" w:right="856"/>
        <w:rPr>
          <w:rFonts w:ascii="Times New Roman" w:hAnsi="Times New Roman" w:cs="Times New Roman"/>
          <w:sz w:val="24"/>
          <w:szCs w:val="24"/>
        </w:rPr>
      </w:pPr>
    </w:p>
    <w:p w:rsidR="00C1775A" w:rsidRPr="00C1775A" w:rsidRDefault="00C1775A" w:rsidP="00C1775A">
      <w:pPr>
        <w:spacing w:after="225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75A">
        <w:rPr>
          <w:rFonts w:ascii="Times New Roman" w:hAnsi="Times New Roman" w:cs="Times New Roman"/>
          <w:b/>
          <w:bCs/>
          <w:sz w:val="24"/>
          <w:szCs w:val="24"/>
        </w:rPr>
        <w:t>Результаты ЕГЭ.</w:t>
      </w:r>
    </w:p>
    <w:p w:rsidR="00C1775A" w:rsidRPr="00C1775A" w:rsidRDefault="00C1775A" w:rsidP="00C1775A">
      <w:pPr>
        <w:spacing w:after="225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C1775A">
        <w:rPr>
          <w:rFonts w:ascii="Times New Roman" w:hAnsi="Times New Roman" w:cs="Times New Roman"/>
          <w:b/>
          <w:bCs/>
          <w:sz w:val="24"/>
          <w:szCs w:val="24"/>
        </w:rPr>
        <w:t>Один выпускник</w:t>
      </w:r>
      <w:r w:rsidRPr="00C1775A">
        <w:rPr>
          <w:rFonts w:ascii="Times New Roman" w:hAnsi="Times New Roman" w:cs="Times New Roman"/>
          <w:bCs/>
          <w:sz w:val="24"/>
          <w:szCs w:val="24"/>
        </w:rPr>
        <w:t xml:space="preserve"> сдавал математику профильную, русский язык, по выбору: биологию и географию.</w:t>
      </w:r>
    </w:p>
    <w:tbl>
      <w:tblPr>
        <w:tblStyle w:val="a8"/>
        <w:tblW w:w="0" w:type="auto"/>
        <w:tblLook w:val="04A0"/>
      </w:tblPr>
      <w:tblGrid>
        <w:gridCol w:w="7393"/>
        <w:gridCol w:w="3205"/>
      </w:tblGrid>
      <w:tr w:rsidR="00C1775A" w:rsidRPr="00C1775A" w:rsidTr="000E35F8">
        <w:tc>
          <w:tcPr>
            <w:tcW w:w="7393" w:type="dxa"/>
          </w:tcPr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профиль</w:t>
            </w:r>
          </w:p>
        </w:tc>
        <w:tc>
          <w:tcPr>
            <w:tcW w:w="3205" w:type="dxa"/>
          </w:tcPr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C1775A" w:rsidRPr="00C1775A" w:rsidTr="000E35F8">
        <w:tc>
          <w:tcPr>
            <w:tcW w:w="7393" w:type="dxa"/>
          </w:tcPr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205" w:type="dxa"/>
          </w:tcPr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C1775A" w:rsidRPr="00C1775A" w:rsidTr="000E35F8">
        <w:tc>
          <w:tcPr>
            <w:tcW w:w="7393" w:type="dxa"/>
          </w:tcPr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205" w:type="dxa"/>
          </w:tcPr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C1775A" w:rsidRPr="00C1775A" w:rsidTr="000E35F8">
        <w:tc>
          <w:tcPr>
            <w:tcW w:w="7393" w:type="dxa"/>
          </w:tcPr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205" w:type="dxa"/>
          </w:tcPr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</w:tbl>
    <w:p w:rsidR="00C1775A" w:rsidRPr="00C1775A" w:rsidRDefault="00C1775A">
      <w:pPr>
        <w:rPr>
          <w:rFonts w:ascii="Times New Roman" w:hAnsi="Times New Roman" w:cs="Times New Roman"/>
          <w:sz w:val="24"/>
          <w:szCs w:val="24"/>
        </w:rPr>
        <w:sectPr w:rsidR="00C1775A" w:rsidRPr="00C1775A" w:rsidSect="00C1775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1775A" w:rsidRPr="00C1775A" w:rsidRDefault="00C1775A" w:rsidP="00C1775A">
      <w:pPr>
        <w:spacing w:after="225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177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 2025 году </w:t>
      </w:r>
      <w:proofErr w:type="gramStart"/>
      <w:r w:rsidRPr="00C1775A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C1775A">
        <w:rPr>
          <w:rFonts w:ascii="Times New Roman" w:hAnsi="Times New Roman" w:cs="Times New Roman"/>
          <w:b/>
          <w:sz w:val="24"/>
          <w:szCs w:val="24"/>
        </w:rPr>
        <w:t xml:space="preserve"> 4-8-х классов  участвовали в проведении всероссийских проверочных работ. </w:t>
      </w:r>
    </w:p>
    <w:p w:rsidR="00C1775A" w:rsidRPr="00C1775A" w:rsidRDefault="00C1775A" w:rsidP="00C1775A">
      <w:pPr>
        <w:spacing w:after="225" w:line="240" w:lineRule="atLeast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>Анализ обеспечения объективности результатов всероссийских проверочных работ  в общеобразовательной организации.</w:t>
      </w:r>
    </w:p>
    <w:tbl>
      <w:tblPr>
        <w:tblStyle w:val="a8"/>
        <w:tblW w:w="0" w:type="auto"/>
        <w:tblLook w:val="04A0"/>
      </w:tblPr>
      <w:tblGrid>
        <w:gridCol w:w="959"/>
        <w:gridCol w:w="8505"/>
      </w:tblGrid>
      <w:tr w:rsidR="00C1775A" w:rsidRPr="00C1775A" w:rsidTr="000E35F8">
        <w:tc>
          <w:tcPr>
            <w:tcW w:w="959" w:type="dxa"/>
          </w:tcPr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5" w:type="dxa"/>
          </w:tcPr>
          <w:p w:rsidR="00C1775A" w:rsidRPr="00C1775A" w:rsidRDefault="00C1775A" w:rsidP="000E35F8">
            <w:pPr>
              <w:spacing w:line="240" w:lineRule="atLeast"/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более 30</w:t>
            </w:r>
            <w:r w:rsidRPr="00C177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%</w:t>
            </w: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 не подтвердили школьную отметку результатами ВПР/ предмет</w:t>
            </w:r>
          </w:p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75A" w:rsidRPr="00C1775A" w:rsidTr="000E35F8">
        <w:tc>
          <w:tcPr>
            <w:tcW w:w="959" w:type="dxa"/>
          </w:tcPr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bottom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 4 класс</w:t>
            </w:r>
          </w:p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Математика -50%</w:t>
            </w:r>
          </w:p>
        </w:tc>
      </w:tr>
      <w:tr w:rsidR="00C1775A" w:rsidRPr="00C1775A" w:rsidTr="000E35F8">
        <w:tc>
          <w:tcPr>
            <w:tcW w:w="959" w:type="dxa"/>
          </w:tcPr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5" w:type="dxa"/>
            <w:vAlign w:val="bottom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Русский язык-50%</w:t>
            </w:r>
          </w:p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География -40%</w:t>
            </w:r>
          </w:p>
        </w:tc>
      </w:tr>
      <w:tr w:rsidR="00C1775A" w:rsidRPr="00C1775A" w:rsidTr="000E35F8">
        <w:tc>
          <w:tcPr>
            <w:tcW w:w="959" w:type="dxa"/>
          </w:tcPr>
          <w:p w:rsidR="00C1775A" w:rsidRPr="00C1775A" w:rsidRDefault="00C1775A" w:rsidP="000E35F8">
            <w:pPr>
              <w:spacing w:after="225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5" w:type="dxa"/>
            <w:vAlign w:val="bottom"/>
          </w:tcPr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Математика -40%</w:t>
            </w:r>
          </w:p>
          <w:p w:rsidR="00C1775A" w:rsidRPr="00C1775A" w:rsidRDefault="00C1775A" w:rsidP="000E35F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5A">
              <w:rPr>
                <w:rFonts w:ascii="Times New Roman" w:hAnsi="Times New Roman" w:cs="Times New Roman"/>
                <w:sz w:val="24"/>
                <w:szCs w:val="24"/>
              </w:rPr>
              <w:t>Русский язык- 100%</w:t>
            </w:r>
          </w:p>
        </w:tc>
      </w:tr>
    </w:tbl>
    <w:p w:rsidR="00C1775A" w:rsidRPr="00C1775A" w:rsidRDefault="00C1775A" w:rsidP="00C1775A">
      <w:pPr>
        <w:pStyle w:val="1"/>
        <w:spacing w:after="186" w:line="240" w:lineRule="atLeast"/>
        <w:ind w:left="715" w:right="856"/>
        <w:rPr>
          <w:rFonts w:ascii="Times New Roman" w:hAnsi="Times New Roman" w:cs="Times New Roman"/>
          <w:sz w:val="24"/>
          <w:szCs w:val="24"/>
        </w:rPr>
      </w:pPr>
    </w:p>
    <w:p w:rsidR="00C1775A" w:rsidRPr="00C1775A" w:rsidRDefault="00C1775A" w:rsidP="00C1775A">
      <w:pPr>
        <w:pStyle w:val="1"/>
        <w:spacing w:after="186" w:line="240" w:lineRule="atLeast"/>
        <w:ind w:right="856"/>
        <w:jc w:val="both"/>
        <w:rPr>
          <w:rFonts w:ascii="Times New Roman" w:hAnsi="Times New Roman" w:cs="Times New Roman"/>
          <w:sz w:val="24"/>
          <w:szCs w:val="24"/>
        </w:rPr>
      </w:pPr>
    </w:p>
    <w:p w:rsidR="00C1775A" w:rsidRPr="00C1775A" w:rsidRDefault="00C1775A" w:rsidP="00C1775A">
      <w:pPr>
        <w:pStyle w:val="1"/>
        <w:spacing w:after="186" w:line="240" w:lineRule="atLeast"/>
        <w:ind w:left="715" w:right="85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Аналитическая справка по результатам ВПР 2025 </w:t>
      </w:r>
    </w:p>
    <w:p w:rsidR="00C1775A" w:rsidRPr="00C1775A" w:rsidRDefault="00C1775A" w:rsidP="00C1775A">
      <w:pPr>
        <w:spacing w:after="187" w:line="240" w:lineRule="atLeast"/>
        <w:ind w:left="716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ВПР проводились в целях: </w:t>
      </w:r>
    </w:p>
    <w:p w:rsidR="00C1775A" w:rsidRPr="00C1775A" w:rsidRDefault="00C1775A" w:rsidP="00C1775A">
      <w:pPr>
        <w:numPr>
          <w:ilvl w:val="0"/>
          <w:numId w:val="3"/>
        </w:numPr>
        <w:spacing w:after="35" w:line="240" w:lineRule="atLeast"/>
        <w:ind w:right="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уровня подготовки </w:t>
      </w:r>
      <w:proofErr w:type="gramStart"/>
      <w:r w:rsidRPr="00C177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государственными образовательными стандартами начального общего и основного общего образования; </w:t>
      </w:r>
    </w:p>
    <w:p w:rsidR="00C1775A" w:rsidRPr="00C1775A" w:rsidRDefault="00C1775A" w:rsidP="00C1775A">
      <w:pPr>
        <w:numPr>
          <w:ilvl w:val="0"/>
          <w:numId w:val="3"/>
        </w:numPr>
        <w:spacing w:after="4" w:line="240" w:lineRule="atLeast"/>
        <w:ind w:right="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совершенствования преподавания учебных предметов и повышения качества образования в образовательных организациях; </w:t>
      </w:r>
    </w:p>
    <w:p w:rsidR="00C1775A" w:rsidRPr="00C1775A" w:rsidRDefault="00C1775A" w:rsidP="00C1775A">
      <w:pPr>
        <w:spacing w:after="190" w:line="240" w:lineRule="atLeast"/>
        <w:ind w:left="716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ВПР в 4–8-х классах были проведены в соответствии с графиком. </w:t>
      </w:r>
    </w:p>
    <w:p w:rsidR="00C1775A" w:rsidRPr="00C1775A" w:rsidRDefault="00C1775A" w:rsidP="00C1775A">
      <w:pPr>
        <w:spacing w:after="19" w:line="240" w:lineRule="atLeast"/>
        <w:ind w:left="67"/>
        <w:jc w:val="center"/>
        <w:rPr>
          <w:rFonts w:ascii="Times New Roman" w:hAnsi="Times New Roman" w:cs="Times New Roman"/>
          <w:sz w:val="24"/>
          <w:szCs w:val="24"/>
        </w:rPr>
      </w:pPr>
    </w:p>
    <w:p w:rsidR="00C1775A" w:rsidRPr="00C1775A" w:rsidRDefault="00C1775A" w:rsidP="00C1775A">
      <w:pPr>
        <w:spacing w:after="190" w:line="240" w:lineRule="atLeast"/>
        <w:ind w:left="-5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75A" w:rsidRPr="00C1775A" w:rsidRDefault="00C1775A" w:rsidP="00C1775A">
      <w:pPr>
        <w:spacing w:line="240" w:lineRule="atLeast"/>
        <w:ind w:left="-5" w:right="1"/>
        <w:rPr>
          <w:rFonts w:ascii="Times New Roman" w:hAnsi="Times New Roman" w:cs="Times New Roman"/>
          <w:sz w:val="24"/>
          <w:szCs w:val="24"/>
        </w:rPr>
      </w:pPr>
    </w:p>
    <w:p w:rsidR="00C1775A" w:rsidRPr="00C1775A" w:rsidRDefault="00C1775A" w:rsidP="00C1775A">
      <w:pPr>
        <w:pStyle w:val="1"/>
        <w:spacing w:after="183" w:line="240" w:lineRule="atLeast"/>
        <w:ind w:left="715" w:right="1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Рекомендации </w:t>
      </w:r>
    </w:p>
    <w:p w:rsidR="00C1775A" w:rsidRPr="00C1775A" w:rsidRDefault="00C1775A" w:rsidP="00C1775A">
      <w:pPr>
        <w:numPr>
          <w:ilvl w:val="0"/>
          <w:numId w:val="4"/>
        </w:numPr>
        <w:spacing w:after="131" w:line="240" w:lineRule="atLeast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Учителям-предметникам, работающим в 4–8-х классах: </w:t>
      </w:r>
    </w:p>
    <w:p w:rsidR="00C1775A" w:rsidRPr="00C1775A" w:rsidRDefault="00C1775A" w:rsidP="00C1775A">
      <w:pPr>
        <w:numPr>
          <w:ilvl w:val="1"/>
          <w:numId w:val="4"/>
        </w:numPr>
        <w:spacing w:after="4" w:line="240" w:lineRule="atLeast"/>
        <w:ind w:right="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Определить проблемные поля, дефициты в виде несформированных планируемых результатов для каждого обучающегося,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 </w:t>
      </w:r>
    </w:p>
    <w:p w:rsidR="00C1775A" w:rsidRPr="00C1775A" w:rsidRDefault="00C1775A" w:rsidP="00C1775A">
      <w:pPr>
        <w:spacing w:line="240" w:lineRule="atLeast"/>
        <w:ind w:left="-15" w:right="1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1.3. Обеспечить проведение текущей оценки обучающихся на учебных занятиях по учебному предмету с включением заданий для оценки несформированных умений, видов деятельности, характеризующих достижение планируемых результатов освоения основной </w:t>
      </w:r>
      <w:r w:rsidRPr="00C1775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программы начального общего и/или основного общего образования, которые содержатся в контрольно-измерительных материалах. </w:t>
      </w:r>
    </w:p>
    <w:p w:rsidR="00C1775A" w:rsidRPr="00C1775A" w:rsidRDefault="00C1775A" w:rsidP="00C1775A">
      <w:pPr>
        <w:numPr>
          <w:ilvl w:val="0"/>
          <w:numId w:val="4"/>
        </w:numPr>
        <w:spacing w:after="131" w:line="240" w:lineRule="atLeast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Руководителям ШМО: </w:t>
      </w:r>
    </w:p>
    <w:p w:rsidR="00C1775A" w:rsidRPr="00C1775A" w:rsidRDefault="00C1775A" w:rsidP="00C1775A">
      <w:pPr>
        <w:numPr>
          <w:ilvl w:val="1"/>
          <w:numId w:val="4"/>
        </w:numPr>
        <w:spacing w:after="4" w:line="240" w:lineRule="atLeast"/>
        <w:ind w:right="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>Провести содержательный анализ результатов ВПР по всем классам в срок до 1 мая.</w:t>
      </w:r>
    </w:p>
    <w:p w:rsidR="00C1775A" w:rsidRPr="00C1775A" w:rsidRDefault="00C1775A" w:rsidP="00C1775A">
      <w:pPr>
        <w:numPr>
          <w:ilvl w:val="1"/>
          <w:numId w:val="4"/>
        </w:numPr>
        <w:spacing w:after="4" w:line="240" w:lineRule="atLeast"/>
        <w:ind w:right="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Определить проблемные поля, дефициты в виде несформированных планируемых 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 </w:t>
      </w:r>
    </w:p>
    <w:p w:rsidR="00C1775A" w:rsidRPr="00C1775A" w:rsidRDefault="00C1775A" w:rsidP="00C1775A">
      <w:pPr>
        <w:numPr>
          <w:ilvl w:val="1"/>
          <w:numId w:val="4"/>
        </w:numPr>
        <w:spacing w:after="32" w:line="240" w:lineRule="atLeast"/>
        <w:ind w:right="1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75A">
        <w:rPr>
          <w:rFonts w:ascii="Times New Roman" w:hAnsi="Times New Roman" w:cs="Times New Roman"/>
          <w:sz w:val="24"/>
          <w:szCs w:val="24"/>
        </w:rPr>
        <w:t>Подготовить предложения к внесению в положение о внутренней системе оценки качества образования изменений по содержанию проведения текущей, тематической, промежуточной и итоговой оценки планируемых результатов образовательной программы основного общего образования с учетом расформированных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учебному предмету. </w:t>
      </w:r>
    </w:p>
    <w:p w:rsidR="00C1775A" w:rsidRPr="00C1775A" w:rsidRDefault="00C1775A" w:rsidP="00C1775A">
      <w:pPr>
        <w:numPr>
          <w:ilvl w:val="1"/>
          <w:numId w:val="4"/>
        </w:numPr>
        <w:spacing w:after="4" w:line="240" w:lineRule="atLeast"/>
        <w:ind w:right="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Разработать план мероприятий по повышению предметных и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результатов обучающихся в срок до 10 декабря. </w:t>
      </w:r>
    </w:p>
    <w:p w:rsidR="00C1775A" w:rsidRPr="00C1775A" w:rsidRDefault="00C1775A" w:rsidP="00C1775A">
      <w:pPr>
        <w:numPr>
          <w:ilvl w:val="0"/>
          <w:numId w:val="4"/>
        </w:numPr>
        <w:spacing w:after="4" w:line="240" w:lineRule="atLeast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Классным руководителям 4-8-х классов обеспечить информирование родителей о результатах ВПР. Результаты оценочных процедур всех уровней проанализированы на педагогическом совете школы, определены дальнейшие приоритетные направления работы педагогического коллектива, направленные на повышение качества образования школьников. </w:t>
      </w:r>
    </w:p>
    <w:p w:rsidR="00C1775A" w:rsidRPr="00C1775A" w:rsidRDefault="00C1775A" w:rsidP="00C1775A">
      <w:pPr>
        <w:spacing w:after="117" w:line="240" w:lineRule="atLeast"/>
        <w:ind w:left="70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775A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C1775A" w:rsidRPr="00C1775A" w:rsidRDefault="00C1775A" w:rsidP="00C1775A">
      <w:pPr>
        <w:spacing w:line="240" w:lineRule="atLeast"/>
        <w:ind w:left="-15" w:right="1" w:firstLine="706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Проблема преодоления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может и должна решаться на создаваемом школой фундаменте отношений, обеспечивающих формирование у </w:t>
      </w:r>
    </w:p>
    <w:p w:rsidR="00C1775A" w:rsidRPr="00C1775A" w:rsidRDefault="00C1775A" w:rsidP="00C1775A">
      <w:pPr>
        <w:spacing w:line="240" w:lineRule="atLeast"/>
        <w:ind w:left="-5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каждого ученика оптимистического взгляда    на    все, что    с    ним    происходит,    на    жизнь    как    высшую     ценность. Каждый учитель в процессе своей педагогической деятельности встречает немало </w:t>
      </w:r>
      <w:proofErr w:type="gramStart"/>
      <w:r w:rsidRPr="00C177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, которые являются неуспешными. Без эффективной комплексной работы невозможно решить данную проблему. Поэтому в работе по преодолению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каждого обучающегося должны быть задействованы все субъекты образовательного процесса. Диагностика обучающихся с трудностями в учебной деятельности позволила выявить причины затруднений: </w:t>
      </w:r>
    </w:p>
    <w:p w:rsidR="00C1775A" w:rsidRPr="00C1775A" w:rsidRDefault="00C1775A" w:rsidP="00C1775A">
      <w:pPr>
        <w:numPr>
          <w:ilvl w:val="0"/>
          <w:numId w:val="5"/>
        </w:numPr>
        <w:spacing w:after="193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75A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</w:t>
      </w:r>
      <w:r w:rsidRPr="00C177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читательских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навыков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и   навыков   </w:t>
      </w:r>
    </w:p>
    <w:p w:rsidR="00C1775A" w:rsidRPr="00C1775A" w:rsidRDefault="00C1775A" w:rsidP="00C1775A">
      <w:pPr>
        <w:spacing w:after="183" w:line="240" w:lineRule="atLeast"/>
        <w:ind w:left="-5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работы с информацией; </w:t>
      </w:r>
    </w:p>
    <w:p w:rsidR="00C1775A" w:rsidRPr="00C1775A" w:rsidRDefault="00C1775A" w:rsidP="00C1775A">
      <w:pPr>
        <w:numPr>
          <w:ilvl w:val="0"/>
          <w:numId w:val="5"/>
        </w:numPr>
        <w:spacing w:after="4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75A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элементарных математических представлений (чувства числа, пространственных представлений, навыков счета и т.п.); </w:t>
      </w:r>
    </w:p>
    <w:p w:rsidR="00C1775A" w:rsidRPr="00C1775A" w:rsidRDefault="00C1775A" w:rsidP="00C1775A">
      <w:pPr>
        <w:numPr>
          <w:ilvl w:val="0"/>
          <w:numId w:val="5"/>
        </w:numPr>
        <w:spacing w:after="185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75A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навыков самоорганизации,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775A" w:rsidRPr="00C1775A" w:rsidRDefault="00C1775A" w:rsidP="00C1775A">
      <w:pPr>
        <w:numPr>
          <w:ilvl w:val="0"/>
          <w:numId w:val="5"/>
        </w:numPr>
        <w:spacing w:after="10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конкретные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проблемы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предметной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подготовке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(неосвоенные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системообразующие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 элементы содержания, без владения которыми невозможно понимание следующих тем;  </w:t>
      </w:r>
    </w:p>
    <w:p w:rsidR="00C1775A" w:rsidRPr="00C1775A" w:rsidRDefault="00C1775A" w:rsidP="00C1775A">
      <w:pPr>
        <w:numPr>
          <w:ilvl w:val="0"/>
          <w:numId w:val="5"/>
        </w:numPr>
        <w:spacing w:after="184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слабо сформированные предметные умения, навыки и способы деятельности. </w:t>
      </w:r>
    </w:p>
    <w:p w:rsidR="00C1775A" w:rsidRPr="00C1775A" w:rsidRDefault="00C1775A" w:rsidP="00C1775A">
      <w:pPr>
        <w:spacing w:after="184" w:line="240" w:lineRule="atLeast"/>
        <w:ind w:left="716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Необходимо использовать следующие формы организации урока: </w:t>
      </w:r>
    </w:p>
    <w:p w:rsidR="00C1775A" w:rsidRPr="00C1775A" w:rsidRDefault="00C1775A" w:rsidP="00C1775A">
      <w:pPr>
        <w:numPr>
          <w:ilvl w:val="0"/>
          <w:numId w:val="5"/>
        </w:numPr>
        <w:spacing w:after="193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lastRenderedPageBreak/>
        <w:t xml:space="preserve">творческие задания; </w:t>
      </w:r>
    </w:p>
    <w:p w:rsidR="00C1775A" w:rsidRPr="00C1775A" w:rsidRDefault="00C1775A" w:rsidP="00C1775A">
      <w:pPr>
        <w:numPr>
          <w:ilvl w:val="0"/>
          <w:numId w:val="5"/>
        </w:numPr>
        <w:spacing w:after="4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эвристические задания; </w:t>
      </w:r>
    </w:p>
    <w:p w:rsidR="00C1775A" w:rsidRPr="00C1775A" w:rsidRDefault="00C1775A" w:rsidP="00C1775A">
      <w:pPr>
        <w:numPr>
          <w:ilvl w:val="0"/>
          <w:numId w:val="5"/>
        </w:numPr>
        <w:spacing w:after="189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самостоятельная работа; </w:t>
      </w:r>
    </w:p>
    <w:p w:rsidR="00C1775A" w:rsidRPr="00C1775A" w:rsidRDefault="00C1775A" w:rsidP="00C1775A">
      <w:pPr>
        <w:numPr>
          <w:ilvl w:val="0"/>
          <w:numId w:val="5"/>
        </w:numPr>
        <w:spacing w:after="193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ролевые игры; </w:t>
      </w:r>
    </w:p>
    <w:p w:rsidR="00C1775A" w:rsidRPr="00C1775A" w:rsidRDefault="00C1775A" w:rsidP="00C1775A">
      <w:pPr>
        <w:numPr>
          <w:ilvl w:val="0"/>
          <w:numId w:val="5"/>
        </w:numPr>
        <w:spacing w:after="201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индивидуальные занятия; </w:t>
      </w:r>
    </w:p>
    <w:p w:rsidR="00C1775A" w:rsidRPr="00C1775A" w:rsidRDefault="00C1775A" w:rsidP="00C1775A">
      <w:pPr>
        <w:numPr>
          <w:ilvl w:val="0"/>
          <w:numId w:val="5"/>
        </w:numPr>
        <w:spacing w:after="194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дифференцированная работа; </w:t>
      </w:r>
    </w:p>
    <w:p w:rsidR="00C1775A" w:rsidRPr="00C1775A" w:rsidRDefault="00C1775A" w:rsidP="00C1775A">
      <w:pPr>
        <w:numPr>
          <w:ilvl w:val="0"/>
          <w:numId w:val="5"/>
        </w:numPr>
        <w:spacing w:after="255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элементы исследовательской и поисковой деятельности; </w:t>
      </w:r>
    </w:p>
    <w:p w:rsidR="00C1775A" w:rsidRPr="00C1775A" w:rsidRDefault="00C1775A" w:rsidP="00C1775A">
      <w:pPr>
        <w:numPr>
          <w:ilvl w:val="0"/>
          <w:numId w:val="5"/>
        </w:numPr>
        <w:spacing w:after="191" w:line="240" w:lineRule="atLeast"/>
        <w:ind w:right="1" w:hanging="432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диагностика. </w:t>
      </w:r>
    </w:p>
    <w:p w:rsidR="00C1775A" w:rsidRPr="00C1775A" w:rsidRDefault="00C1775A" w:rsidP="00C1775A">
      <w:pPr>
        <w:spacing w:line="240" w:lineRule="atLeast"/>
        <w:ind w:left="-5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Такая организация учебного процесса способствует тому, что каждый урок удовлетворяет стремление ребенка к развитию способностей, желание раскрыть свою личность.  </w:t>
      </w:r>
    </w:p>
    <w:p w:rsidR="00C1775A" w:rsidRPr="00C1775A" w:rsidRDefault="00C1775A" w:rsidP="00C1775A">
      <w:pPr>
        <w:spacing w:after="169" w:line="240" w:lineRule="atLeast"/>
        <w:ind w:left="70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b/>
          <w:sz w:val="24"/>
          <w:szCs w:val="24"/>
        </w:rPr>
        <w:t xml:space="preserve">Приняли решение: </w:t>
      </w:r>
    </w:p>
    <w:p w:rsidR="00C1775A" w:rsidRPr="00C1775A" w:rsidRDefault="00C1775A" w:rsidP="00C1775A">
      <w:pPr>
        <w:numPr>
          <w:ilvl w:val="1"/>
          <w:numId w:val="5"/>
        </w:numPr>
        <w:spacing w:after="4" w:line="240" w:lineRule="atLeast"/>
        <w:ind w:right="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Создать в школе все необходимые условия для снижения рисков учебной </w:t>
      </w:r>
      <w:proofErr w:type="spellStart"/>
      <w:r w:rsidRPr="00C1775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177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75A" w:rsidRPr="00C1775A" w:rsidRDefault="00C1775A" w:rsidP="00C1775A">
      <w:pPr>
        <w:numPr>
          <w:ilvl w:val="1"/>
          <w:numId w:val="5"/>
        </w:numPr>
        <w:spacing w:after="202" w:line="240" w:lineRule="atLeast"/>
        <w:ind w:right="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родители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должны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стать </w:t>
      </w:r>
      <w:r w:rsidRPr="00C1775A">
        <w:rPr>
          <w:rFonts w:ascii="Times New Roman" w:hAnsi="Times New Roman" w:cs="Times New Roman"/>
          <w:sz w:val="24"/>
          <w:szCs w:val="24"/>
        </w:rPr>
        <w:tab/>
        <w:t xml:space="preserve">единомышленниками, </w:t>
      </w:r>
    </w:p>
    <w:p w:rsidR="00C1775A" w:rsidRPr="00C1775A" w:rsidRDefault="00C1775A" w:rsidP="00C1775A">
      <w:pPr>
        <w:spacing w:line="240" w:lineRule="atLeast"/>
        <w:ind w:left="-5" w:right="1"/>
        <w:rPr>
          <w:rFonts w:ascii="Times New Roman" w:hAnsi="Times New Roman" w:cs="Times New Roman"/>
          <w:sz w:val="24"/>
          <w:szCs w:val="24"/>
        </w:rPr>
      </w:pPr>
      <w:r w:rsidRPr="00C1775A">
        <w:rPr>
          <w:rFonts w:ascii="Times New Roman" w:hAnsi="Times New Roman" w:cs="Times New Roman"/>
          <w:sz w:val="24"/>
          <w:szCs w:val="24"/>
        </w:rPr>
        <w:t xml:space="preserve">объединенными единой целью – сделать жизнь </w:t>
      </w:r>
      <w:proofErr w:type="gramStart"/>
      <w:r w:rsidRPr="00C177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775A">
        <w:rPr>
          <w:rFonts w:ascii="Times New Roman" w:hAnsi="Times New Roman" w:cs="Times New Roman"/>
          <w:sz w:val="24"/>
          <w:szCs w:val="24"/>
        </w:rPr>
        <w:t xml:space="preserve"> и в школе, и в семье теплее, лучше, добрее, увереннее. </w:t>
      </w:r>
    </w:p>
    <w:p w:rsidR="00C1775A" w:rsidRDefault="00C1775A" w:rsidP="00C1775A">
      <w:pPr>
        <w:spacing w:after="0"/>
        <w:ind w:left="706"/>
      </w:pPr>
    </w:p>
    <w:p w:rsidR="005907F7" w:rsidRDefault="005907F7"/>
    <w:sectPr w:rsidR="005907F7" w:rsidSect="002B797C">
      <w:pgSz w:w="11909" w:h="16841"/>
      <w:pgMar w:top="851" w:right="845" w:bottom="1151" w:left="1276" w:header="476" w:footer="47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13D"/>
    <w:multiLevelType w:val="multilevel"/>
    <w:tmpl w:val="019A213D"/>
    <w:lvl w:ilvl="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4B9543F"/>
    <w:multiLevelType w:val="multilevel"/>
    <w:tmpl w:val="04B9543F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3C832AB1"/>
    <w:multiLevelType w:val="multilevel"/>
    <w:tmpl w:val="3C832AB1"/>
    <w:lvl w:ilvl="0">
      <w:start w:val="1"/>
      <w:numFmt w:val="bullet"/>
      <w:lvlText w:val="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3E1A3273"/>
    <w:multiLevelType w:val="multilevel"/>
    <w:tmpl w:val="3E1A3273"/>
    <w:lvl w:ilvl="0">
      <w:start w:val="1"/>
      <w:numFmt w:val="bullet"/>
      <w:lvlText w:val="-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6AD36D9B"/>
    <w:multiLevelType w:val="multilevel"/>
    <w:tmpl w:val="6AD36D9B"/>
    <w:lvl w:ilvl="0">
      <w:start w:val="1"/>
      <w:numFmt w:val="decimal"/>
      <w:lvlText w:val="%1.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146"/>
    <w:rsid w:val="00135871"/>
    <w:rsid w:val="005907F7"/>
    <w:rsid w:val="009414D6"/>
    <w:rsid w:val="00A8770F"/>
    <w:rsid w:val="00C1775A"/>
    <w:rsid w:val="00C25146"/>
    <w:rsid w:val="00CB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B8"/>
  </w:style>
  <w:style w:type="paragraph" w:styleId="1">
    <w:name w:val="heading 1"/>
    <w:basedOn w:val="a"/>
    <w:next w:val="a"/>
    <w:link w:val="10"/>
    <w:uiPriority w:val="9"/>
    <w:qFormat/>
    <w:rsid w:val="00C177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51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5146"/>
    <w:rPr>
      <w:b/>
      <w:bCs/>
    </w:rPr>
  </w:style>
  <w:style w:type="paragraph" w:styleId="a4">
    <w:name w:val="Normal (Web)"/>
    <w:basedOn w:val="a"/>
    <w:uiPriority w:val="99"/>
    <w:semiHidden/>
    <w:unhideWhenUsed/>
    <w:rsid w:val="00C2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2514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251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C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1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177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qFormat/>
    <w:rsid w:val="00C1775A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C177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2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1644</Words>
  <Characters>9375</Characters>
  <Application>Microsoft Office Word</Application>
  <DocSecurity>0</DocSecurity>
  <Lines>78</Lines>
  <Paragraphs>21</Paragraphs>
  <ScaleCrop>false</ScaleCrop>
  <Company/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Мой</dc:creator>
  <cp:keywords/>
  <dc:description/>
  <cp:lastModifiedBy>Компьютер Мой</cp:lastModifiedBy>
  <cp:revision>4</cp:revision>
  <cp:lastPrinted>2025-10-20T10:02:00Z</cp:lastPrinted>
  <dcterms:created xsi:type="dcterms:W3CDTF">2025-10-16T08:34:00Z</dcterms:created>
  <dcterms:modified xsi:type="dcterms:W3CDTF">2025-10-22T11:30:00Z</dcterms:modified>
</cp:coreProperties>
</file>