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B77" w:rsidRDefault="00685B77" w:rsidP="00685B77"/>
    <w:p w:rsidR="00685B77" w:rsidRDefault="00685B77" w:rsidP="00685B77">
      <w:pPr>
        <w:spacing w:after="0" w:line="240" w:lineRule="auto"/>
        <w:jc w:val="center"/>
        <w:rPr>
          <w:b/>
        </w:rPr>
      </w:pPr>
      <w:r w:rsidRPr="00C81393">
        <w:rPr>
          <w:b/>
        </w:rPr>
        <w:t xml:space="preserve">Примеры </w:t>
      </w:r>
    </w:p>
    <w:p w:rsidR="00685B77" w:rsidRDefault="00685B77" w:rsidP="00685B77">
      <w:pPr>
        <w:spacing w:after="0" w:line="240" w:lineRule="auto"/>
        <w:jc w:val="center"/>
        <w:rPr>
          <w:b/>
        </w:rPr>
      </w:pPr>
      <w:r w:rsidRPr="00C81393">
        <w:rPr>
          <w:b/>
        </w:rPr>
        <w:t xml:space="preserve">модульного наполнения раздела </w:t>
      </w:r>
    </w:p>
    <w:p w:rsidR="00685B77" w:rsidRPr="00C81393" w:rsidRDefault="00685B77" w:rsidP="00685B77">
      <w:pPr>
        <w:spacing w:after="0" w:line="240" w:lineRule="auto"/>
        <w:jc w:val="center"/>
        <w:rPr>
          <w:b/>
        </w:rPr>
      </w:pPr>
      <w:proofErr w:type="gramStart"/>
      <w:r w:rsidRPr="00C81393">
        <w:rPr>
          <w:b/>
        </w:rPr>
        <w:t>«Виды, формы и сопровождение деятельности» (</w:t>
      </w:r>
      <w:r w:rsidRPr="00C81393">
        <w:rPr>
          <w:b/>
          <w:bCs/>
          <w:i/>
          <w:iCs/>
          <w:spacing w:val="-6"/>
        </w:rPr>
        <w:t>ВОСПИТАНИЕ+ Авторские программы школ России (избранные модули)</w:t>
      </w:r>
      <w:r w:rsidRPr="00C81393">
        <w:rPr>
          <w:b/>
          <w:i/>
          <w:iCs/>
          <w:spacing w:val="-6"/>
        </w:rPr>
        <w:t>:</w:t>
      </w:r>
      <w:proofErr w:type="gramEnd"/>
      <w:r w:rsidRPr="00C81393">
        <w:rPr>
          <w:b/>
          <w:i/>
          <w:iCs/>
          <w:spacing w:val="-6"/>
        </w:rPr>
        <w:t xml:space="preserve"> Сборник / авторы-составители Н. Л. Селиванова, П. В. Степанов, В. В. Круглов, И. С. Парфенова, И. В. Степанова, Е. О. Черкашин, И. Ю. Шустова. –  </w:t>
      </w:r>
      <w:proofErr w:type="gramStart"/>
      <w:r w:rsidRPr="00C81393">
        <w:rPr>
          <w:b/>
          <w:i/>
          <w:iCs/>
          <w:spacing w:val="-6"/>
        </w:rPr>
        <w:t>М.: ФГБНУ «Институт стратегии развития образования Российской академии образования», 2020).</w:t>
      </w:r>
      <w:proofErr w:type="gramEnd"/>
    </w:p>
    <w:p w:rsidR="00685B77" w:rsidRDefault="00685B77" w:rsidP="00685B77"/>
    <w:tbl>
      <w:tblPr>
        <w:tblStyle w:val="a4"/>
        <w:tblW w:w="0" w:type="auto"/>
        <w:tblLook w:val="04A0"/>
      </w:tblPr>
      <w:tblGrid>
        <w:gridCol w:w="9571"/>
      </w:tblGrid>
      <w:tr w:rsidR="00685B77" w:rsidRPr="007D4EC9" w:rsidTr="002A564E">
        <w:tc>
          <w:tcPr>
            <w:tcW w:w="9571" w:type="dxa"/>
          </w:tcPr>
          <w:p w:rsidR="00685B77" w:rsidRPr="007D4EC9" w:rsidRDefault="00685B77" w:rsidP="002A564E">
            <w:pPr>
              <w:jc w:val="center"/>
            </w:pPr>
            <w:r w:rsidRPr="007D4EC9">
              <w:t xml:space="preserve">Муниципальное бюджетное общеобразовательное учреждение – общеобразовательная школа №11 города </w:t>
            </w:r>
            <w:proofErr w:type="spellStart"/>
            <w:r w:rsidRPr="007D4EC9">
              <w:t>Искитима</w:t>
            </w:r>
            <w:proofErr w:type="spellEnd"/>
            <w:r w:rsidRPr="007D4EC9">
              <w:t xml:space="preserve"> Новосибирской области</w:t>
            </w:r>
          </w:p>
        </w:tc>
      </w:tr>
      <w:tr w:rsidR="00685B77" w:rsidRPr="007D4EC9" w:rsidTr="002A564E">
        <w:tc>
          <w:tcPr>
            <w:tcW w:w="9571" w:type="dxa"/>
          </w:tcPr>
          <w:p w:rsidR="00685B77" w:rsidRPr="007D4EC9" w:rsidRDefault="00685B77" w:rsidP="002A564E"/>
        </w:tc>
      </w:tr>
      <w:tr w:rsidR="00685B77" w:rsidRPr="007D4EC9" w:rsidTr="002A564E">
        <w:tc>
          <w:tcPr>
            <w:tcW w:w="9571" w:type="dxa"/>
          </w:tcPr>
          <w:p w:rsidR="00685B77" w:rsidRPr="007D4EC9" w:rsidRDefault="00685B77" w:rsidP="002A564E">
            <w:pPr>
              <w:jc w:val="center"/>
              <w:rPr>
                <w:i/>
              </w:rPr>
            </w:pPr>
            <w:r w:rsidRPr="007D4EC9">
              <w:rPr>
                <w:i/>
              </w:rPr>
              <w:t xml:space="preserve">Бучнева Лариса Николаевна, директор </w:t>
            </w:r>
          </w:p>
          <w:p w:rsidR="00685B77" w:rsidRPr="007D4EC9" w:rsidRDefault="00685B77" w:rsidP="002A564E">
            <w:pPr>
              <w:jc w:val="center"/>
              <w:rPr>
                <w:i/>
              </w:rPr>
            </w:pPr>
            <w:r w:rsidRPr="007D4EC9">
              <w:rPr>
                <w:i/>
              </w:rPr>
              <w:t>Белоглазова Ирина Геннадьевна, заместитель директора по воспитательной работе</w:t>
            </w:r>
          </w:p>
        </w:tc>
      </w:tr>
      <w:tr w:rsidR="00685B77" w:rsidRPr="007D4EC9" w:rsidTr="002A564E">
        <w:tc>
          <w:tcPr>
            <w:tcW w:w="9571" w:type="dxa"/>
          </w:tcPr>
          <w:p w:rsidR="00685B77" w:rsidRPr="007D4EC9" w:rsidRDefault="00685B77" w:rsidP="002A564E">
            <w:pPr>
              <w:rPr>
                <w:b/>
                <w:iCs/>
                <w:w w:val="0"/>
              </w:rPr>
            </w:pPr>
          </w:p>
          <w:p w:rsidR="00685B77" w:rsidRPr="007D4EC9" w:rsidRDefault="00685B77" w:rsidP="002A564E">
            <w:pPr>
              <w:jc w:val="center"/>
              <w:rPr>
                <w:b/>
              </w:rPr>
            </w:pPr>
            <w:r w:rsidRPr="007D4EC9">
              <w:rPr>
                <w:b/>
                <w:iCs/>
                <w:w w:val="0"/>
              </w:rPr>
              <w:t>«Классное руководство»</w:t>
            </w:r>
          </w:p>
          <w:p w:rsidR="00685B77" w:rsidRPr="007D4EC9" w:rsidRDefault="00685B77" w:rsidP="002A564E">
            <w:pPr>
              <w:jc w:val="center"/>
              <w:rPr>
                <w:b/>
              </w:rPr>
            </w:pPr>
          </w:p>
        </w:tc>
      </w:tr>
      <w:tr w:rsidR="00685B77" w:rsidRPr="007D4EC9" w:rsidTr="002A564E">
        <w:tc>
          <w:tcPr>
            <w:tcW w:w="9571" w:type="dxa"/>
          </w:tcPr>
          <w:p w:rsidR="00685B77" w:rsidRPr="007D4EC9" w:rsidRDefault="00685B77" w:rsidP="002A564E">
            <w:pPr>
              <w:spacing w:line="276" w:lineRule="auto"/>
              <w:ind w:firstLine="567"/>
              <w:jc w:val="both"/>
              <w:rPr>
                <w:rFonts w:eastAsia="Calibri"/>
                <w:i/>
              </w:rPr>
            </w:pPr>
            <w:r w:rsidRPr="007D4EC9">
              <w:rPr>
                <w:rFonts w:eastAsia="Calibri"/>
              </w:rPr>
              <w:t>Осуществляя классное руководство, педагог организует работу с классом; индивидуальную работу с учащимися класса; работу с учителями-предметниками; работу с родителями (законными представителями).  Подробнее о некоторых направлениях.</w:t>
            </w:r>
          </w:p>
          <w:p w:rsidR="00685B77" w:rsidRPr="007D4EC9" w:rsidRDefault="00685B77" w:rsidP="002A564E">
            <w:pPr>
              <w:spacing w:line="276" w:lineRule="auto"/>
              <w:ind w:firstLine="567"/>
              <w:jc w:val="both"/>
              <w:rPr>
                <w:rFonts w:eastAsia="№Е"/>
                <w:b/>
                <w:bCs/>
              </w:rPr>
            </w:pPr>
            <w:r w:rsidRPr="007D4EC9">
              <w:rPr>
                <w:rFonts w:eastAsia="№Е"/>
                <w:b/>
                <w:bCs/>
              </w:rPr>
              <w:t>Работа с классом:</w:t>
            </w:r>
          </w:p>
          <w:p w:rsidR="00685B77" w:rsidRPr="007D4EC9" w:rsidRDefault="00685B77" w:rsidP="00685B77">
            <w:pPr>
              <w:pStyle w:val="a7"/>
              <w:numPr>
                <w:ilvl w:val="0"/>
                <w:numId w:val="4"/>
              </w:numPr>
              <w:spacing w:line="276" w:lineRule="auto"/>
              <w:ind w:left="436" w:hanging="436"/>
              <w:contextualSpacing/>
              <w:rPr>
                <w:rFonts w:ascii="Times New Roman"/>
                <w:sz w:val="28"/>
                <w:szCs w:val="28"/>
              </w:rPr>
            </w:pPr>
            <w:r w:rsidRPr="007D4EC9">
              <w:rPr>
                <w:rFonts w:ascii="Times New Roman"/>
                <w:sz w:val="28"/>
                <w:szCs w:val="28"/>
              </w:rPr>
              <w:t xml:space="preserve">инициирование и поддержка участия класса в общешкольных ключевых делах,   оказание необходимой помощи детям в их подготовке, проведении и анализе; выработка совместно со школьниками законов класса, помогающих детям освоить нормы и правила общения, которым они должны следовать в Школе; организация интересных и полезных для личностного развития ребенка совместных </w:t>
            </w:r>
            <w:proofErr w:type="gramStart"/>
            <w:r w:rsidRPr="007D4EC9">
              <w:rPr>
                <w:rFonts w:ascii="Times New Roman"/>
                <w:sz w:val="28"/>
                <w:szCs w:val="28"/>
              </w:rPr>
              <w:t>дел</w:t>
            </w:r>
            <w:proofErr w:type="gramEnd"/>
            <w:r w:rsidRPr="007D4EC9">
              <w:rPr>
                <w:rFonts w:ascii="Times New Roman"/>
                <w:sz w:val="28"/>
                <w:szCs w:val="28"/>
              </w:rPr>
              <w:t xml:space="preserve"> с учащимися вверенного ему класса, позволяющих, с одной стороны, вовлечь в них детей с самыми разными  потребностями и тем самым дать им возможность </w:t>
            </w:r>
            <w:proofErr w:type="spellStart"/>
            <w:r w:rsidRPr="007D4EC9">
              <w:rPr>
                <w:rFonts w:ascii="Times New Roman"/>
                <w:sz w:val="28"/>
                <w:szCs w:val="28"/>
              </w:rPr>
              <w:t>самореализоваться</w:t>
            </w:r>
            <w:proofErr w:type="spellEnd"/>
            <w:r w:rsidRPr="007D4EC9">
              <w:rPr>
                <w:rFonts w:ascii="Times New Roman"/>
                <w:sz w:val="28"/>
                <w:szCs w:val="28"/>
              </w:rPr>
              <w:t>, а с другой, установить и упрочить доверительные отношения с учащимися класса, стать для них значимым взрослым, задающим образцы поведения в обществе.</w:t>
            </w:r>
          </w:p>
          <w:p w:rsidR="00685B77" w:rsidRPr="007D4EC9" w:rsidRDefault="00685B77" w:rsidP="002A564E">
            <w:pPr>
              <w:spacing w:line="276" w:lineRule="auto"/>
              <w:ind w:firstLine="567"/>
              <w:jc w:val="both"/>
              <w:rPr>
                <w:rFonts w:eastAsia="№Е"/>
              </w:rPr>
            </w:pPr>
            <w:r w:rsidRPr="007D4EC9">
              <w:rPr>
                <w:rFonts w:eastAsia="№Е"/>
                <w:lang w:eastAsia="ko-KR"/>
              </w:rPr>
              <w:t>Формированию и сплочению коллектива класса способствуют следующие дела, акции, события, проекты, занятия:</w:t>
            </w:r>
          </w:p>
          <w:p w:rsidR="00685B77" w:rsidRPr="007D4EC9" w:rsidRDefault="00685B77" w:rsidP="00685B77">
            <w:pPr>
              <w:pStyle w:val="a7"/>
              <w:numPr>
                <w:ilvl w:val="0"/>
                <w:numId w:val="7"/>
              </w:numPr>
              <w:spacing w:line="276" w:lineRule="auto"/>
              <w:ind w:left="426" w:hanging="426"/>
              <w:contextualSpacing/>
              <w:rPr>
                <w:rFonts w:ascii="Times New Roman"/>
                <w:sz w:val="28"/>
                <w:szCs w:val="28"/>
              </w:rPr>
            </w:pPr>
            <w:proofErr w:type="gramStart"/>
            <w:r w:rsidRPr="007D4EC9">
              <w:rPr>
                <w:rFonts w:ascii="Times New Roman"/>
                <w:sz w:val="28"/>
                <w:szCs w:val="28"/>
              </w:rPr>
              <w:t xml:space="preserve">Классные часы: </w:t>
            </w:r>
            <w:r w:rsidRPr="007D4EC9">
              <w:rPr>
                <w:rFonts w:ascii="Times New Roman"/>
                <w:i/>
                <w:sz w:val="28"/>
                <w:szCs w:val="28"/>
              </w:rPr>
              <w:t>тематические</w:t>
            </w:r>
            <w:r w:rsidRPr="007D4EC9">
              <w:rPr>
                <w:rFonts w:ascii="Times New Roman"/>
                <w:sz w:val="28"/>
                <w:szCs w:val="28"/>
              </w:rPr>
              <w:t xml:space="preserve"> (согласно плану классного руководителя, посвященные юбилейным датами, Дням воинской славы, событию в классе, в городе, стране), способствующие расширению кругозора детей, </w:t>
            </w:r>
            <w:r w:rsidRPr="007D4EC9">
              <w:rPr>
                <w:rFonts w:ascii="Times New Roman"/>
                <w:sz w:val="28"/>
                <w:szCs w:val="28"/>
              </w:rPr>
              <w:lastRenderedPageBreak/>
              <w:t xml:space="preserve">формированию эстетического вкуса,  позволяющие лучше узнать и полюбить свою Родину; </w:t>
            </w:r>
            <w:r w:rsidRPr="007D4EC9">
              <w:rPr>
                <w:rFonts w:ascii="Times New Roman"/>
                <w:i/>
                <w:sz w:val="28"/>
                <w:szCs w:val="28"/>
              </w:rPr>
              <w:t>игровые</w:t>
            </w:r>
            <w:r w:rsidRPr="007D4EC9">
              <w:rPr>
                <w:rFonts w:ascii="Times New Roman"/>
                <w:sz w:val="28"/>
                <w:szCs w:val="28"/>
              </w:rPr>
              <w:t xml:space="preserve">, способствующие сплочению коллектива, поднятию настроения, предупреждающие стрессовые ситуации; </w:t>
            </w:r>
            <w:r w:rsidRPr="007D4EC9">
              <w:rPr>
                <w:rFonts w:ascii="Times New Roman"/>
                <w:i/>
                <w:sz w:val="28"/>
                <w:szCs w:val="28"/>
              </w:rPr>
              <w:t>проблемные,</w:t>
            </w:r>
            <w:r w:rsidRPr="007D4EC9">
              <w:rPr>
                <w:rFonts w:ascii="Times New Roman"/>
                <w:sz w:val="28"/>
                <w:szCs w:val="28"/>
              </w:rPr>
              <w:t xml:space="preserve"> направленные  на устранение конфликтных ситуаций в классе, Школе, позволяющие решать спорные вопросы;</w:t>
            </w:r>
            <w:proofErr w:type="gramEnd"/>
            <w:r w:rsidRPr="007D4EC9">
              <w:rPr>
                <w:rFonts w:ascii="Times New Roman"/>
                <w:sz w:val="28"/>
                <w:szCs w:val="28"/>
              </w:rPr>
              <w:t xml:space="preserve"> </w:t>
            </w:r>
            <w:r w:rsidRPr="007D4EC9">
              <w:rPr>
                <w:rFonts w:ascii="Times New Roman"/>
                <w:i/>
                <w:sz w:val="28"/>
                <w:szCs w:val="28"/>
              </w:rPr>
              <w:t>организационные,</w:t>
            </w:r>
            <w:r w:rsidRPr="007D4EC9">
              <w:rPr>
                <w:rFonts w:ascii="Times New Roman"/>
                <w:sz w:val="28"/>
                <w:szCs w:val="28"/>
              </w:rPr>
              <w:t xml:space="preserve"> связанные </w:t>
            </w:r>
            <w:proofErr w:type="gramStart"/>
            <w:r w:rsidRPr="007D4EC9">
              <w:rPr>
                <w:rFonts w:ascii="Times New Roman"/>
                <w:sz w:val="28"/>
                <w:szCs w:val="28"/>
              </w:rPr>
              <w:t>к</w:t>
            </w:r>
            <w:proofErr w:type="gramEnd"/>
            <w:r w:rsidRPr="007D4EC9">
              <w:rPr>
                <w:rFonts w:ascii="Times New Roman"/>
                <w:sz w:val="28"/>
                <w:szCs w:val="28"/>
              </w:rPr>
              <w:t xml:space="preserve"> </w:t>
            </w:r>
            <w:proofErr w:type="gramStart"/>
            <w:r w:rsidRPr="007D4EC9">
              <w:rPr>
                <w:rFonts w:ascii="Times New Roman"/>
                <w:sz w:val="28"/>
                <w:szCs w:val="28"/>
              </w:rPr>
              <w:t>подготовкой</w:t>
            </w:r>
            <w:proofErr w:type="gramEnd"/>
            <w:r w:rsidRPr="007D4EC9">
              <w:rPr>
                <w:rFonts w:ascii="Times New Roman"/>
                <w:sz w:val="28"/>
                <w:szCs w:val="28"/>
              </w:rPr>
              <w:t xml:space="preserve"> класса к общему делу; </w:t>
            </w:r>
            <w:proofErr w:type="spellStart"/>
            <w:r w:rsidRPr="007D4EC9">
              <w:rPr>
                <w:rFonts w:ascii="Times New Roman"/>
                <w:i/>
                <w:sz w:val="28"/>
                <w:szCs w:val="28"/>
              </w:rPr>
              <w:t>здоровьесберегающие</w:t>
            </w:r>
            <w:proofErr w:type="spellEnd"/>
            <w:r w:rsidRPr="007D4EC9">
              <w:rPr>
                <w:rFonts w:ascii="Times New Roman"/>
                <w:i/>
                <w:sz w:val="28"/>
                <w:szCs w:val="28"/>
              </w:rPr>
              <w:t>,</w:t>
            </w:r>
            <w:r w:rsidRPr="007D4EC9">
              <w:rPr>
                <w:rFonts w:ascii="Times New Roman"/>
                <w:sz w:val="28"/>
                <w:szCs w:val="28"/>
              </w:rPr>
              <w:t xml:space="preserve"> позволяющие получить опыт безопасного поведения в социуме, ведения здорового образа жизни и заботы о здоровье других людей.</w:t>
            </w:r>
          </w:p>
          <w:p w:rsidR="00685B77" w:rsidRPr="007D4EC9" w:rsidRDefault="00685B77" w:rsidP="00685B77">
            <w:pPr>
              <w:pStyle w:val="a7"/>
              <w:numPr>
                <w:ilvl w:val="0"/>
                <w:numId w:val="7"/>
              </w:numPr>
              <w:spacing w:line="276" w:lineRule="auto"/>
              <w:ind w:left="426" w:hanging="426"/>
              <w:contextualSpacing/>
              <w:rPr>
                <w:rFonts w:ascii="Times New Roman"/>
                <w:sz w:val="28"/>
                <w:szCs w:val="28"/>
              </w:rPr>
            </w:pPr>
            <w:r w:rsidRPr="007D4EC9">
              <w:rPr>
                <w:rFonts w:ascii="Times New Roman"/>
                <w:sz w:val="28"/>
                <w:szCs w:val="28"/>
              </w:rPr>
              <w:t xml:space="preserve">Клуб старшеклассников «За или против». В начале заседания озвучивается проблема по одной из тем, проходит первичное голосование. Подсчитываются голоса «за» и «против». Затем проходит обсуждение темы и повторное голосование. Сравниваются два голосования, делается вывод, какая из сторон была убедительнее. </w:t>
            </w:r>
            <w:proofErr w:type="gramStart"/>
            <w:r w:rsidRPr="007D4EC9">
              <w:rPr>
                <w:rFonts w:ascii="Times New Roman"/>
                <w:sz w:val="28"/>
                <w:szCs w:val="28"/>
              </w:rPr>
              <w:t xml:space="preserve">На заседаниях клуба старшеклассники обсуждают социальные, общественно значимые проблемы (Служба в армии «За» или «Против»; </w:t>
            </w:r>
            <w:proofErr w:type="spellStart"/>
            <w:r w:rsidRPr="007D4EC9">
              <w:rPr>
                <w:rFonts w:ascii="Times New Roman"/>
                <w:sz w:val="28"/>
                <w:szCs w:val="28"/>
              </w:rPr>
              <w:t>Гендерное</w:t>
            </w:r>
            <w:proofErr w:type="spellEnd"/>
            <w:r w:rsidRPr="007D4EC9">
              <w:rPr>
                <w:rFonts w:ascii="Times New Roman"/>
                <w:sz w:val="28"/>
                <w:szCs w:val="28"/>
              </w:rPr>
              <w:t xml:space="preserve"> обучение «За» и «Против» и др.), ищут пути их решения, развивают коммуникативные компетенции.</w:t>
            </w:r>
            <w:proofErr w:type="gramEnd"/>
          </w:p>
          <w:p w:rsidR="00685B77" w:rsidRPr="007D4EC9" w:rsidRDefault="00685B77" w:rsidP="00685B77">
            <w:pPr>
              <w:pStyle w:val="a7"/>
              <w:numPr>
                <w:ilvl w:val="0"/>
                <w:numId w:val="7"/>
              </w:numPr>
              <w:spacing w:line="276" w:lineRule="auto"/>
              <w:ind w:left="426" w:hanging="426"/>
              <w:contextualSpacing/>
              <w:rPr>
                <w:rFonts w:ascii="Times New Roman"/>
                <w:sz w:val="28"/>
                <w:szCs w:val="28"/>
                <w:lang w:eastAsia="ko-KR"/>
              </w:rPr>
            </w:pPr>
            <w:r w:rsidRPr="007D4EC9">
              <w:rPr>
                <w:rFonts w:ascii="Times New Roman"/>
                <w:sz w:val="28"/>
                <w:szCs w:val="28"/>
              </w:rPr>
              <w:t>«Девичник» («Мальчишник»).</w:t>
            </w:r>
            <w:r w:rsidRPr="007D4EC9">
              <w:rPr>
                <w:rFonts w:ascii="Times New Roman"/>
                <w:sz w:val="28"/>
                <w:szCs w:val="28"/>
                <w:lang w:eastAsia="ko-KR"/>
              </w:rPr>
              <w:t xml:space="preserve"> Это форма, которая позволяет классному руководителю за чашкой чая под звуки легкой музыки узнать много интересного о каждом ребенке, об интересах своих воспитанников, симпатиях. </w:t>
            </w:r>
          </w:p>
          <w:p w:rsidR="00685B77" w:rsidRPr="007D4EC9" w:rsidRDefault="00685B77" w:rsidP="00685B77">
            <w:pPr>
              <w:pStyle w:val="a7"/>
              <w:numPr>
                <w:ilvl w:val="0"/>
                <w:numId w:val="7"/>
              </w:numPr>
              <w:spacing w:line="276" w:lineRule="auto"/>
              <w:ind w:left="426" w:hanging="426"/>
              <w:contextualSpacing/>
              <w:rPr>
                <w:rFonts w:ascii="Times New Roman"/>
                <w:sz w:val="28"/>
                <w:szCs w:val="28"/>
              </w:rPr>
            </w:pPr>
            <w:r w:rsidRPr="007D4EC9">
              <w:rPr>
                <w:rFonts w:ascii="Times New Roman"/>
                <w:sz w:val="28"/>
                <w:szCs w:val="28"/>
              </w:rPr>
              <w:t>«День сюрпризов». Дело, организованное одной из групп одноклассников (5-7 человек). Это может быть викторина, спортивная эстафета, мастер-класс, игровая программа «Джинсовая вечеринка» и др</w:t>
            </w:r>
            <w:proofErr w:type="gramStart"/>
            <w:r w:rsidRPr="007D4EC9">
              <w:rPr>
                <w:rFonts w:ascii="Times New Roman"/>
                <w:sz w:val="28"/>
                <w:szCs w:val="28"/>
              </w:rPr>
              <w:t xml:space="preserve">.. </w:t>
            </w:r>
            <w:proofErr w:type="gramEnd"/>
            <w:r w:rsidRPr="007D4EC9">
              <w:rPr>
                <w:rFonts w:ascii="Times New Roman"/>
                <w:sz w:val="28"/>
                <w:szCs w:val="28"/>
              </w:rPr>
              <w:t>Ребята самостоятельно или совместно с классным руководителем готовят сюрприз для всего класса. Целью является творческая самореализация детей посредством игровой деятельности, воспитание умения работать в команде, согласовывать свои действия.</w:t>
            </w:r>
          </w:p>
          <w:p w:rsidR="00685B77" w:rsidRPr="007D4EC9" w:rsidRDefault="00685B77" w:rsidP="00685B77">
            <w:pPr>
              <w:pStyle w:val="a7"/>
              <w:numPr>
                <w:ilvl w:val="0"/>
                <w:numId w:val="7"/>
              </w:numPr>
              <w:spacing w:line="276" w:lineRule="auto"/>
              <w:ind w:left="426" w:hanging="426"/>
              <w:contextualSpacing/>
              <w:rPr>
                <w:rFonts w:ascii="Times New Roman"/>
                <w:sz w:val="28"/>
                <w:szCs w:val="28"/>
                <w:lang w:eastAsia="ko-KR"/>
              </w:rPr>
            </w:pPr>
            <w:r w:rsidRPr="007D4EC9">
              <w:rPr>
                <w:rFonts w:ascii="Times New Roman"/>
                <w:sz w:val="28"/>
                <w:szCs w:val="28"/>
                <w:lang w:eastAsia="ko-KR"/>
              </w:rPr>
              <w:t xml:space="preserve">Проект «Каникулы в Школе». Включает цикл интеллектуально </w:t>
            </w:r>
            <w:r w:rsidRPr="007D4EC9">
              <w:rPr>
                <w:rFonts w:ascii="Times New Roman" w:eastAsia="Batang"/>
                <w:sz w:val="28"/>
                <w:szCs w:val="28"/>
                <w:lang w:eastAsia="ko-KR"/>
              </w:rPr>
              <w:t>–</w:t>
            </w:r>
            <w:r w:rsidRPr="007D4EC9">
              <w:rPr>
                <w:rFonts w:ascii="Times New Roman"/>
                <w:sz w:val="28"/>
                <w:szCs w:val="28"/>
                <w:lang w:eastAsia="ko-KR"/>
              </w:rPr>
              <w:t xml:space="preserve"> развлекательных, театрально – игровых программ, организованных классным руководителем в каникулярное время. Проект «Каникулы в школе» несет минимальные затраты и полное участие всех детей в программах проекта, способствует развитию интеллектуальных и творческих способностей, занятости детей в каникулярное время, привлечению родителей к совместной деятельности.</w:t>
            </w:r>
          </w:p>
          <w:p w:rsidR="00685B77" w:rsidRPr="007D4EC9" w:rsidRDefault="00685B77" w:rsidP="002A564E">
            <w:pPr>
              <w:spacing w:line="276" w:lineRule="auto"/>
              <w:ind w:firstLine="567"/>
              <w:jc w:val="both"/>
              <w:rPr>
                <w:lang w:eastAsia="ko-KR"/>
              </w:rPr>
            </w:pPr>
            <w:r w:rsidRPr="007D4EC9">
              <w:rPr>
                <w:lang w:eastAsia="ko-KR"/>
              </w:rPr>
              <w:t xml:space="preserve">Классные руководители в работе над сплочением коллектива используют разнообразные формы.  </w:t>
            </w:r>
            <w:proofErr w:type="gramStart"/>
            <w:r w:rsidRPr="007D4EC9">
              <w:rPr>
                <w:lang w:eastAsia="ko-KR"/>
              </w:rPr>
              <w:t xml:space="preserve">Это </w:t>
            </w:r>
            <w:r w:rsidRPr="007D4EC9">
              <w:rPr>
                <w:rFonts w:eastAsia="№Е"/>
                <w:lang w:eastAsia="ko-KR"/>
              </w:rPr>
              <w:t xml:space="preserve">однодневные и многодневные походы и экскурсии, организуемые вместе с родителями; празднования дней рождения детей, класса, </w:t>
            </w:r>
            <w:r w:rsidRPr="007D4EC9">
              <w:rPr>
                <w:rFonts w:eastAsia="Tahoma"/>
                <w:lang w:eastAsia="ko-KR"/>
              </w:rPr>
              <w:t xml:space="preserve">включающие в себя подготовленные ученическими </w:t>
            </w:r>
            <w:proofErr w:type="spellStart"/>
            <w:r w:rsidRPr="007D4EC9">
              <w:rPr>
                <w:rFonts w:eastAsia="Tahoma"/>
                <w:lang w:eastAsia="ko-KR"/>
              </w:rPr>
              <w:lastRenderedPageBreak/>
              <w:t>микрогруппами</w:t>
            </w:r>
            <w:proofErr w:type="spellEnd"/>
            <w:r w:rsidRPr="007D4EC9">
              <w:rPr>
                <w:rFonts w:eastAsia="Tahoma"/>
                <w:lang w:eastAsia="ko-KR"/>
              </w:rPr>
              <w:t xml:space="preserve"> поздравления; регулярные </w:t>
            </w:r>
            <w:proofErr w:type="spellStart"/>
            <w:r w:rsidRPr="007D4EC9">
              <w:rPr>
                <w:rFonts w:eastAsia="Tahoma"/>
                <w:lang w:eastAsia="ko-KR"/>
              </w:rPr>
              <w:t>внутриклассные</w:t>
            </w:r>
            <w:proofErr w:type="spellEnd"/>
            <w:r w:rsidRPr="007D4EC9">
              <w:rPr>
                <w:rFonts w:eastAsia="Tahoma"/>
                <w:lang w:eastAsia="ko-KR"/>
              </w:rPr>
              <w:t xml:space="preserve"> «огоньки» и вечера, дающие каждому школьнику возможность рефлексии собственного участия в жизни коллектива. </w:t>
            </w:r>
            <w:proofErr w:type="gramEnd"/>
          </w:p>
          <w:p w:rsidR="00685B77" w:rsidRPr="007D4EC9" w:rsidRDefault="00685B77" w:rsidP="002A564E">
            <w:pPr>
              <w:spacing w:line="276" w:lineRule="auto"/>
              <w:ind w:firstLine="567"/>
              <w:jc w:val="both"/>
              <w:rPr>
                <w:rFonts w:eastAsia="№Е"/>
                <w:b/>
                <w:bCs/>
              </w:rPr>
            </w:pPr>
            <w:r w:rsidRPr="007D4EC9">
              <w:rPr>
                <w:rFonts w:eastAsia="№Е"/>
                <w:b/>
                <w:bCs/>
              </w:rPr>
              <w:t>Индивидуальная работа с учащимися:</w:t>
            </w:r>
          </w:p>
          <w:p w:rsidR="00685B77" w:rsidRPr="007D4EC9" w:rsidRDefault="00685B77" w:rsidP="00685B77">
            <w:pPr>
              <w:pStyle w:val="a7"/>
              <w:numPr>
                <w:ilvl w:val="0"/>
                <w:numId w:val="5"/>
              </w:numPr>
              <w:spacing w:line="276" w:lineRule="auto"/>
              <w:ind w:left="426" w:hanging="426"/>
              <w:contextualSpacing/>
              <w:rPr>
                <w:rFonts w:ascii="Times New Roman"/>
                <w:sz w:val="28"/>
                <w:szCs w:val="28"/>
              </w:rPr>
            </w:pPr>
            <w:r w:rsidRPr="007D4EC9">
              <w:rPr>
                <w:rFonts w:ascii="Times New Roman"/>
                <w:sz w:val="28"/>
                <w:szCs w:val="28"/>
              </w:rPr>
      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      </w:r>
          </w:p>
          <w:p w:rsidR="00685B77" w:rsidRPr="007D4EC9" w:rsidRDefault="00685B77" w:rsidP="00685B77">
            <w:pPr>
              <w:pStyle w:val="a7"/>
              <w:numPr>
                <w:ilvl w:val="0"/>
                <w:numId w:val="5"/>
              </w:numPr>
              <w:spacing w:line="276" w:lineRule="auto"/>
              <w:ind w:left="426" w:hanging="426"/>
              <w:contextualSpacing/>
              <w:rPr>
                <w:rFonts w:ascii="Times New Roman"/>
                <w:sz w:val="28"/>
                <w:szCs w:val="28"/>
              </w:rPr>
            </w:pPr>
            <w:r w:rsidRPr="007D4EC9">
              <w:rPr>
                <w:rFonts w:ascii="Times New Roman"/>
                <w:sz w:val="28"/>
                <w:szCs w:val="28"/>
              </w:rPr>
              <w:t>поддержка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 и т.п.), когда каждая проблема трансформируется классным руководителем в задачу для школьника, которую они совместно стараются решить;</w:t>
            </w:r>
          </w:p>
          <w:p w:rsidR="00685B77" w:rsidRPr="007D4EC9" w:rsidRDefault="00685B77" w:rsidP="00685B77">
            <w:pPr>
              <w:pStyle w:val="a7"/>
              <w:numPr>
                <w:ilvl w:val="0"/>
                <w:numId w:val="5"/>
              </w:numPr>
              <w:spacing w:line="276" w:lineRule="auto"/>
              <w:ind w:left="426" w:hanging="426"/>
              <w:contextualSpacing/>
              <w:rPr>
                <w:rFonts w:ascii="Times New Roman"/>
                <w:sz w:val="28"/>
                <w:szCs w:val="28"/>
              </w:rPr>
            </w:pPr>
            <w:r w:rsidRPr="007D4EC9">
              <w:rPr>
                <w:rFonts w:ascii="Times New Roman"/>
                <w:sz w:val="28"/>
                <w:szCs w:val="28"/>
              </w:rPr>
              <w:t xml:space="preserve">индивидуальная работа со школьниками класса, направленная на заполнение ими личных </w:t>
            </w:r>
            <w:proofErr w:type="spellStart"/>
            <w:r w:rsidRPr="007D4EC9">
              <w:rPr>
                <w:rFonts w:ascii="Times New Roman"/>
                <w:sz w:val="28"/>
                <w:szCs w:val="28"/>
              </w:rPr>
              <w:t>портфолио</w:t>
            </w:r>
            <w:proofErr w:type="spellEnd"/>
            <w:r w:rsidRPr="007D4EC9">
              <w:rPr>
                <w:rFonts w:ascii="Times New Roman"/>
                <w:sz w:val="28"/>
                <w:szCs w:val="28"/>
              </w:rPr>
              <w:t>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вместе анализируют свои успехи и неудачи;</w:t>
            </w:r>
          </w:p>
          <w:p w:rsidR="00685B77" w:rsidRPr="007D4EC9" w:rsidRDefault="00685B77" w:rsidP="00685B77">
            <w:pPr>
              <w:pStyle w:val="a7"/>
              <w:numPr>
                <w:ilvl w:val="0"/>
                <w:numId w:val="5"/>
              </w:numPr>
              <w:spacing w:line="276" w:lineRule="auto"/>
              <w:ind w:left="426" w:hanging="426"/>
              <w:contextualSpacing/>
              <w:rPr>
                <w:rFonts w:ascii="Times New Roman"/>
                <w:sz w:val="28"/>
                <w:szCs w:val="28"/>
              </w:rPr>
            </w:pPr>
            <w:r w:rsidRPr="007D4EC9">
              <w:rPr>
                <w:rFonts w:ascii="Times New Roman"/>
                <w:sz w:val="28"/>
                <w:szCs w:val="28"/>
              </w:rPr>
      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      </w:r>
          </w:p>
          <w:p w:rsidR="00685B77" w:rsidRPr="007D4EC9" w:rsidRDefault="00685B77" w:rsidP="002A564E">
            <w:pPr>
              <w:spacing w:line="276" w:lineRule="auto"/>
              <w:ind w:firstLine="567"/>
              <w:jc w:val="both"/>
              <w:rPr>
                <w:rFonts w:eastAsia="№Е"/>
                <w:b/>
                <w:bCs/>
              </w:rPr>
            </w:pPr>
            <w:r w:rsidRPr="007D4EC9">
              <w:rPr>
                <w:rFonts w:eastAsia="№Е"/>
                <w:b/>
                <w:bCs/>
              </w:rPr>
              <w:t>Работа с родителями учащихся или их законными представителями (формы):</w:t>
            </w:r>
          </w:p>
          <w:p w:rsidR="00685B77" w:rsidRPr="007D4EC9" w:rsidRDefault="00685B77" w:rsidP="00685B77">
            <w:pPr>
              <w:pStyle w:val="a7"/>
              <w:numPr>
                <w:ilvl w:val="0"/>
                <w:numId w:val="8"/>
              </w:numPr>
              <w:spacing w:line="276" w:lineRule="auto"/>
              <w:ind w:left="426" w:hanging="426"/>
              <w:contextualSpacing/>
              <w:rPr>
                <w:rFonts w:ascii="Times New Roman"/>
                <w:sz w:val="28"/>
                <w:szCs w:val="28"/>
              </w:rPr>
            </w:pPr>
            <w:r w:rsidRPr="007D4EC9">
              <w:rPr>
                <w:rFonts w:ascii="Times New Roman"/>
                <w:sz w:val="28"/>
                <w:szCs w:val="28"/>
              </w:rPr>
              <w:t xml:space="preserve">«Узкий круг». Беседа родителей, педагогов, администрации (при необходимости) с целью оказания помощи родителям школьников или их законным представителям в регулировании отношений между ними, администрацией Школы и учителями-предметниками; </w:t>
            </w:r>
          </w:p>
          <w:p w:rsidR="00685B77" w:rsidRPr="007D4EC9" w:rsidRDefault="00685B77" w:rsidP="00685B77">
            <w:pPr>
              <w:pStyle w:val="a7"/>
              <w:numPr>
                <w:ilvl w:val="0"/>
                <w:numId w:val="8"/>
              </w:numPr>
              <w:spacing w:line="276" w:lineRule="auto"/>
              <w:ind w:left="426" w:hanging="426"/>
              <w:contextualSpacing/>
              <w:rPr>
                <w:rFonts w:ascii="Times New Roman"/>
                <w:sz w:val="28"/>
                <w:szCs w:val="28"/>
              </w:rPr>
            </w:pPr>
            <w:r w:rsidRPr="007D4EC9">
              <w:rPr>
                <w:rFonts w:ascii="Times New Roman"/>
                <w:sz w:val="28"/>
                <w:szCs w:val="28"/>
              </w:rPr>
              <w:t xml:space="preserve">Родительское собрание. Организация родительских собраний (тематических, организационных, аналитических, итоговых, комбинированных, совместно с учителями-предметниками, совместно с детьми), проводимых в режиме обсуждения наиболее острых проблем </w:t>
            </w:r>
            <w:r w:rsidRPr="007D4EC9">
              <w:rPr>
                <w:rFonts w:ascii="Times New Roman"/>
                <w:sz w:val="28"/>
                <w:szCs w:val="28"/>
              </w:rPr>
              <w:lastRenderedPageBreak/>
              <w:t xml:space="preserve">обучения и воспитания школьников; родительский комитет. Создание и организация работы родительских комитетов классов, участвующих в управлении Школой и решении вопросов воспитания и обучения детей; </w:t>
            </w:r>
            <w:proofErr w:type="spellStart"/>
            <w:r w:rsidRPr="007D4EC9">
              <w:rPr>
                <w:rFonts w:ascii="Times New Roman"/>
                <w:sz w:val="28"/>
                <w:szCs w:val="28"/>
              </w:rPr>
              <w:t>вебинар</w:t>
            </w:r>
            <w:proofErr w:type="spellEnd"/>
            <w:r w:rsidRPr="007D4EC9">
              <w:rPr>
                <w:rFonts w:ascii="Times New Roman"/>
                <w:sz w:val="28"/>
                <w:szCs w:val="28"/>
              </w:rPr>
              <w:t xml:space="preserve">. Привлечение родителей (законных представителей) к просмотру </w:t>
            </w:r>
            <w:proofErr w:type="spellStart"/>
            <w:r w:rsidRPr="007D4EC9">
              <w:rPr>
                <w:rFonts w:ascii="Times New Roman"/>
                <w:sz w:val="28"/>
                <w:szCs w:val="28"/>
              </w:rPr>
              <w:t>вебинаров</w:t>
            </w:r>
            <w:proofErr w:type="spellEnd"/>
            <w:r w:rsidRPr="007D4EC9">
              <w:rPr>
                <w:rFonts w:ascii="Times New Roman"/>
                <w:sz w:val="28"/>
                <w:szCs w:val="28"/>
              </w:rPr>
              <w:t xml:space="preserve"> воспитательной направленности, Всероссийского родительского собрания;</w:t>
            </w:r>
          </w:p>
          <w:p w:rsidR="00685B77" w:rsidRPr="007D4EC9" w:rsidRDefault="00685B77" w:rsidP="00685B77">
            <w:pPr>
              <w:pStyle w:val="a7"/>
              <w:numPr>
                <w:ilvl w:val="0"/>
                <w:numId w:val="8"/>
              </w:numPr>
              <w:spacing w:line="276" w:lineRule="auto"/>
              <w:ind w:left="426" w:hanging="426"/>
              <w:contextualSpacing/>
              <w:rPr>
                <w:rFonts w:ascii="Times New Roman"/>
                <w:sz w:val="28"/>
                <w:szCs w:val="28"/>
                <w:lang w:eastAsia="ko-KR"/>
              </w:rPr>
            </w:pPr>
            <w:r w:rsidRPr="007D4EC9">
              <w:rPr>
                <w:rFonts w:ascii="Times New Roman"/>
                <w:sz w:val="28"/>
                <w:szCs w:val="28"/>
                <w:lang w:eastAsia="ko-KR"/>
              </w:rPr>
              <w:t>проект «ВМЕСТЕ» реализуется в течение учебного года на всех параллелях начальной школы совместно с родителями (законными представителями). В конце каждой четверти проходит творческая защита проектов «Марафон семейных достижений». Целью проекта является повышение степени удовлетворенности родителей результатами работы Школы в вопросах воспитания и социализации учащихся через увеличение количества и повышение качества совместных дел. Тематика проектов по классам и четвертям:</w:t>
            </w:r>
          </w:p>
          <w:p w:rsidR="00685B77" w:rsidRPr="007D4EC9" w:rsidRDefault="00685B77" w:rsidP="002A564E">
            <w:pPr>
              <w:spacing w:line="276" w:lineRule="auto"/>
              <w:ind w:firstLine="567"/>
              <w:jc w:val="both"/>
              <w:rPr>
                <w:lang w:eastAsia="ko-KR"/>
              </w:rPr>
            </w:pPr>
            <w:r w:rsidRPr="007D4EC9">
              <w:rPr>
                <w:rFonts w:eastAsia="№Е"/>
                <w:lang w:eastAsia="ko-KR"/>
              </w:rPr>
              <w:t>1 класс «Маршрут выходного дня»</w:t>
            </w:r>
            <w:r w:rsidRPr="007D4EC9">
              <w:rPr>
                <w:rFonts w:eastAsia="№Е"/>
              </w:rPr>
              <w:t xml:space="preserve"> - </w:t>
            </w:r>
            <w:r w:rsidRPr="007D4EC9">
              <w:rPr>
                <w:rFonts w:eastAsia="№Е"/>
                <w:lang w:eastAsia="ko-KR"/>
              </w:rPr>
              <w:t>посещени</w:t>
            </w:r>
            <w:r w:rsidRPr="007D4EC9">
              <w:rPr>
                <w:rFonts w:eastAsia="№Е"/>
              </w:rPr>
              <w:t>е</w:t>
            </w:r>
            <w:r w:rsidRPr="007D4EC9">
              <w:rPr>
                <w:rFonts w:eastAsia="№Е"/>
                <w:lang w:eastAsia="ko-KR"/>
              </w:rPr>
              <w:t xml:space="preserve"> «культурных объектов</w:t>
            </w:r>
            <w:r w:rsidRPr="007D4EC9">
              <w:rPr>
                <w:rFonts w:eastAsia="№Е"/>
              </w:rPr>
              <w:t>» и активного отдыха на природе:</w:t>
            </w:r>
            <w:r w:rsidRPr="007D4EC9">
              <w:rPr>
                <w:lang w:eastAsia="ko-KR"/>
              </w:rPr>
              <w:t>1 четверть - ВМЕСТЕ идем на природу, 2 четверть - ВМЕСТЕ идем в театр, 3 четверть - ВМЕСТЕ идем в музей,4 четверть - ВМЕСТЕ идем в кинотеатр.</w:t>
            </w:r>
          </w:p>
          <w:p w:rsidR="00685B77" w:rsidRPr="007D4EC9" w:rsidRDefault="00685B77" w:rsidP="002A564E">
            <w:pPr>
              <w:spacing w:line="276" w:lineRule="auto"/>
              <w:ind w:firstLine="567"/>
              <w:jc w:val="both"/>
              <w:rPr>
                <w:lang w:eastAsia="ko-KR"/>
              </w:rPr>
            </w:pPr>
            <w:proofErr w:type="gramStart"/>
            <w:r w:rsidRPr="007D4EC9">
              <w:rPr>
                <w:lang w:eastAsia="ko-KR"/>
              </w:rPr>
              <w:t xml:space="preserve">2 класс «Калейдоскоп семейного творчества» </w:t>
            </w:r>
            <w:r w:rsidRPr="007D4EC9">
              <w:rPr>
                <w:rFonts w:eastAsia="Batang"/>
                <w:lang w:eastAsia="ko-KR"/>
              </w:rPr>
              <w:t>–</w:t>
            </w:r>
            <w:r w:rsidRPr="007D4EC9">
              <w:rPr>
                <w:lang w:eastAsia="ko-KR"/>
              </w:rPr>
              <w:t xml:space="preserve"> организация творческого отдыха: 1 четверть - ВМЕСТЕ читаем, 2 четверть - ВМЕСТЕ рисуем, 3 четверть - ВМЕСТЕ моделируем, 4 четверть - ВМЕСТЕ играем.</w:t>
            </w:r>
            <w:proofErr w:type="gramEnd"/>
          </w:p>
          <w:p w:rsidR="00685B77" w:rsidRPr="007D4EC9" w:rsidRDefault="00685B77" w:rsidP="002A564E">
            <w:pPr>
              <w:spacing w:line="276" w:lineRule="auto"/>
              <w:ind w:firstLine="567"/>
              <w:jc w:val="both"/>
              <w:rPr>
                <w:lang w:eastAsia="ko-KR"/>
              </w:rPr>
            </w:pPr>
            <w:r w:rsidRPr="007D4EC9">
              <w:rPr>
                <w:lang w:eastAsia="ko-KR"/>
              </w:rPr>
              <w:t xml:space="preserve">3 класс «Мир вокруг нас» </w:t>
            </w:r>
            <w:r w:rsidRPr="007D4EC9">
              <w:rPr>
                <w:rFonts w:eastAsia="Batang"/>
                <w:lang w:eastAsia="ko-KR"/>
              </w:rPr>
              <w:t>–</w:t>
            </w:r>
            <w:r w:rsidRPr="007D4EC9">
              <w:rPr>
                <w:lang w:eastAsia="ko-KR"/>
              </w:rPr>
              <w:t xml:space="preserve"> развитие познавательной активности при поддержке семьи: 1 четверть - ВМЕСТЕ поем, 2 четверть - ВМЕСТЕ танцуем,3 четверть - ВМЕСТЕ открываем Космос, 4 четверть - ВМЕСТЕ изучаем календарь, </w:t>
            </w:r>
          </w:p>
          <w:p w:rsidR="00685B77" w:rsidRPr="007D4EC9" w:rsidRDefault="00685B77" w:rsidP="002A564E">
            <w:pPr>
              <w:spacing w:line="276" w:lineRule="auto"/>
              <w:ind w:firstLine="567"/>
              <w:jc w:val="both"/>
              <w:rPr>
                <w:lang w:eastAsia="ko-KR"/>
              </w:rPr>
            </w:pPr>
            <w:r w:rsidRPr="007D4EC9">
              <w:rPr>
                <w:lang w:eastAsia="ko-KR"/>
              </w:rPr>
              <w:t>4 класс «Мастера на все руки». Проект раскрывает значимость семейных традиций, позволяет познакомиться с историей возникновения традиций своей семьи и ее предков: 1 четверть - ВМЕСТЕ готовим, 2 четверть - ВМЕСТЕ мастерим, 3 четверть - ВМЕСТЕ снимаем кино, 4 четверть - ВМЕСТЕ создаем родословную.</w:t>
            </w:r>
          </w:p>
          <w:p w:rsidR="00685B77" w:rsidRPr="007D4EC9" w:rsidRDefault="00685B77" w:rsidP="00685B77">
            <w:pPr>
              <w:pStyle w:val="a7"/>
              <w:numPr>
                <w:ilvl w:val="0"/>
                <w:numId w:val="9"/>
              </w:numPr>
              <w:spacing w:line="276" w:lineRule="auto"/>
              <w:ind w:left="436" w:hanging="436"/>
              <w:contextualSpacing/>
              <w:rPr>
                <w:rFonts w:ascii="Times New Roman"/>
                <w:sz w:val="28"/>
                <w:szCs w:val="28"/>
              </w:rPr>
            </w:pPr>
            <w:r w:rsidRPr="007D4EC9">
              <w:rPr>
                <w:rFonts w:ascii="Times New Roman"/>
                <w:sz w:val="28"/>
                <w:szCs w:val="28"/>
              </w:rPr>
              <w:t xml:space="preserve">«Сюрпризы для родителей». Ко дню рождения каждый из родителей на электронную почту получает </w:t>
            </w:r>
            <w:proofErr w:type="spellStart"/>
            <w:r w:rsidRPr="007D4EC9">
              <w:rPr>
                <w:rFonts w:ascii="Times New Roman"/>
                <w:sz w:val="28"/>
                <w:szCs w:val="28"/>
              </w:rPr>
              <w:t>видеопоздравление</w:t>
            </w:r>
            <w:proofErr w:type="spellEnd"/>
            <w:r w:rsidRPr="007D4EC9">
              <w:rPr>
                <w:rFonts w:ascii="Times New Roman"/>
                <w:sz w:val="28"/>
                <w:szCs w:val="28"/>
              </w:rPr>
              <w:t xml:space="preserve"> от всего класса. Идея, направленная на развитие ценностных отношений к семье как главной опоре в жизни человека, способствует сплочению детей и родителей, установлению партнерских доверительных отношений с семьями, сотрудничеству с родителями; </w:t>
            </w:r>
          </w:p>
          <w:p w:rsidR="00685B77" w:rsidRPr="007D4EC9" w:rsidRDefault="00685B77" w:rsidP="00685B77">
            <w:pPr>
              <w:pStyle w:val="a7"/>
              <w:numPr>
                <w:ilvl w:val="0"/>
                <w:numId w:val="9"/>
              </w:numPr>
              <w:spacing w:line="276" w:lineRule="auto"/>
              <w:ind w:left="436" w:hanging="436"/>
              <w:contextualSpacing/>
              <w:rPr>
                <w:rFonts w:ascii="Times New Roman"/>
                <w:sz w:val="28"/>
                <w:szCs w:val="28"/>
              </w:rPr>
            </w:pPr>
            <w:r w:rsidRPr="007D4EC9">
              <w:rPr>
                <w:rFonts w:ascii="Times New Roman"/>
                <w:sz w:val="28"/>
                <w:szCs w:val="28"/>
              </w:rPr>
              <w:t xml:space="preserve">Совместные дела. Организация на базе класса семейных праздников, конкурсов, соревнований, направленных на сплочение семьи и Школы; анкетирование и тестирование родителей </w:t>
            </w:r>
          </w:p>
        </w:tc>
      </w:tr>
      <w:tr w:rsidR="00685B77" w:rsidRPr="007D4EC9" w:rsidTr="002A564E">
        <w:tc>
          <w:tcPr>
            <w:tcW w:w="9571" w:type="dxa"/>
          </w:tcPr>
          <w:p w:rsidR="00685B77" w:rsidRPr="007D4EC9" w:rsidRDefault="00685B77" w:rsidP="002A564E">
            <w:pPr>
              <w:ind w:firstLine="567"/>
              <w:jc w:val="both"/>
              <w:rPr>
                <w:rFonts w:eastAsia="Calibri"/>
              </w:rPr>
            </w:pPr>
            <w:r w:rsidRPr="007D4EC9">
              <w:rPr>
                <w:i/>
              </w:rPr>
              <w:lastRenderedPageBreak/>
              <w:t>Текст модуля публикуется в авторской редакции</w:t>
            </w:r>
            <w:bookmarkStart w:id="0" w:name="_GoBack"/>
            <w:bookmarkEnd w:id="0"/>
          </w:p>
        </w:tc>
      </w:tr>
    </w:tbl>
    <w:p w:rsidR="00090DF2" w:rsidRDefault="00090DF2" w:rsidP="00EA30BB">
      <w:pPr>
        <w:spacing w:after="0" w:line="240" w:lineRule="auto"/>
        <w:jc w:val="center"/>
      </w:pPr>
    </w:p>
    <w:p w:rsidR="00685B77" w:rsidRDefault="00685B77" w:rsidP="00EA30BB">
      <w:pPr>
        <w:spacing w:after="0" w:line="240" w:lineRule="auto"/>
        <w:jc w:val="center"/>
      </w:pPr>
    </w:p>
    <w:p w:rsidR="00685B77" w:rsidRPr="007D4EC9" w:rsidRDefault="00685B77" w:rsidP="00EA30BB">
      <w:pPr>
        <w:spacing w:after="0" w:line="240" w:lineRule="auto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090DF2" w:rsidRPr="007D4EC9" w:rsidTr="00196CA6">
        <w:tc>
          <w:tcPr>
            <w:tcW w:w="10031" w:type="dxa"/>
            <w:shd w:val="clear" w:color="auto" w:fill="auto"/>
          </w:tcPr>
          <w:p w:rsidR="00090DF2" w:rsidRPr="007D4EC9" w:rsidRDefault="00090DF2" w:rsidP="00196CA6">
            <w:pPr>
              <w:spacing w:after="0" w:line="240" w:lineRule="auto"/>
              <w:jc w:val="center"/>
            </w:pPr>
            <w:r w:rsidRPr="007D4EC9">
              <w:t>Муниципальное бюджетное общеобразовательное учреждение</w:t>
            </w:r>
          </w:p>
          <w:p w:rsidR="00090DF2" w:rsidRPr="007D4EC9" w:rsidRDefault="00090DF2" w:rsidP="00196CA6">
            <w:pPr>
              <w:spacing w:after="0" w:line="240" w:lineRule="auto"/>
              <w:jc w:val="center"/>
            </w:pPr>
            <w:r w:rsidRPr="007D4EC9">
              <w:t xml:space="preserve"> «Средняя школа № 8 имени Г.С. Титова», </w:t>
            </w:r>
            <w:proofErr w:type="gramStart"/>
            <w:r w:rsidRPr="007D4EC9">
              <w:t>г</w:t>
            </w:r>
            <w:proofErr w:type="gramEnd"/>
            <w:r w:rsidRPr="007D4EC9">
              <w:t>. Норильск, Красноярский край</w:t>
            </w:r>
          </w:p>
        </w:tc>
      </w:tr>
      <w:tr w:rsidR="00090DF2" w:rsidRPr="007D4EC9" w:rsidTr="00196CA6">
        <w:tc>
          <w:tcPr>
            <w:tcW w:w="10031" w:type="dxa"/>
            <w:shd w:val="clear" w:color="auto" w:fill="auto"/>
          </w:tcPr>
          <w:p w:rsidR="00090DF2" w:rsidRPr="007D4EC9" w:rsidRDefault="00090DF2" w:rsidP="00196CA6">
            <w:pPr>
              <w:spacing w:after="0" w:line="240" w:lineRule="auto"/>
              <w:jc w:val="center"/>
              <w:rPr>
                <w:i/>
              </w:rPr>
            </w:pPr>
            <w:r w:rsidRPr="007D4EC9">
              <w:rPr>
                <w:i/>
              </w:rPr>
              <w:t>Елисеева Светлана Владимировна</w:t>
            </w:r>
          </w:p>
          <w:p w:rsidR="00090DF2" w:rsidRPr="007D4EC9" w:rsidRDefault="00090DF2" w:rsidP="00196CA6">
            <w:pPr>
              <w:spacing w:after="0" w:line="240" w:lineRule="auto"/>
              <w:jc w:val="center"/>
              <w:rPr>
                <w:i/>
              </w:rPr>
            </w:pPr>
            <w:proofErr w:type="spellStart"/>
            <w:r w:rsidRPr="007D4EC9">
              <w:rPr>
                <w:i/>
              </w:rPr>
              <w:t>Полоскова</w:t>
            </w:r>
            <w:proofErr w:type="spellEnd"/>
            <w:r w:rsidRPr="007D4EC9">
              <w:rPr>
                <w:i/>
              </w:rPr>
              <w:t xml:space="preserve"> Маргарита Кузьминична</w:t>
            </w:r>
          </w:p>
          <w:p w:rsidR="00090DF2" w:rsidRPr="007D4EC9" w:rsidRDefault="00090DF2" w:rsidP="00196CA6">
            <w:pPr>
              <w:spacing w:after="0" w:line="240" w:lineRule="auto"/>
              <w:jc w:val="center"/>
              <w:rPr>
                <w:i/>
              </w:rPr>
            </w:pPr>
            <w:r w:rsidRPr="007D4EC9">
              <w:rPr>
                <w:i/>
              </w:rPr>
              <w:t>Бородин Олег Владимирович</w:t>
            </w:r>
          </w:p>
          <w:p w:rsidR="00090DF2" w:rsidRPr="007D4EC9" w:rsidRDefault="00090DF2" w:rsidP="00196CA6">
            <w:pPr>
              <w:spacing w:after="0" w:line="240" w:lineRule="auto"/>
              <w:jc w:val="center"/>
              <w:rPr>
                <w:i/>
              </w:rPr>
            </w:pPr>
            <w:proofErr w:type="spellStart"/>
            <w:r w:rsidRPr="007D4EC9">
              <w:rPr>
                <w:i/>
              </w:rPr>
              <w:t>Иосифова</w:t>
            </w:r>
            <w:proofErr w:type="spellEnd"/>
            <w:r w:rsidRPr="007D4EC9">
              <w:rPr>
                <w:i/>
              </w:rPr>
              <w:t xml:space="preserve"> </w:t>
            </w:r>
            <w:proofErr w:type="spellStart"/>
            <w:r w:rsidRPr="007D4EC9">
              <w:rPr>
                <w:i/>
              </w:rPr>
              <w:t>Мелина</w:t>
            </w:r>
            <w:proofErr w:type="spellEnd"/>
            <w:r w:rsidRPr="007D4EC9">
              <w:rPr>
                <w:i/>
              </w:rPr>
              <w:t xml:space="preserve"> Вячеславовна</w:t>
            </w:r>
          </w:p>
          <w:p w:rsidR="00090DF2" w:rsidRPr="007D4EC9" w:rsidRDefault="00090DF2" w:rsidP="00196CA6">
            <w:pPr>
              <w:spacing w:after="0" w:line="240" w:lineRule="auto"/>
              <w:jc w:val="center"/>
              <w:rPr>
                <w:i/>
              </w:rPr>
            </w:pPr>
            <w:r w:rsidRPr="007D4EC9">
              <w:rPr>
                <w:i/>
              </w:rPr>
              <w:t>консультант Немченко Наталия Сергеевна</w:t>
            </w:r>
          </w:p>
        </w:tc>
      </w:tr>
      <w:tr w:rsidR="00090DF2" w:rsidRPr="007D4EC9" w:rsidTr="00196CA6">
        <w:tc>
          <w:tcPr>
            <w:tcW w:w="10031" w:type="dxa"/>
            <w:shd w:val="clear" w:color="auto" w:fill="auto"/>
          </w:tcPr>
          <w:p w:rsidR="00090DF2" w:rsidRPr="007D4EC9" w:rsidRDefault="00090DF2" w:rsidP="00196CA6">
            <w:pPr>
              <w:tabs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</w:p>
          <w:p w:rsidR="00090DF2" w:rsidRPr="007D4EC9" w:rsidRDefault="00090DF2" w:rsidP="00196CA6">
            <w:pPr>
              <w:tabs>
                <w:tab w:val="left" w:pos="1134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7D4EC9">
              <w:rPr>
                <w:rFonts w:eastAsia="Times New Roman"/>
                <w:b/>
                <w:color w:val="000000"/>
              </w:rPr>
              <w:t>Модуль «Школьный урок»</w:t>
            </w:r>
          </w:p>
          <w:p w:rsidR="00090DF2" w:rsidRPr="007D4EC9" w:rsidRDefault="00090DF2" w:rsidP="00196CA6">
            <w:pPr>
              <w:tabs>
                <w:tab w:val="left" w:pos="1134"/>
              </w:tabs>
              <w:spacing w:after="0" w:line="240" w:lineRule="auto"/>
              <w:jc w:val="center"/>
              <w:rPr>
                <w:w w:val="0"/>
              </w:rPr>
            </w:pPr>
          </w:p>
        </w:tc>
      </w:tr>
      <w:tr w:rsidR="00090DF2" w:rsidRPr="007D4EC9" w:rsidTr="00196CA6">
        <w:tc>
          <w:tcPr>
            <w:tcW w:w="10031" w:type="dxa"/>
            <w:shd w:val="clear" w:color="auto" w:fill="auto"/>
          </w:tcPr>
          <w:p w:rsidR="00090DF2" w:rsidRPr="007D4EC9" w:rsidRDefault="00090DF2" w:rsidP="00196CA6">
            <w:pPr>
              <w:widowControl w:val="0"/>
              <w:tabs>
                <w:tab w:val="left" w:pos="1134"/>
              </w:tabs>
              <w:wordWrap w:val="0"/>
              <w:autoSpaceDE w:val="0"/>
              <w:autoSpaceDN w:val="0"/>
              <w:spacing w:after="0"/>
              <w:ind w:firstLine="851"/>
              <w:jc w:val="both"/>
              <w:rPr>
                <w:rStyle w:val="CharAttribute0"/>
                <w:rFonts w:eastAsia="Batang"/>
              </w:rPr>
            </w:pPr>
            <w:r w:rsidRPr="007D4EC9">
              <w:rPr>
                <w:rFonts w:eastAsia="Times New Roman"/>
                <w:kern w:val="2"/>
                <w:lang w:eastAsia="ko-KR"/>
              </w:rPr>
              <w:t xml:space="preserve">Одним из приоритетных направлений воспитательной работы школы МБОУ «Средняя школа № 8 имени Г.С. Титова» определено музейное воспитание. Занятие музейным делом способствует созданию условий для развития духовно-нравственного потенциала личности. Через краеведческую, поисково-исследовательскую работу формируются социально-значимые знания своей </w:t>
            </w:r>
            <w:r w:rsidRPr="007D4EC9">
              <w:rPr>
                <w:rFonts w:eastAsia="№Е"/>
                <w:kern w:val="2"/>
                <w:lang w:eastAsia="ko-KR"/>
              </w:rPr>
              <w:t>Родины, ц</w:t>
            </w:r>
            <w:r w:rsidRPr="007D4EC9">
              <w:rPr>
                <w:rFonts w:eastAsia="Times New Roman"/>
                <w:kern w:val="2"/>
                <w:lang w:eastAsia="ko-KR"/>
              </w:rPr>
              <w:t>енностные отношения к</w:t>
            </w:r>
            <w:r w:rsidRPr="007D4EC9">
              <w:rPr>
                <w:rStyle w:val="CharAttribute484"/>
                <w:rFonts w:eastAsia="№Е"/>
              </w:rPr>
              <w:t xml:space="preserve"> своему отечеству, своей малой и большой Родине, опыту </w:t>
            </w:r>
            <w:r w:rsidRPr="007D4EC9">
              <w:rPr>
                <w:rStyle w:val="CharAttribute484"/>
                <w:rFonts w:eastAsia="№Е"/>
                <w:lang w:eastAsia="ru-RU"/>
              </w:rPr>
              <w:t xml:space="preserve">проведения экскурсий, </w:t>
            </w:r>
            <w:r w:rsidRPr="007D4EC9">
              <w:rPr>
                <w:rStyle w:val="CharAttribute484"/>
                <w:rFonts w:eastAsia="№Е"/>
              </w:rPr>
              <w:t xml:space="preserve">к культуре как духовному богатству; </w:t>
            </w:r>
            <w:r w:rsidRPr="007D4EC9">
              <w:rPr>
                <w:rFonts w:eastAsia="№Е"/>
                <w:lang w:eastAsia="ru-RU"/>
              </w:rPr>
              <w:t>социально значимый опыт деятельного выражения собственной гражданской позиции, самостоятельного приобретения новых знаний, проведения научных исследований, опыт проектной деятельности и др., чему способствует деятельность</w:t>
            </w:r>
            <w:r w:rsidRPr="007D4EC9">
              <w:rPr>
                <w:rFonts w:eastAsia="№Е"/>
                <w:color w:val="FF0000"/>
                <w:lang w:eastAsia="ru-RU"/>
              </w:rPr>
              <w:t xml:space="preserve"> </w:t>
            </w:r>
            <w:r w:rsidRPr="007D4EC9">
              <w:rPr>
                <w:rStyle w:val="CharAttribute0"/>
                <w:rFonts w:eastAsia="Batang"/>
              </w:rPr>
              <w:t xml:space="preserve">Школьного Музея Авиации и космонавтики (зарегистрирован в центральном доме авиации и космонавтики и Федерации Космонавтики СССР в 1978 году за номером 69) и потенциал системы школьных уроков. </w:t>
            </w:r>
          </w:p>
          <w:p w:rsidR="00090DF2" w:rsidRPr="007D4EC9" w:rsidRDefault="00090DF2" w:rsidP="00196CA6">
            <w:pPr>
              <w:widowControl w:val="0"/>
              <w:tabs>
                <w:tab w:val="left" w:pos="1134"/>
              </w:tabs>
              <w:wordWrap w:val="0"/>
              <w:autoSpaceDE w:val="0"/>
              <w:autoSpaceDN w:val="0"/>
              <w:spacing w:after="0"/>
              <w:ind w:firstLine="851"/>
              <w:jc w:val="both"/>
              <w:rPr>
                <w:rFonts w:eastAsia="Times New Roman"/>
                <w:color w:val="000000"/>
                <w:kern w:val="2"/>
                <w:lang w:eastAsia="ko-KR"/>
              </w:rPr>
            </w:pPr>
            <w:r w:rsidRPr="007D4EC9">
              <w:rPr>
                <w:rFonts w:eastAsia="Times New Roman"/>
                <w:color w:val="000000"/>
                <w:kern w:val="2"/>
                <w:lang w:eastAsia="ko-KR"/>
              </w:rPr>
              <w:t>Реализация школьными педагогами воспитательного потенциала урока предполагает следующее:</w:t>
            </w:r>
          </w:p>
          <w:p w:rsidR="00090DF2" w:rsidRPr="007D4EC9" w:rsidRDefault="00090DF2" w:rsidP="00090DF2">
            <w:pPr>
              <w:widowControl w:val="0"/>
              <w:numPr>
                <w:ilvl w:val="0"/>
                <w:numId w:val="10"/>
              </w:numPr>
              <w:tabs>
                <w:tab w:val="num" w:pos="720"/>
                <w:tab w:val="left" w:pos="993"/>
              </w:tabs>
              <w:wordWrap w:val="0"/>
              <w:autoSpaceDE w:val="0"/>
              <w:autoSpaceDN w:val="0"/>
              <w:spacing w:after="0"/>
              <w:ind w:left="0" w:firstLine="709"/>
              <w:jc w:val="both"/>
              <w:rPr>
                <w:rStyle w:val="CharAttribute0"/>
                <w:rFonts w:eastAsia="Batang"/>
              </w:rPr>
            </w:pPr>
            <w:r w:rsidRPr="007D4EC9">
              <w:rPr>
                <w:rStyle w:val="CharAttribute0"/>
                <w:rFonts w:eastAsia="Batang"/>
              </w:rPr>
              <w:t xml:space="preserve">специально разработанные занятия - уроки, занятия-экскурсии, которые, расширяют образовательное пространство предмета, воспитывают любовь к прекрасному, к природе, к родному городу; </w:t>
            </w:r>
          </w:p>
          <w:p w:rsidR="00090DF2" w:rsidRPr="007D4EC9" w:rsidRDefault="00090DF2" w:rsidP="00090DF2">
            <w:pPr>
              <w:widowControl w:val="0"/>
              <w:numPr>
                <w:ilvl w:val="0"/>
                <w:numId w:val="10"/>
              </w:numPr>
              <w:tabs>
                <w:tab w:val="num" w:pos="720"/>
                <w:tab w:val="left" w:pos="993"/>
              </w:tabs>
              <w:wordWrap w:val="0"/>
              <w:autoSpaceDE w:val="0"/>
              <w:autoSpaceDN w:val="0"/>
              <w:spacing w:after="0"/>
              <w:ind w:left="0" w:firstLine="709"/>
              <w:jc w:val="both"/>
              <w:rPr>
                <w:rStyle w:val="CharAttribute0"/>
                <w:rFonts w:eastAsia="Batang"/>
              </w:rPr>
            </w:pPr>
            <w:r w:rsidRPr="007D4EC9">
              <w:rPr>
                <w:rStyle w:val="CharAttribute0"/>
                <w:rFonts w:eastAsia="Batang"/>
              </w:rPr>
              <w:t>интерактивный формат занятий в музее, который способствует эффективному закреплению тем урока;</w:t>
            </w:r>
          </w:p>
          <w:p w:rsidR="00090DF2" w:rsidRPr="007D4EC9" w:rsidRDefault="00090DF2" w:rsidP="00090DF2">
            <w:pPr>
              <w:widowControl w:val="0"/>
              <w:numPr>
                <w:ilvl w:val="0"/>
                <w:numId w:val="10"/>
              </w:numPr>
              <w:tabs>
                <w:tab w:val="num" w:pos="720"/>
                <w:tab w:val="left" w:pos="993"/>
              </w:tabs>
              <w:wordWrap w:val="0"/>
              <w:autoSpaceDE w:val="0"/>
              <w:autoSpaceDN w:val="0"/>
              <w:spacing w:after="0"/>
              <w:ind w:left="0" w:firstLine="709"/>
              <w:jc w:val="both"/>
              <w:rPr>
                <w:rFonts w:eastAsia="Batang"/>
              </w:rPr>
            </w:pPr>
            <w:r w:rsidRPr="007D4EC9">
              <w:rPr>
                <w:rFonts w:eastAsia="№Е"/>
                <w:kern w:val="2"/>
                <w:lang w:eastAsia="ko-KR"/>
              </w:rPr>
              <w:t>побуждение обучающихся соблюдать на уроке общепринятые нормы поведения, правила общения со всеми участниками образовательного процесса, принципы учебной дисциплины и самоорганизации через знакомство и в последующем соблюдение «Правил внутреннего распорядка обучающихся», взаимоконтроль и самоконтроль обучающихся;</w:t>
            </w:r>
          </w:p>
          <w:p w:rsidR="00090DF2" w:rsidRPr="007D4EC9" w:rsidRDefault="00090DF2" w:rsidP="00090DF2">
            <w:pPr>
              <w:widowControl w:val="0"/>
              <w:numPr>
                <w:ilvl w:val="0"/>
                <w:numId w:val="10"/>
              </w:numPr>
              <w:tabs>
                <w:tab w:val="num" w:pos="720"/>
                <w:tab w:val="left" w:pos="993"/>
              </w:tabs>
              <w:wordWrap w:val="0"/>
              <w:autoSpaceDE w:val="0"/>
              <w:autoSpaceDN w:val="0"/>
              <w:spacing w:after="0"/>
              <w:ind w:left="0" w:firstLine="709"/>
              <w:jc w:val="both"/>
              <w:rPr>
                <w:rStyle w:val="CharAttribute0"/>
                <w:rFonts w:eastAsia="Batang"/>
              </w:rPr>
            </w:pPr>
            <w:proofErr w:type="gramStart"/>
            <w:r w:rsidRPr="007D4EC9">
              <w:rPr>
                <w:rStyle w:val="CharAttribute0"/>
                <w:rFonts w:eastAsia="Batang"/>
              </w:rPr>
              <w:lastRenderedPageBreak/>
              <w:t xml:space="preserve">привлечение внимания школьников к ценностному аспекту изучаемых на уроках явлений через создание специальных тематических проектов, рассчитанных на сотрудничество музейного педагога с учителями-предметниками, организация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отношения, развитие умения совершать правильный выбор; </w:t>
            </w:r>
            <w:proofErr w:type="gramEnd"/>
          </w:p>
          <w:p w:rsidR="00090DF2" w:rsidRPr="007D4EC9" w:rsidRDefault="00090DF2" w:rsidP="00090DF2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993"/>
              </w:tabs>
              <w:wordWrap w:val="0"/>
              <w:autoSpaceDE w:val="0"/>
              <w:autoSpaceDN w:val="0"/>
              <w:spacing w:after="0"/>
              <w:ind w:left="0" w:firstLine="709"/>
              <w:jc w:val="both"/>
              <w:rPr>
                <w:rFonts w:eastAsia="№Е"/>
                <w:kern w:val="2"/>
                <w:lang w:eastAsia="ko-KR"/>
              </w:rPr>
            </w:pPr>
            <w:proofErr w:type="gramStart"/>
            <w:r w:rsidRPr="007D4EC9">
              <w:rPr>
                <w:rFonts w:eastAsia="№Е"/>
                <w:kern w:val="2"/>
                <w:lang w:eastAsia="ko-KR"/>
              </w:rPr>
              <w:t>организация предметных образовательных событий (проведение предметных декад) для обучающихся с целью развития познавательной и творческой активности, инициативности в различных сферах предметной деятельности, раскрытия творческих способностей обучающихся с разными образовательными потребностями и индивидуальными возможностями;</w:t>
            </w:r>
            <w:proofErr w:type="gramEnd"/>
          </w:p>
          <w:p w:rsidR="00090DF2" w:rsidRPr="007D4EC9" w:rsidRDefault="00090DF2" w:rsidP="00090DF2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993"/>
              </w:tabs>
              <w:wordWrap w:val="0"/>
              <w:autoSpaceDE w:val="0"/>
              <w:autoSpaceDN w:val="0"/>
              <w:spacing w:after="0"/>
              <w:ind w:left="0" w:firstLine="709"/>
              <w:jc w:val="both"/>
              <w:rPr>
                <w:rFonts w:eastAsia="№Е"/>
                <w:kern w:val="2"/>
                <w:lang w:eastAsia="ko-KR"/>
              </w:rPr>
            </w:pPr>
            <w:proofErr w:type="gramStart"/>
            <w:r w:rsidRPr="007D4EC9">
              <w:rPr>
                <w:rFonts w:eastAsia="№Е"/>
                <w:kern w:val="2"/>
                <w:lang w:eastAsia="ko-KR"/>
              </w:rPr>
              <w:t>проведение учебных (олимпиады, занимательные уроки и пятиминутки, урок - деловая игра, урок – путешествие, урок мастер-класс, урок-исследование и др.) и учебно-развлекательных мероприятий (конкурс-игра «Предметный кроссворд», турнир «Своя игра», викторины, литературная композиция, конкурс газет и рисунков, экскурсия и др.);</w:t>
            </w:r>
            <w:proofErr w:type="gramEnd"/>
          </w:p>
          <w:p w:rsidR="00090DF2" w:rsidRPr="007D4EC9" w:rsidRDefault="00090DF2" w:rsidP="00090DF2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993"/>
              </w:tabs>
              <w:wordWrap w:val="0"/>
              <w:autoSpaceDE w:val="0"/>
              <w:autoSpaceDN w:val="0"/>
              <w:spacing w:after="0"/>
              <w:ind w:left="0" w:firstLine="709"/>
              <w:jc w:val="both"/>
              <w:rPr>
                <w:rFonts w:eastAsia="№Е"/>
                <w:kern w:val="2"/>
                <w:lang w:eastAsia="ko-KR"/>
              </w:rPr>
            </w:pPr>
            <w:r w:rsidRPr="007D4EC9">
              <w:rPr>
                <w:rFonts w:eastAsia="№Е"/>
                <w:kern w:val="2"/>
                <w:lang w:eastAsia="ko-KR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 через живой диалог, привлечение их внимания к обсуждаемой на уроке информации, активизацию их познавательной деятельности через использование занимательных элементов, историй из жизни современников;</w:t>
            </w:r>
          </w:p>
          <w:p w:rsidR="00090DF2" w:rsidRPr="007D4EC9" w:rsidRDefault="00090DF2" w:rsidP="00090DF2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993"/>
              </w:tabs>
              <w:wordWrap w:val="0"/>
              <w:autoSpaceDE w:val="0"/>
              <w:autoSpaceDN w:val="0"/>
              <w:spacing w:after="0"/>
              <w:ind w:left="0" w:firstLine="709"/>
              <w:jc w:val="both"/>
              <w:rPr>
                <w:rFonts w:eastAsia="№Е"/>
                <w:kern w:val="2"/>
                <w:lang w:eastAsia="ko-KR"/>
              </w:rPr>
            </w:pPr>
            <w:r w:rsidRPr="007D4EC9">
              <w:rPr>
                <w:rFonts w:eastAsia="№Е"/>
                <w:kern w:val="2"/>
                <w:lang w:eastAsia="ko-KR"/>
              </w:rPr>
              <w:t xml:space="preserve">использование ИКТ и дистанционных образовательных технологий обучения, обеспечивающих современные активности обучающихся (программы-тренажеры, тесты, зачеты в электронных приложениях, </w:t>
            </w:r>
            <w:proofErr w:type="spellStart"/>
            <w:r w:rsidRPr="007D4EC9">
              <w:rPr>
                <w:rFonts w:eastAsia="№Е"/>
                <w:kern w:val="2"/>
                <w:lang w:eastAsia="ko-KR"/>
              </w:rPr>
              <w:t>мультимедийные</w:t>
            </w:r>
            <w:proofErr w:type="spellEnd"/>
            <w:r w:rsidRPr="007D4EC9">
              <w:rPr>
                <w:rFonts w:eastAsia="№Е"/>
                <w:kern w:val="2"/>
                <w:lang w:eastAsia="ko-KR"/>
              </w:rPr>
              <w:t xml:space="preserve"> презентации, научно-популярные  передачи, фильмы, обучающие сайты, уроки </w:t>
            </w:r>
            <w:proofErr w:type="spellStart"/>
            <w:r w:rsidRPr="007D4EC9">
              <w:rPr>
                <w:rFonts w:eastAsia="№Е"/>
                <w:kern w:val="2"/>
                <w:lang w:eastAsia="ko-KR"/>
              </w:rPr>
              <w:t>онлайн</w:t>
            </w:r>
            <w:proofErr w:type="spellEnd"/>
            <w:r w:rsidRPr="007D4EC9">
              <w:rPr>
                <w:rFonts w:eastAsia="№Е"/>
                <w:kern w:val="2"/>
                <w:lang w:eastAsia="ko-KR"/>
              </w:rPr>
              <w:t xml:space="preserve">, </w:t>
            </w:r>
            <w:proofErr w:type="spellStart"/>
            <w:r w:rsidRPr="007D4EC9">
              <w:rPr>
                <w:rFonts w:eastAsia="№Е"/>
                <w:kern w:val="2"/>
                <w:lang w:eastAsia="ko-KR"/>
              </w:rPr>
              <w:t>видеолекции</w:t>
            </w:r>
            <w:proofErr w:type="spellEnd"/>
            <w:r w:rsidRPr="007D4EC9">
              <w:rPr>
                <w:rFonts w:eastAsia="№Е"/>
                <w:kern w:val="2"/>
                <w:lang w:eastAsia="ko-KR"/>
              </w:rPr>
              <w:t xml:space="preserve">, </w:t>
            </w:r>
            <w:proofErr w:type="spellStart"/>
            <w:r w:rsidRPr="007D4EC9">
              <w:rPr>
                <w:rFonts w:eastAsia="№Е"/>
                <w:kern w:val="2"/>
                <w:lang w:eastAsia="ko-KR"/>
              </w:rPr>
              <w:t>онлайн-конференции</w:t>
            </w:r>
            <w:proofErr w:type="spellEnd"/>
            <w:r w:rsidRPr="007D4EC9">
              <w:rPr>
                <w:rFonts w:eastAsia="№Е"/>
                <w:kern w:val="2"/>
                <w:lang w:eastAsia="ko-KR"/>
              </w:rPr>
              <w:t xml:space="preserve"> и др.)</w:t>
            </w:r>
            <w:proofErr w:type="gramStart"/>
            <w:r w:rsidRPr="007D4EC9">
              <w:rPr>
                <w:rFonts w:eastAsia="№Е"/>
                <w:kern w:val="2"/>
                <w:lang w:eastAsia="ko-KR"/>
              </w:rPr>
              <w:t xml:space="preserve"> ;</w:t>
            </w:r>
            <w:proofErr w:type="gramEnd"/>
          </w:p>
          <w:p w:rsidR="00090DF2" w:rsidRPr="007D4EC9" w:rsidRDefault="00090DF2" w:rsidP="00090DF2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993"/>
              </w:tabs>
              <w:wordWrap w:val="0"/>
              <w:autoSpaceDE w:val="0"/>
              <w:autoSpaceDN w:val="0"/>
              <w:spacing w:after="0"/>
              <w:ind w:left="0" w:firstLine="709"/>
              <w:jc w:val="both"/>
              <w:rPr>
                <w:rFonts w:eastAsia="№Е"/>
                <w:kern w:val="2"/>
                <w:lang w:eastAsia="ko-KR"/>
              </w:rPr>
            </w:pPr>
            <w:proofErr w:type="gramStart"/>
            <w:r w:rsidRPr="007D4EC9">
              <w:rPr>
                <w:rFonts w:eastAsia="№Е"/>
                <w:kern w:val="2"/>
                <w:lang w:eastAsia="ko-KR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перевод содержания с уровня знаний на уровень личностных смыслов, восприятие ценностей через подбор соответствующих текстов для чтения, задач для решения, проблемных ситуаций для обсуждения в классе,  анализ поступков людей, историй судеб, комментарии к происходящим в мире событиям, историческая справка «Лента времени», проведение Уроков</w:t>
            </w:r>
            <w:proofErr w:type="gramEnd"/>
            <w:r w:rsidRPr="007D4EC9">
              <w:rPr>
                <w:rFonts w:eastAsia="№Е"/>
                <w:kern w:val="2"/>
                <w:lang w:eastAsia="ko-KR"/>
              </w:rPr>
              <w:t xml:space="preserve"> мужества;</w:t>
            </w:r>
          </w:p>
          <w:p w:rsidR="00090DF2" w:rsidRPr="007D4EC9" w:rsidRDefault="00090DF2" w:rsidP="00090DF2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993"/>
              </w:tabs>
              <w:wordWrap w:val="0"/>
              <w:autoSpaceDE w:val="0"/>
              <w:autoSpaceDN w:val="0"/>
              <w:spacing w:after="0"/>
              <w:ind w:left="0" w:firstLine="709"/>
              <w:jc w:val="both"/>
              <w:rPr>
                <w:rFonts w:eastAsia="№Е"/>
                <w:kern w:val="2"/>
                <w:lang w:eastAsia="ko-KR"/>
              </w:rPr>
            </w:pPr>
            <w:proofErr w:type="gramStart"/>
            <w:r w:rsidRPr="007D4EC9">
              <w:rPr>
                <w:rFonts w:eastAsia="№Е"/>
                <w:kern w:val="2"/>
                <w:lang w:eastAsia="ko-KR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 (предметные выпуски заседания клуба «Что?</w:t>
            </w:r>
            <w:proofErr w:type="gramEnd"/>
            <w:r w:rsidRPr="007D4EC9">
              <w:rPr>
                <w:rFonts w:eastAsia="№Е"/>
                <w:kern w:val="2"/>
                <w:lang w:eastAsia="ko-KR"/>
              </w:rPr>
              <w:t xml:space="preserve"> </w:t>
            </w:r>
            <w:proofErr w:type="gramStart"/>
            <w:r w:rsidRPr="007D4EC9">
              <w:rPr>
                <w:rFonts w:eastAsia="№Е"/>
                <w:kern w:val="2"/>
                <w:lang w:eastAsia="ko-KR"/>
              </w:rPr>
              <w:t xml:space="preserve">Где Когда?», </w:t>
            </w:r>
            <w:proofErr w:type="spellStart"/>
            <w:r w:rsidRPr="007D4EC9">
              <w:rPr>
                <w:rFonts w:eastAsia="№Е"/>
                <w:kern w:val="2"/>
                <w:lang w:eastAsia="ko-KR"/>
              </w:rPr>
              <w:t>брейн-</w:t>
            </w:r>
            <w:r w:rsidRPr="007D4EC9">
              <w:rPr>
                <w:rFonts w:eastAsia="№Е"/>
                <w:kern w:val="2"/>
                <w:lang w:eastAsia="ko-KR"/>
              </w:rPr>
              <w:lastRenderedPageBreak/>
              <w:t>ринга</w:t>
            </w:r>
            <w:proofErr w:type="spellEnd"/>
            <w:r w:rsidRPr="007D4EC9">
              <w:rPr>
                <w:rFonts w:eastAsia="№Е"/>
                <w:kern w:val="2"/>
                <w:lang w:eastAsia="ko-KR"/>
              </w:rPr>
              <w:t xml:space="preserve">, </w:t>
            </w:r>
            <w:proofErr w:type="spellStart"/>
            <w:r w:rsidRPr="007D4EC9">
              <w:rPr>
                <w:rFonts w:eastAsia="№Е"/>
                <w:kern w:val="2"/>
                <w:lang w:eastAsia="ko-KR"/>
              </w:rPr>
              <w:t>геймификация</w:t>
            </w:r>
            <w:proofErr w:type="spellEnd"/>
            <w:r w:rsidRPr="007D4EC9">
              <w:rPr>
                <w:rFonts w:eastAsia="№Е"/>
                <w:kern w:val="2"/>
                <w:lang w:eastAsia="ko-KR"/>
              </w:rPr>
              <w:t xml:space="preserve">: </w:t>
            </w:r>
            <w:proofErr w:type="spellStart"/>
            <w:r w:rsidRPr="007D4EC9">
              <w:rPr>
                <w:rFonts w:eastAsia="№Е"/>
                <w:kern w:val="2"/>
                <w:lang w:eastAsia="ko-KR"/>
              </w:rPr>
              <w:t>квесты</w:t>
            </w:r>
            <w:proofErr w:type="spellEnd"/>
            <w:r w:rsidRPr="007D4EC9">
              <w:rPr>
                <w:rFonts w:eastAsia="№Е"/>
                <w:kern w:val="2"/>
                <w:lang w:eastAsia="ko-KR"/>
              </w:rPr>
              <w:t>, игра-провокация, игра-эксперимент, игра-демонстрация,  игра-состязание,);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 в атмосфере интеллектуальных, нравственных и эстетических переживаний, столкновений различных взглядов и мнений, поиска истины и возможных путей решения задачи или проблемы, творчества учителя и учащихся;</w:t>
            </w:r>
            <w:proofErr w:type="gramEnd"/>
            <w:r w:rsidRPr="007D4EC9">
              <w:rPr>
                <w:rFonts w:eastAsia="№Е"/>
                <w:kern w:val="2"/>
                <w:lang w:eastAsia="ko-KR"/>
              </w:rPr>
              <w:t xml:space="preserve"> групповой работы или работы в парах, с целью обучения командной работе и взаимодействию с другими детьми, постановки общей цели, для достижения которой каждый должен внести индивидуальный вклад,  распределению ролей,  рефлексией вклада каждого в общий результат;  </w:t>
            </w:r>
          </w:p>
          <w:p w:rsidR="00090DF2" w:rsidRPr="007D4EC9" w:rsidRDefault="00090DF2" w:rsidP="00090DF2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993"/>
              </w:tabs>
              <w:wordWrap w:val="0"/>
              <w:autoSpaceDE w:val="0"/>
              <w:autoSpaceDN w:val="0"/>
              <w:spacing w:after="0"/>
              <w:ind w:left="0" w:firstLine="709"/>
              <w:jc w:val="both"/>
              <w:rPr>
                <w:rFonts w:eastAsia="№Е"/>
                <w:kern w:val="2"/>
                <w:lang w:eastAsia="ko-KR"/>
              </w:rPr>
            </w:pPr>
            <w:r w:rsidRPr="007D4EC9">
              <w:rPr>
                <w:rFonts w:eastAsia="№Е"/>
                <w:kern w:val="2"/>
                <w:lang w:eastAsia="ko-KR"/>
              </w:rPr>
              <w:t>использование визуальных образов (предметно-эстетической среды, наглядная агитация школьных стендов, предметной направленности, совместно производимые видеоролики по темам урока);</w:t>
            </w:r>
          </w:p>
          <w:p w:rsidR="00090DF2" w:rsidRPr="007D4EC9" w:rsidRDefault="00090DF2" w:rsidP="00090DF2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993"/>
              </w:tabs>
              <w:wordWrap w:val="0"/>
              <w:autoSpaceDE w:val="0"/>
              <w:autoSpaceDN w:val="0"/>
              <w:spacing w:after="0"/>
              <w:ind w:left="0" w:firstLine="709"/>
              <w:jc w:val="both"/>
              <w:rPr>
                <w:rFonts w:eastAsia="№Е"/>
                <w:kern w:val="2"/>
                <w:lang w:eastAsia="ko-KR"/>
              </w:rPr>
            </w:pPr>
            <w:r w:rsidRPr="007D4EC9">
              <w:rPr>
                <w:rFonts w:eastAsia="№Е"/>
                <w:kern w:val="2"/>
                <w:lang w:eastAsia="ko-KR"/>
              </w:rPr>
              <w:t>включение в урок игровых процедур, которые помогают поддержать мотивацию детей к получению знаний (</w:t>
            </w:r>
            <w:proofErr w:type="spellStart"/>
            <w:r w:rsidRPr="007D4EC9">
              <w:rPr>
                <w:rFonts w:eastAsia="№Е"/>
                <w:kern w:val="2"/>
                <w:lang w:eastAsia="ko-KR"/>
              </w:rPr>
              <w:t>социо-игровая</w:t>
            </w:r>
            <w:proofErr w:type="spellEnd"/>
            <w:r w:rsidRPr="007D4EC9">
              <w:rPr>
                <w:rFonts w:eastAsia="№Е"/>
                <w:kern w:val="2"/>
                <w:lang w:eastAsia="ko-KR"/>
              </w:rPr>
              <w:t xml:space="preserve"> режиссура урока, лекция с запланированными ошибками, наличие двигательной активности на уроках), налаживанию позитивных межличностных отношений в классе, помогают установлению доброжелательной атмосферы во время урока (сотрудничество, поощрение, доверие, поручение важного дела, </w:t>
            </w:r>
            <w:proofErr w:type="spellStart"/>
            <w:r w:rsidRPr="007D4EC9">
              <w:rPr>
                <w:rFonts w:eastAsia="№Е"/>
                <w:kern w:val="2"/>
                <w:lang w:eastAsia="ko-KR"/>
              </w:rPr>
              <w:t>эмпатия</w:t>
            </w:r>
            <w:proofErr w:type="spellEnd"/>
            <w:r w:rsidRPr="007D4EC9">
              <w:rPr>
                <w:rFonts w:eastAsia="№Е"/>
                <w:kern w:val="2"/>
                <w:lang w:eastAsia="ko-KR"/>
              </w:rPr>
              <w:t xml:space="preserve">, создание ситуации успеха);   </w:t>
            </w:r>
          </w:p>
          <w:p w:rsidR="00090DF2" w:rsidRPr="007D4EC9" w:rsidRDefault="00090DF2" w:rsidP="00090DF2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993"/>
              </w:tabs>
              <w:wordWrap w:val="0"/>
              <w:autoSpaceDE w:val="0"/>
              <w:autoSpaceDN w:val="0"/>
              <w:spacing w:after="0"/>
              <w:ind w:left="0" w:firstLine="709"/>
              <w:jc w:val="both"/>
              <w:rPr>
                <w:rFonts w:eastAsia="№Е"/>
                <w:kern w:val="2"/>
                <w:lang w:eastAsia="ko-KR"/>
              </w:rPr>
            </w:pPr>
            <w:r w:rsidRPr="007D4EC9">
              <w:rPr>
                <w:rFonts w:eastAsia="№Е"/>
                <w:kern w:val="2"/>
                <w:lang w:eastAsia="ko-KR"/>
              </w:rPr>
              <w:t>организация кураторства мотивированных и эрудированных обучающихся над их неуспевающими одноклассниками, дающего школьникам социально значимый опыт сотрудничества и взаимной помощи, участие представителей школьного актива (Министерства Образования и Науки) в Совете профилактике по вопросам неуспевающих обучающихся с целью совместного  составления плана ликвидации академической задолженности  по предметам;</w:t>
            </w:r>
          </w:p>
          <w:p w:rsidR="00090DF2" w:rsidRPr="007D4EC9" w:rsidRDefault="00090DF2" w:rsidP="00090DF2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993"/>
              </w:tabs>
              <w:wordWrap w:val="0"/>
              <w:autoSpaceDE w:val="0"/>
              <w:autoSpaceDN w:val="0"/>
              <w:spacing w:after="0"/>
              <w:ind w:left="0" w:firstLine="709"/>
              <w:jc w:val="both"/>
              <w:rPr>
                <w:rFonts w:eastAsia="№Е"/>
                <w:kern w:val="2"/>
                <w:lang w:eastAsia="ko-KR"/>
              </w:rPr>
            </w:pPr>
            <w:r w:rsidRPr="007D4EC9">
              <w:rPr>
                <w:rFonts w:eastAsia="№Е"/>
                <w:kern w:val="2"/>
                <w:lang w:eastAsia="ko-KR"/>
              </w:rPr>
              <w:t>использование технологии «</w:t>
            </w:r>
            <w:proofErr w:type="spellStart"/>
            <w:r w:rsidRPr="007D4EC9">
              <w:rPr>
                <w:rFonts w:eastAsia="№Е"/>
                <w:kern w:val="2"/>
                <w:lang w:eastAsia="ko-KR"/>
              </w:rPr>
              <w:t>Портфолио</w:t>
            </w:r>
            <w:proofErr w:type="spellEnd"/>
            <w:r w:rsidRPr="007D4EC9">
              <w:rPr>
                <w:rFonts w:eastAsia="№Е"/>
                <w:kern w:val="2"/>
                <w:lang w:eastAsia="ko-KR"/>
              </w:rPr>
              <w:t>», с целью развития самостоятельности, рефлексии и самооценки, планирования деятельности, видения правильного вектора для дальнейшего развития способностей.</w:t>
            </w:r>
          </w:p>
          <w:p w:rsidR="00090DF2" w:rsidRPr="007D4EC9" w:rsidRDefault="00090DF2" w:rsidP="00090DF2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709"/>
                <w:tab w:val="left" w:pos="993"/>
              </w:tabs>
              <w:wordWrap w:val="0"/>
              <w:autoSpaceDE w:val="0"/>
              <w:autoSpaceDN w:val="0"/>
              <w:spacing w:after="0"/>
              <w:ind w:left="0" w:firstLine="709"/>
              <w:jc w:val="both"/>
              <w:rPr>
                <w:rFonts w:eastAsia="№Е"/>
                <w:kern w:val="2"/>
                <w:lang w:eastAsia="ko-KR"/>
              </w:rPr>
            </w:pPr>
            <w:proofErr w:type="gramStart"/>
            <w:r w:rsidRPr="007D4EC9">
              <w:rPr>
                <w:rFonts w:eastAsia="№Е"/>
                <w:kern w:val="2"/>
                <w:lang w:eastAsia="ko-KR"/>
              </w:rPr>
      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 (участие в конкурсах, выставках, </w:t>
            </w:r>
            <w:r w:rsidRPr="007D4EC9">
              <w:rPr>
                <w:rFonts w:eastAsia="№Е"/>
                <w:kern w:val="2"/>
                <w:lang w:eastAsia="ko-KR"/>
              </w:rPr>
              <w:lastRenderedPageBreak/>
              <w:t>соревнованиях,  научно-практических конференциях</w:t>
            </w:r>
            <w:proofErr w:type="gramEnd"/>
            <w:r w:rsidRPr="007D4EC9">
              <w:rPr>
                <w:rFonts w:eastAsia="№Е"/>
                <w:kern w:val="2"/>
                <w:lang w:eastAsia="ko-KR"/>
              </w:rPr>
              <w:t xml:space="preserve">, </w:t>
            </w:r>
            <w:proofErr w:type="gramStart"/>
            <w:r w:rsidRPr="007D4EC9">
              <w:rPr>
                <w:rFonts w:eastAsia="№Е"/>
                <w:kern w:val="2"/>
                <w:lang w:eastAsia="ko-KR"/>
              </w:rPr>
              <w:t>форумах</w:t>
            </w:r>
            <w:proofErr w:type="gramEnd"/>
            <w:r w:rsidRPr="007D4EC9">
              <w:rPr>
                <w:rFonts w:eastAsia="№Е"/>
                <w:kern w:val="2"/>
                <w:lang w:eastAsia="ko-KR"/>
              </w:rPr>
              <w:t>,  авторские публикации в изданиях выше школьного уровня,  авторские проекты, изобретения, получившие общественное одобрение,  успешное прохождение социальной и профессиональной практики);</w:t>
            </w:r>
          </w:p>
          <w:p w:rsidR="00090DF2" w:rsidRPr="007D4EC9" w:rsidRDefault="00090DF2" w:rsidP="00196CA6">
            <w:pPr>
              <w:widowControl w:val="0"/>
              <w:tabs>
                <w:tab w:val="left" w:pos="0"/>
                <w:tab w:val="left" w:pos="709"/>
              </w:tabs>
              <w:wordWrap w:val="0"/>
              <w:autoSpaceDE w:val="0"/>
              <w:autoSpaceDN w:val="0"/>
              <w:spacing w:after="0"/>
              <w:ind w:firstLine="709"/>
              <w:jc w:val="both"/>
              <w:rPr>
                <w:rFonts w:eastAsia="№Е"/>
                <w:color w:val="FF0000"/>
                <w:kern w:val="2"/>
                <w:lang w:eastAsia="ko-KR"/>
              </w:rPr>
            </w:pPr>
            <w:r w:rsidRPr="007D4EC9">
              <w:rPr>
                <w:rFonts w:eastAsia="№Е"/>
                <w:kern w:val="2"/>
                <w:lang w:eastAsia="ko-KR"/>
              </w:rPr>
              <w:t>Непрерывный поиск приемов и форм взаимодействия педагогов и обучающихся на учебном занятии позволяет приобретенным знаниям, отношениям и опыту перейти в социально значимые виды самостоятельной  деятельности</w:t>
            </w:r>
            <w:r w:rsidRPr="007D4EC9">
              <w:rPr>
                <w:rFonts w:eastAsia="№Е"/>
                <w:color w:val="FF0000"/>
                <w:kern w:val="2"/>
                <w:lang w:eastAsia="ko-KR"/>
              </w:rPr>
              <w:t xml:space="preserve">. </w:t>
            </w:r>
          </w:p>
        </w:tc>
      </w:tr>
      <w:tr w:rsidR="00090DF2" w:rsidRPr="007D4EC9" w:rsidTr="00196CA6">
        <w:tc>
          <w:tcPr>
            <w:tcW w:w="10031" w:type="dxa"/>
            <w:shd w:val="clear" w:color="auto" w:fill="auto"/>
          </w:tcPr>
          <w:p w:rsidR="00090DF2" w:rsidRPr="007D4EC9" w:rsidRDefault="00090DF2" w:rsidP="00196CA6">
            <w:pPr>
              <w:ind w:firstLine="567"/>
              <w:jc w:val="both"/>
              <w:rPr>
                <w:i/>
              </w:rPr>
            </w:pPr>
            <w:r w:rsidRPr="007D4EC9">
              <w:rPr>
                <w:i/>
              </w:rPr>
              <w:lastRenderedPageBreak/>
              <w:t>Текст модуля публикуется в авторской редакции</w:t>
            </w:r>
          </w:p>
        </w:tc>
      </w:tr>
    </w:tbl>
    <w:p w:rsidR="00090DF2" w:rsidRPr="007D4EC9" w:rsidRDefault="00090DF2" w:rsidP="00090DF2">
      <w:pPr>
        <w:spacing w:after="0" w:line="240" w:lineRule="auto"/>
        <w:jc w:val="center"/>
      </w:pPr>
    </w:p>
    <w:p w:rsidR="00090DF2" w:rsidRPr="007D4EC9" w:rsidRDefault="00090DF2" w:rsidP="00EA30BB">
      <w:pPr>
        <w:spacing w:after="0" w:line="240" w:lineRule="auto"/>
        <w:jc w:val="center"/>
      </w:pPr>
    </w:p>
    <w:p w:rsidR="00090DF2" w:rsidRPr="007D4EC9" w:rsidRDefault="00090DF2" w:rsidP="00EA30BB">
      <w:pPr>
        <w:spacing w:after="0" w:line="240" w:lineRule="auto"/>
        <w:jc w:val="center"/>
      </w:pPr>
    </w:p>
    <w:p w:rsidR="007D4EC9" w:rsidRPr="007D4EC9" w:rsidRDefault="007D4EC9" w:rsidP="00EA30BB">
      <w:pPr>
        <w:spacing w:after="0" w:line="240" w:lineRule="auto"/>
        <w:jc w:val="center"/>
      </w:pPr>
    </w:p>
    <w:p w:rsidR="00090DF2" w:rsidRPr="007D4EC9" w:rsidRDefault="00090DF2" w:rsidP="00EA30BB">
      <w:pPr>
        <w:spacing w:after="0" w:line="240" w:lineRule="auto"/>
        <w:jc w:val="center"/>
      </w:pPr>
    </w:p>
    <w:tbl>
      <w:tblPr>
        <w:tblStyle w:val="a4"/>
        <w:tblW w:w="0" w:type="auto"/>
        <w:tblLook w:val="04A0"/>
      </w:tblPr>
      <w:tblGrid>
        <w:gridCol w:w="9571"/>
      </w:tblGrid>
      <w:tr w:rsidR="00090DF2" w:rsidRPr="007D4EC9" w:rsidTr="00196CA6">
        <w:tc>
          <w:tcPr>
            <w:tcW w:w="9571" w:type="dxa"/>
          </w:tcPr>
          <w:p w:rsidR="00090DF2" w:rsidRPr="007D4EC9" w:rsidRDefault="00090DF2" w:rsidP="00196CA6">
            <w:pPr>
              <w:jc w:val="center"/>
            </w:pPr>
            <w:r w:rsidRPr="007D4EC9">
              <w:t>Муниципальное бюджетное общеобразовательное учреждение</w:t>
            </w:r>
          </w:p>
          <w:p w:rsidR="00090DF2" w:rsidRPr="007D4EC9" w:rsidRDefault="00090DF2" w:rsidP="00196CA6">
            <w:pPr>
              <w:jc w:val="center"/>
            </w:pPr>
            <w:r w:rsidRPr="007D4EC9">
              <w:t xml:space="preserve"> Печерская средняя школа Смоленского района Смоленской области</w:t>
            </w:r>
          </w:p>
        </w:tc>
      </w:tr>
      <w:tr w:rsidR="00090DF2" w:rsidRPr="007D4EC9" w:rsidTr="00196CA6">
        <w:tc>
          <w:tcPr>
            <w:tcW w:w="9571" w:type="dxa"/>
          </w:tcPr>
          <w:p w:rsidR="00090DF2" w:rsidRPr="007D4EC9" w:rsidRDefault="00090DF2" w:rsidP="00196CA6">
            <w:pPr>
              <w:spacing w:line="240" w:lineRule="atLeast"/>
              <w:jc w:val="center"/>
              <w:rPr>
                <w:i/>
              </w:rPr>
            </w:pPr>
            <w:r w:rsidRPr="007D4EC9">
              <w:rPr>
                <w:i/>
              </w:rPr>
              <w:t>Кречетова Марина Николаевна</w:t>
            </w:r>
          </w:p>
          <w:p w:rsidR="00090DF2" w:rsidRPr="007D4EC9" w:rsidRDefault="00090DF2" w:rsidP="00196CA6">
            <w:pPr>
              <w:spacing w:line="240" w:lineRule="atLeast"/>
              <w:jc w:val="center"/>
              <w:rPr>
                <w:i/>
              </w:rPr>
            </w:pPr>
            <w:r w:rsidRPr="007D4EC9">
              <w:rPr>
                <w:i/>
              </w:rPr>
              <w:t>Гаврилова Татьяна Витальевна</w:t>
            </w:r>
          </w:p>
          <w:p w:rsidR="00090DF2" w:rsidRPr="007D4EC9" w:rsidRDefault="00090DF2" w:rsidP="00196CA6">
            <w:pPr>
              <w:spacing w:line="240" w:lineRule="atLeast"/>
              <w:jc w:val="center"/>
              <w:rPr>
                <w:i/>
              </w:rPr>
            </w:pPr>
            <w:proofErr w:type="spellStart"/>
            <w:r w:rsidRPr="007D4EC9">
              <w:rPr>
                <w:i/>
              </w:rPr>
              <w:t>Стацура</w:t>
            </w:r>
            <w:proofErr w:type="spellEnd"/>
            <w:r w:rsidRPr="007D4EC9">
              <w:rPr>
                <w:i/>
              </w:rPr>
              <w:t xml:space="preserve"> Ольга Васильевна</w:t>
            </w:r>
          </w:p>
          <w:p w:rsidR="00090DF2" w:rsidRPr="007D4EC9" w:rsidRDefault="00090DF2" w:rsidP="00196CA6">
            <w:pPr>
              <w:spacing w:line="240" w:lineRule="atLeast"/>
              <w:jc w:val="center"/>
              <w:rPr>
                <w:i/>
              </w:rPr>
            </w:pPr>
            <w:r w:rsidRPr="007D4EC9">
              <w:rPr>
                <w:i/>
              </w:rPr>
              <w:t>Новикова Наталья Михайловна</w:t>
            </w:r>
          </w:p>
        </w:tc>
      </w:tr>
      <w:tr w:rsidR="00090DF2" w:rsidRPr="007D4EC9" w:rsidTr="00196CA6">
        <w:tc>
          <w:tcPr>
            <w:tcW w:w="9571" w:type="dxa"/>
          </w:tcPr>
          <w:p w:rsidR="00090DF2" w:rsidRPr="007D4EC9" w:rsidRDefault="00090DF2" w:rsidP="00196CA6">
            <w:pPr>
              <w:jc w:val="center"/>
              <w:rPr>
                <w:b/>
                <w:color w:val="000000"/>
                <w:w w:val="0"/>
              </w:rPr>
            </w:pPr>
          </w:p>
          <w:p w:rsidR="00090DF2" w:rsidRPr="007D4EC9" w:rsidRDefault="00090DF2" w:rsidP="00196CA6">
            <w:pPr>
              <w:jc w:val="center"/>
              <w:rPr>
                <w:b/>
                <w:color w:val="000000"/>
                <w:w w:val="0"/>
              </w:rPr>
            </w:pPr>
            <w:r w:rsidRPr="007D4EC9">
              <w:rPr>
                <w:b/>
                <w:color w:val="000000"/>
                <w:w w:val="0"/>
              </w:rPr>
              <w:t>«Курсы внеурочной деятельности»</w:t>
            </w:r>
          </w:p>
          <w:p w:rsidR="00090DF2" w:rsidRPr="007D4EC9" w:rsidRDefault="00090DF2" w:rsidP="00196CA6">
            <w:pPr>
              <w:jc w:val="center"/>
            </w:pPr>
          </w:p>
        </w:tc>
      </w:tr>
      <w:tr w:rsidR="00090DF2" w:rsidRPr="007D4EC9" w:rsidTr="00196CA6">
        <w:tc>
          <w:tcPr>
            <w:tcW w:w="9571" w:type="dxa"/>
          </w:tcPr>
          <w:p w:rsidR="00090DF2" w:rsidRPr="007D4EC9" w:rsidRDefault="00090DF2" w:rsidP="00196CA6">
            <w:pPr>
              <w:spacing w:line="276" w:lineRule="auto"/>
              <w:ind w:right="-1" w:firstLine="567"/>
            </w:pPr>
            <w:r w:rsidRPr="007D4EC9">
              <w:t xml:space="preserve">Воспитание на занятиях школьных курсов внеурочной деятельности преимущественно осуществляется </w:t>
            </w:r>
            <w:proofErr w:type="gramStart"/>
            <w:r w:rsidRPr="007D4EC9">
              <w:t>через</w:t>
            </w:r>
            <w:proofErr w:type="gramEnd"/>
            <w:r w:rsidRPr="007D4EC9">
              <w:t xml:space="preserve">: </w:t>
            </w:r>
          </w:p>
          <w:p w:rsidR="00090DF2" w:rsidRPr="007D4EC9" w:rsidRDefault="00090DF2" w:rsidP="00196CA6">
            <w:pPr>
              <w:spacing w:line="276" w:lineRule="auto"/>
              <w:ind w:right="-1" w:firstLine="567"/>
            </w:pPr>
            <w:r w:rsidRPr="007D4EC9">
              <w:t xml:space="preserve">- вовлечение школьников в интересную и полезную для них деятельность, которая предоставит им возможность </w:t>
            </w:r>
            <w:proofErr w:type="spellStart"/>
            <w:r w:rsidRPr="007D4EC9">
              <w:t>самореализоваться</w:t>
            </w:r>
            <w:proofErr w:type="spellEnd"/>
            <w:r w:rsidRPr="007D4EC9">
      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      </w:r>
          </w:p>
          <w:p w:rsidR="00090DF2" w:rsidRPr="007D4EC9" w:rsidRDefault="00090DF2" w:rsidP="00196CA6">
            <w:pPr>
              <w:spacing w:line="276" w:lineRule="auto"/>
              <w:ind w:right="-1" w:firstLine="567"/>
              <w:rPr>
                <w:rStyle w:val="CharAttribute0"/>
                <w:rFonts w:eastAsia="Batang"/>
              </w:rPr>
            </w:pPr>
            <w:r w:rsidRPr="007D4EC9">
              <w:rPr>
                <w:rStyle w:val="CharAttribute0"/>
                <w:rFonts w:eastAsia="Batang"/>
              </w:rPr>
              <w:t>- формирование в творческих объединениях</w:t>
            </w:r>
            <w:r w:rsidRPr="007D4EC9">
              <w:t xml:space="preserve">, секциях, студиях, детско-взрослых общностей, </w:t>
            </w:r>
            <w:r w:rsidRPr="007D4EC9">
              <w:rPr>
                <w:rStyle w:val="CharAttribute0"/>
                <w:rFonts w:eastAsia="Batang"/>
              </w:rPr>
              <w:t xml:space="preserve">которые </w:t>
            </w:r>
            <w:r w:rsidRPr="007D4EC9">
              <w:t xml:space="preserve">могли бы </w:t>
            </w:r>
            <w:r w:rsidRPr="007D4EC9">
              <w:rPr>
                <w:rStyle w:val="CharAttribute0"/>
                <w:rFonts w:eastAsia="Batang"/>
              </w:rPr>
              <w:t>объединять детей и педагогов общими позитивными эмоциями и доверительными отношениями друг к другу;</w:t>
            </w:r>
          </w:p>
          <w:p w:rsidR="00090DF2" w:rsidRPr="007D4EC9" w:rsidRDefault="00090DF2" w:rsidP="00196CA6">
            <w:pPr>
              <w:tabs>
                <w:tab w:val="left" w:pos="851"/>
              </w:tabs>
              <w:spacing w:line="276" w:lineRule="auto"/>
              <w:ind w:firstLine="567"/>
            </w:pPr>
            <w:r w:rsidRPr="007D4EC9">
              <w:t xml:space="preserve">- </w:t>
            </w:r>
            <w:r w:rsidRPr="007D4EC9">
              <w:rPr>
                <w:rStyle w:val="CharAttribute0"/>
                <w:rFonts w:eastAsia="Batang"/>
              </w:rPr>
              <w:t>создание в</w:t>
            </w:r>
            <w:r w:rsidRPr="007D4EC9">
              <w:t xml:space="preserve"> детских объединениях традиций, задающих их членам определенные социально значимые формы поведения;</w:t>
            </w:r>
          </w:p>
          <w:p w:rsidR="00090DF2" w:rsidRPr="007D4EC9" w:rsidRDefault="00090DF2" w:rsidP="00196CA6">
            <w:pPr>
              <w:tabs>
                <w:tab w:val="left" w:pos="851"/>
              </w:tabs>
              <w:spacing w:line="276" w:lineRule="auto"/>
              <w:ind w:firstLine="567"/>
            </w:pPr>
            <w:r w:rsidRPr="007D4EC9">
      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      </w:r>
          </w:p>
          <w:p w:rsidR="00090DF2" w:rsidRPr="007D4EC9" w:rsidRDefault="00090DF2" w:rsidP="00196CA6">
            <w:pPr>
              <w:tabs>
                <w:tab w:val="left" w:pos="851"/>
              </w:tabs>
              <w:spacing w:line="276" w:lineRule="auto"/>
              <w:ind w:firstLine="567"/>
            </w:pPr>
            <w:r w:rsidRPr="007D4EC9">
              <w:t xml:space="preserve">- поощрение педагогами детских инициатив и детского самоуправления. </w:t>
            </w:r>
          </w:p>
          <w:p w:rsidR="00090DF2" w:rsidRPr="007D4EC9" w:rsidRDefault="00090DF2" w:rsidP="00196CA6">
            <w:pPr>
              <w:spacing w:line="276" w:lineRule="auto"/>
              <w:ind w:firstLine="567"/>
              <w:rPr>
                <w:i/>
              </w:rPr>
            </w:pPr>
            <w:r w:rsidRPr="007D4EC9">
              <w:rPr>
                <w:rStyle w:val="CharAttribute511"/>
                <w:rFonts w:eastAsia="№Е"/>
              </w:rPr>
              <w:lastRenderedPageBreak/>
              <w:t>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</w:t>
            </w:r>
            <w:r w:rsidRPr="007D4EC9">
              <w:rPr>
                <w:i/>
              </w:rPr>
              <w:t>.</w:t>
            </w:r>
          </w:p>
          <w:p w:rsidR="00090DF2" w:rsidRPr="007D4EC9" w:rsidRDefault="00090DF2" w:rsidP="00196CA6">
            <w:pPr>
              <w:tabs>
                <w:tab w:val="left" w:pos="1310"/>
              </w:tabs>
              <w:spacing w:line="276" w:lineRule="auto"/>
              <w:ind w:firstLine="567"/>
              <w:rPr>
                <w:rStyle w:val="CharAttribute501"/>
                <w:rFonts w:eastAsia="№Е"/>
                <w:i w:val="0"/>
              </w:rPr>
            </w:pPr>
            <w:r w:rsidRPr="007D4EC9">
              <w:rPr>
                <w:rStyle w:val="CharAttribute501"/>
                <w:rFonts w:eastAsia="№Е"/>
                <w:b/>
              </w:rPr>
              <w:t xml:space="preserve">Познавательная деятельность. </w:t>
            </w:r>
            <w:r w:rsidRPr="007D4EC9">
              <w:t xml:space="preserve">Курсы внеурочной деятельности и дополнительного образования, направленные на </w:t>
            </w:r>
            <w:r w:rsidRPr="007D4EC9">
              <w:rPr>
                <w:rStyle w:val="CharAttribute501"/>
                <w:rFonts w:eastAsia="№Е"/>
              </w:rPr>
              <w:t xml:space="preserve">передачу школьникам социально значимых знаний, развивающие их любознательность, позволяющие привлечь их внимание к </w:t>
            </w:r>
            <w:r w:rsidRPr="007D4EC9">
              <w:t xml:space="preserve">экономическим, политическим, экологическим, </w:t>
            </w:r>
            <w:r w:rsidRPr="007D4EC9">
              <w:rPr>
                <w:rStyle w:val="CharAttribute501"/>
                <w:rFonts w:eastAsia="№Е"/>
              </w:rPr>
              <w:t>гуманитарным  проблемам нашего общества, формирующие их гуманистическое мировоззрение и научную картину мира: «Занимательная математика», «Умники и умницы», «Французский с увлечением», экологический клуб «Почемучки», «Основы финансовой грамотности», «Нескучная экология» и др.</w:t>
            </w:r>
          </w:p>
          <w:p w:rsidR="00090DF2" w:rsidRPr="007D4EC9" w:rsidRDefault="00090DF2" w:rsidP="00196CA6">
            <w:pPr>
              <w:tabs>
                <w:tab w:val="left" w:pos="851"/>
              </w:tabs>
              <w:spacing w:line="276" w:lineRule="auto"/>
              <w:ind w:firstLine="567"/>
              <w:rPr>
                <w:rStyle w:val="CharAttribute501"/>
                <w:rFonts w:eastAsia="№Е"/>
                <w:i w:val="0"/>
              </w:rPr>
            </w:pPr>
            <w:r w:rsidRPr="007D4EC9">
              <w:rPr>
                <w:rStyle w:val="CharAttribute501"/>
                <w:rFonts w:eastAsia="№Е"/>
                <w:b/>
              </w:rPr>
              <w:t xml:space="preserve">Художественное творчество. </w:t>
            </w:r>
            <w:r w:rsidRPr="007D4EC9">
              <w:t xml:space="preserve">Курсы внеурочной деятельности и дополнительного образования, создающие благоприятные условия для </w:t>
            </w:r>
            <w:proofErr w:type="spellStart"/>
            <w:r w:rsidRPr="007D4EC9">
              <w:t>просоциальной</w:t>
            </w:r>
            <w:proofErr w:type="spellEnd"/>
            <w:r w:rsidRPr="007D4EC9">
      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      </w:r>
            <w:r w:rsidRPr="007D4EC9">
              <w:rPr>
                <w:rStyle w:val="CharAttribute501"/>
                <w:rFonts w:eastAsia="№Е"/>
              </w:rPr>
              <w:t>общее духовно-нравственное развитие: «</w:t>
            </w:r>
            <w:proofErr w:type="spellStart"/>
            <w:r w:rsidRPr="007D4EC9">
              <w:rPr>
                <w:rStyle w:val="CharAttribute501"/>
                <w:rFonts w:eastAsia="№Е"/>
              </w:rPr>
              <w:t>Мастерилка</w:t>
            </w:r>
            <w:proofErr w:type="spellEnd"/>
            <w:r w:rsidRPr="007D4EC9">
              <w:rPr>
                <w:rStyle w:val="CharAttribute501"/>
                <w:rFonts w:eastAsia="№Е"/>
              </w:rPr>
              <w:t>», «Модульное оригами», «Дети и театр», «Рукоделие», «Паруса», «Театральная студия», «Бальные танцы» и др.</w:t>
            </w:r>
          </w:p>
          <w:p w:rsidR="00090DF2" w:rsidRPr="007D4EC9" w:rsidRDefault="00090DF2" w:rsidP="00196CA6">
            <w:pPr>
              <w:tabs>
                <w:tab w:val="left" w:pos="851"/>
              </w:tabs>
              <w:spacing w:line="276" w:lineRule="auto"/>
              <w:ind w:firstLine="567"/>
            </w:pPr>
            <w:r w:rsidRPr="007D4EC9">
              <w:rPr>
                <w:rStyle w:val="CharAttribute501"/>
                <w:rFonts w:eastAsia="№Е"/>
                <w:b/>
              </w:rPr>
              <w:t xml:space="preserve">Проблемно-ценностное общение. </w:t>
            </w:r>
            <w:r w:rsidRPr="007D4EC9">
              <w:t>Курсы внеурочной деятельности и дополнительного образования,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людей: «Дорогою добра», «Азбука нравственности», «Психологическая азбука», «Воспитай свое сердце» и др.</w:t>
            </w:r>
          </w:p>
          <w:p w:rsidR="00090DF2" w:rsidRPr="007D4EC9" w:rsidRDefault="00090DF2" w:rsidP="00196CA6">
            <w:pPr>
              <w:tabs>
                <w:tab w:val="left" w:pos="851"/>
              </w:tabs>
              <w:spacing w:line="276" w:lineRule="auto"/>
              <w:ind w:firstLine="567"/>
              <w:rPr>
                <w:rStyle w:val="CharAttribute501"/>
                <w:rFonts w:eastAsia="№Е"/>
                <w:b/>
                <w:i w:val="0"/>
              </w:rPr>
            </w:pPr>
            <w:r w:rsidRPr="007D4EC9">
              <w:rPr>
                <w:rStyle w:val="CharAttribute501"/>
                <w:rFonts w:eastAsia="№Е"/>
                <w:b/>
              </w:rPr>
              <w:t>Туристско-краеведческая деятельность.</w:t>
            </w:r>
            <w:r w:rsidRPr="007D4EC9">
              <w:t xml:space="preserve"> Курсы внеурочной деятельности и дополнительного образования, направленные </w:t>
            </w:r>
            <w:r w:rsidRPr="007D4EC9">
              <w:rPr>
                <w:rStyle w:val="CharAttribute501"/>
                <w:rFonts w:eastAsia="№Е"/>
              </w:rPr>
      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      </w:r>
            <w:proofErr w:type="spellStart"/>
            <w:r w:rsidRPr="007D4EC9">
              <w:rPr>
                <w:rStyle w:val="CharAttribute501"/>
                <w:rFonts w:eastAsia="№Е"/>
              </w:rPr>
              <w:t>самообслуживающего</w:t>
            </w:r>
            <w:proofErr w:type="spellEnd"/>
            <w:r w:rsidRPr="007D4EC9">
              <w:rPr>
                <w:rStyle w:val="CharAttribute501"/>
                <w:rFonts w:eastAsia="№Е"/>
              </w:rPr>
              <w:t xml:space="preserve"> труда: «Азбука Смоленского края», «Я познаю мир»  и др.</w:t>
            </w:r>
          </w:p>
          <w:p w:rsidR="00090DF2" w:rsidRPr="007D4EC9" w:rsidRDefault="00090DF2" w:rsidP="00196CA6">
            <w:pPr>
              <w:tabs>
                <w:tab w:val="left" w:pos="851"/>
              </w:tabs>
              <w:spacing w:line="276" w:lineRule="auto"/>
              <w:ind w:firstLine="567"/>
              <w:rPr>
                <w:rStyle w:val="CharAttribute501"/>
                <w:rFonts w:eastAsia="№Е"/>
                <w:i w:val="0"/>
              </w:rPr>
            </w:pPr>
            <w:r w:rsidRPr="007D4EC9">
              <w:rPr>
                <w:rStyle w:val="CharAttribute501"/>
                <w:rFonts w:eastAsia="№Е"/>
                <w:b/>
              </w:rPr>
              <w:t xml:space="preserve">Спортивно-оздоровительная деятельность. </w:t>
            </w:r>
            <w:r w:rsidRPr="007D4EC9">
              <w:t xml:space="preserve">Курсы внеурочной деятельности и дополнительного образования, направленные </w:t>
            </w:r>
            <w:r w:rsidRPr="007D4EC9">
              <w:rPr>
                <w:rStyle w:val="CharAttribute501"/>
                <w:rFonts w:eastAsia="№Е"/>
              </w:rPr>
              <w:t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слабых: «Подвижные игры», «</w:t>
            </w:r>
            <w:proofErr w:type="spellStart"/>
            <w:r w:rsidRPr="007D4EC9">
              <w:rPr>
                <w:rStyle w:val="CharAttribute501"/>
                <w:rFonts w:eastAsia="№Е"/>
              </w:rPr>
              <w:t>Здоровейка</w:t>
            </w:r>
            <w:proofErr w:type="spellEnd"/>
            <w:r w:rsidRPr="007D4EC9">
              <w:rPr>
                <w:rStyle w:val="CharAttribute501"/>
                <w:rFonts w:eastAsia="№Е"/>
              </w:rPr>
              <w:t xml:space="preserve">», «ОФП», «Баскетбол», «Основы </w:t>
            </w:r>
            <w:r w:rsidRPr="007D4EC9">
              <w:rPr>
                <w:rStyle w:val="CharAttribute501"/>
                <w:rFonts w:eastAsia="№Е"/>
              </w:rPr>
              <w:lastRenderedPageBreak/>
              <w:t xml:space="preserve">медицинских знаний», «Шахматы» и др. </w:t>
            </w:r>
          </w:p>
          <w:p w:rsidR="00090DF2" w:rsidRPr="007D4EC9" w:rsidRDefault="00090DF2" w:rsidP="00196CA6">
            <w:pPr>
              <w:tabs>
                <w:tab w:val="left" w:pos="851"/>
              </w:tabs>
              <w:spacing w:line="276" w:lineRule="auto"/>
              <w:ind w:firstLine="567"/>
            </w:pPr>
            <w:r w:rsidRPr="007D4EC9">
              <w:rPr>
                <w:rStyle w:val="CharAttribute501"/>
                <w:rFonts w:eastAsia="№Е"/>
                <w:b/>
              </w:rPr>
              <w:t xml:space="preserve">Игровая деятельность. </w:t>
            </w:r>
            <w:r w:rsidRPr="007D4EC9">
              <w:t xml:space="preserve">Курсы внеурочной деятельности и дополнительного образования, направленные </w:t>
            </w:r>
            <w:r w:rsidRPr="007D4EC9">
              <w:rPr>
                <w:rStyle w:val="CharAttribute501"/>
                <w:rFonts w:eastAsia="№Е"/>
              </w:rPr>
              <w:t>на раскрытие творческого, умственного и физического потенциала школьников, развитие у них навыков конструктивного общения, умений работать в команде: «Игротека», «Клуб юных знатоков»,  «Что? Где? Когда?» и др.</w:t>
            </w:r>
          </w:p>
          <w:p w:rsidR="00090DF2" w:rsidRPr="007D4EC9" w:rsidRDefault="00090DF2" w:rsidP="00196CA6">
            <w:pPr>
              <w:jc w:val="center"/>
            </w:pPr>
          </w:p>
        </w:tc>
      </w:tr>
      <w:tr w:rsidR="00090DF2" w:rsidRPr="007D4EC9" w:rsidTr="00196CA6">
        <w:tc>
          <w:tcPr>
            <w:tcW w:w="9571" w:type="dxa"/>
          </w:tcPr>
          <w:p w:rsidR="00090DF2" w:rsidRPr="007D4EC9" w:rsidRDefault="00090DF2" w:rsidP="00196CA6">
            <w:pPr>
              <w:spacing w:line="276" w:lineRule="auto"/>
              <w:ind w:right="-1" w:firstLine="567"/>
            </w:pPr>
            <w:r w:rsidRPr="007D4EC9">
              <w:rPr>
                <w:i/>
              </w:rPr>
              <w:lastRenderedPageBreak/>
              <w:t>Текст модуля публикуется в авторской редакции</w:t>
            </w:r>
          </w:p>
        </w:tc>
      </w:tr>
    </w:tbl>
    <w:p w:rsidR="00090DF2" w:rsidRPr="007D4EC9" w:rsidRDefault="00090DF2" w:rsidP="00090DF2">
      <w:pPr>
        <w:jc w:val="center"/>
      </w:pPr>
    </w:p>
    <w:p w:rsidR="00090DF2" w:rsidRPr="007D4EC9" w:rsidRDefault="00090DF2" w:rsidP="00090DF2">
      <w:pPr>
        <w:spacing w:line="36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1"/>
      </w:tblGrid>
      <w:tr w:rsidR="00090DF2" w:rsidRPr="007D4EC9" w:rsidTr="00196CA6">
        <w:tc>
          <w:tcPr>
            <w:tcW w:w="9571" w:type="dxa"/>
          </w:tcPr>
          <w:p w:rsidR="00090DF2" w:rsidRPr="007D4EC9" w:rsidRDefault="00090DF2" w:rsidP="00196CA6">
            <w:pPr>
              <w:spacing w:after="0" w:line="240" w:lineRule="auto"/>
              <w:jc w:val="center"/>
              <w:rPr>
                <w:i/>
              </w:rPr>
            </w:pPr>
            <w:r w:rsidRPr="007D4EC9">
              <w:t>Государственное бюджетное общеобразовательное учреждение города Севастополя «Гимназия №10»</w:t>
            </w:r>
          </w:p>
        </w:tc>
      </w:tr>
      <w:tr w:rsidR="00090DF2" w:rsidRPr="007D4EC9" w:rsidTr="00196CA6">
        <w:tc>
          <w:tcPr>
            <w:tcW w:w="9571" w:type="dxa"/>
          </w:tcPr>
          <w:p w:rsidR="00090DF2" w:rsidRPr="007D4EC9" w:rsidRDefault="00090DF2" w:rsidP="00196CA6">
            <w:pPr>
              <w:spacing w:after="0" w:line="240" w:lineRule="auto"/>
              <w:jc w:val="center"/>
              <w:rPr>
                <w:i/>
              </w:rPr>
            </w:pPr>
            <w:r w:rsidRPr="007D4EC9">
              <w:rPr>
                <w:i/>
              </w:rPr>
              <w:t>Волошина Татьяна Анатольевна, заместитель директора</w:t>
            </w:r>
          </w:p>
        </w:tc>
      </w:tr>
      <w:tr w:rsidR="00090DF2" w:rsidRPr="007D4EC9" w:rsidTr="00196CA6">
        <w:tc>
          <w:tcPr>
            <w:tcW w:w="9571" w:type="dxa"/>
          </w:tcPr>
          <w:p w:rsidR="00090DF2" w:rsidRPr="007D4EC9" w:rsidRDefault="00090DF2" w:rsidP="00196CA6">
            <w:pPr>
              <w:spacing w:after="0" w:line="240" w:lineRule="auto"/>
              <w:jc w:val="center"/>
              <w:rPr>
                <w:b/>
              </w:rPr>
            </w:pPr>
          </w:p>
          <w:p w:rsidR="00090DF2" w:rsidRPr="007D4EC9" w:rsidRDefault="00090DF2" w:rsidP="00196CA6">
            <w:pPr>
              <w:spacing w:after="0" w:line="240" w:lineRule="auto"/>
              <w:jc w:val="center"/>
              <w:rPr>
                <w:b/>
              </w:rPr>
            </w:pPr>
            <w:r w:rsidRPr="007D4EC9">
              <w:rPr>
                <w:b/>
              </w:rPr>
              <w:t>«Работа с родителями»</w:t>
            </w:r>
          </w:p>
          <w:p w:rsidR="00090DF2" w:rsidRPr="007D4EC9" w:rsidRDefault="00090DF2" w:rsidP="00196CA6">
            <w:pPr>
              <w:spacing w:after="0" w:line="240" w:lineRule="auto"/>
              <w:jc w:val="center"/>
            </w:pPr>
          </w:p>
        </w:tc>
      </w:tr>
      <w:tr w:rsidR="00090DF2" w:rsidRPr="007D4EC9" w:rsidTr="00196CA6">
        <w:tc>
          <w:tcPr>
            <w:tcW w:w="9571" w:type="dxa"/>
          </w:tcPr>
          <w:p w:rsidR="00090DF2" w:rsidRPr="007D4EC9" w:rsidRDefault="00090DF2" w:rsidP="00196CA6">
            <w:pPr>
              <w:tabs>
                <w:tab w:val="left" w:pos="851"/>
              </w:tabs>
              <w:spacing w:after="0"/>
              <w:ind w:firstLine="567"/>
              <w:jc w:val="both"/>
            </w:pPr>
            <w:r w:rsidRPr="007D4EC9">
              <w:t>Работа с родителями или законными представителями школьников проводится с целью привлечения их к совместной работе в свете требований ФГОС и обеспечивается установлением партнёрских отношений с семьёй каждого воспитанника.  Формы участия родителей или законных представителей школьников в управлении образовательным учреждением: социальные заказчики образовательных услуг и исполнители дополнительных образовательных услуг; эксперты качества образования; защитники прав и интересов ребёнка.</w:t>
            </w:r>
          </w:p>
          <w:p w:rsidR="00090DF2" w:rsidRPr="007D4EC9" w:rsidRDefault="00090DF2" w:rsidP="00196CA6">
            <w:pPr>
              <w:tabs>
                <w:tab w:val="left" w:pos="851"/>
              </w:tabs>
              <w:spacing w:after="0"/>
              <w:ind w:firstLine="567"/>
              <w:jc w:val="both"/>
            </w:pPr>
            <w:r w:rsidRPr="007D4EC9">
              <w:t xml:space="preserve"> Работа с родителями или законными представителями школьников обеспечивает формирование и развитие психолого-педагогической компетентности родительской общественности посредством различных форм просвещения и консультирования.</w:t>
            </w:r>
          </w:p>
          <w:p w:rsidR="00090DF2" w:rsidRPr="007D4EC9" w:rsidRDefault="00090DF2" w:rsidP="00196CA6">
            <w:pPr>
              <w:tabs>
                <w:tab w:val="left" w:pos="851"/>
              </w:tabs>
              <w:spacing w:after="0"/>
              <w:ind w:firstLine="567"/>
              <w:jc w:val="both"/>
              <w:rPr>
                <w:rStyle w:val="CharAttribute502"/>
                <w:rFonts w:eastAsia="№Е"/>
                <w:b/>
              </w:rPr>
            </w:pPr>
            <w:r w:rsidRPr="007D4EC9">
              <w:rPr>
                <w:rStyle w:val="CharAttribute502"/>
                <w:rFonts w:eastAsia="№Е"/>
                <w:b/>
              </w:rPr>
              <w:t xml:space="preserve">На групповом уровне: </w:t>
            </w:r>
          </w:p>
          <w:p w:rsidR="00090DF2" w:rsidRPr="007D4EC9" w:rsidRDefault="00090DF2" w:rsidP="00090DF2">
            <w:pPr>
              <w:pStyle w:val="a7"/>
              <w:numPr>
                <w:ilvl w:val="0"/>
                <w:numId w:val="13"/>
              </w:numPr>
              <w:tabs>
                <w:tab w:val="left" w:pos="851"/>
              </w:tabs>
              <w:spacing w:line="276" w:lineRule="auto"/>
              <w:contextualSpacing/>
              <w:rPr>
                <w:rStyle w:val="CharAttribute502"/>
                <w:rFonts w:eastAsia="№Е"/>
                <w:b/>
                <w:szCs w:val="28"/>
              </w:rPr>
            </w:pPr>
            <w:r w:rsidRPr="007D4EC9">
              <w:rPr>
                <w:rStyle w:val="CharAttribute502"/>
                <w:rFonts w:eastAsia="№Е"/>
                <w:b/>
                <w:szCs w:val="28"/>
              </w:rPr>
              <w:t>Участие родителей в управлении школой:</w:t>
            </w:r>
          </w:p>
          <w:p w:rsidR="00090DF2" w:rsidRPr="007D4EC9" w:rsidRDefault="00090DF2" w:rsidP="00090DF2">
            <w:pPr>
              <w:pStyle w:val="a7"/>
              <w:numPr>
                <w:ilvl w:val="0"/>
                <w:numId w:val="12"/>
              </w:numPr>
              <w:tabs>
                <w:tab w:val="left" w:pos="851"/>
                <w:tab w:val="left" w:pos="1310"/>
              </w:tabs>
              <w:spacing w:line="276" w:lineRule="auto"/>
              <w:ind w:left="0" w:right="175" w:firstLine="567"/>
              <w:rPr>
                <w:rFonts w:ascii="Times New Roman"/>
                <w:sz w:val="28"/>
                <w:szCs w:val="28"/>
              </w:rPr>
            </w:pPr>
            <w:r w:rsidRPr="007D4EC9">
              <w:rPr>
                <w:rFonts w:ascii="Times New Roman"/>
                <w:sz w:val="28"/>
                <w:szCs w:val="28"/>
              </w:rPr>
      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детей.</w:t>
            </w:r>
          </w:p>
          <w:p w:rsidR="00090DF2" w:rsidRPr="007D4EC9" w:rsidRDefault="00090DF2" w:rsidP="00090DF2">
            <w:pPr>
              <w:pStyle w:val="a7"/>
              <w:numPr>
                <w:ilvl w:val="0"/>
                <w:numId w:val="13"/>
              </w:numPr>
              <w:tabs>
                <w:tab w:val="left" w:pos="851"/>
              </w:tabs>
              <w:spacing w:line="276" w:lineRule="auto"/>
              <w:contextualSpacing/>
              <w:rPr>
                <w:rFonts w:ascii="Times New Roman"/>
                <w:b/>
                <w:sz w:val="28"/>
                <w:szCs w:val="28"/>
              </w:rPr>
            </w:pPr>
            <w:r w:rsidRPr="007D4EC9">
              <w:rPr>
                <w:rStyle w:val="CharAttribute502"/>
                <w:rFonts w:eastAsia="№Е"/>
                <w:b/>
                <w:szCs w:val="28"/>
              </w:rPr>
              <w:t>Вовлечение родителей или законных представителей школьников в образовательный процесс</w:t>
            </w:r>
            <w:r w:rsidRPr="007D4EC9">
              <w:rPr>
                <w:rStyle w:val="CharAttribute502"/>
                <w:rFonts w:eastAsia="№Е"/>
                <w:szCs w:val="28"/>
              </w:rPr>
              <w:t>:</w:t>
            </w:r>
          </w:p>
          <w:p w:rsidR="00090DF2" w:rsidRPr="007D4EC9" w:rsidRDefault="00090DF2" w:rsidP="00090DF2">
            <w:pPr>
              <w:pStyle w:val="a7"/>
              <w:numPr>
                <w:ilvl w:val="0"/>
                <w:numId w:val="12"/>
              </w:numPr>
              <w:tabs>
                <w:tab w:val="left" w:pos="851"/>
                <w:tab w:val="left" w:pos="1310"/>
              </w:tabs>
              <w:spacing w:line="276" w:lineRule="auto"/>
              <w:ind w:left="0" w:right="175" w:firstLine="567"/>
              <w:rPr>
                <w:rFonts w:ascii="Times New Roman"/>
                <w:sz w:val="28"/>
                <w:szCs w:val="28"/>
              </w:rPr>
            </w:pPr>
            <w:r w:rsidRPr="007D4EC9">
              <w:rPr>
                <w:rFonts w:ascii="Times New Roman"/>
                <w:sz w:val="28"/>
                <w:szCs w:val="28"/>
              </w:rPr>
              <w:t>Классные родительские собрания (1-11 классы), в тематике которых учитываются возрастные особенности детей, раскрывается накопленный опыт семейного воспитания</w:t>
            </w:r>
            <w:r w:rsidRPr="007D4EC9">
              <w:rPr>
                <w:rFonts w:ascii="Times New Roman"/>
                <w:color w:val="FF0000"/>
                <w:sz w:val="28"/>
                <w:szCs w:val="28"/>
              </w:rPr>
              <w:t xml:space="preserve">: </w:t>
            </w:r>
            <w:r w:rsidRPr="007D4EC9">
              <w:rPr>
                <w:rFonts w:ascii="Times New Roman"/>
                <w:sz w:val="28"/>
                <w:szCs w:val="28"/>
              </w:rPr>
              <w:t xml:space="preserve">«Показатели нормативного и ненормативного </w:t>
            </w:r>
            <w:r w:rsidRPr="007D4EC9">
              <w:rPr>
                <w:rFonts w:ascii="Times New Roman"/>
                <w:sz w:val="28"/>
                <w:szCs w:val="28"/>
              </w:rPr>
              <w:lastRenderedPageBreak/>
              <w:t>поведения детей младшего школьного возраста», «Лишь у счастливых родителей вырастают счастливые дети», «Им уже 13. Будем вместе с ними, а не над ними», «Роль традиции семьи и мнения родителей в выборе будущей профессии старшеклассника»;</w:t>
            </w:r>
          </w:p>
          <w:p w:rsidR="00090DF2" w:rsidRPr="007D4EC9" w:rsidRDefault="00090DF2" w:rsidP="00090DF2">
            <w:pPr>
              <w:pStyle w:val="a7"/>
              <w:numPr>
                <w:ilvl w:val="0"/>
                <w:numId w:val="12"/>
              </w:numPr>
              <w:tabs>
                <w:tab w:val="left" w:pos="851"/>
                <w:tab w:val="left" w:pos="1310"/>
              </w:tabs>
              <w:spacing w:line="276" w:lineRule="auto"/>
              <w:ind w:left="0" w:right="175" w:firstLine="567"/>
              <w:rPr>
                <w:rFonts w:ascii="Times New Roman"/>
                <w:sz w:val="28"/>
                <w:szCs w:val="28"/>
              </w:rPr>
            </w:pPr>
            <w:r w:rsidRPr="007D4EC9">
              <w:rPr>
                <w:rFonts w:ascii="Times New Roman"/>
                <w:sz w:val="28"/>
                <w:szCs w:val="28"/>
              </w:rPr>
              <w:t xml:space="preserve">Семейные клубы, предоставляющие родителям, педагогам и детям площадку для совместного проведения досуга и общения, позволяющего развивать детско-взрослые общности, участвуя в совместном художественном творчестве, труде, </w:t>
            </w:r>
            <w:proofErr w:type="spellStart"/>
            <w:r w:rsidRPr="007D4EC9">
              <w:rPr>
                <w:rFonts w:ascii="Times New Roman"/>
                <w:sz w:val="28"/>
                <w:szCs w:val="28"/>
              </w:rPr>
              <w:t>добротворческих</w:t>
            </w:r>
            <w:proofErr w:type="spellEnd"/>
            <w:r w:rsidRPr="007D4EC9">
              <w:rPr>
                <w:rFonts w:ascii="Times New Roman"/>
                <w:sz w:val="28"/>
                <w:szCs w:val="28"/>
              </w:rPr>
              <w:t xml:space="preserve"> делах на благо себе и другому</w:t>
            </w:r>
          </w:p>
          <w:p w:rsidR="00090DF2" w:rsidRPr="007D4EC9" w:rsidRDefault="00090DF2" w:rsidP="00090DF2">
            <w:pPr>
              <w:pStyle w:val="a7"/>
              <w:numPr>
                <w:ilvl w:val="0"/>
                <w:numId w:val="12"/>
              </w:numPr>
              <w:tabs>
                <w:tab w:val="left" w:pos="851"/>
                <w:tab w:val="left" w:pos="1310"/>
              </w:tabs>
              <w:spacing w:line="276" w:lineRule="auto"/>
              <w:ind w:left="0" w:right="175" w:firstLine="567"/>
              <w:rPr>
                <w:rFonts w:ascii="Times New Roman"/>
                <w:sz w:val="28"/>
                <w:szCs w:val="28"/>
              </w:rPr>
            </w:pPr>
            <w:r w:rsidRPr="007D4EC9">
              <w:rPr>
                <w:rFonts w:ascii="Times New Roman"/>
                <w:sz w:val="28"/>
                <w:szCs w:val="28"/>
              </w:rPr>
              <w:t>Родительские дни, когда возможно посещение родителями школьных учебных и внеурочных занятий для получения представления о ходе образовательного процесса в школе и самочувствии ребенка в группе (коллективе) среди сверстников.</w:t>
            </w:r>
          </w:p>
          <w:p w:rsidR="00090DF2" w:rsidRPr="007D4EC9" w:rsidRDefault="00090DF2" w:rsidP="00196CA6">
            <w:pPr>
              <w:pStyle w:val="a7"/>
              <w:tabs>
                <w:tab w:val="left" w:pos="851"/>
                <w:tab w:val="left" w:pos="1310"/>
              </w:tabs>
              <w:spacing w:line="276" w:lineRule="auto"/>
              <w:ind w:left="0" w:right="175"/>
              <w:rPr>
                <w:rFonts w:ascii="Times New Roman"/>
                <w:b/>
                <w:i/>
                <w:iCs/>
                <w:sz w:val="28"/>
                <w:szCs w:val="28"/>
              </w:rPr>
            </w:pPr>
            <w:r w:rsidRPr="007D4EC9">
              <w:rPr>
                <w:rFonts w:ascii="Times New Roman"/>
                <w:b/>
                <w:sz w:val="28"/>
                <w:szCs w:val="28"/>
              </w:rPr>
              <w:t xml:space="preserve">3. Повышение </w:t>
            </w:r>
            <w:proofErr w:type="spellStart"/>
            <w:r w:rsidRPr="007D4EC9">
              <w:rPr>
                <w:rFonts w:ascii="Times New Roman"/>
                <w:b/>
                <w:sz w:val="28"/>
                <w:szCs w:val="28"/>
              </w:rPr>
              <w:t>психолого</w:t>
            </w:r>
            <w:proofErr w:type="spellEnd"/>
            <w:r w:rsidRPr="007D4EC9">
              <w:rPr>
                <w:rFonts w:ascii="Times New Roman"/>
                <w:b/>
                <w:sz w:val="28"/>
                <w:szCs w:val="28"/>
              </w:rPr>
              <w:t>–педагогической компетентности родителей или законных представителей школьников:</w:t>
            </w:r>
          </w:p>
          <w:p w:rsidR="00090DF2" w:rsidRPr="007D4EC9" w:rsidRDefault="00090DF2" w:rsidP="00090DF2">
            <w:pPr>
              <w:pStyle w:val="a7"/>
              <w:numPr>
                <w:ilvl w:val="0"/>
                <w:numId w:val="12"/>
              </w:numPr>
              <w:tabs>
                <w:tab w:val="left" w:pos="851"/>
                <w:tab w:val="left" w:pos="1310"/>
              </w:tabs>
              <w:spacing w:line="276" w:lineRule="auto"/>
              <w:ind w:left="0" w:right="175" w:firstLine="567"/>
              <w:rPr>
                <w:rFonts w:ascii="Times New Roman"/>
                <w:sz w:val="28"/>
                <w:szCs w:val="28"/>
              </w:rPr>
            </w:pPr>
            <w:r w:rsidRPr="007D4EC9">
              <w:rPr>
                <w:rFonts w:ascii="Times New Roman"/>
                <w:sz w:val="28"/>
                <w:szCs w:val="28"/>
              </w:rPr>
              <w:t>Родительские конференции – проводятся 1 раз в год и предусматривают педагогическое просвещение в сфере методов семейного воспитания и обмен позитивным опытом; использование Педагогических чтений по Гуманной педагогике и материалов Родительского университета (Ш. </w:t>
            </w:r>
            <w:proofErr w:type="spellStart"/>
            <w:r w:rsidRPr="007D4EC9">
              <w:rPr>
                <w:rFonts w:ascii="Times New Roman"/>
                <w:sz w:val="28"/>
                <w:szCs w:val="28"/>
              </w:rPr>
              <w:t>Амонашвили</w:t>
            </w:r>
            <w:proofErr w:type="spellEnd"/>
            <w:r w:rsidRPr="007D4EC9">
              <w:rPr>
                <w:rFonts w:ascii="Times New Roman"/>
                <w:sz w:val="28"/>
                <w:szCs w:val="28"/>
              </w:rPr>
              <w:t>);</w:t>
            </w:r>
          </w:p>
          <w:p w:rsidR="00090DF2" w:rsidRPr="007D4EC9" w:rsidRDefault="00090DF2" w:rsidP="00090DF2">
            <w:pPr>
              <w:pStyle w:val="a7"/>
              <w:numPr>
                <w:ilvl w:val="0"/>
                <w:numId w:val="12"/>
              </w:numPr>
              <w:tabs>
                <w:tab w:val="left" w:pos="851"/>
                <w:tab w:val="left" w:pos="1310"/>
              </w:tabs>
              <w:spacing w:line="276" w:lineRule="auto"/>
              <w:ind w:left="0" w:right="175" w:firstLine="567"/>
              <w:rPr>
                <w:rFonts w:ascii="Times New Roman"/>
                <w:sz w:val="28"/>
                <w:szCs w:val="28"/>
              </w:rPr>
            </w:pPr>
            <w:r w:rsidRPr="007D4EC9">
              <w:rPr>
                <w:rFonts w:ascii="Times New Roman"/>
                <w:sz w:val="28"/>
                <w:szCs w:val="28"/>
              </w:rPr>
              <w:t>Общешкольные родительские собрания – 4 раза в год в режиме обсуждения наиболее острых проблем нравственно-смыслового отношения школьников к собственному образованию и «</w:t>
            </w:r>
            <w:proofErr w:type="spellStart"/>
            <w:r w:rsidRPr="007D4EC9">
              <w:rPr>
                <w:rFonts w:ascii="Times New Roman"/>
                <w:sz w:val="28"/>
                <w:szCs w:val="28"/>
              </w:rPr>
              <w:t>образовыванию</w:t>
            </w:r>
            <w:proofErr w:type="spellEnd"/>
            <w:r w:rsidRPr="007D4EC9">
              <w:rPr>
                <w:rFonts w:ascii="Times New Roman"/>
                <w:sz w:val="28"/>
                <w:szCs w:val="28"/>
              </w:rPr>
              <w:t>» как личности, качества школьной жизни, учебных достижений и успехов детей в предпочитаемых ими видах деятельности;</w:t>
            </w:r>
          </w:p>
          <w:p w:rsidR="00090DF2" w:rsidRPr="007D4EC9" w:rsidRDefault="00090DF2" w:rsidP="00090DF2">
            <w:pPr>
              <w:pStyle w:val="a7"/>
              <w:numPr>
                <w:ilvl w:val="0"/>
                <w:numId w:val="12"/>
              </w:numPr>
              <w:tabs>
                <w:tab w:val="left" w:pos="851"/>
                <w:tab w:val="left" w:pos="1310"/>
              </w:tabs>
              <w:spacing w:line="276" w:lineRule="auto"/>
              <w:ind w:left="0" w:right="175" w:firstLine="567"/>
              <w:rPr>
                <w:rFonts w:ascii="Times New Roman"/>
                <w:sz w:val="28"/>
                <w:szCs w:val="28"/>
              </w:rPr>
            </w:pPr>
            <w:r w:rsidRPr="007D4EC9">
              <w:rPr>
                <w:rFonts w:ascii="Times New Roman"/>
                <w:sz w:val="28"/>
                <w:szCs w:val="28"/>
              </w:rPr>
              <w:t>Педагогические студии, проводимые классным руководителем или психологом для родителей одного класса или специально выделенной группы родителей, имеющих подобные проблемы, по методике Н.Е. </w:t>
            </w:r>
            <w:proofErr w:type="spellStart"/>
            <w:r w:rsidRPr="007D4EC9">
              <w:rPr>
                <w:rFonts w:ascii="Times New Roman"/>
                <w:sz w:val="28"/>
                <w:szCs w:val="28"/>
              </w:rPr>
              <w:t>Щурковой</w:t>
            </w:r>
            <w:proofErr w:type="spellEnd"/>
            <w:r w:rsidRPr="007D4EC9">
              <w:rPr>
                <w:rFonts w:ascii="Times New Roman"/>
                <w:sz w:val="28"/>
                <w:szCs w:val="28"/>
              </w:rPr>
              <w:t xml:space="preserve"> – «Ситуация успеха и ее создание», «Искусство любить ребенка». </w:t>
            </w:r>
            <w:proofErr w:type="gramStart"/>
            <w:r w:rsidRPr="007D4EC9">
              <w:rPr>
                <w:rFonts w:ascii="Times New Roman"/>
                <w:sz w:val="28"/>
                <w:szCs w:val="28"/>
              </w:rPr>
              <w:t>Содержанием студий могут быть педагогические эссе Ш. </w:t>
            </w:r>
            <w:proofErr w:type="spellStart"/>
            <w:r w:rsidRPr="007D4EC9">
              <w:rPr>
                <w:rFonts w:ascii="Times New Roman"/>
                <w:sz w:val="28"/>
                <w:szCs w:val="28"/>
              </w:rPr>
              <w:t>Амонашвили</w:t>
            </w:r>
            <w:proofErr w:type="spellEnd"/>
            <w:r w:rsidRPr="007D4EC9">
              <w:rPr>
                <w:rFonts w:ascii="Times New Roman"/>
                <w:sz w:val="28"/>
                <w:szCs w:val="28"/>
              </w:rPr>
              <w:t xml:space="preserve"> (Искусство семейного воспитания.</w:t>
            </w:r>
            <w:proofErr w:type="gramEnd"/>
            <w:r w:rsidRPr="007D4EC9">
              <w:rPr>
                <w:rFonts w:ascii="Times New Roman"/>
                <w:sz w:val="28"/>
                <w:szCs w:val="28"/>
              </w:rPr>
              <w:t xml:space="preserve"> Педагогическое эссе / Ш.А. </w:t>
            </w:r>
            <w:proofErr w:type="spellStart"/>
            <w:r w:rsidRPr="007D4EC9">
              <w:rPr>
                <w:rFonts w:ascii="Times New Roman"/>
                <w:sz w:val="28"/>
                <w:szCs w:val="28"/>
              </w:rPr>
              <w:t>Амонашвили</w:t>
            </w:r>
            <w:proofErr w:type="spellEnd"/>
            <w:r w:rsidRPr="007D4EC9">
              <w:rPr>
                <w:rFonts w:ascii="Times New Roman"/>
                <w:sz w:val="28"/>
                <w:szCs w:val="28"/>
              </w:rPr>
              <w:t xml:space="preserve">: </w:t>
            </w:r>
            <w:proofErr w:type="spellStart"/>
            <w:r w:rsidRPr="007D4EC9">
              <w:rPr>
                <w:rFonts w:ascii="Times New Roman"/>
                <w:sz w:val="28"/>
                <w:szCs w:val="28"/>
              </w:rPr>
              <w:t>Амрита-Русь</w:t>
            </w:r>
            <w:proofErr w:type="spellEnd"/>
            <w:r w:rsidRPr="007D4EC9">
              <w:rPr>
                <w:rFonts w:ascii="Times New Roman"/>
                <w:sz w:val="28"/>
                <w:szCs w:val="28"/>
              </w:rPr>
              <w:t xml:space="preserve">; Москва; 2017), современные публикации для родителей (Максимов А. Как не стать врагом своему ребенку; </w:t>
            </w:r>
            <w:proofErr w:type="spellStart"/>
            <w:r w:rsidRPr="007D4EC9">
              <w:rPr>
                <w:rFonts w:ascii="Times New Roman"/>
                <w:sz w:val="28"/>
                <w:szCs w:val="28"/>
              </w:rPr>
              <w:t>Прилепин</w:t>
            </w:r>
            <w:proofErr w:type="spellEnd"/>
            <w:r w:rsidRPr="007D4EC9">
              <w:rPr>
                <w:rFonts w:ascii="Times New Roman"/>
                <w:sz w:val="28"/>
                <w:szCs w:val="28"/>
              </w:rPr>
              <w:t xml:space="preserve"> З. Быть отцом! Знаменитые папы – о своем родительском опыте: </w:t>
            </w:r>
            <w:proofErr w:type="spellStart"/>
            <w:r w:rsidRPr="007D4EC9">
              <w:rPr>
                <w:rFonts w:ascii="Times New Roman"/>
                <w:sz w:val="28"/>
                <w:szCs w:val="28"/>
              </w:rPr>
              <w:t>Никея</w:t>
            </w:r>
            <w:proofErr w:type="spellEnd"/>
            <w:r w:rsidRPr="007D4EC9">
              <w:rPr>
                <w:rFonts w:ascii="Times New Roman"/>
                <w:sz w:val="28"/>
                <w:szCs w:val="28"/>
              </w:rPr>
              <w:t>; Москва; 2017);</w:t>
            </w:r>
          </w:p>
          <w:p w:rsidR="00090DF2" w:rsidRPr="007D4EC9" w:rsidRDefault="00090DF2" w:rsidP="00090DF2">
            <w:pPr>
              <w:pStyle w:val="a7"/>
              <w:numPr>
                <w:ilvl w:val="0"/>
                <w:numId w:val="12"/>
              </w:numPr>
              <w:tabs>
                <w:tab w:val="left" w:pos="851"/>
                <w:tab w:val="left" w:pos="1310"/>
              </w:tabs>
              <w:spacing w:line="276" w:lineRule="auto"/>
              <w:ind w:left="0" w:right="175" w:firstLine="567"/>
              <w:rPr>
                <w:rFonts w:ascii="Times New Roman"/>
                <w:sz w:val="28"/>
                <w:szCs w:val="28"/>
              </w:rPr>
            </w:pPr>
            <w:proofErr w:type="gramStart"/>
            <w:r w:rsidRPr="007D4EC9">
              <w:rPr>
                <w:rFonts w:ascii="Times New Roman"/>
                <w:sz w:val="28"/>
                <w:szCs w:val="28"/>
              </w:rPr>
              <w:t xml:space="preserve"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специалистов и педагогов, в том числе с </w:t>
            </w:r>
            <w:r w:rsidRPr="007D4EC9">
              <w:rPr>
                <w:rFonts w:ascii="Times New Roman"/>
                <w:sz w:val="28"/>
                <w:szCs w:val="28"/>
              </w:rPr>
              <w:lastRenderedPageBreak/>
              <w:t>использованием материалов Всероссийского проекта «Быть отцом!», цель которого – поддержка ценностей ответственного отцовства (Инициаторы проекта:</w:t>
            </w:r>
            <w:proofErr w:type="gramEnd"/>
            <w:r w:rsidRPr="007D4EC9">
              <w:rPr>
                <w:rFonts w:ascii="Times New Roman"/>
                <w:sz w:val="28"/>
                <w:szCs w:val="28"/>
              </w:rPr>
              <w:t xml:space="preserve"> </w:t>
            </w:r>
            <w:proofErr w:type="gramStart"/>
            <w:r w:rsidRPr="007D4EC9">
              <w:rPr>
                <w:rFonts w:ascii="Times New Roman"/>
                <w:sz w:val="28"/>
                <w:szCs w:val="28"/>
              </w:rPr>
              <w:t xml:space="preserve">Фонд Андрея Первозванного, </w:t>
            </w:r>
            <w:proofErr w:type="spellStart"/>
            <w:r w:rsidRPr="007D4EC9">
              <w:rPr>
                <w:rFonts w:ascii="Times New Roman"/>
                <w:sz w:val="28"/>
                <w:szCs w:val="28"/>
              </w:rPr>
              <w:t>интернет</w:t>
            </w:r>
            <w:r w:rsidRPr="007D4EC9">
              <w:rPr>
                <w:rFonts w:ascii="Times New Roman"/>
                <w:sz w:val="28"/>
                <w:szCs w:val="28"/>
              </w:rPr>
              <w:noBreakHyphen/>
              <w:t>журнал</w:t>
            </w:r>
            <w:proofErr w:type="spellEnd"/>
            <w:r w:rsidRPr="007D4EC9">
              <w:rPr>
                <w:rFonts w:ascii="Times New Roman"/>
                <w:sz w:val="28"/>
                <w:szCs w:val="28"/>
              </w:rPr>
              <w:t xml:space="preserve"> для настоящих пап «Батя»);</w:t>
            </w:r>
            <w:proofErr w:type="gramEnd"/>
          </w:p>
          <w:p w:rsidR="00090DF2" w:rsidRPr="007D4EC9" w:rsidRDefault="00090DF2" w:rsidP="00090DF2">
            <w:pPr>
              <w:pStyle w:val="a7"/>
              <w:numPr>
                <w:ilvl w:val="0"/>
                <w:numId w:val="12"/>
              </w:numPr>
              <w:tabs>
                <w:tab w:val="left" w:pos="851"/>
                <w:tab w:val="left" w:pos="1310"/>
              </w:tabs>
              <w:spacing w:line="276" w:lineRule="auto"/>
              <w:ind w:left="0" w:right="175" w:firstLine="567"/>
              <w:rPr>
                <w:rFonts w:ascii="Times New Roman"/>
                <w:sz w:val="28"/>
                <w:szCs w:val="28"/>
              </w:rPr>
            </w:pPr>
            <w:r w:rsidRPr="007D4EC9">
              <w:rPr>
                <w:rFonts w:ascii="Times New Roman"/>
                <w:sz w:val="28"/>
                <w:szCs w:val="28"/>
              </w:rPr>
              <w:t xml:space="preserve">Выпуск </w:t>
            </w:r>
            <w:proofErr w:type="spellStart"/>
            <w:r w:rsidRPr="007D4EC9">
              <w:rPr>
                <w:rFonts w:ascii="Times New Roman"/>
                <w:sz w:val="28"/>
                <w:szCs w:val="28"/>
              </w:rPr>
              <w:t>внутришкольного</w:t>
            </w:r>
            <w:proofErr w:type="spellEnd"/>
            <w:r w:rsidRPr="007D4EC9">
              <w:rPr>
                <w:rFonts w:ascii="Times New Roman"/>
                <w:sz w:val="28"/>
                <w:szCs w:val="28"/>
              </w:rPr>
              <w:t xml:space="preserve"> печатного издания «Родительский день».</w:t>
            </w:r>
          </w:p>
          <w:p w:rsidR="00090DF2" w:rsidRPr="007D4EC9" w:rsidRDefault="00090DF2" w:rsidP="00196CA6">
            <w:pPr>
              <w:pStyle w:val="a7"/>
              <w:shd w:val="clear" w:color="auto" w:fill="FFFFFF"/>
              <w:tabs>
                <w:tab w:val="left" w:pos="993"/>
                <w:tab w:val="left" w:pos="1310"/>
              </w:tabs>
              <w:spacing w:line="276" w:lineRule="auto"/>
              <w:ind w:left="567" w:right="-1"/>
              <w:rPr>
                <w:rFonts w:ascii="Times New Roman"/>
                <w:b/>
                <w:i/>
                <w:sz w:val="28"/>
                <w:szCs w:val="28"/>
              </w:rPr>
            </w:pPr>
            <w:r w:rsidRPr="007D4EC9">
              <w:rPr>
                <w:rFonts w:ascii="Times New Roman"/>
                <w:b/>
                <w:i/>
                <w:sz w:val="28"/>
                <w:szCs w:val="28"/>
              </w:rPr>
              <w:t>На индивидуальном уровне:</w:t>
            </w:r>
          </w:p>
          <w:p w:rsidR="00090DF2" w:rsidRPr="007D4EC9" w:rsidRDefault="00090DF2" w:rsidP="00090DF2">
            <w:pPr>
              <w:pStyle w:val="a7"/>
              <w:numPr>
                <w:ilvl w:val="0"/>
                <w:numId w:val="12"/>
              </w:numPr>
              <w:tabs>
                <w:tab w:val="left" w:pos="851"/>
                <w:tab w:val="left" w:pos="1310"/>
              </w:tabs>
              <w:spacing w:line="276" w:lineRule="auto"/>
              <w:ind w:left="0" w:right="175" w:firstLine="567"/>
              <w:rPr>
                <w:rFonts w:ascii="Times New Roman"/>
                <w:sz w:val="28"/>
                <w:szCs w:val="28"/>
              </w:rPr>
            </w:pPr>
            <w:r w:rsidRPr="007D4EC9">
              <w:rPr>
                <w:rFonts w:ascii="Times New Roman"/>
                <w:sz w:val="28"/>
                <w:szCs w:val="28"/>
              </w:rPr>
              <w:t>Работа специалистов по запросу родителей для решения острых конфликтных ситуаций;</w:t>
            </w:r>
          </w:p>
          <w:p w:rsidR="00090DF2" w:rsidRPr="007D4EC9" w:rsidRDefault="00090DF2" w:rsidP="00090DF2">
            <w:pPr>
              <w:pStyle w:val="a7"/>
              <w:numPr>
                <w:ilvl w:val="0"/>
                <w:numId w:val="12"/>
              </w:numPr>
              <w:tabs>
                <w:tab w:val="left" w:pos="851"/>
                <w:tab w:val="left" w:pos="1310"/>
              </w:tabs>
              <w:spacing w:line="276" w:lineRule="auto"/>
              <w:ind w:left="0" w:right="175" w:firstLine="567"/>
              <w:rPr>
                <w:rFonts w:ascii="Times New Roman"/>
                <w:sz w:val="28"/>
                <w:szCs w:val="28"/>
              </w:rPr>
            </w:pPr>
            <w:r w:rsidRPr="007D4EC9">
              <w:rPr>
                <w:rFonts w:ascii="Times New Roman"/>
                <w:sz w:val="28"/>
                <w:szCs w:val="28"/>
              </w:rPr>
      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      </w:r>
          </w:p>
          <w:p w:rsidR="00090DF2" w:rsidRPr="007D4EC9" w:rsidRDefault="00090DF2" w:rsidP="00090DF2">
            <w:pPr>
              <w:pStyle w:val="a7"/>
              <w:numPr>
                <w:ilvl w:val="0"/>
                <w:numId w:val="12"/>
              </w:numPr>
              <w:tabs>
                <w:tab w:val="left" w:pos="851"/>
                <w:tab w:val="left" w:pos="1310"/>
              </w:tabs>
              <w:spacing w:line="276" w:lineRule="auto"/>
              <w:ind w:left="0" w:right="175" w:firstLine="567"/>
              <w:rPr>
                <w:rFonts w:ascii="Times New Roman"/>
                <w:sz w:val="28"/>
                <w:szCs w:val="28"/>
              </w:rPr>
            </w:pPr>
            <w:r w:rsidRPr="007D4EC9">
              <w:rPr>
                <w:rFonts w:ascii="Times New Roman"/>
                <w:sz w:val="28"/>
                <w:szCs w:val="28"/>
              </w:rPr>
              <w:t xml:space="preserve">Помощь со стороны родителей в подготовке и проведении общешкольных и </w:t>
            </w:r>
            <w:proofErr w:type="spellStart"/>
            <w:r w:rsidRPr="007D4EC9">
              <w:rPr>
                <w:rFonts w:ascii="Times New Roman"/>
                <w:sz w:val="28"/>
                <w:szCs w:val="28"/>
              </w:rPr>
              <w:t>внутриклассных</w:t>
            </w:r>
            <w:proofErr w:type="spellEnd"/>
            <w:r w:rsidRPr="007D4EC9">
              <w:rPr>
                <w:rFonts w:ascii="Times New Roman"/>
                <w:sz w:val="28"/>
                <w:szCs w:val="28"/>
              </w:rPr>
              <w:t xml:space="preserve"> мероприятий воспитательной направленности;</w:t>
            </w:r>
          </w:p>
          <w:p w:rsidR="00090DF2" w:rsidRPr="007D4EC9" w:rsidRDefault="00090DF2" w:rsidP="00090DF2">
            <w:pPr>
              <w:pStyle w:val="a7"/>
              <w:numPr>
                <w:ilvl w:val="0"/>
                <w:numId w:val="12"/>
              </w:numPr>
              <w:tabs>
                <w:tab w:val="left" w:pos="851"/>
                <w:tab w:val="left" w:pos="1310"/>
              </w:tabs>
              <w:spacing w:line="276" w:lineRule="auto"/>
              <w:ind w:left="0" w:right="175" w:firstLine="567"/>
              <w:rPr>
                <w:rFonts w:ascii="Times New Roman"/>
                <w:sz w:val="28"/>
                <w:szCs w:val="28"/>
              </w:rPr>
            </w:pPr>
            <w:r w:rsidRPr="007D4EC9">
              <w:rPr>
                <w:rFonts w:ascii="Times New Roman"/>
                <w:sz w:val="28"/>
                <w:szCs w:val="28"/>
              </w:rPr>
              <w:t xml:space="preserve">Индивидуальные консультации родителей или законных представителей школьников со школьными специалистами, педагогами, администрацией </w:t>
            </w:r>
            <w:proofErr w:type="spellStart"/>
            <w:r w:rsidRPr="007D4EC9">
              <w:rPr>
                <w:rFonts w:ascii="Times New Roman"/>
                <w:sz w:val="28"/>
                <w:szCs w:val="28"/>
              </w:rPr>
              <w:t>c</w:t>
            </w:r>
            <w:proofErr w:type="spellEnd"/>
            <w:r w:rsidRPr="007D4EC9">
              <w:rPr>
                <w:rFonts w:ascii="Times New Roman"/>
                <w:sz w:val="28"/>
                <w:szCs w:val="28"/>
              </w:rPr>
              <w:t xml:space="preserve"> целью координации совместных усилий педагогов и родителей по вопросам реализации ФГОС ОО.</w:t>
            </w:r>
          </w:p>
          <w:p w:rsidR="00090DF2" w:rsidRPr="007D4EC9" w:rsidRDefault="00090DF2" w:rsidP="00196CA6">
            <w:pPr>
              <w:pStyle w:val="a7"/>
              <w:tabs>
                <w:tab w:val="left" w:pos="851"/>
                <w:tab w:val="left" w:pos="1310"/>
              </w:tabs>
              <w:spacing w:line="276" w:lineRule="auto"/>
              <w:ind w:left="0" w:right="175" w:firstLine="567"/>
              <w:rPr>
                <w:rFonts w:ascii="Times New Roman"/>
                <w:sz w:val="28"/>
                <w:szCs w:val="28"/>
              </w:rPr>
            </w:pPr>
            <w:r w:rsidRPr="007D4EC9">
              <w:rPr>
                <w:rFonts w:ascii="Times New Roman"/>
                <w:b/>
                <w:sz w:val="28"/>
                <w:szCs w:val="28"/>
              </w:rPr>
              <w:t>Диагностические методы работы с родителями или законными представителями, служащие развитию родительской зрелости</w:t>
            </w:r>
            <w:r w:rsidRPr="007D4EC9">
              <w:rPr>
                <w:rFonts w:ascii="Times New Roman"/>
                <w:sz w:val="28"/>
                <w:szCs w:val="28"/>
              </w:rPr>
              <w:t>: наблюдение, индивидуальная беседа, тестирование, анкетирование, анализ детских рисунков и рассказов воспитанников о семье, метод ранжирования.</w:t>
            </w:r>
          </w:p>
          <w:p w:rsidR="00090DF2" w:rsidRPr="007D4EC9" w:rsidRDefault="00090DF2" w:rsidP="00196CA6">
            <w:pPr>
              <w:pStyle w:val="a7"/>
              <w:tabs>
                <w:tab w:val="left" w:pos="851"/>
                <w:tab w:val="left" w:pos="1310"/>
              </w:tabs>
              <w:spacing w:line="276" w:lineRule="auto"/>
              <w:ind w:left="0" w:right="175" w:firstLine="567"/>
              <w:rPr>
                <w:rFonts w:ascii="Times New Roman"/>
                <w:sz w:val="28"/>
                <w:szCs w:val="28"/>
              </w:rPr>
            </w:pPr>
            <w:r w:rsidRPr="007D4EC9">
              <w:rPr>
                <w:rFonts w:ascii="Times New Roman"/>
                <w:b/>
                <w:sz w:val="28"/>
                <w:szCs w:val="28"/>
              </w:rPr>
              <w:t>Приоритетная форма организации работы</w:t>
            </w:r>
            <w:r w:rsidRPr="007D4EC9">
              <w:rPr>
                <w:rFonts w:ascii="Times New Roman"/>
                <w:sz w:val="28"/>
                <w:szCs w:val="28"/>
              </w:rPr>
              <w:t xml:space="preserve"> с родителями – вовлечение родителей в событийное пространство школьной жизни через совместную деятельность родителей и обучающихся (совместность, </w:t>
            </w:r>
            <w:proofErr w:type="spellStart"/>
            <w:r w:rsidRPr="007D4EC9">
              <w:rPr>
                <w:rFonts w:ascii="Times New Roman"/>
                <w:sz w:val="28"/>
                <w:szCs w:val="28"/>
              </w:rPr>
              <w:t>СО-бытие</w:t>
            </w:r>
            <w:proofErr w:type="spellEnd"/>
            <w:r w:rsidRPr="007D4EC9">
              <w:rPr>
                <w:rFonts w:ascii="Times New Roman"/>
                <w:sz w:val="28"/>
                <w:szCs w:val="28"/>
              </w:rPr>
              <w:t>).</w:t>
            </w:r>
          </w:p>
        </w:tc>
      </w:tr>
      <w:tr w:rsidR="00090DF2" w:rsidRPr="007D4EC9" w:rsidTr="00196CA6">
        <w:tc>
          <w:tcPr>
            <w:tcW w:w="9571" w:type="dxa"/>
          </w:tcPr>
          <w:p w:rsidR="00090DF2" w:rsidRPr="007D4EC9" w:rsidRDefault="00090DF2" w:rsidP="00196CA6">
            <w:pPr>
              <w:tabs>
                <w:tab w:val="left" w:pos="851"/>
              </w:tabs>
              <w:spacing w:after="0"/>
              <w:ind w:firstLine="567"/>
              <w:jc w:val="both"/>
            </w:pPr>
            <w:r w:rsidRPr="007D4EC9">
              <w:rPr>
                <w:i/>
              </w:rPr>
              <w:lastRenderedPageBreak/>
              <w:t>Текст модуля публикуется в авторской редакции</w:t>
            </w:r>
          </w:p>
        </w:tc>
      </w:tr>
    </w:tbl>
    <w:p w:rsidR="00090DF2" w:rsidRPr="007D4EC9" w:rsidRDefault="00090DF2" w:rsidP="00685B77">
      <w:pPr>
        <w:spacing w:after="0" w:line="240" w:lineRule="auto"/>
      </w:pPr>
    </w:p>
    <w:p w:rsidR="007D4EC9" w:rsidRDefault="007D4EC9" w:rsidP="00090DF2">
      <w:pPr>
        <w:spacing w:after="0" w:line="240" w:lineRule="auto"/>
        <w:jc w:val="center"/>
      </w:pPr>
    </w:p>
    <w:p w:rsidR="007D4EC9" w:rsidRDefault="007D4EC9" w:rsidP="00090DF2">
      <w:pPr>
        <w:spacing w:after="0" w:line="240" w:lineRule="auto"/>
        <w:jc w:val="center"/>
      </w:pPr>
    </w:p>
    <w:p w:rsidR="007D4EC9" w:rsidRDefault="007D4EC9" w:rsidP="00090DF2">
      <w:pPr>
        <w:spacing w:after="0" w:line="240" w:lineRule="auto"/>
        <w:jc w:val="center"/>
      </w:pPr>
    </w:p>
    <w:p w:rsidR="007D4EC9" w:rsidRPr="007D4EC9" w:rsidRDefault="007D4EC9" w:rsidP="00090DF2">
      <w:pPr>
        <w:spacing w:after="0" w:line="240" w:lineRule="auto"/>
        <w:jc w:val="center"/>
      </w:pPr>
    </w:p>
    <w:tbl>
      <w:tblPr>
        <w:tblStyle w:val="a4"/>
        <w:tblW w:w="0" w:type="auto"/>
        <w:tblLook w:val="04A0"/>
      </w:tblPr>
      <w:tblGrid>
        <w:gridCol w:w="9571"/>
      </w:tblGrid>
      <w:tr w:rsidR="00090DF2" w:rsidRPr="007D4EC9" w:rsidTr="00196CA6">
        <w:tc>
          <w:tcPr>
            <w:tcW w:w="10031" w:type="dxa"/>
          </w:tcPr>
          <w:p w:rsidR="00090DF2" w:rsidRPr="007D4EC9" w:rsidRDefault="00090DF2" w:rsidP="00196CA6">
            <w:pPr>
              <w:jc w:val="center"/>
            </w:pPr>
            <w:r w:rsidRPr="007D4EC9">
              <w:t>Муниципальное образовательное учреждение «</w:t>
            </w:r>
            <w:proofErr w:type="spellStart"/>
            <w:r w:rsidRPr="007D4EC9">
              <w:t>Дороховская</w:t>
            </w:r>
            <w:proofErr w:type="spellEnd"/>
            <w:r w:rsidRPr="007D4EC9">
              <w:t xml:space="preserve"> СОШ», </w:t>
            </w:r>
          </w:p>
          <w:p w:rsidR="00090DF2" w:rsidRPr="007D4EC9" w:rsidRDefault="00090DF2" w:rsidP="00196CA6">
            <w:pPr>
              <w:jc w:val="center"/>
              <w:rPr>
                <w:i/>
              </w:rPr>
            </w:pPr>
            <w:proofErr w:type="spellStart"/>
            <w:r w:rsidRPr="007D4EC9">
              <w:t>Бежецкий</w:t>
            </w:r>
            <w:proofErr w:type="spellEnd"/>
            <w:r w:rsidRPr="007D4EC9">
              <w:t xml:space="preserve"> район, Тверская область</w:t>
            </w:r>
          </w:p>
        </w:tc>
      </w:tr>
      <w:tr w:rsidR="00090DF2" w:rsidRPr="007D4EC9" w:rsidTr="00196CA6">
        <w:tc>
          <w:tcPr>
            <w:tcW w:w="10031" w:type="dxa"/>
          </w:tcPr>
          <w:p w:rsidR="00090DF2" w:rsidRPr="007D4EC9" w:rsidRDefault="00090DF2" w:rsidP="00196CA6">
            <w:pPr>
              <w:jc w:val="center"/>
              <w:rPr>
                <w:i/>
              </w:rPr>
            </w:pPr>
            <w:proofErr w:type="spellStart"/>
            <w:r w:rsidRPr="007D4EC9">
              <w:rPr>
                <w:i/>
              </w:rPr>
              <w:t>Колышкина</w:t>
            </w:r>
            <w:proofErr w:type="spellEnd"/>
            <w:r w:rsidRPr="007D4EC9">
              <w:rPr>
                <w:i/>
              </w:rPr>
              <w:t xml:space="preserve"> Татьяна Владимировна</w:t>
            </w:r>
          </w:p>
          <w:p w:rsidR="00090DF2" w:rsidRPr="007D4EC9" w:rsidRDefault="00090DF2" w:rsidP="00196CA6">
            <w:pPr>
              <w:jc w:val="center"/>
              <w:rPr>
                <w:i/>
              </w:rPr>
            </w:pPr>
            <w:r w:rsidRPr="007D4EC9">
              <w:rPr>
                <w:i/>
              </w:rPr>
              <w:t>Туркина Наталья Юрьевна</w:t>
            </w:r>
          </w:p>
        </w:tc>
      </w:tr>
      <w:tr w:rsidR="00090DF2" w:rsidRPr="007D4EC9" w:rsidTr="00196CA6">
        <w:tc>
          <w:tcPr>
            <w:tcW w:w="10031" w:type="dxa"/>
          </w:tcPr>
          <w:p w:rsidR="00090DF2" w:rsidRPr="007D4EC9" w:rsidRDefault="00090DF2" w:rsidP="00196CA6">
            <w:pPr>
              <w:jc w:val="center"/>
              <w:rPr>
                <w:b/>
              </w:rPr>
            </w:pPr>
          </w:p>
          <w:p w:rsidR="00090DF2" w:rsidRPr="007D4EC9" w:rsidRDefault="00090DF2" w:rsidP="00196CA6">
            <w:pPr>
              <w:jc w:val="center"/>
              <w:rPr>
                <w:b/>
              </w:rPr>
            </w:pPr>
            <w:r w:rsidRPr="007D4EC9">
              <w:rPr>
                <w:b/>
              </w:rPr>
              <w:t>«Самоуправление»</w:t>
            </w:r>
          </w:p>
          <w:p w:rsidR="00090DF2" w:rsidRPr="007D4EC9" w:rsidRDefault="00090DF2" w:rsidP="00196CA6">
            <w:pPr>
              <w:jc w:val="center"/>
            </w:pPr>
          </w:p>
        </w:tc>
      </w:tr>
      <w:tr w:rsidR="00090DF2" w:rsidRPr="007D4EC9" w:rsidTr="00196CA6">
        <w:tc>
          <w:tcPr>
            <w:tcW w:w="10031" w:type="dxa"/>
          </w:tcPr>
          <w:p w:rsidR="00090DF2" w:rsidRPr="007D4EC9" w:rsidRDefault="00090DF2" w:rsidP="00196CA6">
            <w:pPr>
              <w:adjustRightInd w:val="0"/>
              <w:spacing w:line="276" w:lineRule="auto"/>
              <w:ind w:right="-1" w:firstLine="567"/>
              <w:jc w:val="both"/>
            </w:pPr>
            <w:r w:rsidRPr="007D4EC9">
              <w:rPr>
                <w:rStyle w:val="CharAttribute504"/>
                <w:rFonts w:eastAsia="№Е"/>
              </w:rPr>
              <w:t xml:space="preserve">Поддержка детского </w:t>
            </w:r>
            <w:r w:rsidRPr="007D4EC9">
              <w:t xml:space="preserve">самоуправления в школе помогает педагогам </w:t>
            </w:r>
            <w:r w:rsidRPr="007D4EC9">
              <w:lastRenderedPageBreak/>
              <w:t xml:space="preserve">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</w:t>
            </w:r>
          </w:p>
          <w:p w:rsidR="00090DF2" w:rsidRPr="007D4EC9" w:rsidRDefault="00090DF2" w:rsidP="00196CA6">
            <w:pPr>
              <w:adjustRightInd w:val="0"/>
              <w:spacing w:line="276" w:lineRule="auto"/>
              <w:ind w:right="-1" w:firstLine="567"/>
              <w:jc w:val="both"/>
            </w:pPr>
            <w:r w:rsidRPr="007D4EC9">
              <w:t xml:space="preserve">Детское самоуправление, чаще всего, трансформируется в школе в детско-взрослое самоуправление. </w:t>
            </w:r>
          </w:p>
          <w:p w:rsidR="00090DF2" w:rsidRPr="007D4EC9" w:rsidRDefault="00090DF2" w:rsidP="00196CA6">
            <w:pPr>
              <w:adjustRightInd w:val="0"/>
              <w:spacing w:line="276" w:lineRule="auto"/>
              <w:ind w:right="-1" w:firstLine="567"/>
              <w:jc w:val="both"/>
            </w:pPr>
            <w:r w:rsidRPr="007D4EC9">
              <w:t xml:space="preserve">Детское самоуправление в школе осуществляется </w:t>
            </w:r>
            <w:proofErr w:type="gramStart"/>
            <w:r w:rsidRPr="007D4EC9">
              <w:t>через</w:t>
            </w:r>
            <w:proofErr w:type="gramEnd"/>
            <w:r w:rsidRPr="007D4EC9">
              <w:t>:</w:t>
            </w:r>
          </w:p>
          <w:p w:rsidR="00090DF2" w:rsidRPr="007D4EC9" w:rsidRDefault="00090DF2" w:rsidP="00196CA6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b/>
                <w:i/>
              </w:rPr>
            </w:pPr>
            <w:r w:rsidRPr="007D4EC9">
              <w:rPr>
                <w:b/>
                <w:i/>
              </w:rPr>
              <w:t>На уровне школы:</w:t>
            </w:r>
          </w:p>
          <w:p w:rsidR="00090DF2" w:rsidRPr="007D4EC9" w:rsidRDefault="00090DF2" w:rsidP="00090DF2">
            <w:pPr>
              <w:pStyle w:val="a7"/>
              <w:numPr>
                <w:ilvl w:val="0"/>
                <w:numId w:val="14"/>
              </w:numPr>
              <w:tabs>
                <w:tab w:val="left" w:pos="993"/>
                <w:tab w:val="left" w:pos="1310"/>
              </w:tabs>
              <w:spacing w:line="276" w:lineRule="auto"/>
              <w:ind w:left="0" w:firstLine="567"/>
              <w:rPr>
                <w:rFonts w:ascii="Times New Roman"/>
                <w:b/>
                <w:sz w:val="28"/>
                <w:szCs w:val="28"/>
              </w:rPr>
            </w:pPr>
            <w:r w:rsidRPr="007D4EC9">
              <w:rPr>
                <w:rFonts w:ascii="Times New Roman"/>
                <w:b/>
                <w:sz w:val="28"/>
                <w:szCs w:val="28"/>
              </w:rPr>
              <w:t>через деятельность выборного Совета школьников;</w:t>
            </w:r>
          </w:p>
          <w:p w:rsidR="00090DF2" w:rsidRPr="007D4EC9" w:rsidRDefault="00090DF2" w:rsidP="00090DF2">
            <w:pPr>
              <w:pStyle w:val="a7"/>
              <w:numPr>
                <w:ilvl w:val="0"/>
                <w:numId w:val="14"/>
              </w:numPr>
              <w:tabs>
                <w:tab w:val="left" w:pos="993"/>
                <w:tab w:val="left" w:pos="1310"/>
              </w:tabs>
              <w:spacing w:line="276" w:lineRule="auto"/>
              <w:ind w:left="0" w:firstLine="567"/>
              <w:rPr>
                <w:rFonts w:ascii="Times New Roman"/>
                <w:iCs/>
                <w:sz w:val="28"/>
                <w:szCs w:val="28"/>
              </w:rPr>
            </w:pPr>
            <w:r w:rsidRPr="007D4EC9">
              <w:rPr>
                <w:rFonts w:ascii="Times New Roman"/>
                <w:b/>
                <w:iCs/>
                <w:sz w:val="28"/>
                <w:szCs w:val="28"/>
              </w:rPr>
              <w:t>через деятельность Совета старост</w:t>
            </w:r>
            <w:r w:rsidRPr="007D4EC9">
              <w:rPr>
                <w:rFonts w:ascii="Times New Roman"/>
                <w:iCs/>
                <w:sz w:val="28"/>
                <w:szCs w:val="28"/>
              </w:rPr>
              <w:t>, объединяющего старост классов для информирования учащихся и получения обратной связи от классных коллективов;</w:t>
            </w:r>
          </w:p>
          <w:p w:rsidR="00090DF2" w:rsidRPr="007D4EC9" w:rsidRDefault="00090DF2" w:rsidP="00090DF2">
            <w:pPr>
              <w:pStyle w:val="a7"/>
              <w:numPr>
                <w:ilvl w:val="0"/>
                <w:numId w:val="14"/>
              </w:numPr>
              <w:adjustRightInd w:val="0"/>
              <w:spacing w:line="276" w:lineRule="auto"/>
              <w:ind w:left="0" w:right="-1" w:firstLine="567"/>
              <w:rPr>
                <w:rFonts w:ascii="Times New Roman" w:eastAsia="Calibri"/>
                <w:sz w:val="28"/>
                <w:szCs w:val="28"/>
              </w:rPr>
            </w:pPr>
            <w:r w:rsidRPr="007D4EC9">
              <w:rPr>
                <w:rFonts w:ascii="Times New Roman"/>
                <w:iCs/>
                <w:sz w:val="28"/>
                <w:szCs w:val="28"/>
              </w:rPr>
              <w:t xml:space="preserve"> </w:t>
            </w:r>
            <w:r w:rsidRPr="007D4EC9">
              <w:rPr>
                <w:rFonts w:ascii="Times New Roman"/>
                <w:b/>
                <w:iCs/>
                <w:sz w:val="28"/>
                <w:szCs w:val="28"/>
              </w:rPr>
              <w:t>через деятельность временных творческих советов дела</w:t>
            </w:r>
            <w:r w:rsidRPr="007D4EC9">
              <w:rPr>
                <w:rFonts w:ascii="Times New Roman"/>
                <w:iCs/>
                <w:sz w:val="28"/>
                <w:szCs w:val="28"/>
              </w:rPr>
              <w:t>, отвечающих за проведение мероприятий, праздников, вечеров, акций, в том числе традиционных</w:t>
            </w:r>
            <w:r w:rsidRPr="007D4EC9">
              <w:rPr>
                <w:rFonts w:ascii="Times New Roman"/>
                <w:sz w:val="28"/>
                <w:szCs w:val="28"/>
              </w:rPr>
              <w:t xml:space="preserve">: ко Дню солидарности в борьбе с терроризмом, </w:t>
            </w:r>
            <w:proofErr w:type="gramStart"/>
            <w:r w:rsidRPr="007D4EC9">
              <w:rPr>
                <w:rFonts w:ascii="Times New Roman"/>
                <w:sz w:val="28"/>
                <w:szCs w:val="28"/>
              </w:rPr>
              <w:t>к</w:t>
            </w:r>
            <w:proofErr w:type="gramEnd"/>
            <w:r w:rsidRPr="007D4EC9">
              <w:rPr>
                <w:rFonts w:ascii="Times New Roman"/>
                <w:sz w:val="28"/>
                <w:szCs w:val="28"/>
              </w:rPr>
              <w:t xml:space="preserve"> Дню Учителя, посвящение в жители «Маленькая страна», к Дню матери, «Спорт любить – здоровым быть», «Безопасный маршрут в школу», вечера «Прощай, школа!», Дня самоуправления в рамках </w:t>
            </w:r>
            <w:proofErr w:type="spellStart"/>
            <w:r w:rsidRPr="007D4EC9">
              <w:rPr>
                <w:rFonts w:ascii="Times New Roman"/>
                <w:sz w:val="28"/>
                <w:szCs w:val="28"/>
              </w:rPr>
              <w:t>профориентационной</w:t>
            </w:r>
            <w:proofErr w:type="spellEnd"/>
            <w:r w:rsidRPr="007D4EC9">
              <w:rPr>
                <w:rFonts w:ascii="Times New Roman"/>
                <w:sz w:val="28"/>
                <w:szCs w:val="28"/>
              </w:rPr>
              <w:t xml:space="preserve"> работы. </w:t>
            </w:r>
          </w:p>
          <w:p w:rsidR="00090DF2" w:rsidRPr="007D4EC9" w:rsidRDefault="00090DF2" w:rsidP="00090DF2">
            <w:pPr>
              <w:pStyle w:val="a7"/>
              <w:numPr>
                <w:ilvl w:val="0"/>
                <w:numId w:val="14"/>
              </w:numPr>
              <w:adjustRightInd w:val="0"/>
              <w:spacing w:line="276" w:lineRule="auto"/>
              <w:ind w:left="0" w:right="-1" w:firstLine="567"/>
              <w:rPr>
                <w:rFonts w:ascii="Times New Roman" w:eastAsia="Calibri"/>
                <w:sz w:val="28"/>
                <w:szCs w:val="28"/>
              </w:rPr>
            </w:pPr>
            <w:r w:rsidRPr="007D4EC9">
              <w:rPr>
                <w:rFonts w:ascii="Times New Roman"/>
                <w:sz w:val="28"/>
                <w:szCs w:val="28"/>
              </w:rPr>
              <w:t xml:space="preserve"> </w:t>
            </w:r>
            <w:r w:rsidRPr="007D4EC9">
              <w:rPr>
                <w:rFonts w:ascii="Times New Roman"/>
                <w:b/>
                <w:sz w:val="28"/>
                <w:szCs w:val="28"/>
              </w:rPr>
              <w:t xml:space="preserve">через работу </w:t>
            </w:r>
            <w:proofErr w:type="gramStart"/>
            <w:r w:rsidRPr="007D4EC9">
              <w:rPr>
                <w:rFonts w:ascii="Times New Roman"/>
                <w:b/>
                <w:sz w:val="28"/>
                <w:szCs w:val="28"/>
              </w:rPr>
              <w:t>школьного</w:t>
            </w:r>
            <w:proofErr w:type="gramEnd"/>
            <w:r w:rsidRPr="007D4EC9">
              <w:rPr>
                <w:rFonts w:asci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D4EC9">
              <w:rPr>
                <w:rFonts w:ascii="Times New Roman"/>
                <w:b/>
                <w:sz w:val="28"/>
                <w:szCs w:val="28"/>
              </w:rPr>
              <w:t>мадиацентра</w:t>
            </w:r>
            <w:proofErr w:type="spellEnd"/>
            <w:r w:rsidRPr="007D4EC9">
              <w:rPr>
                <w:rFonts w:ascii="Times New Roman"/>
                <w:b/>
                <w:sz w:val="28"/>
                <w:szCs w:val="28"/>
              </w:rPr>
              <w:t>,</w:t>
            </w:r>
            <w:r w:rsidRPr="007D4EC9">
              <w:rPr>
                <w:rFonts w:ascii="Times New Roman"/>
                <w:sz w:val="28"/>
                <w:szCs w:val="28"/>
              </w:rPr>
              <w:t xml:space="preserve"> </w:t>
            </w:r>
            <w:r w:rsidRPr="007D4EC9">
              <w:rPr>
                <w:rFonts w:ascii="Times New Roman" w:eastAsia="Calibri"/>
                <w:sz w:val="28"/>
                <w:szCs w:val="28"/>
              </w:rPr>
              <w:t>в который входят:</w:t>
            </w:r>
          </w:p>
          <w:p w:rsidR="00090DF2" w:rsidRPr="007D4EC9" w:rsidRDefault="00090DF2" w:rsidP="00090DF2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276" w:lineRule="auto"/>
              <w:ind w:left="0" w:firstLine="426"/>
              <w:contextualSpacing/>
              <w:rPr>
                <w:rFonts w:ascii="Times New Roman"/>
                <w:sz w:val="28"/>
                <w:szCs w:val="28"/>
              </w:rPr>
            </w:pPr>
            <w:r w:rsidRPr="007D4EC9">
              <w:rPr>
                <w:rFonts w:ascii="Times New Roman"/>
                <w:i/>
                <w:sz w:val="28"/>
                <w:szCs w:val="28"/>
              </w:rPr>
              <w:t>разновозрастный редакционный совет школьного радио</w:t>
            </w:r>
            <w:r w:rsidRPr="007D4EC9">
              <w:rPr>
                <w:rFonts w:ascii="Times New Roman"/>
                <w:sz w:val="28"/>
                <w:szCs w:val="28"/>
              </w:rPr>
              <w:t xml:space="preserve">, целью которого является организация, популяризация и информационная поддержка общешкольных ключевых дел, работы кружков, секций, деятельности органов ученического самоуправления. Редакционный совет проводит тематические радиопередачи: «Слава поля Бородинского», «День конституции», «День воссоединения Крыма с Россией», «Первый человек в космосе», «Фронтовыми дорогами». </w:t>
            </w:r>
          </w:p>
          <w:p w:rsidR="00090DF2" w:rsidRPr="007D4EC9" w:rsidRDefault="00090DF2" w:rsidP="00196CA6">
            <w:pPr>
              <w:shd w:val="clear" w:color="auto" w:fill="FFFFFF"/>
              <w:spacing w:line="276" w:lineRule="auto"/>
              <w:ind w:firstLine="709"/>
              <w:contextualSpacing/>
              <w:jc w:val="both"/>
            </w:pPr>
            <w:r w:rsidRPr="007D4EC9">
              <w:t>Работа школьников в редакционном совете радио обеспечивает получение опыта организаторской деятельности, публичного выступления, реализации своего творческого потенциала; дает возможность проявить себя в одной из возможных ролей (организатора школьного дела, автора передачи, диктора, ответственного за музыкальное сопровождение и т.д.);</w:t>
            </w:r>
          </w:p>
          <w:p w:rsidR="00090DF2" w:rsidRPr="007D4EC9" w:rsidRDefault="00090DF2" w:rsidP="00090DF2">
            <w:pPr>
              <w:pStyle w:val="a7"/>
              <w:numPr>
                <w:ilvl w:val="0"/>
                <w:numId w:val="15"/>
              </w:numPr>
              <w:adjustRightInd w:val="0"/>
              <w:spacing w:line="276" w:lineRule="auto"/>
              <w:ind w:left="0" w:right="-1" w:firstLine="426"/>
              <w:rPr>
                <w:rFonts w:ascii="Times New Roman"/>
                <w:sz w:val="28"/>
                <w:szCs w:val="28"/>
              </w:rPr>
            </w:pPr>
            <w:r w:rsidRPr="007D4EC9">
              <w:rPr>
                <w:rFonts w:ascii="Times New Roman"/>
                <w:i/>
                <w:sz w:val="28"/>
                <w:szCs w:val="28"/>
                <w:highlight w:val="white"/>
              </w:rPr>
              <w:t>редакция школьной газет</w:t>
            </w:r>
            <w:r w:rsidRPr="007D4EC9">
              <w:rPr>
                <w:rFonts w:ascii="Times New Roman"/>
                <w:i/>
                <w:sz w:val="28"/>
                <w:szCs w:val="28"/>
              </w:rPr>
              <w:t>ы</w:t>
            </w:r>
            <w:r w:rsidRPr="007D4EC9">
              <w:rPr>
                <w:rFonts w:ascii="Times New Roman"/>
                <w:sz w:val="28"/>
                <w:szCs w:val="28"/>
              </w:rPr>
              <w:t xml:space="preserve"> </w:t>
            </w:r>
            <w:r w:rsidRPr="007D4EC9">
              <w:rPr>
                <w:rFonts w:ascii="Times New Roman"/>
                <w:sz w:val="28"/>
                <w:szCs w:val="28"/>
                <w:highlight w:val="white"/>
              </w:rPr>
              <w:t>старшеклассников, которая является инициатором и организатором ряда мероприятий. На печатных и виртуальных страницах газеты размещается информация о готовящихся и проведенных в школе мероприятиях, спортивных и творческих достижениях и успехах обучающихся и педагогов школы</w:t>
            </w:r>
            <w:r w:rsidRPr="007D4EC9">
              <w:rPr>
                <w:rFonts w:ascii="Times New Roman"/>
                <w:sz w:val="28"/>
                <w:szCs w:val="28"/>
              </w:rPr>
              <w:t xml:space="preserve">. Данные мероприятия позволят получить опыт организатора, реализовать свой творческий потенциал, проявить себя в одной из возможных ролей (организатора, корреспондента, члена редколлегии, редактора, ответственного за оформление и т.д.). </w:t>
            </w:r>
          </w:p>
          <w:p w:rsidR="00090DF2" w:rsidRPr="007D4EC9" w:rsidRDefault="00090DF2" w:rsidP="00090DF2">
            <w:pPr>
              <w:pStyle w:val="a7"/>
              <w:numPr>
                <w:ilvl w:val="0"/>
                <w:numId w:val="15"/>
              </w:numPr>
              <w:tabs>
                <w:tab w:val="left" w:pos="851"/>
              </w:tabs>
              <w:adjustRightInd w:val="0"/>
              <w:spacing w:line="276" w:lineRule="auto"/>
              <w:ind w:left="0" w:right="-1" w:firstLine="567"/>
              <w:rPr>
                <w:rFonts w:ascii="Times New Roman"/>
                <w:bCs/>
                <w:i/>
                <w:sz w:val="28"/>
                <w:szCs w:val="28"/>
              </w:rPr>
            </w:pPr>
            <w:r w:rsidRPr="007D4EC9">
              <w:rPr>
                <w:rFonts w:ascii="Times New Roman"/>
                <w:b/>
                <w:i/>
                <w:sz w:val="28"/>
                <w:szCs w:val="28"/>
              </w:rPr>
              <w:t>На уровне классов</w:t>
            </w:r>
            <w:r w:rsidRPr="007D4EC9">
              <w:rPr>
                <w:rFonts w:ascii="Times New Roman"/>
                <w:bCs/>
                <w:i/>
                <w:sz w:val="28"/>
                <w:szCs w:val="28"/>
              </w:rPr>
              <w:t>:</w:t>
            </w:r>
          </w:p>
          <w:p w:rsidR="00090DF2" w:rsidRPr="007D4EC9" w:rsidRDefault="00090DF2" w:rsidP="00090DF2">
            <w:pPr>
              <w:pStyle w:val="a7"/>
              <w:numPr>
                <w:ilvl w:val="0"/>
                <w:numId w:val="14"/>
              </w:numPr>
              <w:tabs>
                <w:tab w:val="left" w:pos="993"/>
                <w:tab w:val="left" w:pos="1310"/>
              </w:tabs>
              <w:spacing w:line="276" w:lineRule="auto"/>
              <w:ind w:left="0" w:firstLine="567"/>
              <w:rPr>
                <w:rFonts w:ascii="Times New Roman"/>
                <w:sz w:val="28"/>
                <w:szCs w:val="28"/>
              </w:rPr>
            </w:pPr>
            <w:r w:rsidRPr="007D4EC9">
              <w:rPr>
                <w:rFonts w:ascii="Times New Roman"/>
                <w:iCs/>
                <w:sz w:val="28"/>
                <w:szCs w:val="28"/>
              </w:rPr>
              <w:lastRenderedPageBreak/>
              <w:t xml:space="preserve">через </w:t>
            </w:r>
            <w:r w:rsidRPr="007D4EC9">
              <w:rPr>
                <w:rFonts w:ascii="Times New Roman"/>
                <w:sz w:val="28"/>
                <w:szCs w:val="28"/>
              </w:rPr>
              <w:t>деятельность выборных по инициативе и предложениям учащихся лидеров класса (старост), представляющих интересы класса в общешкольных делах и призванных координировать его работу с другими коллективами, учителями;</w:t>
            </w:r>
          </w:p>
          <w:p w:rsidR="00090DF2" w:rsidRPr="007D4EC9" w:rsidRDefault="00090DF2" w:rsidP="00090DF2">
            <w:pPr>
              <w:pStyle w:val="a7"/>
              <w:numPr>
                <w:ilvl w:val="0"/>
                <w:numId w:val="14"/>
              </w:numPr>
              <w:tabs>
                <w:tab w:val="left" w:pos="993"/>
                <w:tab w:val="left" w:pos="1310"/>
              </w:tabs>
              <w:spacing w:line="276" w:lineRule="auto"/>
              <w:ind w:left="0" w:firstLine="567"/>
              <w:rPr>
                <w:rFonts w:ascii="Times New Roman"/>
                <w:sz w:val="28"/>
                <w:szCs w:val="28"/>
              </w:rPr>
            </w:pPr>
            <w:r w:rsidRPr="007D4EC9">
              <w:rPr>
                <w:rFonts w:ascii="Times New Roman"/>
                <w:iCs/>
                <w:sz w:val="28"/>
                <w:szCs w:val="28"/>
              </w:rPr>
              <w:t xml:space="preserve">через </w:t>
            </w:r>
            <w:r w:rsidRPr="007D4EC9">
              <w:rPr>
                <w:rFonts w:ascii="Times New Roman" w:eastAsia="Calibri"/>
                <w:sz w:val="28"/>
                <w:szCs w:val="28"/>
              </w:rPr>
              <w:t>организацию на принципах самоуправления жизни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      </w:r>
          </w:p>
          <w:p w:rsidR="00090DF2" w:rsidRPr="007D4EC9" w:rsidRDefault="00090DF2" w:rsidP="00196CA6">
            <w:pPr>
              <w:spacing w:line="276" w:lineRule="auto"/>
              <w:ind w:firstLine="567"/>
              <w:jc w:val="both"/>
              <w:rPr>
                <w:rStyle w:val="CharAttribute501"/>
                <w:rFonts w:eastAsia="№Е"/>
                <w:b/>
                <w:bCs/>
                <w:i w:val="0"/>
                <w:iCs/>
              </w:rPr>
            </w:pPr>
            <w:r w:rsidRPr="007D4EC9">
              <w:rPr>
                <w:b/>
                <w:bCs/>
                <w:i/>
                <w:iCs/>
              </w:rPr>
              <w:t>На индивидуальном уровне:</w:t>
            </w:r>
          </w:p>
          <w:p w:rsidR="00090DF2" w:rsidRPr="007D4EC9" w:rsidRDefault="00090DF2" w:rsidP="00090DF2">
            <w:pPr>
              <w:pStyle w:val="a7"/>
              <w:numPr>
                <w:ilvl w:val="0"/>
                <w:numId w:val="14"/>
              </w:numPr>
              <w:tabs>
                <w:tab w:val="left" w:pos="993"/>
                <w:tab w:val="left" w:pos="1310"/>
              </w:tabs>
              <w:spacing w:line="276" w:lineRule="auto"/>
              <w:ind w:left="0" w:firstLine="567"/>
              <w:rPr>
                <w:rFonts w:ascii="Times New Roman"/>
                <w:sz w:val="28"/>
                <w:szCs w:val="28"/>
              </w:rPr>
            </w:pPr>
            <w:r w:rsidRPr="007D4EC9">
              <w:rPr>
                <w:rFonts w:ascii="Times New Roman"/>
                <w:iCs/>
                <w:sz w:val="28"/>
                <w:szCs w:val="28"/>
              </w:rPr>
              <w:t xml:space="preserve">через </w:t>
            </w:r>
            <w:r w:rsidRPr="007D4EC9">
              <w:rPr>
                <w:rFonts w:ascii="Times New Roman"/>
                <w:sz w:val="28"/>
                <w:szCs w:val="28"/>
              </w:rPr>
              <w:t>вовлечение школьников в планирование, организацию, проведение и анализ различного рода деятельности.</w:t>
            </w:r>
          </w:p>
        </w:tc>
      </w:tr>
      <w:tr w:rsidR="00090DF2" w:rsidRPr="007D4EC9" w:rsidTr="00196CA6">
        <w:tc>
          <w:tcPr>
            <w:tcW w:w="10031" w:type="dxa"/>
          </w:tcPr>
          <w:p w:rsidR="00090DF2" w:rsidRPr="007D4EC9" w:rsidRDefault="00090DF2" w:rsidP="00196CA6">
            <w:pPr>
              <w:adjustRightInd w:val="0"/>
              <w:ind w:right="-1" w:firstLine="567"/>
              <w:jc w:val="both"/>
              <w:rPr>
                <w:rStyle w:val="CharAttribute504"/>
                <w:rFonts w:eastAsia="№Е"/>
              </w:rPr>
            </w:pPr>
            <w:r w:rsidRPr="007D4EC9">
              <w:rPr>
                <w:i/>
              </w:rPr>
              <w:lastRenderedPageBreak/>
              <w:t>Текст модуля публикуется в авторской редакции</w:t>
            </w:r>
          </w:p>
        </w:tc>
      </w:tr>
    </w:tbl>
    <w:p w:rsidR="007D4EC9" w:rsidRDefault="007D4EC9" w:rsidP="00685B77">
      <w:pPr>
        <w:spacing w:after="0" w:line="240" w:lineRule="auto"/>
      </w:pPr>
    </w:p>
    <w:p w:rsidR="007D4EC9" w:rsidRDefault="007D4EC9" w:rsidP="00090DF2">
      <w:pPr>
        <w:spacing w:after="0" w:line="240" w:lineRule="auto"/>
        <w:jc w:val="center"/>
      </w:pPr>
    </w:p>
    <w:p w:rsidR="007D4EC9" w:rsidRPr="007D4EC9" w:rsidRDefault="007D4EC9" w:rsidP="00090DF2">
      <w:pPr>
        <w:spacing w:after="0" w:line="240" w:lineRule="auto"/>
        <w:jc w:val="center"/>
      </w:pPr>
    </w:p>
    <w:p w:rsidR="00090DF2" w:rsidRPr="007D4EC9" w:rsidRDefault="00090DF2" w:rsidP="00090DF2">
      <w:pPr>
        <w:spacing w:after="0" w:line="240" w:lineRule="auto"/>
        <w:jc w:val="center"/>
      </w:pPr>
    </w:p>
    <w:p w:rsidR="00090DF2" w:rsidRPr="007D4EC9" w:rsidRDefault="00090DF2" w:rsidP="00090DF2">
      <w:pPr>
        <w:spacing w:after="0" w:line="240" w:lineRule="auto"/>
        <w:jc w:val="center"/>
      </w:pPr>
    </w:p>
    <w:tbl>
      <w:tblPr>
        <w:tblW w:w="9380" w:type="dxa"/>
        <w:tblInd w:w="8" w:type="dxa"/>
        <w:tblCellMar>
          <w:left w:w="0" w:type="dxa"/>
          <w:right w:w="0" w:type="dxa"/>
        </w:tblCellMar>
        <w:tblLook w:val="04A0"/>
      </w:tblPr>
      <w:tblGrid>
        <w:gridCol w:w="9380"/>
      </w:tblGrid>
      <w:tr w:rsidR="00090DF2" w:rsidRPr="007D4EC9" w:rsidTr="00196CA6">
        <w:trPr>
          <w:trHeight w:val="80"/>
        </w:trPr>
        <w:tc>
          <w:tcPr>
            <w:tcW w:w="9380" w:type="dxa"/>
            <w:shd w:val="clear" w:color="auto" w:fill="auto"/>
          </w:tcPr>
          <w:tbl>
            <w:tblPr>
              <w:tblW w:w="9356" w:type="dxa"/>
              <w:tblInd w:w="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6"/>
            </w:tblGrid>
            <w:tr w:rsidR="00090DF2" w:rsidRPr="007D4EC9" w:rsidTr="00196CA6">
              <w:tc>
                <w:tcPr>
                  <w:tcW w:w="93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090DF2" w:rsidRPr="007D4EC9" w:rsidRDefault="00090DF2" w:rsidP="00196CA6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lang w:eastAsia="ru-RU"/>
                    </w:rPr>
                  </w:pPr>
                  <w:r w:rsidRPr="007D4EC9">
                    <w:rPr>
                      <w:rFonts w:eastAsia="Times New Roman"/>
                      <w:lang w:eastAsia="ru-RU"/>
                    </w:rPr>
                    <w:t>Муниципальное автономное общеобразовательное учреждение</w:t>
                  </w:r>
                </w:p>
                <w:p w:rsidR="00090DF2" w:rsidRPr="007D4EC9" w:rsidRDefault="00090DF2" w:rsidP="00196CA6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lang w:eastAsia="ru-RU"/>
                    </w:rPr>
                  </w:pPr>
                  <w:r w:rsidRPr="007D4EC9">
                    <w:rPr>
                      <w:rFonts w:eastAsia="Times New Roman"/>
                      <w:lang w:eastAsia="ru-RU"/>
                    </w:rPr>
                    <w:t xml:space="preserve"> «Лицей № 8» г. Перми </w:t>
                  </w:r>
                </w:p>
              </w:tc>
            </w:tr>
            <w:tr w:rsidR="00090DF2" w:rsidRPr="007D4EC9" w:rsidTr="00196CA6">
              <w:tc>
                <w:tcPr>
                  <w:tcW w:w="9356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090DF2" w:rsidRPr="007D4EC9" w:rsidRDefault="00090DF2" w:rsidP="00196CA6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i/>
                      <w:lang w:eastAsia="ru-RU"/>
                    </w:rPr>
                  </w:pPr>
                  <w:r w:rsidRPr="007D4EC9">
                    <w:rPr>
                      <w:rFonts w:eastAsia="Times New Roman"/>
                      <w:i/>
                      <w:iCs/>
                      <w:lang w:eastAsia="ru-RU"/>
                    </w:rPr>
                    <w:t>Петрова Ирина Борисовна – директор лицея</w:t>
                  </w:r>
                </w:p>
                <w:p w:rsidR="00090DF2" w:rsidRPr="007D4EC9" w:rsidRDefault="00090DF2" w:rsidP="00196CA6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i/>
                      <w:iCs/>
                      <w:lang w:eastAsia="ru-RU"/>
                    </w:rPr>
                  </w:pPr>
                  <w:proofErr w:type="spellStart"/>
                  <w:r w:rsidRPr="007D4EC9">
                    <w:rPr>
                      <w:rFonts w:eastAsia="Times New Roman"/>
                      <w:i/>
                      <w:iCs/>
                      <w:lang w:eastAsia="ru-RU"/>
                    </w:rPr>
                    <w:t>Настыч</w:t>
                  </w:r>
                  <w:proofErr w:type="spellEnd"/>
                  <w:r w:rsidRPr="007D4EC9">
                    <w:rPr>
                      <w:rFonts w:eastAsia="Times New Roman"/>
                      <w:i/>
                      <w:iCs/>
                      <w:lang w:eastAsia="ru-RU"/>
                    </w:rPr>
                    <w:t xml:space="preserve"> Елена Николаевн</w:t>
                  </w:r>
                  <w:proofErr w:type="gramStart"/>
                  <w:r w:rsidRPr="007D4EC9">
                    <w:rPr>
                      <w:rFonts w:eastAsia="Times New Roman"/>
                      <w:i/>
                      <w:iCs/>
                      <w:lang w:eastAsia="ru-RU"/>
                    </w:rPr>
                    <w:t>а-</w:t>
                  </w:r>
                  <w:proofErr w:type="gramEnd"/>
                  <w:r w:rsidRPr="007D4EC9">
                    <w:rPr>
                      <w:rFonts w:eastAsia="Times New Roman"/>
                      <w:i/>
                      <w:iCs/>
                      <w:lang w:eastAsia="ru-RU"/>
                    </w:rPr>
                    <w:t xml:space="preserve"> заместитель директора лицея по ВР</w:t>
                  </w:r>
                </w:p>
                <w:p w:rsidR="00090DF2" w:rsidRPr="007D4EC9" w:rsidRDefault="00090DF2" w:rsidP="00196CA6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i/>
                      <w:iCs/>
                      <w:lang w:eastAsia="ru-RU"/>
                    </w:rPr>
                  </w:pPr>
                  <w:r w:rsidRPr="007D4EC9">
                    <w:rPr>
                      <w:rFonts w:eastAsia="Times New Roman"/>
                      <w:i/>
                      <w:iCs/>
                      <w:lang w:eastAsia="ru-RU"/>
                    </w:rPr>
                    <w:t>Лебедева Галина Юрьевн</w:t>
                  </w:r>
                  <w:proofErr w:type="gramStart"/>
                  <w:r w:rsidRPr="007D4EC9">
                    <w:rPr>
                      <w:rFonts w:eastAsia="Times New Roman"/>
                      <w:i/>
                      <w:iCs/>
                      <w:lang w:eastAsia="ru-RU"/>
                    </w:rPr>
                    <w:t>а-</w:t>
                  </w:r>
                  <w:proofErr w:type="gramEnd"/>
                  <w:r w:rsidRPr="007D4EC9">
                    <w:rPr>
                      <w:rFonts w:eastAsia="Times New Roman"/>
                      <w:i/>
                      <w:iCs/>
                      <w:lang w:eastAsia="ru-RU"/>
                    </w:rPr>
                    <w:t xml:space="preserve"> заместитель директора лицея по ВР</w:t>
                  </w:r>
                </w:p>
                <w:p w:rsidR="00090DF2" w:rsidRPr="007D4EC9" w:rsidRDefault="00090DF2" w:rsidP="00196CA6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lang w:eastAsia="ru-RU"/>
                    </w:rPr>
                  </w:pPr>
                  <w:proofErr w:type="spellStart"/>
                  <w:r w:rsidRPr="007D4EC9">
                    <w:rPr>
                      <w:rFonts w:eastAsia="Times New Roman"/>
                      <w:i/>
                      <w:iCs/>
                      <w:lang w:eastAsia="ru-RU"/>
                    </w:rPr>
                    <w:t>Голдырева</w:t>
                  </w:r>
                  <w:proofErr w:type="spellEnd"/>
                  <w:r w:rsidRPr="007D4EC9">
                    <w:rPr>
                      <w:rFonts w:eastAsia="Times New Roman"/>
                      <w:i/>
                      <w:iCs/>
                      <w:lang w:eastAsia="ru-RU"/>
                    </w:rPr>
                    <w:t xml:space="preserve"> Елена Валерьевна – заместитель директора лицея по УВР</w:t>
                  </w:r>
                </w:p>
              </w:tc>
            </w:tr>
            <w:tr w:rsidR="00090DF2" w:rsidRPr="007D4EC9" w:rsidTr="00196CA6">
              <w:trPr>
                <w:trHeight w:val="80"/>
              </w:trPr>
              <w:tc>
                <w:tcPr>
                  <w:tcW w:w="9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90DF2" w:rsidRPr="007D4EC9" w:rsidRDefault="00090DF2" w:rsidP="00196CA6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b/>
                      <w:iCs/>
                      <w:color w:val="000000"/>
                      <w:w w:val="0"/>
                      <w:kern w:val="2"/>
                      <w:lang w:eastAsia="ko-KR"/>
                    </w:rPr>
                  </w:pPr>
                </w:p>
                <w:p w:rsidR="00090DF2" w:rsidRPr="007D4EC9" w:rsidRDefault="00090DF2" w:rsidP="00196CA6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b/>
                      <w:iCs/>
                      <w:color w:val="000000"/>
                      <w:w w:val="0"/>
                      <w:kern w:val="2"/>
                      <w:lang w:eastAsia="ko-KR"/>
                    </w:rPr>
                  </w:pPr>
                  <w:r w:rsidRPr="007D4EC9">
                    <w:rPr>
                      <w:rFonts w:eastAsia="Times New Roman"/>
                      <w:b/>
                      <w:iCs/>
                      <w:color w:val="000000"/>
                      <w:w w:val="0"/>
                      <w:kern w:val="2"/>
                      <w:lang w:eastAsia="ko-KR"/>
                    </w:rPr>
                    <w:t>«Профориентация»</w:t>
                  </w:r>
                </w:p>
                <w:p w:rsidR="00090DF2" w:rsidRPr="007D4EC9" w:rsidRDefault="00090DF2" w:rsidP="00196CA6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090DF2" w:rsidRPr="007D4EC9" w:rsidTr="00196CA6">
              <w:trPr>
                <w:trHeight w:val="80"/>
              </w:trPr>
              <w:tc>
                <w:tcPr>
                  <w:tcW w:w="9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90DF2" w:rsidRPr="007D4EC9" w:rsidRDefault="00090DF2" w:rsidP="00196CA6">
                  <w:pPr>
                    <w:tabs>
                      <w:tab w:val="left" w:pos="851"/>
                    </w:tabs>
                    <w:spacing w:after="0"/>
                    <w:ind w:left="118" w:right="170" w:firstLine="555"/>
                    <w:jc w:val="both"/>
                    <w:rPr>
                      <w:rFonts w:eastAsia="Times New Roman"/>
                      <w:kern w:val="2"/>
                      <w:lang w:eastAsia="ko-KR"/>
                    </w:rPr>
                  </w:pPr>
                  <w:r w:rsidRPr="007D4EC9">
                    <w:rPr>
                      <w:rFonts w:eastAsia="Times New Roman"/>
                      <w:kern w:val="2"/>
                      <w:lang w:eastAsia="ko-KR"/>
                    </w:rPr>
            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деятельности, сориентироваться в мире современных профессий, учитывая потребности территории в кадрах и </w:t>
                  </w:r>
                  <w:proofErr w:type="spellStart"/>
                  <w:r w:rsidRPr="007D4EC9">
                    <w:rPr>
                      <w:rFonts w:eastAsia="Times New Roman"/>
                      <w:kern w:val="2"/>
                      <w:lang w:eastAsia="ko-KR"/>
                    </w:rPr>
                    <w:t>востребованность</w:t>
                  </w:r>
                  <w:proofErr w:type="spellEnd"/>
                  <w:r w:rsidRPr="007D4EC9">
                    <w:rPr>
                      <w:rFonts w:eastAsia="Times New Roman"/>
                      <w:kern w:val="2"/>
                      <w:lang w:eastAsia="ko-KR"/>
                    </w:rPr>
                    <w:t xml:space="preserve"> профессий в современном мире.  Создавая </w:t>
                  </w:r>
                  <w:proofErr w:type="spellStart"/>
                  <w:r w:rsidRPr="007D4EC9">
                    <w:rPr>
                      <w:rFonts w:eastAsia="Times New Roman"/>
                      <w:kern w:val="2"/>
                      <w:lang w:eastAsia="ko-KR"/>
                    </w:rPr>
                    <w:t>профориентационно</w:t>
                  </w:r>
                  <w:proofErr w:type="spellEnd"/>
                  <w:r w:rsidRPr="007D4EC9">
                    <w:rPr>
                      <w:rFonts w:eastAsia="Times New Roman"/>
                      <w:kern w:val="2"/>
                      <w:lang w:eastAsia="ko-KR"/>
                    </w:rPr>
            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            </w:r>
                  <w:proofErr w:type="spellStart"/>
                  <w:r w:rsidRPr="007D4EC9">
                    <w:rPr>
                      <w:rFonts w:eastAsia="Times New Roman"/>
                      <w:kern w:val="2"/>
                      <w:lang w:eastAsia="ko-KR"/>
                    </w:rPr>
                    <w:t>внепрофессиональную</w:t>
                  </w:r>
                  <w:proofErr w:type="spellEnd"/>
                  <w:r w:rsidRPr="007D4EC9">
                    <w:rPr>
                      <w:rFonts w:eastAsia="Times New Roman"/>
                      <w:kern w:val="2"/>
                      <w:lang w:eastAsia="ko-KR"/>
                    </w:rPr>
                    <w:t xml:space="preserve"> составляющие такой деятельности. </w:t>
                  </w:r>
                </w:p>
                <w:p w:rsidR="00090DF2" w:rsidRPr="007D4EC9" w:rsidRDefault="00090DF2" w:rsidP="00196CA6">
                  <w:pPr>
                    <w:tabs>
                      <w:tab w:val="left" w:pos="851"/>
                    </w:tabs>
                    <w:spacing w:after="0"/>
                    <w:ind w:left="118" w:right="170" w:firstLine="555"/>
                    <w:jc w:val="both"/>
                    <w:rPr>
                      <w:rFonts w:eastAsia="Times New Roman"/>
                      <w:b/>
                      <w:iCs/>
                      <w:color w:val="000000"/>
                      <w:w w:val="0"/>
                      <w:kern w:val="2"/>
                      <w:lang w:eastAsia="ko-KR"/>
                    </w:rPr>
                  </w:pPr>
                  <w:r w:rsidRPr="007D4EC9">
                    <w:rPr>
                      <w:rFonts w:eastAsia="№Е"/>
                      <w:kern w:val="2"/>
                      <w:lang w:eastAsia="ko-KR"/>
                    </w:rPr>
                    <w:t xml:space="preserve">Эта работа осуществляется </w:t>
                  </w:r>
                  <w:proofErr w:type="gramStart"/>
                  <w:r w:rsidRPr="007D4EC9">
                    <w:rPr>
                      <w:rFonts w:eastAsia="№Е"/>
                      <w:kern w:val="2"/>
                      <w:lang w:eastAsia="ko-KR"/>
                    </w:rPr>
                    <w:t>через</w:t>
                  </w:r>
                  <w:proofErr w:type="gramEnd"/>
                  <w:r w:rsidRPr="007D4EC9">
                    <w:rPr>
                      <w:rFonts w:eastAsia="Times New Roman"/>
                      <w:kern w:val="2"/>
                      <w:lang w:eastAsia="ko-KR"/>
                    </w:rPr>
                    <w:t>:</w:t>
                  </w:r>
                </w:p>
                <w:p w:rsidR="00090DF2" w:rsidRPr="007D4EC9" w:rsidRDefault="00090DF2" w:rsidP="00090DF2">
                  <w:pPr>
                    <w:pStyle w:val="a7"/>
                    <w:widowControl w:val="0"/>
                    <w:numPr>
                      <w:ilvl w:val="0"/>
                      <w:numId w:val="16"/>
                    </w:numPr>
                    <w:shd w:val="clear" w:color="auto" w:fill="FFFFFF"/>
                    <w:autoSpaceDE w:val="0"/>
                    <w:autoSpaceDN w:val="0"/>
                    <w:spacing w:line="276" w:lineRule="auto"/>
                    <w:ind w:left="118" w:right="170" w:firstLine="360"/>
                    <w:contextualSpacing/>
                    <w:rPr>
                      <w:rFonts w:ascii="Times New Roman" w:eastAsia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7D4EC9">
                    <w:rPr>
                      <w:rFonts w:ascii="Times New Roman" w:eastAsia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профориентационные</w:t>
                  </w:r>
                  <w:proofErr w:type="spellEnd"/>
                  <w:r w:rsidRPr="007D4EC9">
                    <w:rPr>
                      <w:rFonts w:ascii="Times New Roman" w:eastAsia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курсы на уровне классов: «Конструктор профессий», «Профессии, востребованные в нашем районе, городе и крае», «Выбирая профессию - выбираю жизненный путь», «Я и моё профессиональное будущее» и др.;</w:t>
                  </w:r>
                </w:p>
                <w:p w:rsidR="00090DF2" w:rsidRPr="007D4EC9" w:rsidRDefault="00090DF2" w:rsidP="00090DF2">
                  <w:pPr>
                    <w:pStyle w:val="a7"/>
                    <w:numPr>
                      <w:ilvl w:val="0"/>
                      <w:numId w:val="16"/>
                    </w:numPr>
                    <w:shd w:val="clear" w:color="auto" w:fill="FFFFFF"/>
                    <w:spacing w:line="276" w:lineRule="auto"/>
                    <w:ind w:left="118" w:right="170" w:firstLine="360"/>
                    <w:contextualSpacing/>
                    <w:rPr>
                      <w:rFonts w:ascii="Times New Roman" w:eastAsia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D4EC9">
                    <w:rPr>
                      <w:rFonts w:ascii="Times New Roman" w:eastAsia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встречи с профессионалами «Лицей дал мне путевку в жизнь» - встречи с  выпускниками лицея - успешными профессионалами; </w:t>
                  </w:r>
                </w:p>
                <w:p w:rsidR="00090DF2" w:rsidRPr="007D4EC9" w:rsidRDefault="00090DF2" w:rsidP="00090DF2">
                  <w:pPr>
                    <w:pStyle w:val="a7"/>
                    <w:numPr>
                      <w:ilvl w:val="0"/>
                      <w:numId w:val="16"/>
                    </w:numPr>
                    <w:shd w:val="clear" w:color="auto" w:fill="FFFFFF"/>
                    <w:spacing w:line="276" w:lineRule="auto"/>
                    <w:ind w:left="118" w:right="170" w:firstLine="360"/>
                    <w:contextualSpacing/>
                    <w:rPr>
                      <w:rFonts w:ascii="Times New Roman" w:eastAsia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D4EC9">
                    <w:rPr>
                      <w:rFonts w:ascii="Times New Roman" w:eastAsia="Times New Roman"/>
                      <w:color w:val="000000"/>
                      <w:sz w:val="28"/>
                      <w:szCs w:val="28"/>
                      <w:lang w:eastAsia="ru-RU"/>
                    </w:rPr>
                    <w:t>«директорские уроки» - ежегодная встреча директора с лицеистами старшей школы в начале учебного года. Проводится как разговор партнеров, ориентированных на индивидуальный результат ученика и отвечающих за результат общего дела (качество результата), даются «подсказки», как правильно организовать учебную деятельность, чтобы она была результативной, интересной, способствовала достижению поставленной учеником для себя цели;</w:t>
                  </w:r>
                </w:p>
                <w:p w:rsidR="00090DF2" w:rsidRPr="007D4EC9" w:rsidRDefault="00090DF2" w:rsidP="00090DF2">
                  <w:pPr>
                    <w:pStyle w:val="a7"/>
                    <w:numPr>
                      <w:ilvl w:val="0"/>
                      <w:numId w:val="16"/>
                    </w:numPr>
                    <w:shd w:val="clear" w:color="auto" w:fill="FFFFFF"/>
                    <w:spacing w:line="276" w:lineRule="auto"/>
                    <w:ind w:left="118" w:right="170" w:firstLine="360"/>
                    <w:contextualSpacing/>
                    <w:rPr>
                      <w:rFonts w:ascii="Times New Roman" w:eastAsia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D4EC9">
                    <w:rPr>
                      <w:rFonts w:ascii="Times New Roman" w:eastAsia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экскурсии на предприятия города, фирмы, организации (в том числе  - места работы родителей учащихся), встречи с профессионалами, представителями, руководителями, дающие лицеистам представление о профессиях и условиях работы на данном предприятии, возможностях и условиях получения профессии и поступления на работу на данное предприятие, в том числе в  </w:t>
                  </w:r>
                  <w:r w:rsidRPr="007D4EC9">
                    <w:rPr>
                      <w:rFonts w:ascii="Times New Roman" w:eastAsia="Times New Roman"/>
                      <w:color w:val="000000"/>
                      <w:sz w:val="28"/>
                      <w:szCs w:val="28"/>
                      <w:lang w:val="en-US" w:eastAsia="ru-RU"/>
                    </w:rPr>
                    <w:t>on</w:t>
                  </w:r>
                  <w:r w:rsidRPr="007D4EC9">
                    <w:rPr>
                      <w:rFonts w:ascii="Times New Roman" w:eastAsia="Times New Roman"/>
                      <w:color w:val="000000"/>
                      <w:sz w:val="28"/>
                      <w:szCs w:val="28"/>
                      <w:lang w:eastAsia="ru-RU"/>
                    </w:rPr>
                    <w:t>-</w:t>
                  </w:r>
                  <w:r w:rsidRPr="007D4EC9">
                    <w:rPr>
                      <w:rFonts w:ascii="Times New Roman" w:eastAsia="Times New Roman"/>
                      <w:color w:val="000000"/>
                      <w:sz w:val="28"/>
                      <w:szCs w:val="28"/>
                      <w:lang w:val="en-US" w:eastAsia="ru-RU"/>
                    </w:rPr>
                    <w:t>line</w:t>
                  </w:r>
                  <w:r w:rsidRPr="007D4EC9">
                    <w:rPr>
                      <w:rFonts w:ascii="Times New Roman" w:eastAsia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режиме;</w:t>
                  </w:r>
                </w:p>
                <w:p w:rsidR="00090DF2" w:rsidRPr="007D4EC9" w:rsidRDefault="00090DF2" w:rsidP="00090DF2">
                  <w:pPr>
                    <w:pStyle w:val="a7"/>
                    <w:widowControl w:val="0"/>
                    <w:numPr>
                      <w:ilvl w:val="0"/>
                      <w:numId w:val="16"/>
                    </w:numPr>
                    <w:tabs>
                      <w:tab w:val="left" w:pos="885"/>
                    </w:tabs>
                    <w:autoSpaceDE w:val="0"/>
                    <w:autoSpaceDN w:val="0"/>
                    <w:spacing w:line="276" w:lineRule="auto"/>
                    <w:ind w:left="118" w:right="170" w:firstLine="360"/>
                    <w:contextualSpacing/>
                    <w:rPr>
                      <w:rFonts w:ascii="Times New Roman" w:eastAsia="Times New Roman"/>
                      <w:sz w:val="28"/>
                      <w:szCs w:val="28"/>
                      <w:lang w:eastAsia="ko-KR"/>
                    </w:rPr>
                  </w:pPr>
                  <w:proofErr w:type="spellStart"/>
                  <w:r w:rsidRPr="007D4EC9">
                    <w:rPr>
                      <w:rFonts w:ascii="Times New Roman" w:eastAsia="Calibri"/>
                      <w:sz w:val="28"/>
                      <w:szCs w:val="28"/>
                      <w:lang w:eastAsia="ko-KR"/>
                    </w:rPr>
                    <w:t>профориентационные</w:t>
                  </w:r>
                  <w:proofErr w:type="spellEnd"/>
                  <w:r w:rsidRPr="007D4EC9">
                    <w:rPr>
                      <w:rFonts w:ascii="Times New Roman" w:eastAsia="Calibri"/>
                      <w:sz w:val="28"/>
                      <w:szCs w:val="28"/>
                      <w:lang w:eastAsia="ko-KR"/>
                    </w:rPr>
                    <w:t xml:space="preserve"> профильные проекты совместно с социальными партнёрами лицея: </w:t>
                  </w:r>
                  <w:proofErr w:type="gramStart"/>
                  <w:r w:rsidRPr="007D4EC9">
                    <w:rPr>
                      <w:rFonts w:ascii="Times New Roman" w:eastAsia="Calibri"/>
                      <w:sz w:val="28"/>
                      <w:szCs w:val="28"/>
                      <w:lang w:eastAsia="ko-KR"/>
                    </w:rPr>
                    <w:t>«Пермь – мастерская будущего» (ООО «</w:t>
                  </w:r>
                  <w:proofErr w:type="spellStart"/>
                  <w:r w:rsidRPr="007D4EC9">
                    <w:rPr>
                      <w:rFonts w:ascii="Times New Roman" w:eastAsia="Calibri"/>
                      <w:sz w:val="28"/>
                      <w:szCs w:val="28"/>
                      <w:lang w:eastAsia="ko-KR"/>
                    </w:rPr>
                    <w:t>Лукойл</w:t>
                  </w:r>
                  <w:proofErr w:type="spellEnd"/>
                  <w:r w:rsidRPr="007D4EC9">
                    <w:rPr>
                      <w:rFonts w:ascii="Times New Roman" w:eastAsia="Calibri"/>
                      <w:sz w:val="28"/>
                      <w:szCs w:val="28"/>
                      <w:lang w:eastAsia="ko-KR"/>
                    </w:rPr>
                    <w:t xml:space="preserve"> – Пермь»), «Профессиональная разведка» (городская школьная газета «Перемена-Пермь»), «Образовательная экспедиция» (ПГНИУ) и т.д.</w:t>
                  </w:r>
                  <w:proofErr w:type="gramEnd"/>
                  <w:r w:rsidRPr="007D4EC9">
                    <w:rPr>
                      <w:rFonts w:ascii="Times New Roman" w:eastAsia="Times New Roman"/>
                      <w:sz w:val="28"/>
                      <w:szCs w:val="28"/>
                      <w:lang w:eastAsia="ko-KR"/>
                    </w:rPr>
                    <w:t xml:space="preserve"> </w:t>
                  </w:r>
                  <w:proofErr w:type="gramStart"/>
                  <w:r w:rsidRPr="007D4EC9">
                    <w:rPr>
                      <w:rFonts w:ascii="Times New Roman" w:eastAsia="Times New Roman"/>
                      <w:sz w:val="28"/>
                      <w:szCs w:val="28"/>
                      <w:lang w:eastAsia="ko-KR"/>
                    </w:rPr>
                    <w:t xml:space="preserve">Участвуя в сетевых проектах, учащиеся вместе с профессионалами предприятий города разрабатывают детско-взрослые проекты, а затем занимаются их реализацией; в числе таких проектов, например, макет парка космонавтов, </w:t>
                  </w:r>
                  <w:r w:rsidRPr="007D4EC9">
                    <w:rPr>
                      <w:rFonts w:ascii="Times New Roman" w:eastAsia="Calibri"/>
                      <w:sz w:val="28"/>
                      <w:szCs w:val="28"/>
                      <w:lang w:eastAsia="ko-KR"/>
                    </w:rPr>
                    <w:t>спецодежда из вторсырья,</w:t>
                  </w:r>
                  <w:r w:rsidRPr="007D4EC9">
                    <w:rPr>
                      <w:rFonts w:ascii="Times New Roman" w:eastAsia="Times New Roman"/>
                      <w:sz w:val="28"/>
                      <w:szCs w:val="28"/>
                      <w:lang w:eastAsia="ko-KR"/>
                    </w:rPr>
                    <w:t xml:space="preserve"> </w:t>
                  </w:r>
                  <w:proofErr w:type="spellStart"/>
                  <w:r w:rsidRPr="007D4EC9">
                    <w:rPr>
                      <w:rFonts w:ascii="Times New Roman" w:eastAsia="Times New Roman"/>
                      <w:sz w:val="28"/>
                      <w:szCs w:val="28"/>
                      <w:lang w:eastAsia="ko-KR"/>
                    </w:rPr>
                    <w:t>арт-объект</w:t>
                  </w:r>
                  <w:proofErr w:type="spellEnd"/>
                  <w:r w:rsidRPr="007D4EC9">
                    <w:rPr>
                      <w:rFonts w:ascii="Times New Roman" w:eastAsia="Times New Roman"/>
                      <w:sz w:val="28"/>
                      <w:szCs w:val="28"/>
                      <w:lang w:eastAsia="ko-KR"/>
                    </w:rPr>
                    <w:t xml:space="preserve"> в школе, которая была госпиталем во время войны</w:t>
                  </w:r>
                  <w:r w:rsidRPr="007D4EC9">
                    <w:rPr>
                      <w:rFonts w:ascii="Times New Roman" w:eastAsia="Calibri"/>
                      <w:sz w:val="28"/>
                      <w:szCs w:val="28"/>
                      <w:lang w:eastAsia="ko-KR"/>
                    </w:rPr>
                    <w:t>);</w:t>
                  </w:r>
                  <w:proofErr w:type="gramEnd"/>
                </w:p>
                <w:p w:rsidR="00090DF2" w:rsidRPr="007D4EC9" w:rsidRDefault="00090DF2" w:rsidP="00090DF2">
                  <w:pPr>
                    <w:pStyle w:val="a7"/>
                    <w:widowControl w:val="0"/>
                    <w:numPr>
                      <w:ilvl w:val="0"/>
                      <w:numId w:val="16"/>
                    </w:numPr>
                    <w:tabs>
                      <w:tab w:val="left" w:pos="885"/>
                    </w:tabs>
                    <w:autoSpaceDE w:val="0"/>
                    <w:autoSpaceDN w:val="0"/>
                    <w:spacing w:line="276" w:lineRule="auto"/>
                    <w:ind w:left="118" w:right="170" w:firstLine="360"/>
                    <w:contextualSpacing/>
                    <w:rPr>
                      <w:rFonts w:ascii="Times New Roman" w:eastAsia="Calibri"/>
                      <w:sz w:val="28"/>
                      <w:szCs w:val="28"/>
                      <w:lang w:eastAsia="ko-KR"/>
                    </w:rPr>
                  </w:pPr>
                  <w:proofErr w:type="gramStart"/>
                  <w:r w:rsidRPr="007D4EC9">
                    <w:rPr>
                      <w:rFonts w:ascii="Times New Roman" w:eastAsia="Calibri"/>
                      <w:sz w:val="28"/>
                      <w:szCs w:val="28"/>
                      <w:lang w:eastAsia="ko-KR"/>
                    </w:rPr>
                    <w:t xml:space="preserve">летнюю проектную профильную школу для старшеклассников (ЛППШ) – форма организации летней занятости учащихся 8,10-х классов, в рамках которой организована </w:t>
                  </w:r>
                  <w:proofErr w:type="spellStart"/>
                  <w:r w:rsidRPr="007D4EC9">
                    <w:rPr>
                      <w:rFonts w:ascii="Times New Roman" w:eastAsia="Calibri"/>
                      <w:sz w:val="28"/>
                      <w:szCs w:val="28"/>
                      <w:lang w:eastAsia="ko-KR"/>
                    </w:rPr>
                    <w:t>профориентационная</w:t>
                  </w:r>
                  <w:proofErr w:type="spellEnd"/>
                  <w:r w:rsidRPr="007D4EC9">
                    <w:rPr>
                      <w:rFonts w:ascii="Times New Roman" w:eastAsia="Calibri"/>
                      <w:sz w:val="28"/>
                      <w:szCs w:val="28"/>
                      <w:lang w:eastAsia="ko-KR"/>
                    </w:rPr>
                    <w:t xml:space="preserve"> работа, позволяющая  учащимся  глубже познакомиться с той или иной профессий, получить представление о специфике профессии на реальной базе, работая с профессионалами (Радиотехнический колледж им. А.С. Попова, ПГНИУ - физический, экономический, биологический, химический факультеты, Летняя школа по правам человека, социально-педагогический колледж</w:t>
                  </w:r>
                  <w:proofErr w:type="gramEnd"/>
                  <w:r w:rsidRPr="007D4EC9">
                    <w:rPr>
                      <w:rFonts w:ascii="Times New Roman" w:eastAsia="Calibri"/>
                      <w:sz w:val="28"/>
                      <w:szCs w:val="28"/>
                      <w:lang w:eastAsia="ko-KR"/>
                    </w:rPr>
                    <w:t xml:space="preserve"> и т.д.);</w:t>
                  </w:r>
                </w:p>
                <w:p w:rsidR="00090DF2" w:rsidRPr="007D4EC9" w:rsidRDefault="00090DF2" w:rsidP="00090DF2">
                  <w:pPr>
                    <w:pStyle w:val="a7"/>
                    <w:widowControl w:val="0"/>
                    <w:numPr>
                      <w:ilvl w:val="0"/>
                      <w:numId w:val="16"/>
                    </w:numPr>
                    <w:tabs>
                      <w:tab w:val="left" w:pos="885"/>
                    </w:tabs>
                    <w:autoSpaceDE w:val="0"/>
                    <w:autoSpaceDN w:val="0"/>
                    <w:spacing w:line="276" w:lineRule="auto"/>
                    <w:ind w:left="118" w:right="170" w:firstLine="360"/>
                    <w:contextualSpacing/>
                    <w:rPr>
                      <w:rFonts w:ascii="Times New Roman" w:eastAsia="Calibri"/>
                      <w:sz w:val="28"/>
                      <w:szCs w:val="28"/>
                      <w:lang w:eastAsia="ko-KR"/>
                    </w:rPr>
                  </w:pPr>
                  <w:r w:rsidRPr="007D4EC9">
                    <w:rPr>
                      <w:rFonts w:ascii="Times New Roman" w:eastAsia="Times New Roman"/>
                      <w:sz w:val="28"/>
                      <w:szCs w:val="28"/>
                      <w:lang w:eastAsia="ko-KR"/>
                    </w:rPr>
                    <w:t xml:space="preserve">организацию прохождения учащимися профессиональных проб и </w:t>
                  </w:r>
                  <w:r w:rsidRPr="007D4EC9">
                    <w:rPr>
                      <w:rFonts w:ascii="Times New Roman" w:eastAsia="Times New Roman"/>
                      <w:sz w:val="28"/>
                      <w:szCs w:val="28"/>
                      <w:lang w:eastAsia="ko-KR"/>
                    </w:rPr>
                    <w:lastRenderedPageBreak/>
                    <w:t>практик на реальных предприятиях в течение учебного периода в разных формах: групповых, индивидуальных.  Учащийся может выбрать интересующую его пробу из лицейского реестра профессиональных проб и практик, который размещен на сайте лицея;</w:t>
                  </w:r>
                </w:p>
                <w:p w:rsidR="00090DF2" w:rsidRPr="007D4EC9" w:rsidRDefault="00090DF2" w:rsidP="00090DF2">
                  <w:pPr>
                    <w:pStyle w:val="a7"/>
                    <w:widowControl w:val="0"/>
                    <w:numPr>
                      <w:ilvl w:val="0"/>
                      <w:numId w:val="16"/>
                    </w:numPr>
                    <w:tabs>
                      <w:tab w:val="left" w:pos="885"/>
                    </w:tabs>
                    <w:autoSpaceDE w:val="0"/>
                    <w:autoSpaceDN w:val="0"/>
                    <w:spacing w:line="276" w:lineRule="auto"/>
                    <w:ind w:left="118" w:right="170" w:firstLine="360"/>
                    <w:contextualSpacing/>
                    <w:rPr>
                      <w:rFonts w:ascii="Times New Roman" w:eastAsia="Times New Roman"/>
                      <w:sz w:val="28"/>
                      <w:szCs w:val="28"/>
                      <w:lang w:eastAsia="ko-KR"/>
                    </w:rPr>
                  </w:pPr>
                  <w:r w:rsidRPr="007D4EC9">
                    <w:rPr>
                      <w:rFonts w:ascii="Times New Roman" w:eastAsia="Times New Roman"/>
                      <w:sz w:val="28"/>
                      <w:szCs w:val="28"/>
                      <w:lang w:eastAsia="ko-KR"/>
                    </w:rPr>
                    <w:t xml:space="preserve">работу в лицейских ученических предприятиях, которые создаются учащимися вместе с </w:t>
                  </w:r>
                  <w:proofErr w:type="spellStart"/>
                  <w:r w:rsidRPr="007D4EC9">
                    <w:rPr>
                      <w:rFonts w:ascii="Times New Roman" w:eastAsia="Times New Roman"/>
                      <w:sz w:val="28"/>
                      <w:szCs w:val="28"/>
                      <w:lang w:eastAsia="ko-KR"/>
                    </w:rPr>
                    <w:t>тьюторами</w:t>
                  </w:r>
                  <w:proofErr w:type="spellEnd"/>
                  <w:r w:rsidRPr="007D4EC9">
                    <w:rPr>
                      <w:rFonts w:ascii="Times New Roman" w:eastAsia="Times New Roman"/>
                      <w:sz w:val="28"/>
                      <w:szCs w:val="28"/>
                      <w:lang w:eastAsia="ko-KR"/>
                    </w:rPr>
                    <w:t>.  Данный вид деятельности позволяет учащимся за время  обучения в лицее попробовать создать свое предприятие (по законам реальной жизни), изучив   модели конкретных предприятий</w:t>
                  </w:r>
                  <w:proofErr w:type="gramStart"/>
                  <w:r w:rsidRPr="007D4EC9">
                    <w:rPr>
                      <w:rFonts w:ascii="Times New Roman" w:eastAsia="Times New Roman"/>
                      <w:sz w:val="28"/>
                      <w:szCs w:val="28"/>
                      <w:lang w:eastAsia="ko-KR"/>
                    </w:rPr>
                    <w:t>.</w:t>
                  </w:r>
                  <w:proofErr w:type="gramEnd"/>
                  <w:r w:rsidRPr="007D4EC9">
                    <w:rPr>
                      <w:rFonts w:ascii="Times New Roman" w:eastAsia="Times New Roman"/>
                      <w:sz w:val="28"/>
                      <w:szCs w:val="28"/>
                      <w:lang w:eastAsia="ko-KR"/>
                    </w:rPr>
                    <w:t xml:space="preserve"> </w:t>
                  </w:r>
                  <w:proofErr w:type="gramStart"/>
                  <w:r w:rsidRPr="007D4EC9">
                    <w:rPr>
                      <w:rFonts w:ascii="Times New Roman" w:eastAsia="Times New Roman"/>
                      <w:sz w:val="28"/>
                      <w:szCs w:val="28"/>
                      <w:lang w:eastAsia="ko-KR"/>
                    </w:rPr>
                    <w:t>о</w:t>
                  </w:r>
                  <w:proofErr w:type="gramEnd"/>
                  <w:r w:rsidRPr="007D4EC9">
                    <w:rPr>
                      <w:rFonts w:ascii="Times New Roman" w:eastAsia="Times New Roman"/>
                      <w:sz w:val="28"/>
                      <w:szCs w:val="28"/>
                      <w:lang w:eastAsia="ko-KR"/>
                    </w:rPr>
                    <w:t>пределив форму своего предприятия, например, экскурсионное агентство, языковой центр, лицейский кинотеатр, лицейское кафе, конструкторское бюро, центр изучения общественного мнения и другие), пройти в нем профессиональные пробы, выполняя конкретные функции сотрудников предприятия, занимаясь реальным делом или оказанием услуг;</w:t>
                  </w:r>
                </w:p>
                <w:p w:rsidR="00090DF2" w:rsidRPr="007D4EC9" w:rsidRDefault="00090DF2" w:rsidP="00090DF2">
                  <w:pPr>
                    <w:pStyle w:val="a7"/>
                    <w:widowControl w:val="0"/>
                    <w:numPr>
                      <w:ilvl w:val="0"/>
                      <w:numId w:val="16"/>
                    </w:numPr>
                    <w:tabs>
                      <w:tab w:val="left" w:pos="885"/>
                    </w:tabs>
                    <w:autoSpaceDE w:val="0"/>
                    <w:autoSpaceDN w:val="0"/>
                    <w:spacing w:line="276" w:lineRule="auto"/>
                    <w:ind w:left="118" w:right="170" w:firstLine="360"/>
                    <w:contextualSpacing/>
                    <w:rPr>
                      <w:rFonts w:ascii="Times New Roman" w:eastAsia="Times New Roman"/>
                      <w:sz w:val="28"/>
                      <w:szCs w:val="28"/>
                      <w:lang w:eastAsia="ko-KR"/>
                    </w:rPr>
                  </w:pPr>
                  <w:r w:rsidRPr="007D4EC9">
                    <w:rPr>
                      <w:rFonts w:ascii="Times New Roman" w:eastAsia="Times New Roman"/>
                      <w:sz w:val="28"/>
                      <w:szCs w:val="28"/>
                      <w:lang w:eastAsia="ko-KR"/>
                    </w:rPr>
            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</w:t>
                  </w:r>
                  <w:r w:rsidRPr="007D4EC9">
                    <w:rPr>
                      <w:rFonts w:ascii="Times New Roman" w:eastAsia="Times New Roman"/>
                      <w:sz w:val="28"/>
                      <w:szCs w:val="28"/>
                      <w:lang w:eastAsia="ru-RU"/>
                    </w:rPr>
                    <w:t>  </w:t>
                  </w:r>
                </w:p>
              </w:tc>
            </w:tr>
            <w:tr w:rsidR="00090DF2" w:rsidRPr="007D4EC9" w:rsidTr="00196CA6">
              <w:trPr>
                <w:trHeight w:val="80"/>
              </w:trPr>
              <w:tc>
                <w:tcPr>
                  <w:tcW w:w="9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90DF2" w:rsidRPr="007D4EC9" w:rsidRDefault="00090DF2" w:rsidP="00196CA6">
                  <w:r w:rsidRPr="007D4EC9">
                    <w:rPr>
                      <w:i/>
                    </w:rPr>
                    <w:lastRenderedPageBreak/>
                    <w:t>Текст модуля публикуется в авторской редакции</w:t>
                  </w:r>
                </w:p>
              </w:tc>
            </w:tr>
          </w:tbl>
          <w:p w:rsidR="00090DF2" w:rsidRPr="007D4EC9" w:rsidRDefault="00090DF2" w:rsidP="00196CA6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</w:p>
        </w:tc>
      </w:tr>
    </w:tbl>
    <w:p w:rsidR="00090DF2" w:rsidRDefault="00090DF2" w:rsidP="00090DF2">
      <w:pPr>
        <w:spacing w:after="0" w:line="240" w:lineRule="auto"/>
        <w:jc w:val="center"/>
      </w:pPr>
    </w:p>
    <w:p w:rsidR="00685B77" w:rsidRPr="007D4EC9" w:rsidRDefault="00685B77" w:rsidP="00090DF2">
      <w:pPr>
        <w:spacing w:after="0" w:line="240" w:lineRule="auto"/>
        <w:jc w:val="center"/>
      </w:pPr>
    </w:p>
    <w:tbl>
      <w:tblPr>
        <w:tblStyle w:val="a4"/>
        <w:tblW w:w="0" w:type="auto"/>
        <w:tblLook w:val="04A0"/>
      </w:tblPr>
      <w:tblGrid>
        <w:gridCol w:w="9571"/>
      </w:tblGrid>
      <w:tr w:rsidR="00090DF2" w:rsidRPr="007D4EC9" w:rsidTr="00196CA6">
        <w:tc>
          <w:tcPr>
            <w:tcW w:w="10031" w:type="dxa"/>
          </w:tcPr>
          <w:p w:rsidR="00090DF2" w:rsidRPr="007D4EC9" w:rsidRDefault="00090DF2" w:rsidP="00196CA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C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7D4EC9">
              <w:rPr>
                <w:rFonts w:ascii="Times New Roman" w:hAnsi="Times New Roman" w:cs="Times New Roman"/>
                <w:sz w:val="28"/>
                <w:szCs w:val="28"/>
              </w:rPr>
              <w:t>Карамышевская</w:t>
            </w:r>
            <w:proofErr w:type="spellEnd"/>
            <w:r w:rsidRPr="007D4EC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№ 25 имени Героя Советского Союза А. А. </w:t>
            </w:r>
            <w:proofErr w:type="spellStart"/>
            <w:r w:rsidRPr="007D4EC9">
              <w:rPr>
                <w:rFonts w:ascii="Times New Roman" w:hAnsi="Times New Roman" w:cs="Times New Roman"/>
                <w:sz w:val="28"/>
                <w:szCs w:val="28"/>
              </w:rPr>
              <w:t>Колоскова</w:t>
            </w:r>
            <w:proofErr w:type="spellEnd"/>
            <w:r w:rsidRPr="007D4E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90DF2" w:rsidRPr="007D4EC9" w:rsidRDefault="00090DF2" w:rsidP="00196CA6">
            <w:pPr>
              <w:jc w:val="center"/>
            </w:pPr>
            <w:r w:rsidRPr="007D4EC9">
              <w:t>Тульская область</w:t>
            </w:r>
          </w:p>
        </w:tc>
      </w:tr>
      <w:tr w:rsidR="00090DF2" w:rsidRPr="007D4EC9" w:rsidTr="00196CA6">
        <w:tc>
          <w:tcPr>
            <w:tcW w:w="10031" w:type="dxa"/>
          </w:tcPr>
          <w:p w:rsidR="00090DF2" w:rsidRPr="007D4EC9" w:rsidRDefault="00090DF2" w:rsidP="00196CA6">
            <w:pPr>
              <w:jc w:val="center"/>
            </w:pPr>
          </w:p>
          <w:p w:rsidR="00090DF2" w:rsidRPr="007D4EC9" w:rsidRDefault="00090DF2" w:rsidP="00196CA6">
            <w:pPr>
              <w:jc w:val="center"/>
              <w:rPr>
                <w:i/>
              </w:rPr>
            </w:pPr>
            <w:r w:rsidRPr="007D4EC9">
              <w:rPr>
                <w:i/>
              </w:rPr>
              <w:t>Субботин Владимир Михайлович, директор школы</w:t>
            </w:r>
          </w:p>
          <w:p w:rsidR="00090DF2" w:rsidRPr="007D4EC9" w:rsidRDefault="00090DF2" w:rsidP="00196CA6">
            <w:pPr>
              <w:jc w:val="center"/>
              <w:rPr>
                <w:i/>
              </w:rPr>
            </w:pPr>
            <w:proofErr w:type="spellStart"/>
            <w:r w:rsidRPr="007D4EC9">
              <w:rPr>
                <w:i/>
              </w:rPr>
              <w:t>Заходяева</w:t>
            </w:r>
            <w:proofErr w:type="spellEnd"/>
            <w:r w:rsidRPr="007D4EC9">
              <w:rPr>
                <w:i/>
              </w:rPr>
              <w:t xml:space="preserve"> Наталья Владимировна, заместитель директора по УВР</w:t>
            </w:r>
          </w:p>
          <w:p w:rsidR="00090DF2" w:rsidRPr="007D4EC9" w:rsidRDefault="00090DF2" w:rsidP="00196CA6">
            <w:pPr>
              <w:jc w:val="center"/>
              <w:rPr>
                <w:i/>
              </w:rPr>
            </w:pPr>
          </w:p>
        </w:tc>
      </w:tr>
      <w:tr w:rsidR="00090DF2" w:rsidRPr="007D4EC9" w:rsidTr="00196CA6">
        <w:tc>
          <w:tcPr>
            <w:tcW w:w="10031" w:type="dxa"/>
          </w:tcPr>
          <w:p w:rsidR="00090DF2" w:rsidRPr="007D4EC9" w:rsidRDefault="00090DF2" w:rsidP="00196CA6">
            <w:pPr>
              <w:jc w:val="center"/>
              <w:rPr>
                <w:b/>
                <w:iCs/>
                <w:color w:val="000000"/>
                <w:w w:val="0"/>
              </w:rPr>
            </w:pPr>
            <w:r w:rsidRPr="007D4EC9">
              <w:rPr>
                <w:b/>
                <w:iCs/>
                <w:color w:val="000000"/>
                <w:w w:val="0"/>
              </w:rPr>
              <w:t xml:space="preserve"> </w:t>
            </w:r>
          </w:p>
          <w:p w:rsidR="00090DF2" w:rsidRPr="007D4EC9" w:rsidRDefault="00090DF2" w:rsidP="00196CA6">
            <w:pPr>
              <w:jc w:val="center"/>
              <w:rPr>
                <w:b/>
                <w:iCs/>
                <w:color w:val="000000"/>
                <w:w w:val="0"/>
              </w:rPr>
            </w:pPr>
            <w:r w:rsidRPr="007D4EC9">
              <w:rPr>
                <w:b/>
                <w:iCs/>
                <w:color w:val="000000"/>
                <w:w w:val="0"/>
              </w:rPr>
              <w:t>«Ключевые общешкольные дела»</w:t>
            </w:r>
          </w:p>
          <w:p w:rsidR="00090DF2" w:rsidRPr="007D4EC9" w:rsidRDefault="00090DF2" w:rsidP="00196CA6">
            <w:pPr>
              <w:jc w:val="center"/>
            </w:pPr>
          </w:p>
        </w:tc>
      </w:tr>
      <w:tr w:rsidR="00090DF2" w:rsidRPr="007D4EC9" w:rsidTr="00196CA6">
        <w:tc>
          <w:tcPr>
            <w:tcW w:w="10031" w:type="dxa"/>
          </w:tcPr>
          <w:p w:rsidR="00090DF2" w:rsidRPr="007D4EC9" w:rsidRDefault="00090DF2" w:rsidP="00196CA6">
            <w:pPr>
              <w:spacing w:line="276" w:lineRule="auto"/>
              <w:ind w:firstLine="567"/>
              <w:jc w:val="both"/>
            </w:pPr>
            <w:r w:rsidRPr="007D4EC9">
              <w:t xml:space="preserve">Данный модуль школьной программы воспитания раскрывает уникальность гуманистической воспитательной системы школы, в основе которой находится продуктивно-трудовая деятельность обучающихся, учителей, родителей и представителей социума, их гражданственность, инициативность, ответственность, коллективизм, целеустремленность. </w:t>
            </w:r>
          </w:p>
          <w:p w:rsidR="00090DF2" w:rsidRPr="007D4EC9" w:rsidRDefault="00090DF2" w:rsidP="00196CA6">
            <w:pPr>
              <w:spacing w:line="276" w:lineRule="auto"/>
              <w:ind w:firstLine="567"/>
              <w:jc w:val="both"/>
            </w:pPr>
            <w:r w:rsidRPr="007D4EC9">
              <w:t xml:space="preserve">Задача возрождения национальных традиций, воспитание духовной культуры, привитие любви к своей малой Родине через осознание корней истории своего села – важнейший приоритет воспитательной системы </w:t>
            </w:r>
            <w:r w:rsidRPr="007D4EC9">
              <w:lastRenderedPageBreak/>
              <w:t xml:space="preserve">школы. Реализация ежегодных ключевых дел, жизнедеятельность разновозрастных, </w:t>
            </w:r>
            <w:proofErr w:type="spellStart"/>
            <w:r w:rsidRPr="007D4EC9">
              <w:t>разнопоколенных</w:t>
            </w:r>
            <w:proofErr w:type="spellEnd"/>
            <w:r w:rsidRPr="007D4EC9">
              <w:t xml:space="preserve"> сообществ – реальное партнерство субъектов воспитания в рамках гуманистической воспитательной системы «Школа – </w:t>
            </w:r>
            <w:proofErr w:type="spellStart"/>
            <w:r w:rsidRPr="007D4EC9">
              <w:t>социокультурный</w:t>
            </w:r>
            <w:proofErr w:type="spellEnd"/>
            <w:r w:rsidRPr="007D4EC9">
              <w:t xml:space="preserve"> центр села».</w:t>
            </w:r>
          </w:p>
          <w:p w:rsidR="00090DF2" w:rsidRPr="007D4EC9" w:rsidRDefault="00090DF2" w:rsidP="00196CA6">
            <w:pPr>
              <w:spacing w:line="276" w:lineRule="auto"/>
              <w:ind w:firstLine="567"/>
              <w:jc w:val="both"/>
            </w:pPr>
            <w:r w:rsidRPr="007D4EC9">
              <w:t>Механизмами усиления воспитательного потенциала выступают ключевые общешкольные дела на нескольких уровнях.</w:t>
            </w:r>
          </w:p>
          <w:p w:rsidR="00090DF2" w:rsidRPr="007D4EC9" w:rsidRDefault="00090DF2" w:rsidP="00196CA6">
            <w:pPr>
              <w:spacing w:line="276" w:lineRule="auto"/>
              <w:ind w:firstLine="567"/>
              <w:rPr>
                <w:b/>
                <w:bCs/>
                <w:i/>
                <w:iCs/>
              </w:rPr>
            </w:pPr>
            <w:r w:rsidRPr="007D4EC9">
              <w:rPr>
                <w:b/>
                <w:bCs/>
                <w:i/>
                <w:iCs/>
              </w:rPr>
              <w:t xml:space="preserve">На внешкольном уровне: </w:t>
            </w:r>
          </w:p>
          <w:p w:rsidR="00090DF2" w:rsidRPr="007D4EC9" w:rsidRDefault="00090DF2" w:rsidP="00090DF2">
            <w:pPr>
              <w:widowControl w:val="0"/>
              <w:numPr>
                <w:ilvl w:val="0"/>
                <w:numId w:val="12"/>
              </w:numPr>
              <w:tabs>
                <w:tab w:val="left" w:pos="993"/>
                <w:tab w:val="left" w:pos="1310"/>
              </w:tabs>
              <w:wordWrap w:val="0"/>
              <w:autoSpaceDE w:val="0"/>
              <w:autoSpaceDN w:val="0"/>
              <w:spacing w:line="276" w:lineRule="auto"/>
              <w:ind w:left="0" w:firstLine="567"/>
              <w:jc w:val="both"/>
              <w:rPr>
                <w:rStyle w:val="CharAttribute501"/>
                <w:rFonts w:eastAsiaTheme="minorHAnsi"/>
                <w:i w:val="0"/>
              </w:rPr>
            </w:pPr>
            <w:r w:rsidRPr="007D4EC9">
              <w:t xml:space="preserve"> с</w:t>
            </w:r>
            <w:r w:rsidRPr="007D4EC9">
              <w:rPr>
                <w:rStyle w:val="CharAttribute501"/>
                <w:rFonts w:eastAsia="№Е"/>
              </w:rPr>
              <w:t xml:space="preserve">оциальные проекты. В нашем варианте - долгосрочный комплексный эколого-преобразовательный проект «Пришкольный участок – мемориальный учебно-воспитательный комплекс» с </w:t>
            </w:r>
            <w:proofErr w:type="spellStart"/>
            <w:r w:rsidRPr="007D4EC9">
              <w:rPr>
                <w:rStyle w:val="CharAttribute501"/>
                <w:rFonts w:eastAsia="№Е"/>
              </w:rPr>
              <w:t>подпроектами</w:t>
            </w:r>
            <w:proofErr w:type="spellEnd"/>
            <w:r w:rsidRPr="007D4EC9">
              <w:rPr>
                <w:rStyle w:val="CharAttribute501"/>
                <w:rFonts w:eastAsia="№Е"/>
              </w:rPr>
              <w:t>: Исторический сквер, Сквер Л.Н. Толстого «Азбука», Сквер Героя Советского Союза А.А. </w:t>
            </w:r>
            <w:proofErr w:type="spellStart"/>
            <w:r w:rsidRPr="007D4EC9">
              <w:rPr>
                <w:rStyle w:val="CharAttribute501"/>
                <w:rFonts w:eastAsia="№Е"/>
              </w:rPr>
              <w:t>Колоскова</w:t>
            </w:r>
            <w:proofErr w:type="spellEnd"/>
            <w:r w:rsidRPr="007D4EC9">
              <w:rPr>
                <w:rStyle w:val="CharAttribute501"/>
                <w:rFonts w:eastAsia="№Е"/>
              </w:rPr>
              <w:t xml:space="preserve">, Сквер «Братская могила», Мемориальный парк с </w:t>
            </w:r>
            <w:proofErr w:type="gramStart"/>
            <w:r w:rsidRPr="007D4EC9">
              <w:rPr>
                <w:rStyle w:val="CharAttribute501"/>
                <w:rFonts w:eastAsia="№Е"/>
              </w:rPr>
              <w:t>обелиском</w:t>
            </w:r>
            <w:proofErr w:type="gramEnd"/>
            <w:r w:rsidRPr="007D4EC9">
              <w:rPr>
                <w:rStyle w:val="CharAttribute501"/>
                <w:rFonts w:eastAsia="№Е"/>
              </w:rPr>
              <w:t xml:space="preserve"> погибшим землякам, Учительский сквер, ориентированные на преобразование окружающего школу социума. Сегодня наша школа имеет широкие возможности, используя метод демонстрационных площадок достигнутых результатов, показывать социальную значимость совместного творческого труда;</w:t>
            </w:r>
          </w:p>
          <w:p w:rsidR="00090DF2" w:rsidRPr="007D4EC9" w:rsidRDefault="00090DF2" w:rsidP="00090DF2">
            <w:pPr>
              <w:widowControl w:val="0"/>
              <w:numPr>
                <w:ilvl w:val="0"/>
                <w:numId w:val="12"/>
              </w:numPr>
              <w:tabs>
                <w:tab w:val="left" w:pos="993"/>
                <w:tab w:val="left" w:pos="1310"/>
              </w:tabs>
              <w:wordWrap w:val="0"/>
              <w:autoSpaceDE w:val="0"/>
              <w:autoSpaceDN w:val="0"/>
              <w:spacing w:line="276" w:lineRule="auto"/>
              <w:ind w:left="0" w:firstLine="567"/>
              <w:jc w:val="both"/>
              <w:rPr>
                <w:bCs/>
              </w:rPr>
            </w:pPr>
            <w:r w:rsidRPr="007D4EC9">
              <w:rPr>
                <w:bCs/>
              </w:rPr>
              <w:t xml:space="preserve">спортивные состязания: </w:t>
            </w:r>
            <w:proofErr w:type="gramStart"/>
            <w:r w:rsidRPr="007D4EC9">
              <w:rPr>
                <w:bCs/>
              </w:rPr>
              <w:t xml:space="preserve">Толстовская </w:t>
            </w:r>
            <w:proofErr w:type="spellStart"/>
            <w:r w:rsidRPr="007D4EC9">
              <w:rPr>
                <w:bCs/>
              </w:rPr>
              <w:t>спартакиадашкольников</w:t>
            </w:r>
            <w:proofErr w:type="spellEnd"/>
            <w:r w:rsidRPr="007D4EC9">
              <w:rPr>
                <w:bCs/>
              </w:rPr>
              <w:t xml:space="preserve"> (велогонка, городки, лапта, гимнастика), Школьная Олимпиада по зимним видам спорта (лыжная гонка, хоккей, коньки, санный спорт, биатлон), Лыжня России, розыгрыш кубка Героя Советского Союза А.А. </w:t>
            </w:r>
            <w:proofErr w:type="spellStart"/>
            <w:r w:rsidRPr="007D4EC9">
              <w:rPr>
                <w:bCs/>
              </w:rPr>
              <w:t>Колоскова</w:t>
            </w:r>
            <w:proofErr w:type="spellEnd"/>
            <w:r w:rsidRPr="007D4EC9">
              <w:rPr>
                <w:bCs/>
              </w:rPr>
              <w:t xml:space="preserve"> по футболу, Весенняя Спартакиада школьников (волейбол, баскетбол, бадминтон), Общешкольный </w:t>
            </w:r>
            <w:proofErr w:type="spellStart"/>
            <w:r w:rsidRPr="007D4EC9">
              <w:rPr>
                <w:bCs/>
              </w:rPr>
              <w:t>турслет</w:t>
            </w:r>
            <w:proofErr w:type="spellEnd"/>
            <w:r w:rsidRPr="007D4EC9">
              <w:rPr>
                <w:bCs/>
              </w:rPr>
              <w:t>;</w:t>
            </w:r>
            <w:proofErr w:type="gramEnd"/>
          </w:p>
          <w:p w:rsidR="00090DF2" w:rsidRPr="007D4EC9" w:rsidRDefault="00090DF2" w:rsidP="00090DF2">
            <w:pPr>
              <w:widowControl w:val="0"/>
              <w:numPr>
                <w:ilvl w:val="0"/>
                <w:numId w:val="12"/>
              </w:numPr>
              <w:tabs>
                <w:tab w:val="left" w:pos="993"/>
                <w:tab w:val="left" w:pos="1310"/>
              </w:tabs>
              <w:wordWrap w:val="0"/>
              <w:autoSpaceDE w:val="0"/>
              <w:autoSpaceDN w:val="0"/>
              <w:spacing w:line="276" w:lineRule="auto"/>
              <w:ind w:left="0" w:firstLine="567"/>
              <w:jc w:val="both"/>
              <w:rPr>
                <w:bCs/>
              </w:rPr>
            </w:pPr>
            <w:r w:rsidRPr="007D4EC9">
              <w:rPr>
                <w:bCs/>
              </w:rPr>
              <w:t xml:space="preserve">акции: «Бессмертный полк», «Поезд Победы»; </w:t>
            </w:r>
          </w:p>
          <w:p w:rsidR="00090DF2" w:rsidRPr="007D4EC9" w:rsidRDefault="00090DF2" w:rsidP="00090DF2">
            <w:pPr>
              <w:widowControl w:val="0"/>
              <w:numPr>
                <w:ilvl w:val="0"/>
                <w:numId w:val="12"/>
              </w:numPr>
              <w:tabs>
                <w:tab w:val="left" w:pos="993"/>
                <w:tab w:val="left" w:pos="1310"/>
              </w:tabs>
              <w:wordWrap w:val="0"/>
              <w:autoSpaceDE w:val="0"/>
              <w:autoSpaceDN w:val="0"/>
              <w:spacing w:line="276" w:lineRule="auto"/>
              <w:ind w:left="0" w:firstLine="567"/>
              <w:jc w:val="both"/>
              <w:rPr>
                <w:bCs/>
              </w:rPr>
            </w:pPr>
            <w:r w:rsidRPr="007D4EC9">
              <w:rPr>
                <w:bCs/>
              </w:rPr>
              <w:t xml:space="preserve">праздники: «День пожилого человека», «День Учителя», «День Памяти Героя», «День освобождения села», «День Школы», «Проводы русской зимы», «День села», фестиваль-конкурс инсценированной песни, посвященной Дню Победы, «Новый год», «Ночь накануне Рождества», «Раз в крещенский вечерок», которые открывают возможности для творческой самореализации школьников и включают их в деятельную заботу об окружающих. </w:t>
            </w:r>
          </w:p>
          <w:p w:rsidR="00090DF2" w:rsidRPr="007D4EC9" w:rsidRDefault="00090DF2" w:rsidP="00196CA6">
            <w:pPr>
              <w:widowControl w:val="0"/>
              <w:tabs>
                <w:tab w:val="left" w:pos="993"/>
                <w:tab w:val="left" w:pos="1310"/>
              </w:tabs>
              <w:wordWrap w:val="0"/>
              <w:autoSpaceDE w:val="0"/>
              <w:autoSpaceDN w:val="0"/>
              <w:spacing w:line="276" w:lineRule="auto"/>
              <w:ind w:firstLine="567"/>
              <w:jc w:val="both"/>
              <w:rPr>
                <w:bCs/>
              </w:rPr>
            </w:pPr>
            <w:proofErr w:type="gramStart"/>
            <w:r w:rsidRPr="007D4EC9">
              <w:rPr>
                <w:bCs/>
              </w:rPr>
              <w:t>Наши школьные традиции, лежащие в основе внешкольного уровня,       ключевые дела адаптированы применительно к нашей сельской школе и направлены на воспитание жизнеспособной личности, трудоспособной, социально активной, умеющей и желающей строить свою жизнь на селе, трудиться на благо села, заряженной патриотизмом по отношению к малой Родине, с чувством ответственности за нее.</w:t>
            </w:r>
            <w:proofErr w:type="gramEnd"/>
          </w:p>
          <w:p w:rsidR="00090DF2" w:rsidRPr="007D4EC9" w:rsidRDefault="00090DF2" w:rsidP="00196CA6">
            <w:pPr>
              <w:widowControl w:val="0"/>
              <w:tabs>
                <w:tab w:val="left" w:pos="993"/>
                <w:tab w:val="left" w:pos="1310"/>
              </w:tabs>
              <w:wordWrap w:val="0"/>
              <w:autoSpaceDE w:val="0"/>
              <w:autoSpaceDN w:val="0"/>
              <w:spacing w:line="276" w:lineRule="auto"/>
              <w:ind w:firstLine="567"/>
              <w:jc w:val="both"/>
              <w:rPr>
                <w:bCs/>
              </w:rPr>
            </w:pPr>
            <w:r w:rsidRPr="007D4EC9">
              <w:rPr>
                <w:bCs/>
              </w:rPr>
              <w:t xml:space="preserve">Задача непростая и решать ее можно только всем миром, сельским социумом. За этим наша особая миссия школы – </w:t>
            </w:r>
            <w:proofErr w:type="spellStart"/>
            <w:r w:rsidRPr="007D4EC9">
              <w:rPr>
                <w:bCs/>
              </w:rPr>
              <w:t>социокультурного</w:t>
            </w:r>
            <w:proofErr w:type="spellEnd"/>
            <w:r w:rsidRPr="007D4EC9">
              <w:rPr>
                <w:bCs/>
              </w:rPr>
              <w:t xml:space="preserve"> центра </w:t>
            </w:r>
            <w:r w:rsidRPr="007D4EC9">
              <w:rPr>
                <w:bCs/>
              </w:rPr>
              <w:lastRenderedPageBreak/>
              <w:t>села, ориентированная на достижение цели на основе совместных усилий семьи, школы, социума в целом.</w:t>
            </w:r>
          </w:p>
          <w:p w:rsidR="00090DF2" w:rsidRPr="007D4EC9" w:rsidRDefault="00090DF2" w:rsidP="00196CA6">
            <w:pPr>
              <w:spacing w:line="276" w:lineRule="auto"/>
              <w:ind w:firstLine="567"/>
              <w:rPr>
                <w:b/>
                <w:bCs/>
                <w:i/>
                <w:iCs/>
              </w:rPr>
            </w:pPr>
            <w:r w:rsidRPr="007D4EC9">
              <w:rPr>
                <w:b/>
                <w:bCs/>
                <w:i/>
                <w:iCs/>
              </w:rPr>
              <w:t>На школьном уровне:</w:t>
            </w:r>
          </w:p>
          <w:p w:rsidR="00090DF2" w:rsidRPr="007D4EC9" w:rsidRDefault="00090DF2" w:rsidP="00196CA6">
            <w:pPr>
              <w:widowControl w:val="0"/>
              <w:tabs>
                <w:tab w:val="left" w:pos="993"/>
                <w:tab w:val="left" w:pos="1310"/>
              </w:tabs>
              <w:wordWrap w:val="0"/>
              <w:autoSpaceDE w:val="0"/>
              <w:autoSpaceDN w:val="0"/>
              <w:spacing w:line="276" w:lineRule="auto"/>
              <w:ind w:firstLine="567"/>
              <w:jc w:val="both"/>
              <w:rPr>
                <w:rFonts w:eastAsia="№Е"/>
              </w:rPr>
            </w:pPr>
            <w:r w:rsidRPr="007D4EC9">
              <w:rPr>
                <w:rStyle w:val="CharAttribute501"/>
                <w:rFonts w:eastAsia="№Е"/>
              </w:rPr>
              <w:t>Наши праздники, так называемые праздничные дни, - это торжественные эмоционально-окрашенные подведением некоторых итогов школьных долгосрочных социально-значимых проектов. В целом эта система Ключевых дел направлена на познание историко-культурных корней, осознание неповторимости малой Родины, ее судьбы, неразрывность с ней, формирование гордости за сопричастность к деяниям предков и современников:</w:t>
            </w:r>
          </w:p>
          <w:p w:rsidR="00090DF2" w:rsidRPr="007D4EC9" w:rsidRDefault="00090DF2" w:rsidP="00090DF2">
            <w:pPr>
              <w:widowControl w:val="0"/>
              <w:numPr>
                <w:ilvl w:val="0"/>
                <w:numId w:val="12"/>
              </w:numPr>
              <w:tabs>
                <w:tab w:val="left" w:pos="993"/>
                <w:tab w:val="left" w:pos="1310"/>
              </w:tabs>
              <w:wordWrap w:val="0"/>
              <w:autoSpaceDE w:val="0"/>
              <w:autoSpaceDN w:val="0"/>
              <w:spacing w:line="276" w:lineRule="auto"/>
              <w:ind w:left="0" w:firstLine="567"/>
              <w:jc w:val="both"/>
              <w:rPr>
                <w:rStyle w:val="CharAttribute501"/>
                <w:rFonts w:eastAsiaTheme="minorHAnsi"/>
                <w:i w:val="0"/>
              </w:rPr>
            </w:pPr>
            <w:r w:rsidRPr="007D4EC9">
              <w:rPr>
                <w:rStyle w:val="CharAttribute501"/>
                <w:rFonts w:eastAsia="№Е"/>
              </w:rPr>
              <w:t xml:space="preserve">общешкольные праздники – ежегодно проводимые творческие дела: </w:t>
            </w:r>
            <w:proofErr w:type="gramStart"/>
            <w:r w:rsidRPr="007D4EC9">
              <w:rPr>
                <w:rStyle w:val="CharAttribute501"/>
                <w:rFonts w:eastAsia="№Е"/>
              </w:rPr>
              <w:t>«День самоуправления», «День матери», «Новый год», «День Защитника Отечества», Вечер встречи выпускников «Не повторяется такое никогда», связанные со значимыми для детей и педагогов знаменательными датами, в которых участвуют все классы школы;</w:t>
            </w:r>
            <w:proofErr w:type="gramEnd"/>
          </w:p>
          <w:p w:rsidR="00090DF2" w:rsidRPr="007D4EC9" w:rsidRDefault="00090DF2" w:rsidP="00090DF2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851"/>
              </w:tabs>
              <w:autoSpaceDE w:val="0"/>
              <w:spacing w:line="276" w:lineRule="auto"/>
              <w:ind w:left="0" w:firstLine="567"/>
              <w:jc w:val="both"/>
              <w:rPr>
                <w:bCs/>
              </w:rPr>
            </w:pPr>
            <w:r w:rsidRPr="007D4EC9">
              <w:rPr>
                <w:bCs/>
              </w:rPr>
      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за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      </w:r>
          </w:p>
          <w:p w:rsidR="00090DF2" w:rsidRPr="007D4EC9" w:rsidRDefault="00090DF2" w:rsidP="00196CA6">
            <w:pPr>
              <w:spacing w:line="276" w:lineRule="auto"/>
              <w:ind w:firstLine="709"/>
              <w:rPr>
                <w:rStyle w:val="CharAttribute501"/>
                <w:rFonts w:eastAsia="№Е"/>
                <w:b/>
                <w:bCs/>
                <w:i w:val="0"/>
                <w:iCs/>
              </w:rPr>
            </w:pPr>
            <w:r w:rsidRPr="007D4EC9">
              <w:rPr>
                <w:b/>
                <w:bCs/>
                <w:i/>
                <w:iCs/>
              </w:rPr>
              <w:t>На уровне классов:</w:t>
            </w:r>
          </w:p>
          <w:p w:rsidR="00090DF2" w:rsidRPr="007D4EC9" w:rsidRDefault="00090DF2" w:rsidP="00090DF2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851"/>
              </w:tabs>
              <w:autoSpaceDE w:val="0"/>
              <w:spacing w:line="276" w:lineRule="auto"/>
              <w:ind w:left="0" w:firstLine="567"/>
              <w:jc w:val="both"/>
              <w:rPr>
                <w:rStyle w:val="CharAttribute501"/>
                <w:rFonts w:eastAsia="№Е"/>
                <w:i w:val="0"/>
              </w:rPr>
            </w:pPr>
            <w:r w:rsidRPr="007D4EC9">
              <w:rPr>
                <w:bCs/>
              </w:rPr>
              <w:t xml:space="preserve">выбор и делегирование представителей классов в </w:t>
            </w:r>
            <w:proofErr w:type="gramStart"/>
            <w:r w:rsidRPr="007D4EC9">
              <w:rPr>
                <w:bCs/>
              </w:rPr>
              <w:t>общешкольные</w:t>
            </w:r>
            <w:proofErr w:type="gramEnd"/>
            <w:r w:rsidRPr="007D4EC9">
              <w:rPr>
                <w:bCs/>
              </w:rPr>
              <w:t xml:space="preserve"> </w:t>
            </w:r>
            <w:proofErr w:type="spellStart"/>
            <w:r w:rsidRPr="007D4EC9">
              <w:rPr>
                <w:bCs/>
              </w:rPr>
              <w:t>советы</w:t>
            </w:r>
            <w:r w:rsidRPr="007D4EC9">
              <w:rPr>
                <w:rStyle w:val="CharAttribute501"/>
                <w:rFonts w:eastAsia="№Е"/>
              </w:rPr>
              <w:t>дел</w:t>
            </w:r>
            <w:proofErr w:type="spellEnd"/>
            <w:r w:rsidRPr="007D4EC9">
              <w:rPr>
                <w:rStyle w:val="CharAttribute501"/>
                <w:rFonts w:eastAsia="№Е"/>
              </w:rPr>
              <w:t xml:space="preserve">, ответственных за подготовку общешкольных ключевых дел; </w:t>
            </w:r>
          </w:p>
          <w:p w:rsidR="00090DF2" w:rsidRPr="007D4EC9" w:rsidRDefault="00090DF2" w:rsidP="00090DF2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851"/>
              </w:tabs>
              <w:autoSpaceDE w:val="0"/>
              <w:spacing w:line="276" w:lineRule="auto"/>
              <w:ind w:left="0" w:firstLine="567"/>
              <w:jc w:val="both"/>
              <w:rPr>
                <w:rStyle w:val="CharAttribute501"/>
                <w:rFonts w:eastAsia="№Е"/>
                <w:i w:val="0"/>
              </w:rPr>
            </w:pPr>
            <w:r w:rsidRPr="007D4EC9">
              <w:rPr>
                <w:rStyle w:val="CharAttribute501"/>
                <w:rFonts w:eastAsia="№Е"/>
              </w:rPr>
              <w:t xml:space="preserve">участие школьных классов в реализации общешкольных ключевых дел; </w:t>
            </w:r>
          </w:p>
          <w:p w:rsidR="00090DF2" w:rsidRPr="007D4EC9" w:rsidRDefault="00090DF2" w:rsidP="00090DF2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851"/>
              </w:tabs>
              <w:autoSpaceDE w:val="0"/>
              <w:spacing w:line="276" w:lineRule="auto"/>
              <w:ind w:left="0" w:firstLine="567"/>
              <w:jc w:val="both"/>
            </w:pPr>
            <w:r w:rsidRPr="007D4EC9">
              <w:rPr>
                <w:rStyle w:val="CharAttribute501"/>
                <w:rFonts w:eastAsia="№Е"/>
              </w:rPr>
      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      </w:r>
          </w:p>
          <w:p w:rsidR="00090DF2" w:rsidRPr="007D4EC9" w:rsidRDefault="00090DF2" w:rsidP="00196CA6">
            <w:pPr>
              <w:spacing w:line="276" w:lineRule="auto"/>
              <w:ind w:firstLine="709"/>
              <w:rPr>
                <w:rStyle w:val="CharAttribute501"/>
                <w:rFonts w:eastAsia="№Е"/>
                <w:b/>
                <w:bCs/>
                <w:i w:val="0"/>
                <w:iCs/>
              </w:rPr>
            </w:pPr>
            <w:r w:rsidRPr="007D4EC9">
              <w:rPr>
                <w:b/>
                <w:bCs/>
                <w:i/>
                <w:iCs/>
              </w:rPr>
              <w:t>На индивидуальном уровне:</w:t>
            </w:r>
          </w:p>
          <w:p w:rsidR="00090DF2" w:rsidRPr="007D4EC9" w:rsidRDefault="00090DF2" w:rsidP="00090DF2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851"/>
              </w:tabs>
              <w:autoSpaceDE w:val="0"/>
              <w:spacing w:line="276" w:lineRule="auto"/>
              <w:ind w:left="0" w:firstLine="567"/>
              <w:jc w:val="both"/>
            </w:pPr>
            <w:r w:rsidRPr="007D4EC9">
              <w:rPr>
                <w:rStyle w:val="CharAttribute501"/>
                <w:rFonts w:eastAsia="№Е"/>
                <w:iCs/>
              </w:rPr>
              <w:t xml:space="preserve">вовлечение </w:t>
            </w:r>
            <w:proofErr w:type="gramStart"/>
            <w:r w:rsidRPr="007D4EC9">
              <w:rPr>
                <w:rStyle w:val="CharAttribute501"/>
                <w:rFonts w:eastAsia="№Е"/>
                <w:iCs/>
              </w:rPr>
              <w:t xml:space="preserve">по возможности </w:t>
            </w:r>
            <w:r w:rsidRPr="007D4EC9">
              <w:t>каждого ребенка в ключевые дела школы в одной из возможных для них ролей</w:t>
            </w:r>
            <w:proofErr w:type="gramEnd"/>
            <w:r w:rsidRPr="007D4EC9">
      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      </w:r>
          </w:p>
          <w:p w:rsidR="00090DF2" w:rsidRPr="007D4EC9" w:rsidRDefault="00090DF2" w:rsidP="00090DF2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851"/>
              </w:tabs>
              <w:autoSpaceDE w:val="0"/>
              <w:spacing w:line="276" w:lineRule="auto"/>
              <w:ind w:left="0" w:firstLine="567"/>
              <w:jc w:val="both"/>
              <w:rPr>
                <w:rFonts w:eastAsia="№Е"/>
                <w:iCs/>
              </w:rPr>
            </w:pPr>
            <w:r w:rsidRPr="007D4EC9">
              <w:t>индивидуальная помощь ребенку (</w:t>
            </w:r>
            <w:r w:rsidRPr="007D4EC9">
              <w:rPr>
                <w:rFonts w:eastAsia="№Е"/>
                <w:iCs/>
              </w:rPr>
              <w:t xml:space="preserve">при необходимости) в освоении навыков </w:t>
            </w:r>
            <w:r w:rsidRPr="007D4EC9">
              <w:t>подготовки, проведения и анализа ключевых дел;</w:t>
            </w:r>
          </w:p>
          <w:p w:rsidR="00090DF2" w:rsidRPr="007D4EC9" w:rsidRDefault="00090DF2" w:rsidP="00090DF2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851"/>
              </w:tabs>
              <w:autoSpaceDE w:val="0"/>
              <w:spacing w:line="276" w:lineRule="auto"/>
              <w:ind w:left="0" w:firstLine="567"/>
              <w:jc w:val="both"/>
              <w:rPr>
                <w:rFonts w:eastAsia="№Е"/>
                <w:b/>
                <w:bCs/>
                <w:iCs/>
              </w:rPr>
            </w:pPr>
            <w:r w:rsidRPr="007D4EC9">
              <w:t xml:space="preserve">наблюдение за поведением ребенка в ситуациях подготовки, проведения и анализа ключевых дел, за его отношениями со сверстниками, </w:t>
            </w:r>
            <w:r w:rsidRPr="007D4EC9">
              <w:lastRenderedPageBreak/>
              <w:t>старшими и младшими школьниками, с педагогами и другими взрослыми;</w:t>
            </w:r>
          </w:p>
          <w:p w:rsidR="00090DF2" w:rsidRPr="007D4EC9" w:rsidRDefault="00090DF2" w:rsidP="00090DF2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851"/>
              </w:tabs>
              <w:autoSpaceDE w:val="0"/>
              <w:spacing w:line="276" w:lineRule="auto"/>
              <w:ind w:left="0" w:firstLine="567"/>
              <w:jc w:val="both"/>
              <w:rPr>
                <w:rFonts w:eastAsia="№Е"/>
                <w:b/>
                <w:bCs/>
                <w:iCs/>
              </w:rPr>
            </w:pPr>
            <w:r w:rsidRPr="007D4EC9">
      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      </w:r>
          </w:p>
        </w:tc>
      </w:tr>
      <w:tr w:rsidR="00090DF2" w:rsidRPr="007D4EC9" w:rsidTr="00196CA6">
        <w:tc>
          <w:tcPr>
            <w:tcW w:w="10031" w:type="dxa"/>
          </w:tcPr>
          <w:p w:rsidR="00090DF2" w:rsidRPr="007D4EC9" w:rsidRDefault="00090DF2" w:rsidP="00196CA6">
            <w:pPr>
              <w:ind w:firstLine="567"/>
              <w:jc w:val="both"/>
            </w:pPr>
            <w:r w:rsidRPr="007D4EC9">
              <w:rPr>
                <w:i/>
              </w:rPr>
              <w:lastRenderedPageBreak/>
              <w:t>Текст модуля публикуется в авторской редакции</w:t>
            </w:r>
          </w:p>
        </w:tc>
      </w:tr>
    </w:tbl>
    <w:p w:rsidR="00090DF2" w:rsidRPr="007D4EC9" w:rsidRDefault="00090DF2" w:rsidP="00090DF2">
      <w:pPr>
        <w:spacing w:after="0" w:line="240" w:lineRule="auto"/>
        <w:jc w:val="center"/>
      </w:pPr>
    </w:p>
    <w:p w:rsidR="00090DF2" w:rsidRPr="007D4EC9" w:rsidRDefault="00090DF2" w:rsidP="00090DF2">
      <w:pPr>
        <w:spacing w:after="0" w:line="240" w:lineRule="auto"/>
        <w:jc w:val="center"/>
      </w:pPr>
    </w:p>
    <w:p w:rsidR="00090DF2" w:rsidRPr="007D4EC9" w:rsidRDefault="00090DF2" w:rsidP="00090DF2">
      <w:pPr>
        <w:spacing w:after="0" w:line="240" w:lineRule="auto"/>
        <w:jc w:val="center"/>
      </w:pPr>
    </w:p>
    <w:p w:rsidR="007D4EC9" w:rsidRPr="007D4EC9" w:rsidRDefault="007D4EC9" w:rsidP="00685B77">
      <w:pPr>
        <w:spacing w:after="0" w:line="240" w:lineRule="auto"/>
      </w:pPr>
    </w:p>
    <w:p w:rsidR="00090DF2" w:rsidRPr="007D4EC9" w:rsidRDefault="00090DF2" w:rsidP="00090DF2">
      <w:pPr>
        <w:spacing w:after="0" w:line="240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090DF2" w:rsidRPr="007D4EC9" w:rsidTr="00196CA6">
        <w:tc>
          <w:tcPr>
            <w:tcW w:w="9571" w:type="dxa"/>
            <w:shd w:val="clear" w:color="auto" w:fill="auto"/>
          </w:tcPr>
          <w:p w:rsidR="00090DF2" w:rsidRPr="007D4EC9" w:rsidRDefault="00090DF2" w:rsidP="00196CA6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iCs/>
                <w:color w:val="000000"/>
                <w:w w:val="0"/>
                <w:kern w:val="2"/>
                <w:lang w:eastAsia="ko-KR"/>
              </w:rPr>
            </w:pPr>
            <w:r w:rsidRPr="007D4EC9">
              <w:rPr>
                <w:rFonts w:eastAsia="Times New Roman"/>
                <w:iCs/>
                <w:color w:val="000000"/>
                <w:w w:val="0"/>
                <w:kern w:val="2"/>
                <w:lang w:eastAsia="ko-KR"/>
              </w:rPr>
              <w:t xml:space="preserve">Муниципальное бюджетное общеобразовательное учреждение </w:t>
            </w:r>
          </w:p>
          <w:p w:rsidR="00090DF2" w:rsidRPr="007D4EC9" w:rsidRDefault="00090DF2" w:rsidP="00196CA6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iCs/>
                <w:color w:val="000000"/>
                <w:w w:val="0"/>
                <w:kern w:val="2"/>
                <w:lang w:eastAsia="ko-KR"/>
              </w:rPr>
            </w:pPr>
            <w:r w:rsidRPr="007D4EC9">
              <w:rPr>
                <w:rFonts w:eastAsia="Times New Roman"/>
                <w:iCs/>
                <w:color w:val="000000"/>
                <w:w w:val="0"/>
                <w:kern w:val="2"/>
                <w:lang w:eastAsia="ko-KR"/>
              </w:rPr>
              <w:t xml:space="preserve">«Азовская гимназия» </w:t>
            </w:r>
          </w:p>
          <w:p w:rsidR="00090DF2" w:rsidRPr="007D4EC9" w:rsidRDefault="00090DF2" w:rsidP="00196CA6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iCs/>
                <w:color w:val="000000"/>
                <w:w w:val="0"/>
                <w:kern w:val="2"/>
                <w:lang w:eastAsia="ko-KR"/>
              </w:rPr>
            </w:pPr>
            <w:r w:rsidRPr="007D4EC9">
              <w:rPr>
                <w:rFonts w:eastAsia="Times New Roman"/>
                <w:iCs/>
                <w:color w:val="000000"/>
                <w:w w:val="0"/>
                <w:kern w:val="2"/>
                <w:lang w:eastAsia="ko-KR"/>
              </w:rPr>
              <w:t>Азовского немецкого национального муниципального района Омской области</w:t>
            </w:r>
          </w:p>
        </w:tc>
      </w:tr>
      <w:tr w:rsidR="00090DF2" w:rsidRPr="007D4EC9" w:rsidTr="00196CA6">
        <w:tc>
          <w:tcPr>
            <w:tcW w:w="9571" w:type="dxa"/>
            <w:shd w:val="clear" w:color="auto" w:fill="auto"/>
          </w:tcPr>
          <w:p w:rsidR="00090DF2" w:rsidRPr="007D4EC9" w:rsidRDefault="00090DF2" w:rsidP="00196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w w:val="0"/>
                <w:kern w:val="2"/>
                <w:lang w:eastAsia="ko-KR"/>
              </w:rPr>
            </w:pPr>
            <w:proofErr w:type="spellStart"/>
            <w:r w:rsidRPr="007D4EC9">
              <w:rPr>
                <w:rFonts w:eastAsia="Times New Roman"/>
                <w:i/>
                <w:iCs/>
                <w:color w:val="000000"/>
                <w:w w:val="0"/>
                <w:kern w:val="2"/>
                <w:lang w:eastAsia="ko-KR"/>
              </w:rPr>
              <w:t>Демакина</w:t>
            </w:r>
            <w:proofErr w:type="spellEnd"/>
            <w:r w:rsidRPr="007D4EC9">
              <w:rPr>
                <w:rFonts w:eastAsia="Times New Roman"/>
                <w:i/>
                <w:iCs/>
                <w:color w:val="000000"/>
                <w:w w:val="0"/>
                <w:kern w:val="2"/>
                <w:lang w:eastAsia="ko-KR"/>
              </w:rPr>
              <w:t xml:space="preserve"> Марина Владимировна,</w:t>
            </w:r>
          </w:p>
          <w:p w:rsidR="00090DF2" w:rsidRPr="007D4EC9" w:rsidRDefault="00090DF2" w:rsidP="00196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w w:val="0"/>
                <w:kern w:val="2"/>
                <w:lang w:eastAsia="ko-KR"/>
              </w:rPr>
            </w:pPr>
            <w:r w:rsidRPr="007D4EC9">
              <w:rPr>
                <w:rFonts w:eastAsia="Times New Roman"/>
                <w:i/>
                <w:iCs/>
                <w:color w:val="000000"/>
                <w:w w:val="0"/>
                <w:kern w:val="2"/>
                <w:lang w:eastAsia="ko-KR"/>
              </w:rPr>
              <w:t>заместитель директора по воспитательной работе,</w:t>
            </w:r>
          </w:p>
          <w:p w:rsidR="00090DF2" w:rsidRPr="007D4EC9" w:rsidRDefault="00090DF2" w:rsidP="00196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w w:val="0"/>
                <w:kern w:val="2"/>
                <w:lang w:eastAsia="ko-KR"/>
              </w:rPr>
            </w:pPr>
            <w:proofErr w:type="spellStart"/>
            <w:r w:rsidRPr="007D4EC9">
              <w:rPr>
                <w:rFonts w:eastAsia="Times New Roman"/>
                <w:i/>
                <w:iCs/>
                <w:color w:val="000000"/>
                <w:w w:val="0"/>
                <w:kern w:val="2"/>
                <w:lang w:eastAsia="ko-KR"/>
              </w:rPr>
              <w:t>Ломовцева</w:t>
            </w:r>
            <w:proofErr w:type="spellEnd"/>
            <w:r w:rsidRPr="007D4EC9">
              <w:rPr>
                <w:rFonts w:eastAsia="Times New Roman"/>
                <w:i/>
                <w:iCs/>
                <w:color w:val="000000"/>
                <w:w w:val="0"/>
                <w:kern w:val="2"/>
                <w:lang w:eastAsia="ko-KR"/>
              </w:rPr>
              <w:t xml:space="preserve"> Ольга Анатольевна,</w:t>
            </w:r>
          </w:p>
          <w:p w:rsidR="00090DF2" w:rsidRPr="007D4EC9" w:rsidRDefault="00090DF2" w:rsidP="00196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iCs/>
                <w:color w:val="000000"/>
                <w:w w:val="0"/>
                <w:kern w:val="2"/>
                <w:lang w:eastAsia="ko-KR"/>
              </w:rPr>
            </w:pPr>
            <w:r w:rsidRPr="007D4EC9">
              <w:rPr>
                <w:rFonts w:eastAsia="Times New Roman"/>
                <w:i/>
                <w:iCs/>
                <w:color w:val="000000"/>
                <w:w w:val="0"/>
                <w:kern w:val="2"/>
                <w:lang w:eastAsia="ko-KR"/>
              </w:rPr>
              <w:t>заместитель директора по учебно-воспитательной работе</w:t>
            </w:r>
          </w:p>
        </w:tc>
      </w:tr>
      <w:tr w:rsidR="00090DF2" w:rsidRPr="007D4EC9" w:rsidTr="00196CA6">
        <w:tc>
          <w:tcPr>
            <w:tcW w:w="9571" w:type="dxa"/>
            <w:shd w:val="clear" w:color="auto" w:fill="auto"/>
          </w:tcPr>
          <w:p w:rsidR="00090DF2" w:rsidRPr="007D4EC9" w:rsidRDefault="00090DF2" w:rsidP="00196CA6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b/>
                <w:iCs/>
                <w:color w:val="000000"/>
                <w:w w:val="0"/>
                <w:kern w:val="2"/>
                <w:lang w:eastAsia="ko-KR"/>
              </w:rPr>
            </w:pPr>
          </w:p>
          <w:p w:rsidR="00090DF2" w:rsidRPr="007D4EC9" w:rsidRDefault="00090DF2" w:rsidP="00196CA6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b/>
                <w:iCs/>
                <w:color w:val="000000"/>
                <w:w w:val="0"/>
                <w:kern w:val="2"/>
                <w:lang w:eastAsia="ko-KR"/>
              </w:rPr>
            </w:pPr>
            <w:r w:rsidRPr="007D4EC9">
              <w:rPr>
                <w:rFonts w:eastAsia="Times New Roman"/>
                <w:b/>
                <w:iCs/>
                <w:color w:val="000000"/>
                <w:w w:val="0"/>
                <w:kern w:val="2"/>
                <w:lang w:eastAsia="ko-KR"/>
              </w:rPr>
              <w:t>«Детские общественные объединения»</w:t>
            </w:r>
          </w:p>
          <w:p w:rsidR="00090DF2" w:rsidRPr="007D4EC9" w:rsidRDefault="00090DF2" w:rsidP="00196CA6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iCs/>
                <w:color w:val="000000"/>
                <w:w w:val="0"/>
                <w:kern w:val="2"/>
                <w:lang w:eastAsia="ko-KR"/>
              </w:rPr>
            </w:pPr>
          </w:p>
        </w:tc>
      </w:tr>
      <w:tr w:rsidR="00090DF2" w:rsidRPr="007D4EC9" w:rsidTr="00196CA6">
        <w:tc>
          <w:tcPr>
            <w:tcW w:w="9571" w:type="dxa"/>
            <w:shd w:val="clear" w:color="auto" w:fill="auto"/>
          </w:tcPr>
          <w:p w:rsidR="00090DF2" w:rsidRPr="007D4EC9" w:rsidRDefault="00090DF2" w:rsidP="00196CA6">
            <w:pPr>
              <w:widowControl w:val="0"/>
              <w:autoSpaceDE w:val="0"/>
              <w:autoSpaceDN w:val="0"/>
              <w:spacing w:after="0"/>
              <w:ind w:firstLine="708"/>
              <w:jc w:val="both"/>
              <w:rPr>
                <w:rFonts w:eastAsia="Times New Roman"/>
                <w:iCs/>
                <w:color w:val="000000"/>
                <w:w w:val="0"/>
                <w:kern w:val="2"/>
                <w:lang w:eastAsia="ko-KR"/>
              </w:rPr>
            </w:pPr>
            <w:r w:rsidRPr="007D4EC9">
              <w:rPr>
                <w:rFonts w:eastAsia="Times New Roman"/>
                <w:iCs/>
                <w:color w:val="000000"/>
                <w:w w:val="0"/>
                <w:kern w:val="2"/>
                <w:lang w:eastAsia="ko-KR"/>
              </w:rPr>
              <w:t>Действующее на базе МБОУ «Азовская гимназия» детское общественное объединение «МИГ»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гимназии. Его правовой основой является Федеральный Закон от 19.05.1995 N 82-ФЗ (ред. от 20.12.2017) «Об общественных объединениях» (ст. 5).</w:t>
            </w:r>
          </w:p>
          <w:p w:rsidR="00090DF2" w:rsidRPr="007D4EC9" w:rsidRDefault="00090DF2" w:rsidP="00196CA6">
            <w:pPr>
              <w:widowControl w:val="0"/>
              <w:autoSpaceDE w:val="0"/>
              <w:autoSpaceDN w:val="0"/>
              <w:spacing w:after="0"/>
              <w:ind w:firstLine="708"/>
              <w:jc w:val="both"/>
              <w:rPr>
                <w:rFonts w:eastAsia="Times New Roman"/>
                <w:iCs/>
                <w:color w:val="000000"/>
                <w:w w:val="0"/>
                <w:kern w:val="2"/>
                <w:lang w:eastAsia="ko-KR"/>
              </w:rPr>
            </w:pPr>
            <w:r w:rsidRPr="007D4EC9">
              <w:rPr>
                <w:rFonts w:eastAsia="Times New Roman"/>
                <w:iCs/>
                <w:color w:val="000000"/>
                <w:w w:val="0"/>
                <w:kern w:val="2"/>
                <w:lang w:eastAsia="ko-KR"/>
              </w:rPr>
              <w:t xml:space="preserve">Воспитание в детском общественном объединении «МИГ» осуществляется </w:t>
            </w:r>
            <w:proofErr w:type="gramStart"/>
            <w:r w:rsidRPr="007D4EC9">
              <w:rPr>
                <w:rFonts w:eastAsia="Times New Roman"/>
                <w:iCs/>
                <w:color w:val="000000"/>
                <w:w w:val="0"/>
                <w:kern w:val="2"/>
                <w:lang w:eastAsia="ko-KR"/>
              </w:rPr>
              <w:t>через</w:t>
            </w:r>
            <w:proofErr w:type="gramEnd"/>
            <w:r w:rsidRPr="007D4EC9">
              <w:rPr>
                <w:rFonts w:eastAsia="Times New Roman"/>
                <w:iCs/>
                <w:color w:val="000000"/>
                <w:w w:val="0"/>
                <w:kern w:val="2"/>
                <w:lang w:eastAsia="ko-KR"/>
              </w:rPr>
              <w:t>:</w:t>
            </w:r>
          </w:p>
          <w:p w:rsidR="00090DF2" w:rsidRPr="007D4EC9" w:rsidRDefault="00090DF2" w:rsidP="00196CA6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/>
                <w:i/>
                <w:iCs/>
                <w:color w:val="000000"/>
                <w:w w:val="0"/>
                <w:kern w:val="2"/>
                <w:lang w:eastAsia="ko-KR"/>
              </w:rPr>
            </w:pPr>
            <w:r w:rsidRPr="007D4EC9">
              <w:rPr>
                <w:rFonts w:eastAsia="Times New Roman"/>
                <w:iCs/>
                <w:color w:val="000000"/>
                <w:w w:val="0"/>
                <w:kern w:val="2"/>
                <w:lang w:eastAsia="ko-KR"/>
              </w:rPr>
              <w:t>- поддержку деловых и неформальных отношений, основанных на соблюдении принципов добровольности, системности, поддержки инициативы, принципа «право на ошибку», сотрудничества  и принципа «естественного роста»;</w:t>
            </w:r>
          </w:p>
          <w:p w:rsidR="00090DF2" w:rsidRPr="007D4EC9" w:rsidRDefault="00090DF2" w:rsidP="00196CA6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/>
                <w:iCs/>
                <w:color w:val="000000"/>
                <w:w w:val="0"/>
                <w:kern w:val="2"/>
                <w:lang w:eastAsia="ko-KR"/>
              </w:rPr>
            </w:pPr>
            <w:r w:rsidRPr="007D4EC9">
              <w:rPr>
                <w:rFonts w:eastAsia="Times New Roman"/>
                <w:iCs/>
                <w:color w:val="000000"/>
                <w:w w:val="0"/>
                <w:kern w:val="2"/>
                <w:lang w:eastAsia="ko-KR"/>
              </w:rPr>
              <w:t xml:space="preserve">- организацию общественно полезных дел и социально значимых практик, дающих  возможность получить важный для их личностного развития опыт осуществления дел, направленных на помощь другим людям, гимназии, обществу в целом; </w:t>
            </w:r>
          </w:p>
          <w:p w:rsidR="00090DF2" w:rsidRPr="007D4EC9" w:rsidRDefault="00090DF2" w:rsidP="00196CA6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/>
                <w:iCs/>
                <w:color w:val="000000"/>
                <w:w w:val="0"/>
                <w:kern w:val="2"/>
                <w:lang w:eastAsia="ko-KR"/>
              </w:rPr>
            </w:pPr>
            <w:r w:rsidRPr="007D4EC9">
              <w:rPr>
                <w:rFonts w:eastAsia="Times New Roman"/>
                <w:iCs/>
                <w:color w:val="000000"/>
                <w:w w:val="0"/>
                <w:kern w:val="2"/>
                <w:lang w:eastAsia="ko-KR"/>
              </w:rPr>
              <w:t xml:space="preserve">- сборы (сбор-старт, сбор-контакт) – формальные и неформальные встречи </w:t>
            </w:r>
            <w:r w:rsidRPr="007D4EC9">
              <w:rPr>
                <w:rFonts w:eastAsia="Times New Roman"/>
                <w:iCs/>
                <w:color w:val="000000"/>
                <w:w w:val="0"/>
                <w:kern w:val="2"/>
                <w:lang w:eastAsia="ko-KR"/>
              </w:rPr>
              <w:lastRenderedPageBreak/>
              <w:t>членов детского общественного объединения «МИГ» для обсуждения вопросов планирования и анализа проведенных мероприятий – «Эстафеты творческих дел», совместного празднования знаменательных для членов объединения событий;</w:t>
            </w:r>
          </w:p>
          <w:p w:rsidR="00090DF2" w:rsidRPr="007D4EC9" w:rsidRDefault="00090DF2" w:rsidP="00196CA6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/>
                <w:iCs/>
                <w:color w:val="000000"/>
                <w:w w:val="0"/>
                <w:kern w:val="2"/>
                <w:lang w:eastAsia="ko-KR"/>
              </w:rPr>
            </w:pPr>
            <w:r w:rsidRPr="007D4EC9">
              <w:rPr>
                <w:rFonts w:eastAsia="Times New Roman"/>
                <w:iCs/>
                <w:color w:val="000000"/>
                <w:w w:val="0"/>
                <w:kern w:val="2"/>
                <w:lang w:eastAsia="ko-KR"/>
              </w:rPr>
              <w:t xml:space="preserve">- «Школу актива» для младшего состава </w:t>
            </w:r>
            <w:proofErr w:type="spellStart"/>
            <w:r w:rsidRPr="007D4EC9">
              <w:rPr>
                <w:rFonts w:eastAsia="Times New Roman"/>
                <w:iCs/>
                <w:color w:val="000000"/>
                <w:w w:val="0"/>
                <w:kern w:val="2"/>
                <w:lang w:eastAsia="ko-KR"/>
              </w:rPr>
              <w:t>миговцев</w:t>
            </w:r>
            <w:proofErr w:type="spellEnd"/>
            <w:r w:rsidRPr="007D4EC9">
              <w:rPr>
                <w:rFonts w:eastAsia="Times New Roman"/>
                <w:iCs/>
                <w:color w:val="000000"/>
                <w:w w:val="0"/>
                <w:kern w:val="2"/>
                <w:lang w:eastAsia="ko-KR"/>
              </w:rPr>
              <w:t xml:space="preserve">, проводимую в гимназии в каникулярное время, развивающую первичные навыки общественно полезной деятельности, способствующую формированию лидерских качеств </w:t>
            </w:r>
            <w:proofErr w:type="gramStart"/>
            <w:r w:rsidRPr="007D4EC9">
              <w:rPr>
                <w:rFonts w:eastAsia="Times New Roman"/>
                <w:iCs/>
                <w:color w:val="000000"/>
                <w:w w:val="0"/>
                <w:kern w:val="2"/>
                <w:lang w:eastAsia="ko-KR"/>
              </w:rPr>
              <w:t>у</w:t>
            </w:r>
            <w:proofErr w:type="gramEnd"/>
            <w:r w:rsidRPr="007D4EC9">
              <w:rPr>
                <w:rFonts w:eastAsia="Times New Roman"/>
                <w:iCs/>
                <w:color w:val="000000"/>
                <w:w w:val="0"/>
                <w:kern w:val="2"/>
                <w:lang w:eastAsia="ko-KR"/>
              </w:rPr>
              <w:t xml:space="preserve"> обучающихся;</w:t>
            </w:r>
          </w:p>
          <w:p w:rsidR="00090DF2" w:rsidRPr="007D4EC9" w:rsidRDefault="00090DF2" w:rsidP="00196CA6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/>
                <w:iCs/>
                <w:color w:val="000000"/>
                <w:w w:val="0"/>
                <w:kern w:val="2"/>
                <w:lang w:eastAsia="ko-KR"/>
              </w:rPr>
            </w:pPr>
            <w:r w:rsidRPr="007D4EC9">
              <w:rPr>
                <w:rFonts w:eastAsia="Times New Roman"/>
                <w:iCs/>
                <w:color w:val="000000"/>
                <w:w w:val="0"/>
                <w:kern w:val="2"/>
                <w:lang w:eastAsia="ko-KR"/>
              </w:rPr>
              <w:t xml:space="preserve">- </w:t>
            </w:r>
            <w:proofErr w:type="spellStart"/>
            <w:r w:rsidRPr="007D4EC9">
              <w:rPr>
                <w:rFonts w:eastAsia="Times New Roman"/>
                <w:iCs/>
                <w:color w:val="000000"/>
                <w:w w:val="0"/>
                <w:kern w:val="2"/>
                <w:lang w:eastAsia="ko-KR"/>
              </w:rPr>
              <w:t>рекрутинговые</w:t>
            </w:r>
            <w:proofErr w:type="spellEnd"/>
            <w:r w:rsidRPr="007D4EC9">
              <w:rPr>
                <w:rFonts w:eastAsia="Times New Roman"/>
                <w:iCs/>
                <w:color w:val="000000"/>
                <w:w w:val="0"/>
                <w:kern w:val="2"/>
                <w:lang w:eastAsia="ko-KR"/>
              </w:rPr>
              <w:t xml:space="preserve"> мероприятия в 4-5-х классах в форме </w:t>
            </w:r>
            <w:proofErr w:type="spellStart"/>
            <w:r w:rsidRPr="007D4EC9">
              <w:rPr>
                <w:rFonts w:eastAsia="Times New Roman"/>
                <w:iCs/>
                <w:color w:val="000000"/>
                <w:w w:val="0"/>
                <w:kern w:val="2"/>
                <w:lang w:eastAsia="ko-KR"/>
              </w:rPr>
              <w:t>квеста</w:t>
            </w:r>
            <w:proofErr w:type="spellEnd"/>
            <w:r w:rsidRPr="007D4EC9">
              <w:rPr>
                <w:rFonts w:eastAsia="Times New Roman"/>
                <w:iCs/>
                <w:color w:val="000000"/>
                <w:w w:val="0"/>
                <w:kern w:val="2"/>
                <w:lang w:eastAsia="ko-KR"/>
              </w:rPr>
              <w:t xml:space="preserve"> (1 раз в полугодие), реализующие идею популяризации деятельности детского общественного объединения «МИГ» и привлечения в него новых участников;</w:t>
            </w:r>
          </w:p>
          <w:p w:rsidR="00090DF2" w:rsidRPr="007D4EC9" w:rsidRDefault="00090DF2" w:rsidP="00196CA6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/>
                <w:iCs/>
                <w:color w:val="000000"/>
                <w:w w:val="0"/>
                <w:kern w:val="2"/>
                <w:lang w:eastAsia="ko-KR"/>
              </w:rPr>
            </w:pPr>
            <w:r w:rsidRPr="007D4EC9">
              <w:rPr>
                <w:rFonts w:eastAsia="Times New Roman"/>
                <w:iCs/>
                <w:color w:val="000000"/>
                <w:w w:val="0"/>
                <w:kern w:val="2"/>
                <w:lang w:eastAsia="ko-KR"/>
              </w:rPr>
              <w:t xml:space="preserve">- 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объединении. Данное направление реализуется посредством введения и распространения символики объединения (эмблема, песня, </w:t>
            </w:r>
            <w:proofErr w:type="spellStart"/>
            <w:r w:rsidRPr="007D4EC9">
              <w:rPr>
                <w:rFonts w:eastAsia="Times New Roman"/>
                <w:iCs/>
                <w:color w:val="000000"/>
                <w:w w:val="0"/>
                <w:kern w:val="2"/>
                <w:lang w:eastAsia="ko-KR"/>
              </w:rPr>
              <w:t>девиз-слоган</w:t>
            </w:r>
            <w:proofErr w:type="spellEnd"/>
            <w:r w:rsidRPr="007D4EC9">
              <w:rPr>
                <w:rFonts w:eastAsia="Times New Roman"/>
                <w:iCs/>
                <w:color w:val="000000"/>
                <w:w w:val="0"/>
                <w:kern w:val="2"/>
                <w:lang w:eastAsia="ko-KR"/>
              </w:rPr>
              <w:t>), проведения церемонии посвящения в члены детского объединения «МИГ», организации деятельности пресс-центра «</w:t>
            </w:r>
            <w:proofErr w:type="spellStart"/>
            <w:r w:rsidRPr="007D4EC9">
              <w:rPr>
                <w:rFonts w:eastAsia="Times New Roman"/>
                <w:iCs/>
                <w:color w:val="000000"/>
                <w:w w:val="0"/>
                <w:kern w:val="2"/>
                <w:lang w:eastAsia="ko-KR"/>
              </w:rPr>
              <w:t>МИГалочка</w:t>
            </w:r>
            <w:proofErr w:type="spellEnd"/>
            <w:r w:rsidRPr="007D4EC9">
              <w:rPr>
                <w:rFonts w:eastAsia="Times New Roman"/>
                <w:iCs/>
                <w:color w:val="000000"/>
                <w:w w:val="0"/>
                <w:kern w:val="2"/>
                <w:lang w:eastAsia="ko-KR"/>
              </w:rPr>
              <w:t>»;</w:t>
            </w:r>
          </w:p>
          <w:p w:rsidR="00090DF2" w:rsidRPr="007D4EC9" w:rsidRDefault="00090DF2" w:rsidP="00196CA6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/>
                <w:iCs/>
                <w:color w:val="000000"/>
                <w:w w:val="0"/>
                <w:kern w:val="2"/>
                <w:lang w:eastAsia="ko-KR"/>
              </w:rPr>
            </w:pPr>
            <w:r w:rsidRPr="007D4EC9">
              <w:rPr>
                <w:rFonts w:eastAsia="Times New Roman"/>
                <w:iCs/>
                <w:color w:val="000000"/>
                <w:w w:val="0"/>
                <w:kern w:val="2"/>
                <w:lang w:eastAsia="ko-KR"/>
              </w:rPr>
              <w:t>- организацию участия членов детского общественного объединения «МИГ» в реализации практик Общественно-государственной детско-юношеской организации «Российское движение школьников», плана мероприятий Омского регионального отделения РДШ, районной детской общественной организации «Азовские ребята» и плана «Эстафеты творческих дел» МБОУ «Азовская гимназия».</w:t>
            </w:r>
          </w:p>
        </w:tc>
      </w:tr>
      <w:tr w:rsidR="00090DF2" w:rsidRPr="007D4EC9" w:rsidTr="00196CA6">
        <w:tc>
          <w:tcPr>
            <w:tcW w:w="9571" w:type="dxa"/>
            <w:shd w:val="clear" w:color="auto" w:fill="auto"/>
          </w:tcPr>
          <w:p w:rsidR="00090DF2" w:rsidRPr="007D4EC9" w:rsidRDefault="00090DF2" w:rsidP="00196CA6">
            <w:pPr>
              <w:widowControl w:val="0"/>
              <w:autoSpaceDE w:val="0"/>
              <w:autoSpaceDN w:val="0"/>
              <w:spacing w:after="0"/>
              <w:ind w:firstLine="708"/>
              <w:jc w:val="both"/>
              <w:rPr>
                <w:rFonts w:eastAsia="Times New Roman"/>
                <w:iCs/>
                <w:color w:val="000000"/>
                <w:w w:val="0"/>
                <w:kern w:val="2"/>
                <w:lang w:eastAsia="ko-KR"/>
              </w:rPr>
            </w:pPr>
            <w:r w:rsidRPr="007D4EC9">
              <w:rPr>
                <w:i/>
              </w:rPr>
              <w:lastRenderedPageBreak/>
              <w:t>Текст модуля публикуется в авторской редакции</w:t>
            </w:r>
          </w:p>
        </w:tc>
      </w:tr>
    </w:tbl>
    <w:p w:rsidR="00090DF2" w:rsidRPr="007D4EC9" w:rsidRDefault="00090DF2" w:rsidP="00090DF2">
      <w:pPr>
        <w:spacing w:after="0"/>
        <w:jc w:val="center"/>
      </w:pPr>
    </w:p>
    <w:p w:rsidR="00090DF2" w:rsidRPr="007D4EC9" w:rsidRDefault="00090DF2" w:rsidP="00090DF2">
      <w:pPr>
        <w:spacing w:after="0" w:line="240" w:lineRule="auto"/>
        <w:jc w:val="center"/>
      </w:pPr>
    </w:p>
    <w:p w:rsidR="007D4EC9" w:rsidRDefault="007D4EC9" w:rsidP="00090DF2">
      <w:pPr>
        <w:spacing w:after="0" w:line="240" w:lineRule="auto"/>
        <w:jc w:val="center"/>
      </w:pPr>
    </w:p>
    <w:p w:rsidR="007D4EC9" w:rsidRPr="007D4EC9" w:rsidRDefault="007D4EC9" w:rsidP="00090DF2">
      <w:pPr>
        <w:spacing w:after="0" w:line="240" w:lineRule="auto"/>
        <w:jc w:val="center"/>
      </w:pPr>
    </w:p>
    <w:p w:rsidR="00090DF2" w:rsidRPr="007D4EC9" w:rsidRDefault="00090DF2" w:rsidP="00090DF2">
      <w:pPr>
        <w:spacing w:after="0" w:line="240" w:lineRule="auto"/>
        <w:jc w:val="center"/>
      </w:pPr>
    </w:p>
    <w:p w:rsidR="00090DF2" w:rsidRPr="007D4EC9" w:rsidRDefault="00090DF2" w:rsidP="00090DF2">
      <w:pPr>
        <w:spacing w:after="0" w:line="240" w:lineRule="auto"/>
        <w:jc w:val="center"/>
      </w:pPr>
    </w:p>
    <w:tbl>
      <w:tblPr>
        <w:tblStyle w:val="a4"/>
        <w:tblW w:w="0" w:type="auto"/>
        <w:tblLook w:val="04A0"/>
      </w:tblPr>
      <w:tblGrid>
        <w:gridCol w:w="9571"/>
      </w:tblGrid>
      <w:tr w:rsidR="00090DF2" w:rsidRPr="007D4EC9" w:rsidTr="00196CA6">
        <w:tc>
          <w:tcPr>
            <w:tcW w:w="9571" w:type="dxa"/>
          </w:tcPr>
          <w:p w:rsidR="00090DF2" w:rsidRPr="007D4EC9" w:rsidRDefault="00090DF2" w:rsidP="00196CA6">
            <w:pPr>
              <w:jc w:val="center"/>
            </w:pPr>
            <w:r w:rsidRPr="007D4EC9">
              <w:t xml:space="preserve">Муниципальное бюджетное общеобразовательное учреждение </w:t>
            </w:r>
          </w:p>
          <w:p w:rsidR="00090DF2" w:rsidRPr="007D4EC9" w:rsidRDefault="00090DF2" w:rsidP="00196CA6">
            <w:pPr>
              <w:jc w:val="center"/>
            </w:pPr>
            <w:r w:rsidRPr="007D4EC9">
              <w:t>«Гимназия №1», г. Воронеж</w:t>
            </w:r>
          </w:p>
        </w:tc>
      </w:tr>
      <w:tr w:rsidR="00090DF2" w:rsidRPr="007D4EC9" w:rsidTr="00196CA6">
        <w:tc>
          <w:tcPr>
            <w:tcW w:w="9571" w:type="dxa"/>
          </w:tcPr>
          <w:p w:rsidR="00090DF2" w:rsidRPr="007D4EC9" w:rsidRDefault="00090DF2" w:rsidP="00196CA6">
            <w:pPr>
              <w:jc w:val="center"/>
              <w:rPr>
                <w:i/>
              </w:rPr>
            </w:pPr>
            <w:proofErr w:type="spellStart"/>
            <w:r w:rsidRPr="007D4EC9">
              <w:rPr>
                <w:i/>
              </w:rPr>
              <w:t>Валаева</w:t>
            </w:r>
            <w:proofErr w:type="spellEnd"/>
            <w:r w:rsidRPr="007D4EC9">
              <w:rPr>
                <w:i/>
              </w:rPr>
              <w:t xml:space="preserve"> Людмила Александровна, директор МБОУ «Гимназия №1»</w:t>
            </w:r>
          </w:p>
          <w:p w:rsidR="00090DF2" w:rsidRPr="007D4EC9" w:rsidRDefault="00090DF2" w:rsidP="00196CA6">
            <w:pPr>
              <w:jc w:val="center"/>
              <w:rPr>
                <w:i/>
              </w:rPr>
            </w:pPr>
            <w:r w:rsidRPr="007D4EC9">
              <w:rPr>
                <w:i/>
              </w:rPr>
              <w:t>Федорова Наталия Вячеславовна, заместитель директора по УВР МБОУ «Гимназия №1»</w:t>
            </w:r>
          </w:p>
          <w:p w:rsidR="00090DF2" w:rsidRPr="007D4EC9" w:rsidRDefault="00090DF2" w:rsidP="00196CA6">
            <w:pPr>
              <w:jc w:val="center"/>
              <w:rPr>
                <w:i/>
                <w:u w:val="single"/>
              </w:rPr>
            </w:pPr>
            <w:r w:rsidRPr="007D4EC9">
              <w:rPr>
                <w:i/>
              </w:rPr>
              <w:t>Горбачева Светлана Сергеевна, к.п.н., доцент кафедры общей и социальной педагогики ФГБОУ ВО «ВГПУ»</w:t>
            </w:r>
          </w:p>
        </w:tc>
      </w:tr>
      <w:tr w:rsidR="00090DF2" w:rsidRPr="007D4EC9" w:rsidTr="00196CA6">
        <w:tc>
          <w:tcPr>
            <w:tcW w:w="9571" w:type="dxa"/>
          </w:tcPr>
          <w:p w:rsidR="00090DF2" w:rsidRPr="007D4EC9" w:rsidRDefault="00090DF2" w:rsidP="00196CA6">
            <w:pPr>
              <w:jc w:val="center"/>
            </w:pPr>
          </w:p>
          <w:p w:rsidR="00090DF2" w:rsidRPr="007D4EC9" w:rsidRDefault="00090DF2" w:rsidP="00196CA6">
            <w:pPr>
              <w:jc w:val="center"/>
              <w:rPr>
                <w:b/>
              </w:rPr>
            </w:pPr>
            <w:r w:rsidRPr="007D4EC9">
              <w:rPr>
                <w:b/>
              </w:rPr>
              <w:t xml:space="preserve">«Школьные </w:t>
            </w:r>
            <w:proofErr w:type="spellStart"/>
            <w:r w:rsidRPr="007D4EC9">
              <w:rPr>
                <w:b/>
              </w:rPr>
              <w:t>медиа</w:t>
            </w:r>
            <w:proofErr w:type="spellEnd"/>
            <w:r w:rsidRPr="007D4EC9">
              <w:rPr>
                <w:b/>
              </w:rPr>
              <w:t>»</w:t>
            </w:r>
          </w:p>
          <w:p w:rsidR="00090DF2" w:rsidRPr="007D4EC9" w:rsidRDefault="00090DF2" w:rsidP="00196CA6">
            <w:pPr>
              <w:jc w:val="center"/>
            </w:pPr>
          </w:p>
        </w:tc>
      </w:tr>
      <w:tr w:rsidR="00090DF2" w:rsidRPr="007D4EC9" w:rsidTr="00196CA6">
        <w:tc>
          <w:tcPr>
            <w:tcW w:w="9571" w:type="dxa"/>
          </w:tcPr>
          <w:p w:rsidR="00090DF2" w:rsidRPr="007D4EC9" w:rsidRDefault="00090DF2" w:rsidP="00196CA6">
            <w:pPr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7D4EC9">
              <w:rPr>
                <w:rFonts w:eastAsia="Calibri"/>
              </w:rPr>
              <w:lastRenderedPageBreak/>
              <w:t xml:space="preserve">Воспитательный потенциал школьных </w:t>
            </w:r>
            <w:proofErr w:type="spellStart"/>
            <w:r w:rsidRPr="007D4EC9">
              <w:rPr>
                <w:rFonts w:eastAsia="Calibri"/>
              </w:rPr>
              <w:t>медиа</w:t>
            </w:r>
            <w:proofErr w:type="spellEnd"/>
            <w:r w:rsidRPr="007D4EC9">
              <w:rPr>
                <w:rFonts w:eastAsia="Calibri"/>
              </w:rPr>
              <w:t xml:space="preserve"> реализуется в рамках следующих видов и форм деятельности:</w:t>
            </w:r>
          </w:p>
          <w:p w:rsidR="00090DF2" w:rsidRPr="007D4EC9" w:rsidRDefault="00090DF2" w:rsidP="00196CA6">
            <w:pPr>
              <w:spacing w:line="276" w:lineRule="auto"/>
              <w:ind w:firstLine="709"/>
              <w:jc w:val="both"/>
              <w:rPr>
                <w:rStyle w:val="CharAttribute484"/>
                <w:rFonts w:eastAsia="№Е"/>
                <w:b/>
                <w:bCs/>
                <w:iCs/>
              </w:rPr>
            </w:pPr>
            <w:r w:rsidRPr="007D4EC9">
              <w:rPr>
                <w:rStyle w:val="CharAttribute484"/>
                <w:rFonts w:eastAsia="№Е"/>
                <w:b/>
                <w:bCs/>
                <w:iCs/>
              </w:rPr>
              <w:t>начальное общее образование / младшие школьники</w:t>
            </w:r>
          </w:p>
          <w:p w:rsidR="00090DF2" w:rsidRPr="007D4EC9" w:rsidRDefault="00090DF2" w:rsidP="00196CA6">
            <w:pPr>
              <w:shd w:val="clear" w:color="auto" w:fill="FFFFFF"/>
              <w:spacing w:line="276" w:lineRule="auto"/>
              <w:ind w:firstLine="709"/>
              <w:contextualSpacing/>
              <w:jc w:val="both"/>
              <w:rPr>
                <w:highlight w:val="white"/>
              </w:rPr>
            </w:pPr>
            <w:r w:rsidRPr="007D4EC9">
              <w:rPr>
                <w:highlight w:val="white"/>
              </w:rPr>
              <w:t xml:space="preserve">Издание </w:t>
            </w:r>
            <w:r w:rsidRPr="007D4EC9">
              <w:rPr>
                <w:i/>
                <w:highlight w:val="white"/>
              </w:rPr>
              <w:t>гимназической газеты для младших школьников «Веселые бобрята»</w:t>
            </w:r>
            <w:r w:rsidRPr="007D4EC9">
              <w:rPr>
                <w:highlight w:val="white"/>
              </w:rPr>
              <w:t>, на страницах которой размещаются интересные материалы о жизни гимназистов с обсуждением значимых учебных, социальных, нравственных проблем; освещаются наиболее важные и заметные события гимназии за прошедший период;</w:t>
            </w:r>
          </w:p>
          <w:p w:rsidR="00090DF2" w:rsidRPr="007D4EC9" w:rsidRDefault="00090DF2" w:rsidP="00196CA6">
            <w:pPr>
              <w:spacing w:line="276" w:lineRule="auto"/>
              <w:ind w:firstLine="709"/>
              <w:jc w:val="both"/>
            </w:pPr>
            <w:proofErr w:type="gramStart"/>
            <w:r w:rsidRPr="007D4EC9">
              <w:rPr>
                <w:i/>
              </w:rPr>
              <w:t xml:space="preserve">школьная интернет-группа – </w:t>
            </w:r>
            <w:r w:rsidRPr="007D4EC9">
              <w:t>разновозрастное сообщество школьников и педагогов, поддерживающее интернет-сайт школы с целью освещения деятельности образовательной организации в информационном пространстве, привлечения внимания общественности к начальной школе и к гимназии в целом, информационного продвижения ценностей гимназии и организации виртуальной диалоговой площадки, на которой детьми, учителями и родителями могли бы открыто обсуждаться значимые для школы вопросы.</w:t>
            </w:r>
            <w:proofErr w:type="gramEnd"/>
          </w:p>
          <w:p w:rsidR="00090DF2" w:rsidRPr="007D4EC9" w:rsidRDefault="00090DF2" w:rsidP="00196CA6">
            <w:pPr>
              <w:spacing w:line="276" w:lineRule="auto"/>
              <w:ind w:firstLine="709"/>
            </w:pPr>
            <w:r w:rsidRPr="007D4EC9">
              <w:rPr>
                <w:rStyle w:val="CharAttribute484"/>
                <w:rFonts w:eastAsia="№Е"/>
                <w:b/>
                <w:bCs/>
                <w:iCs/>
              </w:rPr>
              <w:t>основное общее образование / гимназисты 5-9 классов</w:t>
            </w:r>
          </w:p>
          <w:p w:rsidR="00090DF2" w:rsidRPr="007D4EC9" w:rsidRDefault="00090DF2" w:rsidP="00196CA6">
            <w:pPr>
              <w:shd w:val="clear" w:color="auto" w:fill="FFFFFF"/>
              <w:spacing w:line="276" w:lineRule="auto"/>
              <w:ind w:firstLine="709"/>
              <w:contextualSpacing/>
              <w:jc w:val="both"/>
              <w:rPr>
                <w:highlight w:val="white"/>
              </w:rPr>
            </w:pPr>
            <w:r w:rsidRPr="007D4EC9">
              <w:rPr>
                <w:highlight w:val="white"/>
              </w:rPr>
              <w:t xml:space="preserve">Издание </w:t>
            </w:r>
            <w:r w:rsidRPr="007D4EC9">
              <w:rPr>
                <w:i/>
                <w:highlight w:val="white"/>
              </w:rPr>
              <w:t>гимназической газеты для старшеклассников «Гимназические Вести»</w:t>
            </w:r>
            <w:r w:rsidRPr="007D4EC9">
              <w:rPr>
                <w:highlight w:val="white"/>
              </w:rPr>
              <w:t>, на страницах которой размещаются интересные материалы о жизни гимназистов, с обсуждением значимых учебных, социальных, нравственных проблем; освещаются наиболее важные и интересные события гимназии за прошедший период;</w:t>
            </w:r>
          </w:p>
          <w:p w:rsidR="00090DF2" w:rsidRPr="007D4EC9" w:rsidRDefault="00090DF2" w:rsidP="00196CA6">
            <w:pPr>
              <w:shd w:val="clear" w:color="auto" w:fill="FFFFFF"/>
              <w:spacing w:line="276" w:lineRule="auto"/>
              <w:ind w:firstLine="709"/>
              <w:contextualSpacing/>
              <w:jc w:val="both"/>
              <w:rPr>
                <w:highlight w:val="white"/>
              </w:rPr>
            </w:pPr>
            <w:proofErr w:type="gramStart"/>
            <w:r w:rsidRPr="007D4EC9">
              <w:rPr>
                <w:i/>
              </w:rPr>
              <w:t xml:space="preserve">школьная интернет-группа – </w:t>
            </w:r>
            <w:r w:rsidRPr="007D4EC9">
              <w:t xml:space="preserve">разновозрастное сообщество школьников и педагогов, поддерживающее интернет-сайт гимназии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гимназии,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  </w:t>
            </w:r>
            <w:proofErr w:type="gramEnd"/>
          </w:p>
          <w:p w:rsidR="00090DF2" w:rsidRPr="007D4EC9" w:rsidRDefault="00090DF2" w:rsidP="00196CA6">
            <w:pPr>
              <w:spacing w:line="276" w:lineRule="auto"/>
              <w:ind w:firstLine="709"/>
              <w:jc w:val="both"/>
            </w:pPr>
            <w:r w:rsidRPr="007D4EC9">
              <w:rPr>
                <w:i/>
              </w:rPr>
              <w:t xml:space="preserve">школьное телевидение «Гимназия ТВ» - </w:t>
            </w:r>
            <w:r w:rsidRPr="007D4EC9">
              <w:t xml:space="preserve">освещение интересных, важных и значимых событий гимназии, </w:t>
            </w:r>
            <w:proofErr w:type="spellStart"/>
            <w:r w:rsidRPr="007D4EC9">
              <w:t>видеолектории</w:t>
            </w:r>
            <w:proofErr w:type="spellEnd"/>
            <w:r w:rsidRPr="007D4EC9">
              <w:t xml:space="preserve"> на злободневные темы, создание роликов, клипов к </w:t>
            </w:r>
            <w:proofErr w:type="spellStart"/>
            <w:r w:rsidRPr="007D4EC9">
              <w:t>общегимназическим</w:t>
            </w:r>
            <w:proofErr w:type="spellEnd"/>
            <w:r w:rsidRPr="007D4EC9">
              <w:t xml:space="preserve"> праздникам, участие в поиске и создании банка познавательных, документальных, анимационных, художественных фильмов с акцентом на этическое, эстетическое, патриотическое просвещение аудитории.</w:t>
            </w:r>
          </w:p>
          <w:p w:rsidR="00090DF2" w:rsidRPr="007D4EC9" w:rsidRDefault="00090DF2" w:rsidP="00196CA6">
            <w:pPr>
              <w:spacing w:line="276" w:lineRule="auto"/>
              <w:ind w:firstLine="709"/>
              <w:rPr>
                <w:rStyle w:val="CharAttribute484"/>
                <w:rFonts w:eastAsia="№Е"/>
                <w:b/>
                <w:bCs/>
                <w:iCs/>
              </w:rPr>
            </w:pPr>
            <w:r w:rsidRPr="007D4EC9">
              <w:rPr>
                <w:rStyle w:val="CharAttribute484"/>
                <w:rFonts w:eastAsia="№Е"/>
                <w:b/>
                <w:bCs/>
                <w:iCs/>
              </w:rPr>
              <w:t>основное общее среднее образование / гимназисты старших классов</w:t>
            </w:r>
          </w:p>
          <w:p w:rsidR="00090DF2" w:rsidRPr="007D4EC9" w:rsidRDefault="00090DF2" w:rsidP="00196CA6">
            <w:pPr>
              <w:shd w:val="clear" w:color="auto" w:fill="FFFFFF"/>
              <w:spacing w:line="276" w:lineRule="auto"/>
              <w:ind w:firstLine="709"/>
              <w:contextualSpacing/>
              <w:jc w:val="both"/>
              <w:rPr>
                <w:highlight w:val="white"/>
              </w:rPr>
            </w:pPr>
            <w:r w:rsidRPr="007D4EC9">
              <w:rPr>
                <w:highlight w:val="white"/>
              </w:rPr>
              <w:t xml:space="preserve">Издание </w:t>
            </w:r>
            <w:r w:rsidRPr="007D4EC9">
              <w:rPr>
                <w:i/>
                <w:highlight w:val="white"/>
              </w:rPr>
              <w:t>гимназической газеты для старшеклассников «Гимназические Вести»</w:t>
            </w:r>
            <w:r w:rsidRPr="007D4EC9">
              <w:rPr>
                <w:highlight w:val="white"/>
              </w:rPr>
              <w:t xml:space="preserve">, на страницах которой размещаются интересные материалы о жизни </w:t>
            </w:r>
            <w:r w:rsidRPr="007D4EC9">
              <w:rPr>
                <w:highlight w:val="white"/>
              </w:rPr>
              <w:lastRenderedPageBreak/>
              <w:t>гимназистов, с обсуждением значимых учебных, социальных, нравственных проблем; освещаются наиболее значимые и интересные события гимназии за прошедший период;</w:t>
            </w:r>
          </w:p>
          <w:p w:rsidR="00090DF2" w:rsidRPr="007D4EC9" w:rsidRDefault="00090DF2" w:rsidP="00196CA6">
            <w:pPr>
              <w:shd w:val="clear" w:color="auto" w:fill="FFFFFF"/>
              <w:spacing w:line="276" w:lineRule="auto"/>
              <w:ind w:firstLine="709"/>
              <w:contextualSpacing/>
              <w:jc w:val="both"/>
              <w:rPr>
                <w:highlight w:val="white"/>
              </w:rPr>
            </w:pPr>
            <w:proofErr w:type="gramStart"/>
            <w:r w:rsidRPr="007D4EC9">
              <w:rPr>
                <w:i/>
              </w:rPr>
              <w:t xml:space="preserve">школьная интернет-группа – </w:t>
            </w:r>
            <w:r w:rsidRPr="007D4EC9">
              <w:t xml:space="preserve">разновозрастное сообщество школьников и педагогов, поддерживающее интернет-сайт гимназии и </w:t>
            </w:r>
            <w:proofErr w:type="spellStart"/>
            <w:r w:rsidRPr="007D4EC9">
              <w:t>аккаунт</w:t>
            </w:r>
            <w:proofErr w:type="spellEnd"/>
            <w:r w:rsidRPr="007D4EC9">
              <w:t xml:space="preserve"> на </w:t>
            </w:r>
            <w:proofErr w:type="spellStart"/>
            <w:r w:rsidRPr="007D4EC9">
              <w:t>видеохостинге</w:t>
            </w:r>
            <w:proofErr w:type="spellEnd"/>
            <w:r w:rsidRPr="007D4EC9">
              <w:t xml:space="preserve"> </w:t>
            </w:r>
            <w:r w:rsidRPr="007D4EC9">
              <w:rPr>
                <w:lang w:val="en-US"/>
              </w:rPr>
              <w:t>YouTube</w:t>
            </w:r>
            <w:r w:rsidRPr="007D4EC9">
              <w:t xml:space="preserve"> с целью освещения деятельности образовательной организации в информационном пространстве, привлечения внимания общественности к гимназии, информационного продвижения ее ценностей и организации виртуальной диалоговой площадки, на которой детьми, учителями и родителями могли бы открыто обсуждаться значимые для школы вопросы;  </w:t>
            </w:r>
            <w:proofErr w:type="gramEnd"/>
          </w:p>
          <w:p w:rsidR="00090DF2" w:rsidRPr="007D4EC9" w:rsidRDefault="00090DF2" w:rsidP="00196CA6">
            <w:pPr>
              <w:spacing w:line="276" w:lineRule="auto"/>
              <w:ind w:firstLine="709"/>
              <w:jc w:val="both"/>
            </w:pPr>
            <w:r w:rsidRPr="007D4EC9">
              <w:rPr>
                <w:i/>
              </w:rPr>
              <w:t xml:space="preserve">школьное телевидение «Гимназия ТВ» – </w:t>
            </w:r>
            <w:r w:rsidRPr="007D4EC9">
              <w:t xml:space="preserve">освещение интересных, важных и значимых событий гимназии, </w:t>
            </w:r>
            <w:proofErr w:type="spellStart"/>
            <w:r w:rsidRPr="007D4EC9">
              <w:t>видеолектории</w:t>
            </w:r>
            <w:proofErr w:type="spellEnd"/>
            <w:r w:rsidRPr="007D4EC9">
              <w:t xml:space="preserve"> на злободневные темы, создание роликов, клипов к </w:t>
            </w:r>
            <w:proofErr w:type="spellStart"/>
            <w:r w:rsidRPr="007D4EC9">
              <w:t>общегимназическим</w:t>
            </w:r>
            <w:proofErr w:type="spellEnd"/>
            <w:r w:rsidRPr="007D4EC9">
              <w:t xml:space="preserve"> праздникам, запись и монтаж познавательных, документальных, анимационных, художественных фильмов и роликов с акцентом на этическое, эстетическое, патриотическое просвещение аудитории.</w:t>
            </w:r>
          </w:p>
          <w:p w:rsidR="00090DF2" w:rsidRPr="007D4EC9" w:rsidRDefault="00090DF2" w:rsidP="00196CA6">
            <w:pPr>
              <w:jc w:val="center"/>
            </w:pPr>
          </w:p>
        </w:tc>
      </w:tr>
      <w:tr w:rsidR="00090DF2" w:rsidRPr="007D4EC9" w:rsidTr="00196CA6">
        <w:tc>
          <w:tcPr>
            <w:tcW w:w="9571" w:type="dxa"/>
          </w:tcPr>
          <w:p w:rsidR="00090DF2" w:rsidRPr="007D4EC9" w:rsidRDefault="00090DF2" w:rsidP="00196CA6">
            <w:pPr>
              <w:ind w:firstLine="709"/>
              <w:jc w:val="both"/>
              <w:rPr>
                <w:rFonts w:eastAsia="Calibri"/>
              </w:rPr>
            </w:pPr>
            <w:r w:rsidRPr="007D4EC9">
              <w:rPr>
                <w:i/>
              </w:rPr>
              <w:lastRenderedPageBreak/>
              <w:t>Текст модуля публикуется в авторской редакции</w:t>
            </w:r>
          </w:p>
        </w:tc>
      </w:tr>
    </w:tbl>
    <w:p w:rsidR="00090DF2" w:rsidRPr="007D4EC9" w:rsidRDefault="00090DF2" w:rsidP="00090DF2">
      <w:pPr>
        <w:spacing w:after="0" w:line="240" w:lineRule="auto"/>
        <w:jc w:val="center"/>
      </w:pPr>
    </w:p>
    <w:p w:rsidR="00090DF2" w:rsidRPr="007D4EC9" w:rsidRDefault="00090DF2" w:rsidP="00090DF2">
      <w:pPr>
        <w:spacing w:after="0" w:line="240" w:lineRule="auto"/>
      </w:pPr>
    </w:p>
    <w:p w:rsidR="007D4EC9" w:rsidRPr="007D4EC9" w:rsidRDefault="007D4EC9" w:rsidP="00090DF2">
      <w:pPr>
        <w:spacing w:after="0" w:line="240" w:lineRule="auto"/>
      </w:pPr>
    </w:p>
    <w:p w:rsidR="00090DF2" w:rsidRPr="007D4EC9" w:rsidRDefault="00090DF2" w:rsidP="00090DF2">
      <w:pPr>
        <w:spacing w:after="0" w:line="240" w:lineRule="auto"/>
      </w:pPr>
    </w:p>
    <w:tbl>
      <w:tblPr>
        <w:tblStyle w:val="a4"/>
        <w:tblW w:w="0" w:type="auto"/>
        <w:tblLook w:val="04A0"/>
      </w:tblPr>
      <w:tblGrid>
        <w:gridCol w:w="9345"/>
      </w:tblGrid>
      <w:tr w:rsidR="00090DF2" w:rsidRPr="007D4EC9" w:rsidTr="00196CA6">
        <w:tc>
          <w:tcPr>
            <w:tcW w:w="9345" w:type="dxa"/>
          </w:tcPr>
          <w:p w:rsidR="00090DF2" w:rsidRPr="007D4EC9" w:rsidRDefault="00090DF2" w:rsidP="00196CA6">
            <w:pPr>
              <w:pStyle w:val="a7"/>
              <w:tabs>
                <w:tab w:val="left" w:pos="851"/>
                <w:tab w:val="left" w:pos="993"/>
                <w:tab w:val="left" w:pos="1310"/>
              </w:tabs>
              <w:ind w:left="0"/>
              <w:jc w:val="center"/>
              <w:rPr>
                <w:rFonts w:ascii="Times New Roman"/>
                <w:bCs/>
                <w:iCs/>
                <w:w w:val="0"/>
                <w:sz w:val="28"/>
                <w:szCs w:val="28"/>
              </w:rPr>
            </w:pPr>
            <w:r w:rsidRPr="007D4EC9">
              <w:rPr>
                <w:rFonts w:ascii="Times New Roman"/>
                <w:bCs/>
                <w:iCs/>
                <w:w w:val="0"/>
                <w:sz w:val="28"/>
                <w:szCs w:val="28"/>
              </w:rPr>
              <w:t xml:space="preserve">ГБОУ Республики Карелия </w:t>
            </w:r>
          </w:p>
          <w:p w:rsidR="00090DF2" w:rsidRPr="007D4EC9" w:rsidRDefault="00090DF2" w:rsidP="00196CA6">
            <w:pPr>
              <w:pStyle w:val="a7"/>
              <w:tabs>
                <w:tab w:val="left" w:pos="851"/>
                <w:tab w:val="left" w:pos="993"/>
                <w:tab w:val="left" w:pos="1310"/>
              </w:tabs>
              <w:ind w:left="0"/>
              <w:jc w:val="center"/>
              <w:rPr>
                <w:rFonts w:ascii="Times New Roman"/>
                <w:b/>
                <w:iCs/>
                <w:w w:val="0"/>
                <w:sz w:val="28"/>
                <w:szCs w:val="28"/>
              </w:rPr>
            </w:pPr>
            <w:r w:rsidRPr="007D4EC9">
              <w:rPr>
                <w:rFonts w:ascii="Times New Roman"/>
                <w:bCs/>
                <w:iCs/>
                <w:w w:val="0"/>
                <w:sz w:val="28"/>
                <w:szCs w:val="28"/>
              </w:rPr>
              <w:t>«Карельский кадетский корпус имени Александра Невского»</w:t>
            </w:r>
          </w:p>
        </w:tc>
      </w:tr>
      <w:tr w:rsidR="00090DF2" w:rsidRPr="007D4EC9" w:rsidTr="00196CA6">
        <w:tc>
          <w:tcPr>
            <w:tcW w:w="9345" w:type="dxa"/>
          </w:tcPr>
          <w:p w:rsidR="00090DF2" w:rsidRPr="007D4EC9" w:rsidRDefault="00090DF2" w:rsidP="00196CA6">
            <w:pPr>
              <w:tabs>
                <w:tab w:val="left" w:pos="851"/>
                <w:tab w:val="left" w:pos="993"/>
                <w:tab w:val="left" w:pos="1310"/>
              </w:tabs>
              <w:jc w:val="center"/>
              <w:rPr>
                <w:i/>
                <w:iCs/>
                <w:w w:val="0"/>
              </w:rPr>
            </w:pPr>
            <w:r w:rsidRPr="007D4EC9">
              <w:rPr>
                <w:i/>
                <w:iCs/>
                <w:w w:val="0"/>
              </w:rPr>
              <w:t xml:space="preserve">Данилова Анастасия Михайловна, </w:t>
            </w:r>
            <w:r w:rsidRPr="007D4EC9">
              <w:rPr>
                <w:bCs/>
                <w:i/>
                <w:iCs/>
                <w:w w:val="0"/>
              </w:rPr>
              <w:t>заведующая отделом организационно-массовой работы и дополнительного образования</w:t>
            </w:r>
          </w:p>
          <w:p w:rsidR="00090DF2" w:rsidRPr="007D4EC9" w:rsidRDefault="00090DF2" w:rsidP="00196CA6">
            <w:pPr>
              <w:pStyle w:val="a7"/>
              <w:tabs>
                <w:tab w:val="left" w:pos="851"/>
                <w:tab w:val="left" w:pos="993"/>
                <w:tab w:val="left" w:pos="1310"/>
              </w:tabs>
              <w:ind w:left="0"/>
              <w:jc w:val="center"/>
              <w:rPr>
                <w:rFonts w:ascii="Times New Roman"/>
                <w:b/>
                <w:iCs/>
                <w:w w:val="0"/>
                <w:sz w:val="28"/>
                <w:szCs w:val="28"/>
              </w:rPr>
            </w:pPr>
            <w:r w:rsidRPr="007D4EC9">
              <w:rPr>
                <w:rFonts w:ascii="Times New Roman"/>
                <w:i/>
                <w:iCs/>
                <w:w w:val="0"/>
                <w:sz w:val="28"/>
                <w:szCs w:val="28"/>
              </w:rPr>
              <w:t xml:space="preserve">Калачёва Валентина Александровна, </w:t>
            </w:r>
            <w:r w:rsidRPr="007D4EC9">
              <w:rPr>
                <w:rFonts w:ascii="Times New Roman"/>
                <w:bCs/>
                <w:i/>
                <w:iCs/>
                <w:w w:val="0"/>
                <w:sz w:val="28"/>
                <w:szCs w:val="28"/>
              </w:rPr>
              <w:t>заведующая методическим отделом</w:t>
            </w:r>
          </w:p>
        </w:tc>
      </w:tr>
      <w:tr w:rsidR="00090DF2" w:rsidRPr="007D4EC9" w:rsidTr="00196CA6">
        <w:tc>
          <w:tcPr>
            <w:tcW w:w="9345" w:type="dxa"/>
          </w:tcPr>
          <w:p w:rsidR="00090DF2" w:rsidRPr="007D4EC9" w:rsidRDefault="00090DF2" w:rsidP="00196CA6">
            <w:pPr>
              <w:pStyle w:val="a7"/>
              <w:tabs>
                <w:tab w:val="left" w:pos="851"/>
                <w:tab w:val="left" w:pos="993"/>
                <w:tab w:val="left" w:pos="1310"/>
              </w:tabs>
              <w:ind w:left="0"/>
              <w:jc w:val="center"/>
              <w:rPr>
                <w:rFonts w:ascii="Times New Roman"/>
                <w:b/>
                <w:iCs/>
                <w:w w:val="0"/>
                <w:sz w:val="28"/>
                <w:szCs w:val="28"/>
              </w:rPr>
            </w:pPr>
          </w:p>
          <w:p w:rsidR="00090DF2" w:rsidRPr="007D4EC9" w:rsidRDefault="00090DF2" w:rsidP="00196CA6">
            <w:pPr>
              <w:pStyle w:val="a7"/>
              <w:tabs>
                <w:tab w:val="left" w:pos="851"/>
                <w:tab w:val="left" w:pos="993"/>
                <w:tab w:val="left" w:pos="1310"/>
              </w:tabs>
              <w:ind w:left="0"/>
              <w:jc w:val="center"/>
              <w:rPr>
                <w:rFonts w:ascii="Times New Roman"/>
                <w:b/>
                <w:iCs/>
                <w:w w:val="0"/>
                <w:sz w:val="28"/>
                <w:szCs w:val="28"/>
              </w:rPr>
            </w:pPr>
            <w:r w:rsidRPr="007D4EC9">
              <w:rPr>
                <w:rFonts w:ascii="Times New Roman"/>
                <w:b/>
                <w:iCs/>
                <w:w w:val="0"/>
                <w:sz w:val="28"/>
                <w:szCs w:val="28"/>
              </w:rPr>
              <w:t>«Экскурсии, экспедиции, походы»</w:t>
            </w:r>
          </w:p>
          <w:p w:rsidR="00090DF2" w:rsidRPr="007D4EC9" w:rsidRDefault="00090DF2" w:rsidP="00196CA6">
            <w:pPr>
              <w:pStyle w:val="a7"/>
              <w:tabs>
                <w:tab w:val="left" w:pos="851"/>
                <w:tab w:val="left" w:pos="993"/>
                <w:tab w:val="left" w:pos="1310"/>
              </w:tabs>
              <w:ind w:left="0"/>
              <w:jc w:val="center"/>
              <w:rPr>
                <w:rFonts w:ascii="Times New Roman"/>
                <w:b/>
                <w:iCs/>
                <w:w w:val="0"/>
                <w:sz w:val="28"/>
                <w:szCs w:val="28"/>
              </w:rPr>
            </w:pPr>
          </w:p>
        </w:tc>
      </w:tr>
      <w:tr w:rsidR="00090DF2" w:rsidRPr="007D4EC9" w:rsidTr="00196CA6">
        <w:tc>
          <w:tcPr>
            <w:tcW w:w="9345" w:type="dxa"/>
          </w:tcPr>
          <w:p w:rsidR="00090DF2" w:rsidRPr="007D4EC9" w:rsidRDefault="00090DF2" w:rsidP="00196CA6">
            <w:pPr>
              <w:adjustRightInd w:val="0"/>
              <w:spacing w:line="276" w:lineRule="auto"/>
              <w:ind w:firstLine="851"/>
              <w:rPr>
                <w:rFonts w:eastAsia="Calibri"/>
              </w:rPr>
            </w:pPr>
            <w:r w:rsidRPr="007D4EC9">
              <w:rPr>
                <w:rFonts w:eastAsia="Calibri"/>
              </w:rPr>
              <w:t xml:space="preserve">Осознавая важность экскурсий, экспедиций и походов в развитии личности кадета, планируется использовать и совершенствовать следующие формы воспитательной работы: </w:t>
            </w:r>
          </w:p>
          <w:p w:rsidR="00090DF2" w:rsidRPr="007D4EC9" w:rsidRDefault="00090DF2" w:rsidP="00090DF2">
            <w:pPr>
              <w:pStyle w:val="a7"/>
              <w:numPr>
                <w:ilvl w:val="0"/>
                <w:numId w:val="18"/>
              </w:numPr>
              <w:adjustRightInd w:val="0"/>
              <w:spacing w:line="276" w:lineRule="auto"/>
              <w:rPr>
                <w:rFonts w:ascii="Times New Roman" w:eastAsia="Calibri"/>
                <w:sz w:val="28"/>
                <w:szCs w:val="28"/>
              </w:rPr>
            </w:pPr>
            <w:r w:rsidRPr="007D4EC9">
              <w:rPr>
                <w:rFonts w:ascii="Times New Roman" w:eastAsia="Calibri"/>
                <w:sz w:val="28"/>
                <w:szCs w:val="28"/>
              </w:rPr>
              <w:t>Эпизодические пешие прогулки, экскурсии или походы выходного дня, организуемые в классах их классными руководителями и родителями кадетов: в музей, в театр, кинотеатр, бассейн, на предприятие, выезды на природу (на загородную базу «</w:t>
            </w:r>
            <w:proofErr w:type="spellStart"/>
            <w:r w:rsidRPr="007D4EC9">
              <w:rPr>
                <w:rFonts w:ascii="Times New Roman" w:eastAsia="Calibri"/>
                <w:sz w:val="28"/>
                <w:szCs w:val="28"/>
              </w:rPr>
              <w:t>Уя</w:t>
            </w:r>
            <w:proofErr w:type="spellEnd"/>
            <w:r w:rsidRPr="007D4EC9">
              <w:rPr>
                <w:rFonts w:ascii="Times New Roman" w:eastAsia="Calibri"/>
                <w:sz w:val="28"/>
                <w:szCs w:val="28"/>
              </w:rPr>
              <w:t xml:space="preserve">»). </w:t>
            </w:r>
          </w:p>
          <w:p w:rsidR="00090DF2" w:rsidRPr="007D4EC9" w:rsidRDefault="00090DF2" w:rsidP="00090DF2">
            <w:pPr>
              <w:pStyle w:val="a7"/>
              <w:numPr>
                <w:ilvl w:val="0"/>
                <w:numId w:val="18"/>
              </w:numPr>
              <w:tabs>
                <w:tab w:val="left" w:pos="885"/>
                <w:tab w:val="left" w:pos="1134"/>
                <w:tab w:val="left" w:pos="1276"/>
              </w:tabs>
              <w:spacing w:line="276" w:lineRule="auto"/>
              <w:rPr>
                <w:rFonts w:ascii="Times New Roman" w:eastAsia="Calibri"/>
                <w:sz w:val="28"/>
                <w:szCs w:val="28"/>
              </w:rPr>
            </w:pPr>
            <w:proofErr w:type="gramStart"/>
            <w:r w:rsidRPr="007D4EC9">
              <w:rPr>
                <w:rFonts w:ascii="Times New Roman" w:eastAsia="Calibri"/>
                <w:sz w:val="28"/>
                <w:szCs w:val="28"/>
              </w:rPr>
              <w:t xml:space="preserve">Литературные, исторические, просветительские выезды, организуемые администрацией и родителями кадетов в другие города </w:t>
            </w:r>
            <w:r w:rsidRPr="007D4EC9">
              <w:rPr>
                <w:rFonts w:ascii="Times New Roman" w:eastAsia="Calibri"/>
                <w:sz w:val="28"/>
                <w:szCs w:val="28"/>
              </w:rPr>
              <w:lastRenderedPageBreak/>
              <w:t xml:space="preserve">и села для углубленного изучения биографий проживавших там российских поэтов и писателей, исторических событий, природных и историко-культурных ландшафтов, флоры и фауны: участие в </w:t>
            </w:r>
            <w:r w:rsidRPr="007D4EC9">
              <w:rPr>
                <w:rFonts w:ascii="Times New Roman"/>
                <w:sz w:val="28"/>
                <w:szCs w:val="28"/>
                <w:shd w:val="clear" w:color="auto" w:fill="FFFFFF"/>
              </w:rPr>
              <w:t>культурно-просветительских программах для школьников в рамках Национального проекта «Культура» от Министерства культуры Республики Карелия, выезды</w:t>
            </w:r>
            <w:r w:rsidRPr="007D4EC9">
              <w:rPr>
                <w:rFonts w:ascii="Times New Roman" w:eastAsia="Calibri"/>
                <w:sz w:val="28"/>
                <w:szCs w:val="28"/>
              </w:rPr>
              <w:t xml:space="preserve"> в карельскую деревню </w:t>
            </w:r>
            <w:proofErr w:type="spellStart"/>
            <w:r w:rsidRPr="007D4EC9">
              <w:rPr>
                <w:rFonts w:ascii="Times New Roman" w:eastAsia="Calibri"/>
                <w:sz w:val="28"/>
                <w:szCs w:val="28"/>
              </w:rPr>
              <w:t>Кинерма</w:t>
            </w:r>
            <w:proofErr w:type="spellEnd"/>
            <w:r w:rsidRPr="007D4EC9">
              <w:rPr>
                <w:rFonts w:ascii="Times New Roman" w:eastAsia="Calibri"/>
                <w:sz w:val="28"/>
                <w:szCs w:val="28"/>
              </w:rPr>
              <w:t>, Шелтозеро для знакомства с жизнью и</w:t>
            </w:r>
            <w:proofErr w:type="gramEnd"/>
            <w:r w:rsidRPr="007D4EC9">
              <w:rPr>
                <w:rFonts w:ascii="Times New Roman" w:eastAsia="Calibri"/>
                <w:sz w:val="28"/>
                <w:szCs w:val="28"/>
              </w:rPr>
              <w:t xml:space="preserve"> </w:t>
            </w:r>
            <w:proofErr w:type="gramStart"/>
            <w:r w:rsidRPr="007D4EC9">
              <w:rPr>
                <w:rFonts w:ascii="Times New Roman" w:eastAsia="Calibri"/>
                <w:sz w:val="28"/>
                <w:szCs w:val="28"/>
              </w:rPr>
              <w:t xml:space="preserve">бытом карел, посещение укреплений времен Великой Отечественной войны в г. Медвежьегорск, выезд в г. Севастополь с целью изучения кадетами истории Крымского полуострова и города-героя Севастополя, участие кадетов в Летней </w:t>
            </w:r>
            <w:proofErr w:type="spellStart"/>
            <w:r w:rsidRPr="007D4EC9">
              <w:rPr>
                <w:rFonts w:ascii="Times New Roman" w:eastAsia="Calibri"/>
                <w:sz w:val="28"/>
                <w:szCs w:val="28"/>
              </w:rPr>
              <w:t>Соловецкой</w:t>
            </w:r>
            <w:proofErr w:type="spellEnd"/>
            <w:r w:rsidRPr="007D4EC9">
              <w:rPr>
                <w:rFonts w:ascii="Times New Roman" w:eastAsia="Calibri"/>
                <w:sz w:val="28"/>
                <w:szCs w:val="28"/>
              </w:rPr>
              <w:t xml:space="preserve"> школе юнг (п. Соловецкий) с возможностью познакомиться с историей и архитектурой </w:t>
            </w:r>
            <w:proofErr w:type="spellStart"/>
            <w:r w:rsidRPr="007D4EC9">
              <w:rPr>
                <w:rFonts w:ascii="Times New Roman" w:eastAsia="Calibri"/>
                <w:sz w:val="28"/>
                <w:szCs w:val="28"/>
              </w:rPr>
              <w:t>Соловков</w:t>
            </w:r>
            <w:proofErr w:type="spellEnd"/>
            <w:r w:rsidRPr="007D4EC9">
              <w:rPr>
                <w:rFonts w:ascii="Times New Roman" w:eastAsia="Calibri"/>
                <w:sz w:val="28"/>
                <w:szCs w:val="28"/>
              </w:rPr>
              <w:t xml:space="preserve">, с историческими событиями, связанными с этим уникальным краем и т.д. </w:t>
            </w:r>
            <w:proofErr w:type="gramEnd"/>
          </w:p>
          <w:p w:rsidR="00090DF2" w:rsidRPr="007D4EC9" w:rsidRDefault="00090DF2" w:rsidP="00090DF2">
            <w:pPr>
              <w:pStyle w:val="a7"/>
              <w:numPr>
                <w:ilvl w:val="0"/>
                <w:numId w:val="18"/>
              </w:numPr>
              <w:tabs>
                <w:tab w:val="left" w:pos="885"/>
                <w:tab w:val="left" w:pos="1134"/>
              </w:tabs>
              <w:spacing w:line="276" w:lineRule="auto"/>
              <w:rPr>
                <w:rFonts w:ascii="Times New Roman" w:eastAsia="Calibri"/>
                <w:sz w:val="28"/>
                <w:szCs w:val="28"/>
              </w:rPr>
            </w:pPr>
            <w:r w:rsidRPr="007D4EC9">
              <w:rPr>
                <w:rFonts w:ascii="Times New Roman" w:eastAsia="Calibri"/>
                <w:sz w:val="28"/>
                <w:szCs w:val="28"/>
              </w:rPr>
              <w:t xml:space="preserve">Поисковые экспедиции и вахты памяти, организуемые школьным поисковым отрядом к местам боев Великой Отечественной войны для поиска и захоронения останков погибших советских воинов. Участие в митинге на Кургане Славы в пос. </w:t>
            </w:r>
            <w:proofErr w:type="spellStart"/>
            <w:r w:rsidRPr="007D4EC9">
              <w:rPr>
                <w:rFonts w:ascii="Times New Roman" w:eastAsia="Calibri"/>
                <w:sz w:val="28"/>
                <w:szCs w:val="28"/>
              </w:rPr>
              <w:t>Виллагора</w:t>
            </w:r>
            <w:proofErr w:type="spellEnd"/>
            <w:r w:rsidRPr="007D4EC9">
              <w:rPr>
                <w:rFonts w:ascii="Times New Roman" w:eastAsia="Calibri"/>
                <w:sz w:val="28"/>
                <w:szCs w:val="28"/>
              </w:rPr>
              <w:t xml:space="preserve">, в открытии мемориального комплекса в п. </w:t>
            </w:r>
            <w:proofErr w:type="spellStart"/>
            <w:r w:rsidRPr="007D4EC9">
              <w:rPr>
                <w:rFonts w:ascii="Times New Roman" w:eastAsia="Calibri"/>
                <w:sz w:val="28"/>
                <w:szCs w:val="28"/>
              </w:rPr>
              <w:t>Раменцы</w:t>
            </w:r>
            <w:proofErr w:type="spellEnd"/>
            <w:r w:rsidRPr="007D4EC9">
              <w:rPr>
                <w:rFonts w:ascii="Times New Roman" w:eastAsia="Calibri"/>
                <w:sz w:val="28"/>
                <w:szCs w:val="28"/>
              </w:rPr>
              <w:t xml:space="preserve">, </w:t>
            </w:r>
            <w:r w:rsidRPr="007D4EC9">
              <w:rPr>
                <w:rFonts w:ascii="Times New Roman"/>
                <w:sz w:val="28"/>
                <w:szCs w:val="28"/>
                <w:shd w:val="clear" w:color="auto" w:fill="FFFFFF"/>
              </w:rPr>
              <w:t>в конференциях «В служении Отечеству. Служение Карелии: события и имена», «Нет фашизму», «Память о войне», городских историко-краеведческих чтениях «Славим героев наших имена» и др.</w:t>
            </w:r>
          </w:p>
          <w:p w:rsidR="00090DF2" w:rsidRPr="007D4EC9" w:rsidRDefault="00090DF2" w:rsidP="00090DF2">
            <w:pPr>
              <w:pStyle w:val="a7"/>
              <w:numPr>
                <w:ilvl w:val="0"/>
                <w:numId w:val="18"/>
              </w:numPr>
              <w:tabs>
                <w:tab w:val="left" w:pos="885"/>
                <w:tab w:val="left" w:pos="1134"/>
                <w:tab w:val="left" w:pos="1276"/>
              </w:tabs>
              <w:spacing w:line="276" w:lineRule="auto"/>
              <w:rPr>
                <w:rFonts w:ascii="Times New Roman" w:eastAsia="Calibri"/>
                <w:sz w:val="28"/>
                <w:szCs w:val="28"/>
              </w:rPr>
            </w:pPr>
            <w:proofErr w:type="spellStart"/>
            <w:r w:rsidRPr="007D4EC9">
              <w:rPr>
                <w:rFonts w:ascii="Times New Roman" w:eastAsia="Calibri"/>
                <w:sz w:val="28"/>
                <w:szCs w:val="28"/>
              </w:rPr>
              <w:t>Турслет</w:t>
            </w:r>
            <w:proofErr w:type="spellEnd"/>
            <w:r w:rsidRPr="007D4EC9">
              <w:rPr>
                <w:rFonts w:ascii="Times New Roman" w:eastAsia="Calibri"/>
                <w:sz w:val="28"/>
                <w:szCs w:val="28"/>
              </w:rPr>
              <w:t xml:space="preserve"> с участием команд, сформированных из педагогов, кадет и родителей, включающий в себя: соревнования по технике пешеходного туризма, спортивному ориентированию, поиск предмета по азимуту, конкурс знатоков лекарственных растений, конкурсы туристской кухни и песни, установку туристической палатки, комбинированную эстафету и т.д.</w:t>
            </w:r>
          </w:p>
          <w:p w:rsidR="00090DF2" w:rsidRPr="007D4EC9" w:rsidRDefault="00090DF2" w:rsidP="00090DF2">
            <w:pPr>
              <w:pStyle w:val="a7"/>
              <w:numPr>
                <w:ilvl w:val="0"/>
                <w:numId w:val="18"/>
              </w:numPr>
              <w:tabs>
                <w:tab w:val="left" w:pos="885"/>
                <w:tab w:val="left" w:pos="1134"/>
                <w:tab w:val="left" w:pos="1276"/>
              </w:tabs>
              <w:spacing w:line="276" w:lineRule="auto"/>
              <w:rPr>
                <w:rFonts w:ascii="Times New Roman"/>
                <w:b/>
                <w:iCs/>
                <w:w w:val="0"/>
                <w:sz w:val="28"/>
                <w:szCs w:val="28"/>
              </w:rPr>
            </w:pPr>
            <w:r w:rsidRPr="007D4EC9">
              <w:rPr>
                <w:rFonts w:ascii="Times New Roman" w:eastAsia="Calibri"/>
                <w:sz w:val="28"/>
                <w:szCs w:val="28"/>
              </w:rPr>
              <w:t xml:space="preserve">Летний выездной военно-полевой сбор «Честь имею!», ориентированный на организацию активного отдыха детей, предоставление возможности кадетам применить на практике полученные знания по дополнительным общеобразовательным программам в течение учебного года. </w:t>
            </w:r>
            <w:r w:rsidRPr="007D4EC9">
              <w:rPr>
                <w:rFonts w:ascii="Times New Roman"/>
                <w:sz w:val="28"/>
                <w:szCs w:val="28"/>
                <w:shd w:val="clear" w:color="auto" w:fill="FFFFFF"/>
              </w:rPr>
              <w:t xml:space="preserve">В программу сбора входят учебные занятия по основам военной и оборонно-спортивной подготовки, инженерной, тактической подготовке, по ОМП и защите от него, основам военно-морской подготовки. Кадеты будут проходить полосу препятствий, совершать марш-бросок, примут участие в смотре строя и песни, закрепят навыки строевой подготовки. На сборе пройдут учебные занятия, мастер-класс и </w:t>
            </w:r>
            <w:r w:rsidRPr="007D4EC9">
              <w:rPr>
                <w:rFonts w:ascii="Times New Roman"/>
                <w:sz w:val="28"/>
                <w:szCs w:val="28"/>
                <w:shd w:val="clear" w:color="auto" w:fill="FFFFFF"/>
              </w:rPr>
              <w:lastRenderedPageBreak/>
              <w:t xml:space="preserve">соревнования по пулевой стрельбе. Сотрудники Карельской республиканской </w:t>
            </w:r>
            <w:proofErr w:type="spellStart"/>
            <w:r w:rsidRPr="007D4EC9">
              <w:rPr>
                <w:rFonts w:ascii="Times New Roman"/>
                <w:sz w:val="28"/>
                <w:szCs w:val="28"/>
                <w:shd w:val="clear" w:color="auto" w:fill="FFFFFF"/>
              </w:rPr>
              <w:t>поисково</w:t>
            </w:r>
            <w:proofErr w:type="spellEnd"/>
            <w:r w:rsidRPr="007D4EC9">
              <w:rPr>
                <w:rFonts w:ascii="Times New Roman"/>
                <w:sz w:val="28"/>
                <w:szCs w:val="28"/>
                <w:shd w:val="clear" w:color="auto" w:fill="FFFFFF"/>
              </w:rPr>
              <w:t>–спасательной службы выступят с лекцией о безопасности на воде и в лесу, проведут практические занятия по оказанию первой медицинской помощи. Состоятся культурно-массовые мероприятия «</w:t>
            </w:r>
            <w:proofErr w:type="spellStart"/>
            <w:r w:rsidRPr="007D4EC9">
              <w:rPr>
                <w:rFonts w:ascii="Times New Roman"/>
                <w:sz w:val="28"/>
                <w:szCs w:val="28"/>
                <w:shd w:val="clear" w:color="auto" w:fill="FFFFFF"/>
              </w:rPr>
              <w:t>Террору-Нет</w:t>
            </w:r>
            <w:proofErr w:type="spellEnd"/>
            <w:r w:rsidRPr="007D4EC9">
              <w:rPr>
                <w:rFonts w:ascii="Times New Roman"/>
                <w:sz w:val="28"/>
                <w:szCs w:val="28"/>
                <w:shd w:val="clear" w:color="auto" w:fill="FFFFFF"/>
              </w:rPr>
              <w:t>!», вечер патриотической песни, интерактивная познавательная игра по станциям, соревнования по футболу и т.д.</w:t>
            </w:r>
          </w:p>
        </w:tc>
      </w:tr>
      <w:tr w:rsidR="00090DF2" w:rsidRPr="007D4EC9" w:rsidTr="00196CA6">
        <w:tc>
          <w:tcPr>
            <w:tcW w:w="9345" w:type="dxa"/>
          </w:tcPr>
          <w:p w:rsidR="00090DF2" w:rsidRPr="007D4EC9" w:rsidRDefault="00090DF2" w:rsidP="00196CA6">
            <w:pPr>
              <w:adjustRightInd w:val="0"/>
              <w:spacing w:line="276" w:lineRule="auto"/>
              <w:ind w:firstLine="851"/>
              <w:rPr>
                <w:rFonts w:eastAsia="Calibri"/>
              </w:rPr>
            </w:pPr>
            <w:r w:rsidRPr="007D4EC9">
              <w:rPr>
                <w:i/>
              </w:rPr>
              <w:lastRenderedPageBreak/>
              <w:t>Текст модуля публикуется в авторской редакции</w:t>
            </w:r>
          </w:p>
        </w:tc>
      </w:tr>
    </w:tbl>
    <w:p w:rsidR="00090DF2" w:rsidRPr="007D4EC9" w:rsidRDefault="00090DF2" w:rsidP="00090DF2"/>
    <w:p w:rsidR="00090DF2" w:rsidRDefault="00090DF2" w:rsidP="00090DF2">
      <w:pPr>
        <w:spacing w:after="0" w:line="240" w:lineRule="auto"/>
      </w:pPr>
    </w:p>
    <w:p w:rsidR="00685B77" w:rsidRPr="007D4EC9" w:rsidRDefault="00685B77" w:rsidP="00090DF2">
      <w:pPr>
        <w:spacing w:after="0" w:line="240" w:lineRule="auto"/>
      </w:pPr>
    </w:p>
    <w:tbl>
      <w:tblPr>
        <w:tblStyle w:val="1"/>
        <w:tblW w:w="0" w:type="auto"/>
        <w:jc w:val="center"/>
        <w:tblLook w:val="04A0"/>
      </w:tblPr>
      <w:tblGrid>
        <w:gridCol w:w="4785"/>
        <w:gridCol w:w="4786"/>
      </w:tblGrid>
      <w:tr w:rsidR="00090DF2" w:rsidRPr="007D4EC9" w:rsidTr="00196CA6">
        <w:trPr>
          <w:jc w:val="center"/>
        </w:trPr>
        <w:tc>
          <w:tcPr>
            <w:tcW w:w="9571" w:type="dxa"/>
            <w:gridSpan w:val="2"/>
          </w:tcPr>
          <w:p w:rsidR="00090DF2" w:rsidRPr="007D4EC9" w:rsidRDefault="00090DF2" w:rsidP="00196CA6">
            <w:pPr>
              <w:widowControl w:val="0"/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 w:val="28"/>
                <w:szCs w:val="28"/>
                <w:lang w:eastAsia="ko-KR"/>
              </w:rPr>
            </w:pPr>
            <w:r w:rsidRPr="007D4EC9">
              <w:rPr>
                <w:rFonts w:eastAsia="Times New Roman"/>
                <w:kern w:val="2"/>
                <w:sz w:val="28"/>
                <w:szCs w:val="28"/>
                <w:lang w:eastAsia="ko-KR"/>
              </w:rPr>
              <w:t>Муниципальное бюджетное общеобразовательное учреждение</w:t>
            </w:r>
          </w:p>
          <w:p w:rsidR="00090DF2" w:rsidRPr="007D4EC9" w:rsidRDefault="00090DF2" w:rsidP="00196CA6">
            <w:pPr>
              <w:widowControl w:val="0"/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 w:val="28"/>
                <w:szCs w:val="28"/>
                <w:lang w:eastAsia="ko-KR"/>
              </w:rPr>
            </w:pPr>
            <w:r w:rsidRPr="007D4EC9">
              <w:rPr>
                <w:rFonts w:eastAsia="Times New Roman"/>
                <w:kern w:val="2"/>
                <w:sz w:val="28"/>
                <w:szCs w:val="28"/>
                <w:lang w:eastAsia="ko-KR"/>
              </w:rPr>
              <w:t>«</w:t>
            </w:r>
            <w:proofErr w:type="spellStart"/>
            <w:r w:rsidRPr="007D4EC9">
              <w:rPr>
                <w:rFonts w:eastAsia="Times New Roman"/>
                <w:kern w:val="2"/>
                <w:sz w:val="28"/>
                <w:szCs w:val="28"/>
                <w:lang w:eastAsia="ko-KR"/>
              </w:rPr>
              <w:t>Ягуновская</w:t>
            </w:r>
            <w:proofErr w:type="spellEnd"/>
            <w:r w:rsidRPr="007D4EC9">
              <w:rPr>
                <w:rFonts w:eastAsia="Times New Roman"/>
                <w:kern w:val="2"/>
                <w:sz w:val="28"/>
                <w:szCs w:val="28"/>
                <w:lang w:eastAsia="ko-KR"/>
              </w:rPr>
              <w:t xml:space="preserve"> средняя общеобразовательная школа»</w:t>
            </w:r>
          </w:p>
          <w:p w:rsidR="00090DF2" w:rsidRPr="007D4EC9" w:rsidRDefault="00090DF2" w:rsidP="00196CA6">
            <w:pPr>
              <w:widowControl w:val="0"/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 w:val="28"/>
                <w:szCs w:val="28"/>
                <w:lang w:eastAsia="ko-KR"/>
              </w:rPr>
            </w:pPr>
            <w:r w:rsidRPr="007D4EC9">
              <w:rPr>
                <w:rFonts w:eastAsia="Times New Roman"/>
                <w:kern w:val="2"/>
                <w:sz w:val="28"/>
                <w:szCs w:val="28"/>
                <w:lang w:eastAsia="ko-KR"/>
              </w:rPr>
              <w:t>Кемеровский муниципальный район, Кемеровская область - Кузбасс</w:t>
            </w:r>
          </w:p>
        </w:tc>
      </w:tr>
      <w:tr w:rsidR="00090DF2" w:rsidRPr="007D4EC9" w:rsidTr="00196CA6">
        <w:trPr>
          <w:jc w:val="center"/>
        </w:trPr>
        <w:tc>
          <w:tcPr>
            <w:tcW w:w="9571" w:type="dxa"/>
            <w:gridSpan w:val="2"/>
          </w:tcPr>
          <w:p w:rsidR="00090DF2" w:rsidRPr="007D4EC9" w:rsidRDefault="00090DF2" w:rsidP="00196CA6">
            <w:pPr>
              <w:widowControl w:val="0"/>
              <w:wordWrap w:val="0"/>
              <w:autoSpaceDE w:val="0"/>
              <w:autoSpaceDN w:val="0"/>
              <w:jc w:val="center"/>
              <w:rPr>
                <w:rFonts w:eastAsia="Times New Roman"/>
                <w:i/>
                <w:kern w:val="2"/>
                <w:sz w:val="28"/>
                <w:szCs w:val="28"/>
                <w:lang w:eastAsia="ko-KR"/>
              </w:rPr>
            </w:pPr>
            <w:r w:rsidRPr="007D4EC9">
              <w:rPr>
                <w:rFonts w:eastAsia="Times New Roman"/>
                <w:i/>
                <w:kern w:val="2"/>
                <w:sz w:val="28"/>
                <w:szCs w:val="28"/>
                <w:lang w:eastAsia="ko-KR"/>
              </w:rPr>
              <w:t>Ковалева Ирина Юрьевна</w:t>
            </w:r>
          </w:p>
        </w:tc>
      </w:tr>
      <w:tr w:rsidR="00090DF2" w:rsidRPr="007D4EC9" w:rsidTr="00196CA6">
        <w:trPr>
          <w:jc w:val="center"/>
        </w:trPr>
        <w:tc>
          <w:tcPr>
            <w:tcW w:w="9571" w:type="dxa"/>
            <w:gridSpan w:val="2"/>
          </w:tcPr>
          <w:p w:rsidR="00090DF2" w:rsidRPr="007D4EC9" w:rsidRDefault="00090DF2" w:rsidP="00196CA6">
            <w:pPr>
              <w:widowControl w:val="0"/>
              <w:wordWrap w:val="0"/>
              <w:autoSpaceDE w:val="0"/>
              <w:autoSpaceDN w:val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090DF2" w:rsidRPr="007D4EC9" w:rsidRDefault="00090DF2" w:rsidP="00196CA6">
            <w:pPr>
              <w:widowControl w:val="0"/>
              <w:wordWrap w:val="0"/>
              <w:autoSpaceDE w:val="0"/>
              <w:autoSpaceDN w:val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7D4EC9">
              <w:rPr>
                <w:rFonts w:eastAsia="Times New Roman"/>
                <w:b/>
                <w:sz w:val="28"/>
                <w:szCs w:val="28"/>
              </w:rPr>
              <w:t>«Организация предметно-эстетической среды»</w:t>
            </w:r>
          </w:p>
          <w:p w:rsidR="00090DF2" w:rsidRPr="007D4EC9" w:rsidRDefault="00090DF2" w:rsidP="00196CA6">
            <w:pPr>
              <w:widowControl w:val="0"/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 w:val="28"/>
                <w:szCs w:val="28"/>
                <w:lang w:eastAsia="ko-KR"/>
              </w:rPr>
            </w:pPr>
          </w:p>
        </w:tc>
      </w:tr>
      <w:tr w:rsidR="00090DF2" w:rsidRPr="007D4EC9" w:rsidTr="00196CA6">
        <w:trPr>
          <w:jc w:val="center"/>
        </w:trPr>
        <w:tc>
          <w:tcPr>
            <w:tcW w:w="9571" w:type="dxa"/>
            <w:gridSpan w:val="2"/>
          </w:tcPr>
          <w:p w:rsidR="00090DF2" w:rsidRPr="007D4EC9" w:rsidRDefault="00090DF2" w:rsidP="00196CA6">
            <w:pPr>
              <w:pStyle w:val="ParaAttribute38"/>
              <w:spacing w:line="276" w:lineRule="auto"/>
              <w:ind w:right="0" w:firstLine="567"/>
              <w:rPr>
                <w:rStyle w:val="CharAttribute502"/>
                <w:rFonts w:eastAsia="№Е"/>
                <w:i w:val="0"/>
                <w:szCs w:val="28"/>
              </w:rPr>
            </w:pPr>
            <w:r w:rsidRPr="007D4EC9">
              <w:rPr>
                <w:sz w:val="28"/>
                <w:szCs w:val="28"/>
              </w:rPr>
              <w:t>Окружающая ребенка предметно-эстетическая среда МБОУ «</w:t>
            </w:r>
            <w:proofErr w:type="spellStart"/>
            <w:r w:rsidRPr="007D4EC9">
              <w:rPr>
                <w:sz w:val="28"/>
                <w:szCs w:val="28"/>
              </w:rPr>
              <w:t>Ягуновская</w:t>
            </w:r>
            <w:proofErr w:type="spellEnd"/>
            <w:r w:rsidRPr="007D4EC9">
              <w:rPr>
                <w:sz w:val="28"/>
                <w:szCs w:val="28"/>
              </w:rPr>
              <w:t xml:space="preserve"> СОШ»,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      </w:r>
            <w:r w:rsidRPr="007D4EC9">
              <w:rPr>
                <w:rStyle w:val="CharAttribute526"/>
                <w:rFonts w:eastAsia="№Е"/>
                <w:szCs w:val="28"/>
              </w:rPr>
              <w:t xml:space="preserve">предупреждает стрессовые ситуации, </w:t>
            </w:r>
            <w:r w:rsidRPr="007D4EC9">
              <w:rPr>
                <w:sz w:val="28"/>
                <w:szCs w:val="28"/>
              </w:rPr>
              <w:t>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      </w:r>
          </w:p>
          <w:p w:rsidR="00090DF2" w:rsidRPr="007D4EC9" w:rsidRDefault="00090DF2" w:rsidP="00196CA6">
            <w:pPr>
              <w:widowControl w:val="0"/>
              <w:wordWrap w:val="0"/>
              <w:autoSpaceDE w:val="0"/>
              <w:autoSpaceDN w:val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090DF2" w:rsidRPr="007D4EC9" w:rsidTr="00196CA6">
        <w:trPr>
          <w:jc w:val="center"/>
        </w:trPr>
        <w:tc>
          <w:tcPr>
            <w:tcW w:w="4785" w:type="dxa"/>
            <w:vAlign w:val="center"/>
          </w:tcPr>
          <w:p w:rsidR="00090DF2" w:rsidRPr="007D4EC9" w:rsidRDefault="00090DF2" w:rsidP="00196CA6">
            <w:pPr>
              <w:spacing w:line="276" w:lineRule="auto"/>
              <w:jc w:val="center"/>
              <w:rPr>
                <w:rFonts w:eastAsia="Times New Roman"/>
                <w:i/>
                <w:sz w:val="28"/>
                <w:szCs w:val="28"/>
              </w:rPr>
            </w:pPr>
            <w:r w:rsidRPr="007D4EC9">
              <w:rPr>
                <w:rFonts w:eastAsia="Times New Roman"/>
                <w:i/>
                <w:sz w:val="28"/>
                <w:szCs w:val="28"/>
              </w:rPr>
              <w:t>Направления работы</w:t>
            </w:r>
          </w:p>
        </w:tc>
        <w:tc>
          <w:tcPr>
            <w:tcW w:w="4786" w:type="dxa"/>
            <w:vAlign w:val="center"/>
          </w:tcPr>
          <w:p w:rsidR="00090DF2" w:rsidRPr="007D4EC9" w:rsidRDefault="00090DF2" w:rsidP="00196CA6">
            <w:pPr>
              <w:spacing w:line="276" w:lineRule="auto"/>
              <w:jc w:val="center"/>
              <w:rPr>
                <w:rFonts w:eastAsia="Times New Roman"/>
                <w:i/>
                <w:sz w:val="28"/>
                <w:szCs w:val="28"/>
              </w:rPr>
            </w:pPr>
            <w:r w:rsidRPr="007D4EC9">
              <w:rPr>
                <w:rFonts w:eastAsia="Times New Roman"/>
                <w:i/>
                <w:sz w:val="28"/>
                <w:szCs w:val="28"/>
              </w:rPr>
              <w:t>Мероприятия</w:t>
            </w:r>
          </w:p>
        </w:tc>
      </w:tr>
      <w:tr w:rsidR="00090DF2" w:rsidRPr="007D4EC9" w:rsidTr="00196CA6">
        <w:trPr>
          <w:jc w:val="center"/>
        </w:trPr>
        <w:tc>
          <w:tcPr>
            <w:tcW w:w="4785" w:type="dxa"/>
          </w:tcPr>
          <w:p w:rsidR="00090DF2" w:rsidRPr="007D4EC9" w:rsidRDefault="00090DF2" w:rsidP="00196CA6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7D4EC9">
              <w:rPr>
                <w:rFonts w:eastAsia="Times New Roman"/>
                <w:sz w:val="28"/>
                <w:szCs w:val="28"/>
              </w:rPr>
              <w:t xml:space="preserve">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</w:t>
            </w:r>
            <w:proofErr w:type="spellStart"/>
            <w:r w:rsidRPr="007D4EC9">
              <w:rPr>
                <w:rFonts w:eastAsia="Times New Roman"/>
                <w:sz w:val="28"/>
                <w:szCs w:val="28"/>
              </w:rPr>
              <w:t>внеучебные</w:t>
            </w:r>
            <w:proofErr w:type="spellEnd"/>
            <w:r w:rsidRPr="007D4EC9">
              <w:rPr>
                <w:rFonts w:eastAsia="Times New Roman"/>
                <w:sz w:val="28"/>
                <w:szCs w:val="28"/>
              </w:rPr>
              <w:t xml:space="preserve"> занятия</w:t>
            </w:r>
          </w:p>
        </w:tc>
        <w:tc>
          <w:tcPr>
            <w:tcW w:w="4786" w:type="dxa"/>
          </w:tcPr>
          <w:p w:rsidR="00090DF2" w:rsidRPr="007D4EC9" w:rsidRDefault="00090DF2" w:rsidP="00196CA6">
            <w:pPr>
              <w:shd w:val="clear" w:color="auto" w:fill="FFFFFF"/>
              <w:tabs>
                <w:tab w:val="left" w:pos="993"/>
                <w:tab w:val="left" w:pos="1310"/>
              </w:tabs>
              <w:spacing w:line="276" w:lineRule="auto"/>
              <w:jc w:val="both"/>
              <w:rPr>
                <w:rFonts w:eastAsia="№Е"/>
                <w:sz w:val="28"/>
                <w:szCs w:val="28"/>
              </w:rPr>
            </w:pPr>
            <w:r w:rsidRPr="007D4EC9">
              <w:rPr>
                <w:rFonts w:eastAsia="№Е"/>
                <w:sz w:val="28"/>
                <w:szCs w:val="28"/>
              </w:rPr>
              <w:t>оформление школы к традиционным мероприятиям (День Знаний, Новый год, День Победы), лагерь дневного пребывания, мотивационные плакаты, уголок безопасности</w:t>
            </w:r>
          </w:p>
        </w:tc>
      </w:tr>
      <w:tr w:rsidR="00090DF2" w:rsidRPr="007D4EC9" w:rsidTr="00196CA6">
        <w:trPr>
          <w:jc w:val="center"/>
        </w:trPr>
        <w:tc>
          <w:tcPr>
            <w:tcW w:w="4785" w:type="dxa"/>
          </w:tcPr>
          <w:p w:rsidR="00090DF2" w:rsidRPr="007D4EC9" w:rsidRDefault="00090DF2" w:rsidP="00196CA6">
            <w:pPr>
              <w:shd w:val="clear" w:color="auto" w:fill="FFFFFF"/>
              <w:tabs>
                <w:tab w:val="left" w:pos="993"/>
                <w:tab w:val="left" w:pos="1310"/>
              </w:tabs>
              <w:spacing w:line="276" w:lineRule="auto"/>
              <w:jc w:val="both"/>
              <w:rPr>
                <w:rFonts w:eastAsia="№Е"/>
                <w:sz w:val="28"/>
                <w:szCs w:val="28"/>
              </w:rPr>
            </w:pPr>
            <w:proofErr w:type="gramStart"/>
            <w:r w:rsidRPr="007D4EC9">
              <w:rPr>
                <w:rFonts w:eastAsia="№Е"/>
                <w:sz w:val="28"/>
                <w:szCs w:val="28"/>
              </w:rPr>
              <w:t xml:space="preserve">размещение на стенах школы регулярно сменяемых экспозиций: </w:t>
            </w:r>
            <w:r w:rsidRPr="007D4EC9">
              <w:rPr>
                <w:rFonts w:eastAsia="№Е"/>
                <w:sz w:val="28"/>
                <w:szCs w:val="28"/>
              </w:rPr>
              <w:lastRenderedPageBreak/>
              <w:t xml:space="preserve">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</w:t>
            </w:r>
            <w:proofErr w:type="spellStart"/>
            <w:r w:rsidRPr="007D4EC9">
              <w:rPr>
                <w:rFonts w:eastAsia="№Е"/>
                <w:sz w:val="28"/>
                <w:szCs w:val="28"/>
              </w:rPr>
              <w:t>фотоотчетов</w:t>
            </w:r>
            <w:proofErr w:type="spellEnd"/>
            <w:r w:rsidRPr="007D4EC9">
              <w:rPr>
                <w:rFonts w:eastAsia="№Е"/>
                <w:sz w:val="28"/>
                <w:szCs w:val="28"/>
              </w:rPr>
              <w:t xml:space="preserve"> об интересных событиях, происходящих в школе (проведенных ключевых делах, интересных экскурсиях, походах, встречах с интересными людьми и т.п.)</w:t>
            </w:r>
            <w:proofErr w:type="gramEnd"/>
          </w:p>
        </w:tc>
        <w:tc>
          <w:tcPr>
            <w:tcW w:w="4786" w:type="dxa"/>
          </w:tcPr>
          <w:p w:rsidR="00090DF2" w:rsidRPr="007D4EC9" w:rsidRDefault="00090DF2" w:rsidP="00196CA6">
            <w:pPr>
              <w:shd w:val="clear" w:color="auto" w:fill="FFFFFF"/>
              <w:tabs>
                <w:tab w:val="left" w:pos="993"/>
                <w:tab w:val="left" w:pos="1310"/>
              </w:tabs>
              <w:spacing w:line="276" w:lineRule="auto"/>
              <w:jc w:val="both"/>
              <w:rPr>
                <w:rFonts w:eastAsia="№Е"/>
                <w:sz w:val="28"/>
                <w:szCs w:val="28"/>
              </w:rPr>
            </w:pPr>
            <w:r w:rsidRPr="007D4EC9">
              <w:rPr>
                <w:rFonts w:eastAsia="№Е"/>
                <w:sz w:val="28"/>
                <w:szCs w:val="28"/>
              </w:rPr>
              <w:lastRenderedPageBreak/>
              <w:t xml:space="preserve">конкурс рисунков к знаменательным датам календаря, выставка фоторабот </w:t>
            </w:r>
            <w:r w:rsidRPr="007D4EC9">
              <w:rPr>
                <w:rFonts w:eastAsia="№Е"/>
                <w:sz w:val="28"/>
                <w:szCs w:val="28"/>
              </w:rPr>
              <w:lastRenderedPageBreak/>
              <w:t>обучающихся, стендовая презентация, подготовка к ГИА и ЕГЭ, отличники учебы, правовой уголок, информационные стенды «Твоя будущая профессия», «Отличники физической подготовки», «Сдаем ГТО», уголок Здоровья</w:t>
            </w:r>
          </w:p>
        </w:tc>
      </w:tr>
      <w:tr w:rsidR="00090DF2" w:rsidRPr="007D4EC9" w:rsidTr="00196CA6">
        <w:trPr>
          <w:jc w:val="center"/>
        </w:trPr>
        <w:tc>
          <w:tcPr>
            <w:tcW w:w="4785" w:type="dxa"/>
          </w:tcPr>
          <w:p w:rsidR="00090DF2" w:rsidRPr="007D4EC9" w:rsidRDefault="00090DF2" w:rsidP="00196CA6">
            <w:pPr>
              <w:shd w:val="clear" w:color="auto" w:fill="FFFFFF"/>
              <w:tabs>
                <w:tab w:val="left" w:pos="993"/>
                <w:tab w:val="left" w:pos="1310"/>
              </w:tabs>
              <w:spacing w:line="276" w:lineRule="auto"/>
              <w:jc w:val="both"/>
              <w:rPr>
                <w:rFonts w:eastAsia="№Е"/>
                <w:sz w:val="28"/>
                <w:szCs w:val="28"/>
              </w:rPr>
            </w:pPr>
            <w:r w:rsidRPr="007D4EC9">
              <w:rPr>
                <w:rFonts w:eastAsia="№Е"/>
                <w:sz w:val="28"/>
                <w:szCs w:val="28"/>
              </w:rPr>
              <w:lastRenderedPageBreak/>
              <w:t>озеленение пришкольной территории, разбивка клумб, тенистых аллей, оборудование во дворе школы беседок,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</w:t>
            </w:r>
          </w:p>
        </w:tc>
        <w:tc>
          <w:tcPr>
            <w:tcW w:w="4786" w:type="dxa"/>
          </w:tcPr>
          <w:p w:rsidR="00090DF2" w:rsidRPr="007D4EC9" w:rsidRDefault="00090DF2" w:rsidP="00196CA6">
            <w:pPr>
              <w:shd w:val="clear" w:color="auto" w:fill="FFFFFF"/>
              <w:tabs>
                <w:tab w:val="left" w:pos="993"/>
                <w:tab w:val="left" w:pos="1310"/>
              </w:tabs>
              <w:spacing w:line="276" w:lineRule="auto"/>
              <w:jc w:val="both"/>
              <w:rPr>
                <w:rFonts w:eastAsia="№Е"/>
                <w:sz w:val="28"/>
                <w:szCs w:val="28"/>
              </w:rPr>
            </w:pPr>
            <w:r w:rsidRPr="007D4EC9">
              <w:rPr>
                <w:rFonts w:eastAsia="№Е"/>
                <w:sz w:val="28"/>
                <w:szCs w:val="28"/>
              </w:rPr>
              <w:t>акции «Аллея выпускников», «Аллея первоклассников», проект «Школьный двор» (проектирование и разбивка клумб)</w:t>
            </w:r>
          </w:p>
        </w:tc>
      </w:tr>
      <w:tr w:rsidR="00090DF2" w:rsidRPr="007D4EC9" w:rsidTr="00196CA6">
        <w:trPr>
          <w:jc w:val="center"/>
        </w:trPr>
        <w:tc>
          <w:tcPr>
            <w:tcW w:w="4785" w:type="dxa"/>
          </w:tcPr>
          <w:p w:rsidR="00090DF2" w:rsidRPr="007D4EC9" w:rsidRDefault="00090DF2" w:rsidP="00196CA6">
            <w:pPr>
              <w:shd w:val="clear" w:color="auto" w:fill="FFFFFF"/>
              <w:tabs>
                <w:tab w:val="left" w:pos="993"/>
                <w:tab w:val="left" w:pos="1310"/>
              </w:tabs>
              <w:spacing w:line="276" w:lineRule="auto"/>
              <w:jc w:val="both"/>
              <w:rPr>
                <w:rFonts w:eastAsia="№Е"/>
                <w:sz w:val="28"/>
                <w:szCs w:val="28"/>
              </w:rPr>
            </w:pPr>
            <w:r w:rsidRPr="007D4EC9">
              <w:rPr>
                <w:rFonts w:eastAsia="№Е"/>
                <w:sz w:val="28"/>
                <w:szCs w:val="28"/>
              </w:rPr>
      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</w:t>
            </w:r>
          </w:p>
        </w:tc>
        <w:tc>
          <w:tcPr>
            <w:tcW w:w="4786" w:type="dxa"/>
          </w:tcPr>
          <w:p w:rsidR="00090DF2" w:rsidRPr="007D4EC9" w:rsidRDefault="00090DF2" w:rsidP="00196CA6">
            <w:pPr>
              <w:shd w:val="clear" w:color="auto" w:fill="FFFFFF"/>
              <w:tabs>
                <w:tab w:val="left" w:pos="872"/>
                <w:tab w:val="left" w:pos="993"/>
                <w:tab w:val="left" w:pos="1310"/>
              </w:tabs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7D4EC9">
              <w:rPr>
                <w:rFonts w:eastAsia="Times New Roman"/>
                <w:sz w:val="28"/>
                <w:szCs w:val="28"/>
              </w:rPr>
              <w:t>оформление классных уголков</w:t>
            </w:r>
          </w:p>
          <w:p w:rsidR="00090DF2" w:rsidRPr="007D4EC9" w:rsidRDefault="00090DF2" w:rsidP="00196CA6">
            <w:pPr>
              <w:shd w:val="clear" w:color="auto" w:fill="FFFFFF"/>
              <w:tabs>
                <w:tab w:val="left" w:pos="993"/>
                <w:tab w:val="left" w:pos="1310"/>
              </w:tabs>
              <w:spacing w:line="276" w:lineRule="auto"/>
              <w:jc w:val="both"/>
              <w:rPr>
                <w:rFonts w:eastAsia="№Е"/>
                <w:sz w:val="28"/>
                <w:szCs w:val="28"/>
              </w:rPr>
            </w:pPr>
          </w:p>
        </w:tc>
      </w:tr>
      <w:tr w:rsidR="00090DF2" w:rsidRPr="007D4EC9" w:rsidTr="00196CA6">
        <w:trPr>
          <w:jc w:val="center"/>
        </w:trPr>
        <w:tc>
          <w:tcPr>
            <w:tcW w:w="4785" w:type="dxa"/>
          </w:tcPr>
          <w:p w:rsidR="00090DF2" w:rsidRPr="007D4EC9" w:rsidRDefault="00090DF2" w:rsidP="00196CA6">
            <w:pPr>
              <w:shd w:val="clear" w:color="auto" w:fill="FFFFFF"/>
              <w:tabs>
                <w:tab w:val="left" w:pos="872"/>
                <w:tab w:val="left" w:pos="993"/>
                <w:tab w:val="left" w:pos="1310"/>
              </w:tabs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gramStart"/>
            <w:r w:rsidRPr="007D4EC9">
              <w:rPr>
                <w:rFonts w:eastAsia="Times New Roman"/>
                <w:sz w:val="28"/>
                <w:szCs w:val="28"/>
                <w:highlight w:val="white"/>
              </w:rPr>
      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</w:t>
            </w:r>
            <w:r w:rsidRPr="007D4EC9">
              <w:rPr>
                <w:rFonts w:eastAsia="Times New Roman"/>
                <w:sz w:val="28"/>
                <w:szCs w:val="28"/>
                <w:highlight w:val="white"/>
              </w:rPr>
              <w:lastRenderedPageBreak/>
              <w:t>собраний, конференций и т.п.)</w:t>
            </w:r>
            <w:proofErr w:type="gramEnd"/>
          </w:p>
        </w:tc>
        <w:tc>
          <w:tcPr>
            <w:tcW w:w="4786" w:type="dxa"/>
          </w:tcPr>
          <w:p w:rsidR="00090DF2" w:rsidRPr="007D4EC9" w:rsidRDefault="00090DF2" w:rsidP="00196CA6">
            <w:pPr>
              <w:shd w:val="clear" w:color="auto" w:fill="FFFFFF"/>
              <w:tabs>
                <w:tab w:val="left" w:pos="872"/>
                <w:tab w:val="left" w:pos="993"/>
                <w:tab w:val="left" w:pos="1310"/>
              </w:tabs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7D4EC9">
              <w:rPr>
                <w:rFonts w:eastAsia="Times New Roman"/>
                <w:sz w:val="28"/>
                <w:szCs w:val="28"/>
              </w:rPr>
              <w:lastRenderedPageBreak/>
              <w:t xml:space="preserve">создание </w:t>
            </w:r>
            <w:proofErr w:type="spellStart"/>
            <w:r w:rsidRPr="007D4EC9">
              <w:rPr>
                <w:rFonts w:eastAsia="Times New Roman"/>
                <w:sz w:val="28"/>
                <w:szCs w:val="28"/>
              </w:rPr>
              <w:t>фотозоны</w:t>
            </w:r>
            <w:proofErr w:type="spellEnd"/>
            <w:r w:rsidRPr="007D4EC9">
              <w:rPr>
                <w:rFonts w:eastAsia="Times New Roman"/>
                <w:sz w:val="28"/>
                <w:szCs w:val="28"/>
              </w:rPr>
              <w:t xml:space="preserve"> к традиционным школьным праздникам, оформление календарных листов (Вечер встречи выпускников), оформление школы к традиционным мероприятиям </w:t>
            </w:r>
          </w:p>
        </w:tc>
      </w:tr>
      <w:tr w:rsidR="00090DF2" w:rsidRPr="007D4EC9" w:rsidTr="00196CA6">
        <w:trPr>
          <w:jc w:val="center"/>
        </w:trPr>
        <w:tc>
          <w:tcPr>
            <w:tcW w:w="4785" w:type="dxa"/>
          </w:tcPr>
          <w:p w:rsidR="00090DF2" w:rsidRPr="007D4EC9" w:rsidRDefault="00090DF2" w:rsidP="00196CA6">
            <w:pPr>
              <w:tabs>
                <w:tab w:val="left" w:pos="851"/>
              </w:tabs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7D4EC9">
              <w:rPr>
                <w:rFonts w:eastAsia="Times New Roman"/>
                <w:sz w:val="28"/>
                <w:szCs w:val="28"/>
              </w:rPr>
              <w:lastRenderedPageBreak/>
      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</w:t>
            </w:r>
          </w:p>
        </w:tc>
        <w:tc>
          <w:tcPr>
            <w:tcW w:w="4786" w:type="dxa"/>
          </w:tcPr>
          <w:p w:rsidR="00090DF2" w:rsidRPr="007D4EC9" w:rsidRDefault="00090DF2" w:rsidP="00196CA6">
            <w:pPr>
              <w:tabs>
                <w:tab w:val="left" w:pos="885"/>
              </w:tabs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7D4EC9">
              <w:rPr>
                <w:rFonts w:eastAsia="№Е"/>
                <w:w w:val="0"/>
                <w:sz w:val="28"/>
                <w:szCs w:val="28"/>
              </w:rPr>
              <w:t>оформление здания школы (Новый год, День Победы, День государственного флага, конкурс плакатов, создание Знамени Победы, календарь отсчета событий до 300-летия Кузбасса)</w:t>
            </w:r>
          </w:p>
        </w:tc>
      </w:tr>
      <w:tr w:rsidR="00090DF2" w:rsidRPr="007D4EC9" w:rsidTr="00196CA6">
        <w:trPr>
          <w:jc w:val="center"/>
        </w:trPr>
        <w:tc>
          <w:tcPr>
            <w:tcW w:w="9571" w:type="dxa"/>
            <w:gridSpan w:val="2"/>
          </w:tcPr>
          <w:p w:rsidR="00090DF2" w:rsidRPr="007D4EC9" w:rsidRDefault="00090DF2" w:rsidP="00196CA6">
            <w:pPr>
              <w:tabs>
                <w:tab w:val="left" w:pos="885"/>
              </w:tabs>
              <w:jc w:val="both"/>
              <w:rPr>
                <w:rFonts w:eastAsia="№Е"/>
                <w:w w:val="0"/>
                <w:sz w:val="28"/>
                <w:szCs w:val="28"/>
              </w:rPr>
            </w:pPr>
            <w:r w:rsidRPr="007D4EC9">
              <w:rPr>
                <w:i/>
                <w:sz w:val="28"/>
                <w:szCs w:val="28"/>
              </w:rPr>
              <w:t>Текст модуля публикуется в авторской редакции</w:t>
            </w:r>
          </w:p>
        </w:tc>
      </w:tr>
    </w:tbl>
    <w:p w:rsidR="00090DF2" w:rsidRPr="007D4EC9" w:rsidRDefault="00090DF2" w:rsidP="00090DF2">
      <w:pPr>
        <w:spacing w:after="0"/>
        <w:rPr>
          <w:rFonts w:eastAsia="Times New Roman"/>
          <w:b/>
          <w:iCs/>
          <w:w w:val="0"/>
        </w:rPr>
      </w:pPr>
    </w:p>
    <w:p w:rsidR="00090DF2" w:rsidRPr="007D4EC9" w:rsidRDefault="00090DF2" w:rsidP="00090DF2">
      <w:pPr>
        <w:spacing w:after="0" w:line="240" w:lineRule="auto"/>
      </w:pPr>
    </w:p>
    <w:p w:rsidR="007D4EC9" w:rsidRPr="007D4EC9" w:rsidRDefault="007D4EC9" w:rsidP="00090DF2">
      <w:pPr>
        <w:spacing w:after="0" w:line="240" w:lineRule="auto"/>
      </w:pPr>
    </w:p>
    <w:p w:rsidR="00090DF2" w:rsidRPr="007D4EC9" w:rsidRDefault="00090DF2" w:rsidP="00090DF2">
      <w:pPr>
        <w:spacing w:after="0" w:line="240" w:lineRule="auto"/>
      </w:pPr>
    </w:p>
    <w:tbl>
      <w:tblPr>
        <w:tblStyle w:val="a4"/>
        <w:tblW w:w="9606" w:type="dxa"/>
        <w:tblLook w:val="04A0"/>
      </w:tblPr>
      <w:tblGrid>
        <w:gridCol w:w="9606"/>
      </w:tblGrid>
      <w:tr w:rsidR="00090DF2" w:rsidRPr="007D4EC9" w:rsidTr="00196CA6">
        <w:tc>
          <w:tcPr>
            <w:tcW w:w="9606" w:type="dxa"/>
          </w:tcPr>
          <w:p w:rsidR="00090DF2" w:rsidRPr="007D4EC9" w:rsidRDefault="00090DF2" w:rsidP="00196CA6">
            <w:pPr>
              <w:jc w:val="center"/>
            </w:pPr>
            <w:r w:rsidRPr="007D4EC9">
              <w:t>Муниципальное автономное общеобразовательное учреждение «Лингвистическая гимназия № 27»,</w:t>
            </w:r>
          </w:p>
          <w:p w:rsidR="00090DF2" w:rsidRPr="007D4EC9" w:rsidRDefault="00090DF2" w:rsidP="00196CA6">
            <w:pPr>
              <w:jc w:val="center"/>
              <w:rPr>
                <w:i/>
              </w:rPr>
            </w:pPr>
            <w:r w:rsidRPr="007D4EC9">
              <w:t>г. Северодвинск, Архангельская область</w:t>
            </w:r>
          </w:p>
        </w:tc>
      </w:tr>
      <w:tr w:rsidR="00090DF2" w:rsidRPr="007D4EC9" w:rsidTr="00196CA6">
        <w:tc>
          <w:tcPr>
            <w:tcW w:w="9606" w:type="dxa"/>
          </w:tcPr>
          <w:p w:rsidR="00090DF2" w:rsidRPr="007D4EC9" w:rsidRDefault="00090DF2" w:rsidP="00196CA6">
            <w:pPr>
              <w:jc w:val="center"/>
              <w:rPr>
                <w:i/>
              </w:rPr>
            </w:pPr>
            <w:proofErr w:type="spellStart"/>
            <w:r w:rsidRPr="007D4EC9">
              <w:rPr>
                <w:i/>
              </w:rPr>
              <w:t>Братаева</w:t>
            </w:r>
            <w:proofErr w:type="spellEnd"/>
            <w:r w:rsidRPr="007D4EC9">
              <w:rPr>
                <w:i/>
              </w:rPr>
              <w:t xml:space="preserve"> Ирина Ивановна</w:t>
            </w:r>
          </w:p>
          <w:p w:rsidR="00090DF2" w:rsidRPr="007D4EC9" w:rsidRDefault="00090DF2" w:rsidP="00196CA6">
            <w:pPr>
              <w:jc w:val="center"/>
              <w:rPr>
                <w:i/>
              </w:rPr>
            </w:pPr>
            <w:r w:rsidRPr="007D4EC9">
              <w:rPr>
                <w:i/>
              </w:rPr>
              <w:t>Минина Светлана Анатольевна</w:t>
            </w:r>
          </w:p>
          <w:p w:rsidR="00090DF2" w:rsidRPr="007D4EC9" w:rsidRDefault="00090DF2" w:rsidP="00196CA6">
            <w:pPr>
              <w:jc w:val="center"/>
              <w:rPr>
                <w:i/>
              </w:rPr>
            </w:pPr>
            <w:r w:rsidRPr="007D4EC9">
              <w:rPr>
                <w:i/>
              </w:rPr>
              <w:t xml:space="preserve">Фомина </w:t>
            </w:r>
            <w:proofErr w:type="spellStart"/>
            <w:r w:rsidRPr="007D4EC9">
              <w:rPr>
                <w:i/>
              </w:rPr>
              <w:t>Снежана</w:t>
            </w:r>
            <w:proofErr w:type="spellEnd"/>
            <w:r w:rsidRPr="007D4EC9">
              <w:rPr>
                <w:i/>
              </w:rPr>
              <w:t xml:space="preserve"> Леонидовна</w:t>
            </w:r>
          </w:p>
          <w:p w:rsidR="00090DF2" w:rsidRPr="007D4EC9" w:rsidRDefault="00090DF2" w:rsidP="00196CA6">
            <w:pPr>
              <w:jc w:val="center"/>
              <w:rPr>
                <w:i/>
              </w:rPr>
            </w:pPr>
            <w:r w:rsidRPr="007D4EC9">
              <w:rPr>
                <w:i/>
              </w:rPr>
              <w:t>Нечаева Виктория Евгеньевна</w:t>
            </w:r>
          </w:p>
          <w:p w:rsidR="00090DF2" w:rsidRPr="007D4EC9" w:rsidRDefault="00090DF2" w:rsidP="00196CA6">
            <w:pPr>
              <w:jc w:val="center"/>
              <w:rPr>
                <w:i/>
              </w:rPr>
            </w:pPr>
            <w:r w:rsidRPr="007D4EC9">
              <w:rPr>
                <w:i/>
              </w:rPr>
              <w:t>Калугина Анфиса Николаевна</w:t>
            </w:r>
          </w:p>
          <w:p w:rsidR="00090DF2" w:rsidRPr="007D4EC9" w:rsidRDefault="00090DF2" w:rsidP="00196CA6">
            <w:pPr>
              <w:jc w:val="center"/>
              <w:rPr>
                <w:i/>
              </w:rPr>
            </w:pPr>
            <w:r w:rsidRPr="007D4EC9">
              <w:rPr>
                <w:i/>
              </w:rPr>
              <w:t>Акулова Галина Леонидовна</w:t>
            </w:r>
          </w:p>
          <w:p w:rsidR="00090DF2" w:rsidRPr="007D4EC9" w:rsidRDefault="00090DF2" w:rsidP="00196CA6">
            <w:pPr>
              <w:jc w:val="center"/>
              <w:rPr>
                <w:i/>
              </w:rPr>
            </w:pPr>
            <w:r w:rsidRPr="007D4EC9">
              <w:rPr>
                <w:i/>
              </w:rPr>
              <w:t>Минина Ирина Леонидовна</w:t>
            </w:r>
          </w:p>
        </w:tc>
      </w:tr>
      <w:tr w:rsidR="00090DF2" w:rsidRPr="007D4EC9" w:rsidTr="00196CA6">
        <w:tc>
          <w:tcPr>
            <w:tcW w:w="9606" w:type="dxa"/>
          </w:tcPr>
          <w:p w:rsidR="00090DF2" w:rsidRPr="007D4EC9" w:rsidRDefault="00090DF2" w:rsidP="00196CA6">
            <w:pPr>
              <w:jc w:val="center"/>
              <w:rPr>
                <w:b/>
                <w:i/>
              </w:rPr>
            </w:pPr>
          </w:p>
          <w:p w:rsidR="00090DF2" w:rsidRPr="007D4EC9" w:rsidRDefault="00090DF2" w:rsidP="00196CA6">
            <w:pPr>
              <w:jc w:val="center"/>
              <w:rPr>
                <w:b/>
                <w:i/>
              </w:rPr>
            </w:pPr>
            <w:r w:rsidRPr="007D4EC9">
              <w:rPr>
                <w:b/>
                <w:i/>
              </w:rPr>
              <w:t>«</w:t>
            </w:r>
            <w:proofErr w:type="spellStart"/>
            <w:r w:rsidRPr="007D4EC9">
              <w:rPr>
                <w:b/>
                <w:i/>
              </w:rPr>
              <w:t>Волонтерство</w:t>
            </w:r>
            <w:proofErr w:type="spellEnd"/>
            <w:r w:rsidRPr="007D4EC9">
              <w:rPr>
                <w:b/>
                <w:i/>
              </w:rPr>
              <w:t>»</w:t>
            </w:r>
          </w:p>
          <w:p w:rsidR="00090DF2" w:rsidRPr="007D4EC9" w:rsidRDefault="00090DF2" w:rsidP="00196CA6">
            <w:pPr>
              <w:jc w:val="center"/>
            </w:pPr>
          </w:p>
        </w:tc>
      </w:tr>
      <w:tr w:rsidR="00090DF2" w:rsidRPr="007D4EC9" w:rsidTr="00196CA6">
        <w:tc>
          <w:tcPr>
            <w:tcW w:w="9606" w:type="dxa"/>
          </w:tcPr>
          <w:p w:rsidR="00090DF2" w:rsidRPr="007D4EC9" w:rsidRDefault="00090DF2" w:rsidP="00196CA6">
            <w:pPr>
              <w:pStyle w:val="a9"/>
              <w:spacing w:line="276" w:lineRule="auto"/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proofErr w:type="spellStart"/>
            <w:r w:rsidRPr="007D4EC9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Волонтерство</w:t>
            </w:r>
            <w:proofErr w:type="spellEnd"/>
            <w:r w:rsidRPr="007D4EC9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– это участие школьников в общественно-полезных делах, деятельности на благо конкретных людей и социального окружения в целом. </w:t>
            </w:r>
            <w:proofErr w:type="spellStart"/>
            <w:r w:rsidRPr="007D4EC9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Волонтерство</w:t>
            </w:r>
            <w:proofErr w:type="spellEnd"/>
            <w:r w:rsidRPr="007D4EC9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позволяет школьникам проявить такие качества как внимание, забота, уважение. </w:t>
            </w:r>
            <w:proofErr w:type="spellStart"/>
            <w:r w:rsidRPr="007D4EC9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Волонтерство</w:t>
            </w:r>
            <w:proofErr w:type="spellEnd"/>
            <w:r w:rsidRPr="007D4EC9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позволяет развивать коммуникативную культуру, умение общаться, слушать и слышать, эмоциональный интеллект, </w:t>
            </w:r>
            <w:proofErr w:type="spellStart"/>
            <w:r w:rsidRPr="007D4EC9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эмпатию</w:t>
            </w:r>
            <w:proofErr w:type="spellEnd"/>
            <w:r w:rsidRPr="007D4EC9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умение сопереживать. </w:t>
            </w:r>
          </w:p>
          <w:p w:rsidR="00090DF2" w:rsidRPr="007D4EC9" w:rsidRDefault="00090DF2" w:rsidP="00196CA6">
            <w:pPr>
              <w:pStyle w:val="a9"/>
              <w:spacing w:line="276" w:lineRule="auto"/>
              <w:ind w:firstLine="58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ko-KR"/>
              </w:rPr>
            </w:pPr>
            <w:r w:rsidRPr="007D4E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Реализуется программа волонтерской деятельности «Давайте делать добро!». </w:t>
            </w:r>
            <w:r w:rsidRPr="007D4EC9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Воспитательный потенциал </w:t>
            </w:r>
            <w:proofErr w:type="spellStart"/>
            <w:r w:rsidRPr="007D4EC9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волонтерства</w:t>
            </w:r>
            <w:proofErr w:type="spellEnd"/>
            <w:r w:rsidRPr="007D4EC9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реализуется следующим образом.</w:t>
            </w:r>
          </w:p>
          <w:p w:rsidR="00090DF2" w:rsidRPr="007D4EC9" w:rsidRDefault="00090DF2" w:rsidP="00196CA6">
            <w:pPr>
              <w:pStyle w:val="a9"/>
              <w:spacing w:line="276" w:lineRule="auto"/>
              <w:ind w:firstLine="58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ko-KR"/>
              </w:rPr>
            </w:pPr>
            <w:r w:rsidRPr="007D4EC9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ko-KR"/>
              </w:rPr>
              <w:t>На внешкольном уровне:</w:t>
            </w:r>
          </w:p>
          <w:p w:rsidR="00090DF2" w:rsidRPr="007D4EC9" w:rsidRDefault="00090DF2" w:rsidP="00090DF2">
            <w:pPr>
              <w:pStyle w:val="a9"/>
              <w:numPr>
                <w:ilvl w:val="0"/>
                <w:numId w:val="19"/>
              </w:numPr>
              <w:spacing w:line="276" w:lineRule="auto"/>
              <w:ind w:left="22" w:firstLine="349"/>
              <w:jc w:val="both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7D4EC9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участие школьников в организации культурных, спортивных, развлекательных мероприятий, проводимых на базе гимназии (в том числе городского и областного характера); </w:t>
            </w:r>
          </w:p>
          <w:p w:rsidR="00090DF2" w:rsidRPr="007D4EC9" w:rsidRDefault="00090DF2" w:rsidP="00090DF2">
            <w:pPr>
              <w:pStyle w:val="a9"/>
              <w:numPr>
                <w:ilvl w:val="0"/>
                <w:numId w:val="19"/>
              </w:numPr>
              <w:spacing w:line="276" w:lineRule="auto"/>
              <w:ind w:left="22" w:firstLine="349"/>
              <w:jc w:val="both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7D4EC9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посильная помощь, оказываемая школьниками пожилым людям, проживающим в микрорайоне расположения гимназии; </w:t>
            </w:r>
          </w:p>
          <w:p w:rsidR="00090DF2" w:rsidRPr="007D4EC9" w:rsidRDefault="00090DF2" w:rsidP="00090DF2">
            <w:pPr>
              <w:pStyle w:val="a9"/>
              <w:numPr>
                <w:ilvl w:val="0"/>
                <w:numId w:val="19"/>
              </w:numPr>
              <w:spacing w:line="276" w:lineRule="auto"/>
              <w:ind w:left="22" w:firstLine="349"/>
              <w:jc w:val="both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7D4EC9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привлечение школьников к совместной работе с учреждениями </w:t>
            </w:r>
            <w:r w:rsidRPr="007D4EC9">
              <w:rPr>
                <w:rFonts w:ascii="Times New Roman" w:eastAsia="№Е" w:hAnsi="Times New Roman" w:cs="Times New Roman"/>
                <w:sz w:val="28"/>
                <w:szCs w:val="28"/>
              </w:rPr>
              <w:lastRenderedPageBreak/>
              <w:t>социальной сферы (детские сады, детские дома, дома престарелых, центры социальной помощи семье и детям, учреждения здравоохранения) – в проведении культурно-просветительских и развлекательных мероприятий для посетителей этих учреждений, в помощи по благоустройству территории данных учреждений;</w:t>
            </w:r>
          </w:p>
          <w:p w:rsidR="00090DF2" w:rsidRPr="007D4EC9" w:rsidRDefault="00090DF2" w:rsidP="00090DF2">
            <w:pPr>
              <w:pStyle w:val="a9"/>
              <w:numPr>
                <w:ilvl w:val="0"/>
                <w:numId w:val="19"/>
              </w:numPr>
              <w:spacing w:line="276" w:lineRule="auto"/>
              <w:ind w:left="22" w:firstLine="349"/>
              <w:jc w:val="both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7D4EC9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включение школьников в общение (посредством электронных сетей) с детьми, проживающими в отдаленных районах, детьми с особыми образовательными потребностями или особенностями здоровья, детьми, находящимися на лечении или проживании в </w:t>
            </w:r>
            <w:proofErr w:type="spellStart"/>
            <w:r w:rsidRPr="007D4EC9">
              <w:rPr>
                <w:rFonts w:ascii="Times New Roman" w:eastAsia="№Е" w:hAnsi="Times New Roman" w:cs="Times New Roman"/>
                <w:sz w:val="28"/>
                <w:szCs w:val="28"/>
              </w:rPr>
              <w:t>интернатных</w:t>
            </w:r>
            <w:proofErr w:type="spellEnd"/>
            <w:r w:rsidRPr="007D4EC9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 учреждениях или учреждениях здравоохранения;</w:t>
            </w:r>
          </w:p>
          <w:p w:rsidR="00090DF2" w:rsidRPr="007D4EC9" w:rsidRDefault="00090DF2" w:rsidP="00090DF2">
            <w:pPr>
              <w:pStyle w:val="a9"/>
              <w:numPr>
                <w:ilvl w:val="0"/>
                <w:numId w:val="19"/>
              </w:numPr>
              <w:spacing w:line="276" w:lineRule="auto"/>
              <w:ind w:left="22" w:firstLine="349"/>
              <w:jc w:val="both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7D4EC9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участие школьников (с согласия родителей или законных представителей) к сбору помощи </w:t>
            </w:r>
            <w:proofErr w:type="gramStart"/>
            <w:r w:rsidRPr="007D4EC9">
              <w:rPr>
                <w:rFonts w:ascii="Times New Roman" w:eastAsia="№Е" w:hAnsi="Times New Roman" w:cs="Times New Roman"/>
                <w:sz w:val="28"/>
                <w:szCs w:val="28"/>
              </w:rPr>
              <w:t>для</w:t>
            </w:r>
            <w:proofErr w:type="gramEnd"/>
            <w:r w:rsidRPr="007D4EC9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 нуждающихся.</w:t>
            </w:r>
          </w:p>
          <w:p w:rsidR="00090DF2" w:rsidRPr="007D4EC9" w:rsidRDefault="00090DF2" w:rsidP="00196CA6">
            <w:pPr>
              <w:pStyle w:val="a9"/>
              <w:spacing w:line="276" w:lineRule="auto"/>
              <w:ind w:firstLine="58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ko-KR"/>
              </w:rPr>
            </w:pPr>
            <w:r w:rsidRPr="007D4EC9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ko-KR"/>
              </w:rPr>
              <w:t>На уровне гимназии:</w:t>
            </w:r>
          </w:p>
          <w:p w:rsidR="00090DF2" w:rsidRPr="007D4EC9" w:rsidRDefault="00090DF2" w:rsidP="00090DF2">
            <w:pPr>
              <w:pStyle w:val="a9"/>
              <w:numPr>
                <w:ilvl w:val="0"/>
                <w:numId w:val="20"/>
              </w:numPr>
              <w:spacing w:line="276" w:lineRule="auto"/>
              <w:ind w:left="22" w:firstLine="425"/>
              <w:jc w:val="both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7D4EC9">
              <w:rPr>
                <w:rFonts w:ascii="Times New Roman" w:eastAsia="№Е" w:hAnsi="Times New Roman" w:cs="Times New Roman"/>
                <w:sz w:val="28"/>
                <w:szCs w:val="28"/>
              </w:rPr>
              <w:t>участие школьников в организации праздников, торжественных мероприятий, встреч с гостями гимназии;</w:t>
            </w:r>
          </w:p>
          <w:p w:rsidR="00090DF2" w:rsidRPr="007D4EC9" w:rsidRDefault="00090DF2" w:rsidP="00090DF2">
            <w:pPr>
              <w:pStyle w:val="a9"/>
              <w:numPr>
                <w:ilvl w:val="0"/>
                <w:numId w:val="20"/>
              </w:numPr>
              <w:spacing w:line="276" w:lineRule="auto"/>
              <w:ind w:left="22" w:firstLine="425"/>
              <w:jc w:val="both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7D4EC9">
              <w:rPr>
                <w:rFonts w:ascii="Times New Roman" w:eastAsia="№Е" w:hAnsi="Times New Roman" w:cs="Times New Roman"/>
                <w:sz w:val="28"/>
                <w:szCs w:val="28"/>
              </w:rPr>
              <w:t>участие школьников в работе с младшими ребятами: проведение для них праздников, утренников, тематических вечеров;</w:t>
            </w:r>
          </w:p>
          <w:p w:rsidR="00090DF2" w:rsidRPr="007D4EC9" w:rsidRDefault="00090DF2" w:rsidP="00090DF2">
            <w:pPr>
              <w:pStyle w:val="a9"/>
              <w:numPr>
                <w:ilvl w:val="0"/>
                <w:numId w:val="20"/>
              </w:numPr>
              <w:spacing w:line="276" w:lineRule="auto"/>
              <w:ind w:left="22" w:firstLine="425"/>
              <w:jc w:val="both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7D4EC9">
              <w:rPr>
                <w:rFonts w:ascii="Times New Roman" w:eastAsia="№Е" w:hAnsi="Times New Roman" w:cs="Times New Roman"/>
                <w:sz w:val="28"/>
                <w:szCs w:val="28"/>
              </w:rPr>
              <w:t>участие школьников к работе на территории гимназии (благоустройство клумб, уход за деревьями и кустарниками).</w:t>
            </w:r>
          </w:p>
          <w:p w:rsidR="00090DF2" w:rsidRPr="007D4EC9" w:rsidRDefault="00090DF2" w:rsidP="00196CA6">
            <w:pPr>
              <w:pStyle w:val="a9"/>
              <w:spacing w:line="276" w:lineRule="auto"/>
              <w:ind w:firstLine="447"/>
              <w:jc w:val="both"/>
              <w:rPr>
                <w:rFonts w:ascii="Times New Roman" w:eastAsia="№Е" w:hAnsi="Times New Roman" w:cs="Times New Roman"/>
                <w:b/>
                <w:i/>
                <w:sz w:val="28"/>
                <w:szCs w:val="28"/>
              </w:rPr>
            </w:pPr>
            <w:r w:rsidRPr="007D4EC9">
              <w:rPr>
                <w:rFonts w:ascii="Times New Roman" w:eastAsia="№Е" w:hAnsi="Times New Roman" w:cs="Times New Roman"/>
                <w:b/>
                <w:i/>
                <w:sz w:val="28"/>
                <w:szCs w:val="28"/>
              </w:rPr>
              <w:t xml:space="preserve">Мероприятия в рамках </w:t>
            </w:r>
            <w:proofErr w:type="spellStart"/>
            <w:r w:rsidRPr="007D4EC9">
              <w:rPr>
                <w:rFonts w:ascii="Times New Roman" w:eastAsia="№Е" w:hAnsi="Times New Roman" w:cs="Times New Roman"/>
                <w:b/>
                <w:i/>
                <w:sz w:val="28"/>
                <w:szCs w:val="28"/>
              </w:rPr>
              <w:t>модуляпроводятся</w:t>
            </w:r>
            <w:proofErr w:type="spellEnd"/>
            <w:r w:rsidRPr="007D4EC9">
              <w:rPr>
                <w:rFonts w:ascii="Times New Roman" w:eastAsia="№Е" w:hAnsi="Times New Roman" w:cs="Times New Roman"/>
                <w:b/>
                <w:i/>
                <w:sz w:val="28"/>
                <w:szCs w:val="28"/>
              </w:rPr>
              <w:t xml:space="preserve"> на уровнях начального общего, основного общего, среднего общего образования:</w:t>
            </w:r>
          </w:p>
          <w:p w:rsidR="00090DF2" w:rsidRPr="007D4EC9" w:rsidRDefault="00090DF2" w:rsidP="00090DF2">
            <w:pPr>
              <w:pStyle w:val="a9"/>
              <w:numPr>
                <w:ilvl w:val="0"/>
                <w:numId w:val="21"/>
              </w:numPr>
              <w:spacing w:line="276" w:lineRule="auto"/>
              <w:ind w:left="589" w:hanging="283"/>
              <w:jc w:val="both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7D4EC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Акция «Море тепла детям» совместно с РБОД «ДРД»;</w:t>
            </w:r>
          </w:p>
          <w:p w:rsidR="00090DF2" w:rsidRPr="007D4EC9" w:rsidRDefault="00090DF2" w:rsidP="00090DF2">
            <w:pPr>
              <w:pStyle w:val="a9"/>
              <w:numPr>
                <w:ilvl w:val="0"/>
                <w:numId w:val="21"/>
              </w:numPr>
              <w:spacing w:line="276" w:lineRule="auto"/>
              <w:ind w:left="22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4E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Городской фестиваль инклюзивного творчества «Добрый лучик» совместно с РЦ «Ручеек», СКЦСО «Забота», СКОШИ;</w:t>
            </w:r>
          </w:p>
          <w:p w:rsidR="00090DF2" w:rsidRPr="007D4EC9" w:rsidRDefault="00090DF2" w:rsidP="00090DF2">
            <w:pPr>
              <w:pStyle w:val="a9"/>
              <w:numPr>
                <w:ilvl w:val="0"/>
                <w:numId w:val="21"/>
              </w:numPr>
              <w:spacing w:line="276" w:lineRule="auto"/>
              <w:ind w:left="22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4E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 «Новогодние ангелы» совместно с РБОД «ДРД»;</w:t>
            </w:r>
          </w:p>
          <w:p w:rsidR="00090DF2" w:rsidRPr="007D4EC9" w:rsidRDefault="00090DF2" w:rsidP="00090DF2">
            <w:pPr>
              <w:pStyle w:val="a9"/>
              <w:numPr>
                <w:ilvl w:val="0"/>
                <w:numId w:val="21"/>
              </w:numPr>
              <w:spacing w:line="276" w:lineRule="auto"/>
              <w:ind w:left="22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4E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Благотворительная ярмарка;</w:t>
            </w:r>
          </w:p>
          <w:p w:rsidR="00090DF2" w:rsidRPr="007D4EC9" w:rsidRDefault="00090DF2" w:rsidP="00090DF2">
            <w:pPr>
              <w:pStyle w:val="a9"/>
              <w:numPr>
                <w:ilvl w:val="0"/>
                <w:numId w:val="21"/>
              </w:numPr>
              <w:spacing w:line="276" w:lineRule="auto"/>
              <w:ind w:left="22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4E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Благотворительная акция ко Дню спонтанной доброты «Давайте будем добрее» (сбор необходимых принадлежностей для детей-сирот, детей, находящихся в детских домах, для детей, находящихся в трудных жизненных ситуациях) совместно с РБОД «ДРД»;</w:t>
            </w:r>
          </w:p>
          <w:p w:rsidR="00090DF2" w:rsidRPr="007D4EC9" w:rsidRDefault="00090DF2" w:rsidP="00090DF2">
            <w:pPr>
              <w:pStyle w:val="a9"/>
              <w:numPr>
                <w:ilvl w:val="0"/>
                <w:numId w:val="21"/>
              </w:numPr>
              <w:spacing w:line="276" w:lineRule="auto"/>
              <w:ind w:left="22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4E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Весенняя неделя добра. Акции: «Чужих детей не бывает»</w:t>
            </w:r>
            <w:proofErr w:type="gramStart"/>
            <w:r w:rsidRPr="007D4E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,«</w:t>
            </w:r>
            <w:proofErr w:type="gramEnd"/>
            <w:r w:rsidRPr="007D4E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Коробка смелости», «Подарок ветерану», «Открытка ветерану», «4 лапы»;</w:t>
            </w:r>
          </w:p>
          <w:p w:rsidR="00090DF2" w:rsidRPr="007D4EC9" w:rsidRDefault="00090DF2" w:rsidP="00090DF2">
            <w:pPr>
              <w:pStyle w:val="a9"/>
              <w:numPr>
                <w:ilvl w:val="0"/>
                <w:numId w:val="21"/>
              </w:numPr>
              <w:spacing w:line="276" w:lineRule="auto"/>
              <w:ind w:left="22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4E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Участие в празднике для детей с онкологическими заболеваниями (Архангельская областная детская клиническая больница, </w:t>
            </w:r>
            <w:proofErr w:type="spellStart"/>
            <w:r w:rsidRPr="007D4E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онкоотделение</w:t>
            </w:r>
            <w:proofErr w:type="spellEnd"/>
            <w:r w:rsidRPr="007D4E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 совместно с РБОД «ДРД», СКЦСО «Забота»;</w:t>
            </w:r>
          </w:p>
          <w:p w:rsidR="00090DF2" w:rsidRPr="007D4EC9" w:rsidRDefault="00090DF2" w:rsidP="00090DF2">
            <w:pPr>
              <w:pStyle w:val="a9"/>
              <w:numPr>
                <w:ilvl w:val="0"/>
                <w:numId w:val="21"/>
              </w:numPr>
              <w:spacing w:line="276" w:lineRule="auto"/>
              <w:ind w:left="22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4E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Поздравление пожилых людей с юбилеями;</w:t>
            </w:r>
          </w:p>
          <w:p w:rsidR="00090DF2" w:rsidRPr="007D4EC9" w:rsidRDefault="00090DF2" w:rsidP="00090DF2">
            <w:pPr>
              <w:pStyle w:val="a9"/>
              <w:numPr>
                <w:ilvl w:val="0"/>
                <w:numId w:val="21"/>
              </w:numPr>
              <w:spacing w:line="276" w:lineRule="auto"/>
              <w:ind w:left="22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4E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мастер-классов творческой направленности в РЦ «Ручеек», </w:t>
            </w:r>
          </w:p>
          <w:p w:rsidR="00090DF2" w:rsidRPr="007D4EC9" w:rsidRDefault="00090DF2" w:rsidP="00196CA6">
            <w:pPr>
              <w:pStyle w:val="a9"/>
              <w:spacing w:line="276" w:lineRule="auto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4E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РБОД «ДРД»;</w:t>
            </w:r>
          </w:p>
          <w:p w:rsidR="00090DF2" w:rsidRPr="007D4EC9" w:rsidRDefault="00090DF2" w:rsidP="00090DF2">
            <w:pPr>
              <w:pStyle w:val="a9"/>
              <w:numPr>
                <w:ilvl w:val="0"/>
                <w:numId w:val="21"/>
              </w:numPr>
              <w:spacing w:line="276" w:lineRule="auto"/>
              <w:ind w:left="22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4E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Проведение мероприятий в рамках Всемирного дня доброты;</w:t>
            </w:r>
          </w:p>
          <w:p w:rsidR="00090DF2" w:rsidRPr="007D4EC9" w:rsidRDefault="00090DF2" w:rsidP="00090DF2">
            <w:pPr>
              <w:pStyle w:val="a9"/>
              <w:numPr>
                <w:ilvl w:val="0"/>
                <w:numId w:val="21"/>
              </w:numPr>
              <w:spacing w:line="276" w:lineRule="auto"/>
              <w:ind w:left="22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D4E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Новогодняя</w:t>
            </w:r>
            <w:proofErr w:type="gramEnd"/>
            <w:r w:rsidRPr="007D4E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D4E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игроляндия</w:t>
            </w:r>
            <w:proofErr w:type="spellEnd"/>
            <w:r w:rsidRPr="007D4E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РЦ «Ручеек», СКОШИ;</w:t>
            </w:r>
          </w:p>
          <w:p w:rsidR="00090DF2" w:rsidRPr="007D4EC9" w:rsidRDefault="00090DF2" w:rsidP="00090DF2">
            <w:pPr>
              <w:pStyle w:val="a9"/>
              <w:numPr>
                <w:ilvl w:val="0"/>
                <w:numId w:val="21"/>
              </w:numPr>
              <w:spacing w:line="276" w:lineRule="auto"/>
              <w:ind w:left="22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4E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 в рамках Дня защиты детей;</w:t>
            </w:r>
          </w:p>
          <w:p w:rsidR="00090DF2" w:rsidRPr="007D4EC9" w:rsidRDefault="00090DF2" w:rsidP="00090DF2">
            <w:pPr>
              <w:pStyle w:val="a9"/>
              <w:numPr>
                <w:ilvl w:val="0"/>
                <w:numId w:val="21"/>
              </w:numPr>
              <w:spacing w:line="276" w:lineRule="auto"/>
              <w:ind w:left="22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4E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 в рамках Дня Победы.</w:t>
            </w:r>
          </w:p>
          <w:p w:rsidR="00090DF2" w:rsidRPr="007D4EC9" w:rsidRDefault="00090DF2" w:rsidP="00196CA6">
            <w:pPr>
              <w:spacing w:line="276" w:lineRule="auto"/>
              <w:jc w:val="both"/>
              <w:rPr>
                <w:rFonts w:eastAsia="Calibri"/>
                <w:i/>
              </w:rPr>
            </w:pPr>
            <w:r w:rsidRPr="007D4EC9">
              <w:rPr>
                <w:rFonts w:eastAsia="Calibri"/>
                <w:i/>
              </w:rPr>
              <w:t xml:space="preserve">Использованные сокращения: РЦ «Ручеек» - </w:t>
            </w:r>
            <w:r w:rsidRPr="007D4EC9">
              <w:rPr>
                <w:rFonts w:eastAsia="Calibri"/>
                <w:i/>
                <w:shd w:val="clear" w:color="auto" w:fill="FFFFFF"/>
              </w:rPr>
              <w:t>ГБУ АО «</w:t>
            </w:r>
            <w:r w:rsidRPr="007D4EC9">
              <w:rPr>
                <w:rFonts w:eastAsia="Calibri"/>
                <w:bCs/>
                <w:i/>
                <w:shd w:val="clear" w:color="auto" w:fill="FFFFFF"/>
              </w:rPr>
              <w:t>Северодвинский Реабилитационный Центр</w:t>
            </w:r>
            <w:r w:rsidRPr="007D4EC9">
              <w:rPr>
                <w:rFonts w:eastAsia="Calibri"/>
                <w:i/>
                <w:shd w:val="clear" w:color="auto" w:fill="FFFFFF"/>
              </w:rPr>
              <w:t xml:space="preserve"> для Детей с Ограниченными Возможностями «</w:t>
            </w:r>
            <w:r w:rsidRPr="007D4EC9">
              <w:rPr>
                <w:rFonts w:eastAsia="Calibri"/>
                <w:bCs/>
                <w:i/>
                <w:shd w:val="clear" w:color="auto" w:fill="FFFFFF"/>
              </w:rPr>
              <w:t>Ручеёк</w:t>
            </w:r>
            <w:r w:rsidRPr="007D4EC9">
              <w:rPr>
                <w:rFonts w:eastAsia="Calibri"/>
                <w:i/>
                <w:shd w:val="clear" w:color="auto" w:fill="FFFFFF"/>
              </w:rPr>
              <w:t xml:space="preserve">», СКСЦО «Забота» - </w:t>
            </w:r>
            <w:r w:rsidRPr="007D4EC9">
              <w:rPr>
                <w:rFonts w:eastAsia="Calibri"/>
                <w:i/>
              </w:rPr>
              <w:t>ГБУ «</w:t>
            </w:r>
            <w:r w:rsidRPr="007D4EC9">
              <w:rPr>
                <w:rFonts w:eastAsia="Calibri"/>
                <w:i/>
                <w:shd w:val="clear" w:color="auto" w:fill="FFFFFF"/>
              </w:rPr>
              <w:t>Северодвинский комплексный центр социального обслуживания», СКОШИ - ГБОУ АО «</w:t>
            </w:r>
            <w:r w:rsidRPr="007D4EC9">
              <w:rPr>
                <w:rFonts w:eastAsia="Calibri"/>
                <w:bCs/>
                <w:i/>
              </w:rPr>
              <w:t>Северодвинская</w:t>
            </w:r>
            <w:r w:rsidRPr="007D4EC9">
              <w:rPr>
                <w:rFonts w:eastAsia="Calibri"/>
                <w:i/>
              </w:rPr>
              <w:t xml:space="preserve"> специальная (коррекционная) общеобразовательная школа-интернат», Молодежный центр - </w:t>
            </w:r>
            <w:r w:rsidRPr="007D4EC9">
              <w:rPr>
                <w:rFonts w:eastAsia="Calibri"/>
                <w:i/>
                <w:shd w:val="clear" w:color="auto" w:fill="FFFFFF"/>
              </w:rPr>
              <w:t>МАУ «</w:t>
            </w:r>
            <w:r w:rsidRPr="007D4EC9">
              <w:rPr>
                <w:rFonts w:eastAsia="Calibri"/>
                <w:bCs/>
                <w:i/>
                <w:shd w:val="clear" w:color="auto" w:fill="FFFFFF"/>
              </w:rPr>
              <w:t>Молодёжный Центр</w:t>
            </w:r>
            <w:r w:rsidRPr="007D4EC9">
              <w:rPr>
                <w:rFonts w:eastAsia="Calibri"/>
                <w:i/>
                <w:shd w:val="clear" w:color="auto" w:fill="FFFFFF"/>
              </w:rPr>
              <w:t>»</w:t>
            </w:r>
            <w:r w:rsidRPr="007D4EC9">
              <w:rPr>
                <w:rFonts w:eastAsia="Calibri"/>
                <w:i/>
              </w:rPr>
              <w:t>, РБОД «ДРД» - региональное благотворительное общественное движение Архангельской области «Дари радость детям».</w:t>
            </w:r>
          </w:p>
        </w:tc>
      </w:tr>
      <w:tr w:rsidR="00090DF2" w:rsidRPr="007D4EC9" w:rsidTr="00196CA6">
        <w:tc>
          <w:tcPr>
            <w:tcW w:w="9606" w:type="dxa"/>
          </w:tcPr>
          <w:p w:rsidR="00090DF2" w:rsidRPr="007D4EC9" w:rsidRDefault="00090DF2" w:rsidP="00196CA6">
            <w:pPr>
              <w:pStyle w:val="a9"/>
              <w:spacing w:line="276" w:lineRule="auto"/>
              <w:ind w:firstLine="589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7D4EC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Текст модуля публикуется в авторской редакции</w:t>
            </w:r>
          </w:p>
        </w:tc>
      </w:tr>
    </w:tbl>
    <w:p w:rsidR="00090DF2" w:rsidRPr="007D4EC9" w:rsidRDefault="00090DF2" w:rsidP="00090DF2">
      <w:pPr>
        <w:tabs>
          <w:tab w:val="left" w:pos="851"/>
          <w:tab w:val="left" w:pos="993"/>
          <w:tab w:val="left" w:pos="1310"/>
        </w:tabs>
        <w:spacing w:after="0" w:line="240" w:lineRule="auto"/>
        <w:ind w:left="567"/>
        <w:jc w:val="both"/>
      </w:pPr>
    </w:p>
    <w:p w:rsidR="00090DF2" w:rsidRPr="007D4EC9" w:rsidRDefault="00090DF2" w:rsidP="00090DF2">
      <w:pPr>
        <w:spacing w:after="0" w:line="240" w:lineRule="auto"/>
      </w:pPr>
    </w:p>
    <w:sectPr w:rsidR="00090DF2" w:rsidRPr="007D4EC9" w:rsidSect="00E16D17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49B7"/>
    <w:multiLevelType w:val="hybridMultilevel"/>
    <w:tmpl w:val="5A8AC7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64544D8"/>
    <w:multiLevelType w:val="hybridMultilevel"/>
    <w:tmpl w:val="B11C27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681424F"/>
    <w:multiLevelType w:val="hybridMultilevel"/>
    <w:tmpl w:val="42B0BE50"/>
    <w:lvl w:ilvl="0" w:tplc="1B142016">
      <w:start w:val="1"/>
      <w:numFmt w:val="bullet"/>
      <w:lvlText w:val="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">
    <w:nsid w:val="148159B0"/>
    <w:multiLevelType w:val="hybridMultilevel"/>
    <w:tmpl w:val="FACAB1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9A71B8"/>
    <w:multiLevelType w:val="hybridMultilevel"/>
    <w:tmpl w:val="C4F6B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1175F4"/>
    <w:multiLevelType w:val="hybridMultilevel"/>
    <w:tmpl w:val="BC88358E"/>
    <w:lvl w:ilvl="0" w:tplc="0419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6">
    <w:nsid w:val="1FA36067"/>
    <w:multiLevelType w:val="hybridMultilevel"/>
    <w:tmpl w:val="3C608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14BDD"/>
    <w:multiLevelType w:val="hybridMultilevel"/>
    <w:tmpl w:val="217CF7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08239E9"/>
    <w:multiLevelType w:val="hybridMultilevel"/>
    <w:tmpl w:val="58926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75A6E"/>
    <w:multiLevelType w:val="hybridMultilevel"/>
    <w:tmpl w:val="AE823740"/>
    <w:lvl w:ilvl="0" w:tplc="67605110">
      <w:start w:val="1"/>
      <w:numFmt w:val="bullet"/>
      <w:lvlText w:val="­"/>
      <w:lvlJc w:val="left"/>
      <w:pPr>
        <w:ind w:left="6314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3BE3BBF"/>
    <w:multiLevelType w:val="hybridMultilevel"/>
    <w:tmpl w:val="B9D21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C200DE"/>
    <w:multiLevelType w:val="hybridMultilevel"/>
    <w:tmpl w:val="DD1E78FC"/>
    <w:lvl w:ilvl="0" w:tplc="C5640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DC3F87"/>
    <w:multiLevelType w:val="hybridMultilevel"/>
    <w:tmpl w:val="E95620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3A101F2"/>
    <w:multiLevelType w:val="hybridMultilevel"/>
    <w:tmpl w:val="A1D874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BF81091"/>
    <w:multiLevelType w:val="hybridMultilevel"/>
    <w:tmpl w:val="6B367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BF2C75"/>
    <w:multiLevelType w:val="hybridMultilevel"/>
    <w:tmpl w:val="84F065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1A037C"/>
    <w:multiLevelType w:val="hybridMultilevel"/>
    <w:tmpl w:val="9AC038E6"/>
    <w:lvl w:ilvl="0" w:tplc="0419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7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20219FC"/>
    <w:multiLevelType w:val="hybridMultilevel"/>
    <w:tmpl w:val="17347780"/>
    <w:lvl w:ilvl="0" w:tplc="041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9">
    <w:nsid w:val="7F4D0E1D"/>
    <w:multiLevelType w:val="hybridMultilevel"/>
    <w:tmpl w:val="4418A7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"/>
  </w:num>
  <w:num w:numId="5">
    <w:abstractNumId w:val="19"/>
  </w:num>
  <w:num w:numId="6">
    <w:abstractNumId w:val="13"/>
  </w:num>
  <w:num w:numId="7">
    <w:abstractNumId w:val="7"/>
  </w:num>
  <w:num w:numId="8">
    <w:abstractNumId w:val="12"/>
  </w:num>
  <w:num w:numId="9">
    <w:abstractNumId w:val="0"/>
  </w:num>
  <w:num w:numId="10">
    <w:abstractNumId w:val="11"/>
  </w:num>
  <w:num w:numId="11">
    <w:abstractNumId w:val="9"/>
  </w:num>
  <w:num w:numId="12">
    <w:abstractNumId w:val="3"/>
  </w:num>
  <w:num w:numId="13">
    <w:abstractNumId w:val="14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7"/>
  </w:num>
  <w:num w:numId="18">
    <w:abstractNumId w:val="6"/>
  </w:num>
  <w:num w:numId="19">
    <w:abstractNumId w:val="5"/>
  </w:num>
  <w:num w:numId="20">
    <w:abstractNumId w:val="16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0BB"/>
    <w:rsid w:val="00032870"/>
    <w:rsid w:val="000549B5"/>
    <w:rsid w:val="00090DF2"/>
    <w:rsid w:val="000E29D2"/>
    <w:rsid w:val="00135679"/>
    <w:rsid w:val="001472CA"/>
    <w:rsid w:val="0021207E"/>
    <w:rsid w:val="00326A5B"/>
    <w:rsid w:val="00336D4C"/>
    <w:rsid w:val="00346B0B"/>
    <w:rsid w:val="00374605"/>
    <w:rsid w:val="003B7B63"/>
    <w:rsid w:val="00482C74"/>
    <w:rsid w:val="0051153A"/>
    <w:rsid w:val="00626CA6"/>
    <w:rsid w:val="00685B77"/>
    <w:rsid w:val="006925EF"/>
    <w:rsid w:val="006A6687"/>
    <w:rsid w:val="006C0886"/>
    <w:rsid w:val="007C4798"/>
    <w:rsid w:val="007D4EC9"/>
    <w:rsid w:val="00825118"/>
    <w:rsid w:val="008422F8"/>
    <w:rsid w:val="00883021"/>
    <w:rsid w:val="0088367E"/>
    <w:rsid w:val="008B4E72"/>
    <w:rsid w:val="008C5535"/>
    <w:rsid w:val="00930D10"/>
    <w:rsid w:val="00966993"/>
    <w:rsid w:val="00B8443B"/>
    <w:rsid w:val="00C53924"/>
    <w:rsid w:val="00CD52B4"/>
    <w:rsid w:val="00D26216"/>
    <w:rsid w:val="00D803CF"/>
    <w:rsid w:val="00E16D17"/>
    <w:rsid w:val="00EA3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30B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A30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6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6CA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883021"/>
    <w:pPr>
      <w:spacing w:after="0" w:line="240" w:lineRule="auto"/>
      <w:ind w:left="400"/>
      <w:jc w:val="both"/>
    </w:pPr>
    <w:rPr>
      <w:rFonts w:ascii="№Е" w:eastAsia="№Е"/>
      <w:kern w:val="2"/>
      <w:sz w:val="20"/>
      <w:szCs w:val="20"/>
    </w:rPr>
  </w:style>
  <w:style w:type="character" w:customStyle="1" w:styleId="CharAttribute3">
    <w:name w:val="CharAttribute3"/>
    <w:rsid w:val="00883021"/>
    <w:rPr>
      <w:rFonts w:ascii="Times New Roman" w:eastAsia="Batang" w:hAnsi="Batang"/>
      <w:sz w:val="28"/>
    </w:rPr>
  </w:style>
  <w:style w:type="character" w:customStyle="1" w:styleId="a8">
    <w:name w:val="Абзац списка Знак"/>
    <w:link w:val="a7"/>
    <w:uiPriority w:val="34"/>
    <w:qFormat/>
    <w:locked/>
    <w:rsid w:val="00883021"/>
    <w:rPr>
      <w:rFonts w:ascii="№Е" w:eastAsia="№Е"/>
      <w:kern w:val="2"/>
      <w:sz w:val="20"/>
      <w:szCs w:val="20"/>
    </w:rPr>
  </w:style>
  <w:style w:type="character" w:customStyle="1" w:styleId="CharAttribute0">
    <w:name w:val="CharAttribute0"/>
    <w:rsid w:val="00090DF2"/>
    <w:rPr>
      <w:rFonts w:ascii="Times New Roman" w:eastAsia="Times New Roman" w:hAnsi="Times New Roman"/>
      <w:sz w:val="28"/>
    </w:rPr>
  </w:style>
  <w:style w:type="character" w:customStyle="1" w:styleId="CharAttribute484">
    <w:name w:val="CharAttribute484"/>
    <w:uiPriority w:val="99"/>
    <w:rsid w:val="00090DF2"/>
    <w:rPr>
      <w:rFonts w:ascii="Times New Roman" w:eastAsia="Times New Roman"/>
      <w:i/>
      <w:sz w:val="28"/>
    </w:rPr>
  </w:style>
  <w:style w:type="character" w:customStyle="1" w:styleId="CharAttribute501">
    <w:name w:val="CharAttribute501"/>
    <w:uiPriority w:val="99"/>
    <w:rsid w:val="00090DF2"/>
    <w:rPr>
      <w:rFonts w:ascii="Times New Roman" w:eastAsia="Times New Roman"/>
      <w:i/>
      <w:sz w:val="28"/>
      <w:u w:val="single"/>
    </w:rPr>
  </w:style>
  <w:style w:type="character" w:customStyle="1" w:styleId="CharAttribute511">
    <w:name w:val="CharAttribute511"/>
    <w:uiPriority w:val="99"/>
    <w:rsid w:val="00090DF2"/>
    <w:rPr>
      <w:rFonts w:ascii="Times New Roman" w:eastAsia="Times New Roman"/>
      <w:sz w:val="28"/>
    </w:rPr>
  </w:style>
  <w:style w:type="character" w:customStyle="1" w:styleId="CharAttribute502">
    <w:name w:val="CharAttribute502"/>
    <w:rsid w:val="00090DF2"/>
    <w:rPr>
      <w:rFonts w:ascii="Times New Roman" w:eastAsia="Times New Roman"/>
      <w:i/>
      <w:sz w:val="28"/>
    </w:rPr>
  </w:style>
  <w:style w:type="character" w:customStyle="1" w:styleId="CharAttribute504">
    <w:name w:val="CharAttribute504"/>
    <w:rsid w:val="00090DF2"/>
    <w:rPr>
      <w:rFonts w:ascii="Times New Roman" w:eastAsia="Times New Roman" w:hAnsi="Times New Roman" w:cs="Times New Roman" w:hint="default"/>
      <w:sz w:val="28"/>
    </w:rPr>
  </w:style>
  <w:style w:type="paragraph" w:styleId="a9">
    <w:name w:val="No Spacing"/>
    <w:uiPriority w:val="1"/>
    <w:qFormat/>
    <w:rsid w:val="00090DF2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ParaAttribute38">
    <w:name w:val="ParaAttribute38"/>
    <w:rsid w:val="00090DF2"/>
    <w:pPr>
      <w:spacing w:after="0" w:line="240" w:lineRule="auto"/>
      <w:ind w:right="-1"/>
      <w:jc w:val="both"/>
    </w:pPr>
    <w:rPr>
      <w:rFonts w:eastAsia="№Е"/>
      <w:sz w:val="20"/>
      <w:szCs w:val="20"/>
      <w:lang w:eastAsia="ru-RU"/>
    </w:rPr>
  </w:style>
  <w:style w:type="character" w:customStyle="1" w:styleId="CharAttribute526">
    <w:name w:val="CharAttribute526"/>
    <w:rsid w:val="00090DF2"/>
    <w:rPr>
      <w:rFonts w:ascii="Times New Roman" w:eastAsia="Times New Roman"/>
      <w:sz w:val="28"/>
    </w:rPr>
  </w:style>
  <w:style w:type="table" w:customStyle="1" w:styleId="1">
    <w:name w:val="Сетка таблицы1"/>
    <w:basedOn w:val="a1"/>
    <w:next w:val="a4"/>
    <w:uiPriority w:val="59"/>
    <w:rsid w:val="00090DF2"/>
    <w:pPr>
      <w:spacing w:after="0" w:line="240" w:lineRule="auto"/>
    </w:pPr>
    <w:rPr>
      <w:rFonts w:eastAsia="Symbo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28</Pages>
  <Words>8348</Words>
  <Characters>47588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2020-05-21T02:02:00Z</cp:lastPrinted>
  <dcterms:created xsi:type="dcterms:W3CDTF">2020-05-31T09:41:00Z</dcterms:created>
  <dcterms:modified xsi:type="dcterms:W3CDTF">2020-08-18T09:56:00Z</dcterms:modified>
</cp:coreProperties>
</file>