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9E" w:rsidRDefault="0039169E" w:rsidP="0039169E">
      <w:pPr>
        <w:pStyle w:val="11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32"/>
          <w:szCs w:val="24"/>
          <w:lang w:eastAsia="ru-RU"/>
        </w:rPr>
        <w:drawing>
          <wp:inline distT="0" distB="0" distL="0" distR="0">
            <wp:extent cx="6085205" cy="784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205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69E" w:rsidRDefault="0039169E" w:rsidP="0039169E">
      <w:pPr>
        <w:pStyle w:val="11"/>
        <w:ind w:firstLine="567"/>
        <w:jc w:val="center"/>
        <w:rPr>
          <w:rFonts w:ascii="Times New Roman" w:hAnsi="Times New Roman" w:cs="Times New Roman"/>
          <w:sz w:val="28"/>
        </w:rPr>
      </w:pPr>
    </w:p>
    <w:p w:rsidR="0039169E" w:rsidRDefault="0039169E" w:rsidP="0039169E">
      <w:pPr>
        <w:pStyle w:val="11"/>
        <w:ind w:firstLine="567"/>
        <w:jc w:val="center"/>
        <w:rPr>
          <w:rFonts w:ascii="Times New Roman" w:hAnsi="Times New Roman" w:cs="Times New Roman"/>
          <w:sz w:val="28"/>
        </w:rPr>
      </w:pPr>
    </w:p>
    <w:p w:rsidR="0039169E" w:rsidRDefault="0039169E" w:rsidP="0039169E">
      <w:pPr>
        <w:pStyle w:val="11"/>
        <w:ind w:firstLine="567"/>
        <w:jc w:val="center"/>
        <w:rPr>
          <w:rFonts w:ascii="Times New Roman" w:hAnsi="Times New Roman" w:cs="Times New Roman"/>
          <w:sz w:val="28"/>
        </w:rPr>
      </w:pPr>
    </w:p>
    <w:p w:rsidR="0039169E" w:rsidRDefault="0039169E" w:rsidP="0039169E">
      <w:pPr>
        <w:pStyle w:val="11"/>
        <w:ind w:firstLine="567"/>
        <w:jc w:val="center"/>
        <w:rPr>
          <w:rFonts w:ascii="Times New Roman" w:hAnsi="Times New Roman" w:cs="Times New Roman"/>
          <w:sz w:val="28"/>
        </w:rPr>
      </w:pPr>
    </w:p>
    <w:p w:rsidR="0039169E" w:rsidRDefault="0039169E" w:rsidP="0039169E">
      <w:pPr>
        <w:pStyle w:val="11"/>
        <w:ind w:firstLine="567"/>
        <w:jc w:val="center"/>
        <w:rPr>
          <w:rFonts w:ascii="Times New Roman" w:hAnsi="Times New Roman" w:cs="Times New Roman"/>
          <w:sz w:val="28"/>
        </w:rPr>
      </w:pPr>
    </w:p>
    <w:p w:rsidR="0039169E" w:rsidRDefault="0039169E" w:rsidP="0039169E">
      <w:pPr>
        <w:pStyle w:val="11"/>
        <w:ind w:firstLine="567"/>
        <w:jc w:val="center"/>
        <w:rPr>
          <w:rFonts w:ascii="Times New Roman" w:hAnsi="Times New Roman" w:cs="Times New Roman"/>
          <w:sz w:val="28"/>
        </w:rPr>
      </w:pPr>
    </w:p>
    <w:p w:rsidR="00010002" w:rsidRDefault="0039169E" w:rsidP="0039169E">
      <w:pPr>
        <w:pStyle w:val="11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Pr="00EF3A86" w:rsidRDefault="00AB27D1" w:rsidP="0039169E">
      <w:pPr>
        <w:pStyle w:val="11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EF3A86">
        <w:rPr>
          <w:rFonts w:ascii="Times New Roman" w:hAnsi="Times New Roman" w:cs="Times New Roman"/>
          <w:b/>
          <w:sz w:val="32"/>
          <w:szCs w:val="28"/>
        </w:rPr>
        <w:t>Содержание</w:t>
      </w:r>
    </w:p>
    <w:p w:rsidR="00010002" w:rsidRPr="00EF3A86" w:rsidRDefault="00010002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3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7"/>
        <w:gridCol w:w="690"/>
      </w:tblGrid>
      <w:tr w:rsidR="00010002" w:rsidRPr="00EF3A86" w:rsidTr="00EB3EEF">
        <w:tc>
          <w:tcPr>
            <w:tcW w:w="91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EF3A86" w:rsidRDefault="00AB27D1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Блок I. </w:t>
            </w:r>
            <w:r w:rsidR="00EF3A86" w:rsidRPr="00EF3A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Воспитательная и образовательная деятельность</w:t>
            </w:r>
            <w:r w:rsidRPr="00EF3A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 </w:t>
            </w:r>
          </w:p>
          <w:p w:rsidR="00010002" w:rsidRPr="00EF3A86" w:rsidRDefault="00A54F10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1.1. Работа с воспитанниками</w:t>
            </w:r>
          </w:p>
          <w:p w:rsidR="00010002" w:rsidRPr="00EF3A86" w:rsidRDefault="00AB27D1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1.2. Работа с семьями воспитанников</w:t>
            </w: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EF3A86" w:rsidRDefault="00010002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:rsidR="00010002" w:rsidRPr="00EF3A86" w:rsidRDefault="006E1EBD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</w:t>
            </w:r>
          </w:p>
          <w:p w:rsidR="006E1EBD" w:rsidRPr="00EF3A86" w:rsidRDefault="006E1EBD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8</w:t>
            </w:r>
          </w:p>
        </w:tc>
      </w:tr>
      <w:tr w:rsidR="00010002" w:rsidRPr="00EF3A86" w:rsidTr="00EB3EEF">
        <w:tc>
          <w:tcPr>
            <w:tcW w:w="91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EF3A86" w:rsidRDefault="00AB27D1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Блок II. </w:t>
            </w:r>
            <w:r w:rsidR="00EF3A86" w:rsidRPr="00EF3A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Административная и методическая деятельность</w:t>
            </w:r>
          </w:p>
          <w:p w:rsidR="00010002" w:rsidRPr="00EF3A86" w:rsidRDefault="00AB27D1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 Методическая работа</w:t>
            </w:r>
          </w:p>
          <w:p w:rsidR="00010002" w:rsidRPr="00EF3A86" w:rsidRDefault="00AB27D1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 Нормотворчество</w:t>
            </w:r>
          </w:p>
          <w:p w:rsidR="00010002" w:rsidRPr="00EF3A86" w:rsidRDefault="00AB27D1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 Работа с кадрами</w:t>
            </w:r>
          </w:p>
          <w:p w:rsidR="00010002" w:rsidRPr="00EF3A86" w:rsidRDefault="00AB27D1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2.4. Контроль и оценка деятельности</w:t>
            </w: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EF3A86" w:rsidRDefault="00010002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:rsidR="00010002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16</w:t>
            </w:r>
          </w:p>
          <w:p w:rsidR="00010002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21</w:t>
            </w:r>
          </w:p>
          <w:p w:rsidR="00010002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21</w:t>
            </w:r>
          </w:p>
          <w:p w:rsidR="00010002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22</w:t>
            </w:r>
          </w:p>
        </w:tc>
      </w:tr>
      <w:tr w:rsidR="00010002" w:rsidRPr="00EF3A86" w:rsidTr="00EB3EEF">
        <w:tc>
          <w:tcPr>
            <w:tcW w:w="91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EF3A86" w:rsidRDefault="00AB27D1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Блок III. </w:t>
            </w:r>
            <w:r w:rsidR="00EF3A86" w:rsidRPr="00EF3A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Хозяйственная деятельность и безопасность</w:t>
            </w:r>
          </w:p>
          <w:p w:rsidR="00010002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3.1.С</w:t>
            </w:r>
            <w:r w:rsidR="00AB27D1" w:rsidRPr="00EF3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одержание материально-технической базы</w:t>
            </w:r>
          </w:p>
          <w:p w:rsidR="00010002" w:rsidRPr="00EF3A86" w:rsidRDefault="00AB27D1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 Безопасность</w:t>
            </w:r>
          </w:p>
          <w:p w:rsidR="00E840EA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3.2.1. Антитеррористическая защищенность</w:t>
            </w:r>
          </w:p>
          <w:p w:rsidR="00E840EA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3.2.2. Пожарная безопасность</w:t>
            </w:r>
          </w:p>
          <w:p w:rsidR="00010002" w:rsidRPr="00EF3A86" w:rsidRDefault="00AB27D1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 Ограничительные меры</w:t>
            </w: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EF3A86" w:rsidRDefault="00010002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:rsidR="00E840EA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26</w:t>
            </w:r>
          </w:p>
          <w:p w:rsidR="00010002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26</w:t>
            </w:r>
          </w:p>
          <w:p w:rsidR="00010002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26</w:t>
            </w:r>
          </w:p>
          <w:p w:rsidR="00E840EA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27</w:t>
            </w:r>
          </w:p>
          <w:p w:rsidR="00E840EA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28</w:t>
            </w:r>
          </w:p>
        </w:tc>
      </w:tr>
    </w:tbl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E1EBD" w:rsidRDefault="006E1EBD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E1EBD" w:rsidRDefault="006E1EBD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E1EBD" w:rsidRDefault="006E1EBD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E1EBD" w:rsidRDefault="006E1EBD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E1EBD" w:rsidRDefault="006E1EBD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981A9E" w:rsidRDefault="00981A9E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 w:rsidP="00E74308">
      <w:pPr>
        <w:pStyle w:val="11"/>
        <w:rPr>
          <w:rFonts w:ascii="Times New Roman" w:hAnsi="Times New Roman" w:cs="Times New Roman"/>
          <w:sz w:val="28"/>
        </w:rPr>
      </w:pPr>
    </w:p>
    <w:p w:rsidR="00A15A0E" w:rsidRDefault="00A15A0E" w:rsidP="00E74308">
      <w:pPr>
        <w:pStyle w:val="11"/>
        <w:rPr>
          <w:rFonts w:ascii="Times New Roman" w:hAnsi="Times New Roman" w:cs="Times New Roman"/>
          <w:sz w:val="28"/>
        </w:rPr>
      </w:pPr>
    </w:p>
    <w:p w:rsidR="00EB3EEF" w:rsidRDefault="00EB3EEF" w:rsidP="00E74308">
      <w:pPr>
        <w:pStyle w:val="11"/>
        <w:rPr>
          <w:rFonts w:ascii="Times New Roman" w:hAnsi="Times New Roman" w:cs="Times New Roman"/>
          <w:sz w:val="28"/>
        </w:rPr>
      </w:pPr>
    </w:p>
    <w:p w:rsidR="00EB3EEF" w:rsidRDefault="00EB3EEF" w:rsidP="00E74308">
      <w:pPr>
        <w:pStyle w:val="11"/>
        <w:rPr>
          <w:rFonts w:ascii="Times New Roman" w:hAnsi="Times New Roman" w:cs="Times New Roman"/>
          <w:sz w:val="28"/>
        </w:rPr>
      </w:pPr>
    </w:p>
    <w:p w:rsidR="00E74308" w:rsidRDefault="00E74308" w:rsidP="00E74308">
      <w:pPr>
        <w:pStyle w:val="11"/>
        <w:rPr>
          <w:rFonts w:ascii="Times New Roman" w:hAnsi="Times New Roman" w:cs="Times New Roman"/>
          <w:sz w:val="28"/>
        </w:rPr>
      </w:pPr>
    </w:p>
    <w:p w:rsidR="00E74308" w:rsidRDefault="00E74308" w:rsidP="00E74308">
      <w:pPr>
        <w:pStyle w:val="11"/>
        <w:rPr>
          <w:rFonts w:ascii="Times New Roman" w:hAnsi="Times New Roman" w:cs="Times New Roman"/>
          <w:sz w:val="28"/>
        </w:rPr>
      </w:pPr>
    </w:p>
    <w:p w:rsidR="00E56E28" w:rsidRDefault="00E56E28">
      <w:pPr>
        <w:pStyle w:val="11"/>
        <w:jc w:val="both"/>
        <w:rPr>
          <w:rFonts w:ascii="Times New Roman" w:hAnsi="Times New Roman" w:cs="Times New Roman"/>
          <w:sz w:val="28"/>
        </w:rPr>
      </w:pPr>
    </w:p>
    <w:p w:rsidR="006F6CB2" w:rsidRPr="006F6CB2" w:rsidRDefault="00EF3A86" w:rsidP="00EB3EEF">
      <w:pPr>
        <w:pStyle w:val="11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6F6CB2">
        <w:rPr>
          <w:rFonts w:ascii="Times New Roman" w:hAnsi="Times New Roman" w:cs="Times New Roman"/>
          <w:b/>
          <w:bCs/>
          <w:sz w:val="28"/>
        </w:rPr>
        <w:t>Цели работы</w:t>
      </w:r>
      <w:r w:rsidR="006F6CB2" w:rsidRPr="006F6CB2">
        <w:rPr>
          <w:rFonts w:ascii="Times New Roman" w:hAnsi="Times New Roman" w:cs="Times New Roman"/>
          <w:sz w:val="28"/>
        </w:rPr>
        <w:t>: по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итогам анализа деятельности детского сада за прошедший год с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 xml:space="preserve"> </w:t>
      </w:r>
      <w:r w:rsidR="006F6CB2">
        <w:rPr>
          <w:rFonts w:ascii="Times New Roman" w:hAnsi="Times New Roman" w:cs="Times New Roman"/>
          <w:sz w:val="28"/>
        </w:rPr>
        <w:t xml:space="preserve">учетом </w:t>
      </w:r>
      <w:r w:rsidR="006F6CB2" w:rsidRPr="006F6CB2">
        <w:rPr>
          <w:rFonts w:ascii="Times New Roman" w:hAnsi="Times New Roman" w:cs="Times New Roman"/>
          <w:sz w:val="28"/>
        </w:rPr>
        <w:t>изменений законодательства необходимо начать работу по созданию единого образовательного пространства, направленного на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повышение качества дошкольного образования, для формирования общей культуры личности детей, развития их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социальных, нравственных, эстетических, интеллектуальных, физических качеств, инициативности и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самостоятельности в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соответствии с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требованиями современной образовательной политики, социальными запросами, потребностями личности ребенка и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с</w:t>
      </w:r>
      <w:proofErr w:type="gramEnd"/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учетом социального заказа родителей.</w:t>
      </w:r>
    </w:p>
    <w:p w:rsidR="00010002" w:rsidRDefault="00010002">
      <w:pPr>
        <w:pStyle w:val="11"/>
        <w:jc w:val="center"/>
        <w:rPr>
          <w:rFonts w:ascii="Times New Roman" w:hAnsi="Times New Roman" w:cs="Times New Roman"/>
          <w:color w:val="FF0000"/>
          <w:sz w:val="28"/>
        </w:rPr>
      </w:pPr>
    </w:p>
    <w:p w:rsidR="00010002" w:rsidRPr="00433BB4" w:rsidRDefault="00AB27D1" w:rsidP="00EB3EEF">
      <w:pPr>
        <w:pStyle w:val="11"/>
        <w:ind w:firstLine="567"/>
        <w:rPr>
          <w:rFonts w:ascii="Times New Roman" w:hAnsi="Times New Roman" w:cs="Times New Roman"/>
          <w:b/>
          <w:color w:val="000000" w:themeColor="text1"/>
          <w:sz w:val="28"/>
        </w:rPr>
      </w:pPr>
      <w:r w:rsidRPr="00433BB4">
        <w:rPr>
          <w:rFonts w:ascii="Times New Roman" w:hAnsi="Times New Roman" w:cs="Times New Roman"/>
          <w:b/>
          <w:color w:val="000000" w:themeColor="text1"/>
          <w:sz w:val="28"/>
        </w:rPr>
        <w:t>Задачи:</w:t>
      </w:r>
    </w:p>
    <w:p w:rsidR="00010002" w:rsidRPr="00433BB4" w:rsidRDefault="00AB27D1" w:rsidP="004152C0">
      <w:pPr>
        <w:pStyle w:val="11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33BB4">
        <w:rPr>
          <w:rFonts w:ascii="Times New Roman" w:hAnsi="Times New Roman" w:cs="Times New Roman"/>
          <w:color w:val="000000" w:themeColor="text1"/>
          <w:sz w:val="28"/>
        </w:rPr>
        <w:t>1.</w:t>
      </w:r>
      <w:r w:rsidR="00EF3A8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152C0">
        <w:rPr>
          <w:rFonts w:ascii="Times New Roman" w:hAnsi="Times New Roman" w:cs="Times New Roman"/>
          <w:color w:val="000000" w:themeColor="text1"/>
          <w:sz w:val="28"/>
        </w:rPr>
        <w:t>Развитие речевой активности у дошкольников через использование всех компонентов устной речи в различных формах и видах детской деятельности</w:t>
      </w:r>
      <w:r w:rsidR="00A15A0E" w:rsidRPr="00433BB4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010002" w:rsidRDefault="00AB27D1" w:rsidP="004152C0">
      <w:pPr>
        <w:pStyle w:val="11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433BB4">
        <w:rPr>
          <w:rFonts w:ascii="Times New Roman" w:hAnsi="Times New Roman" w:cs="Times New Roman"/>
          <w:color w:val="000000" w:themeColor="text1"/>
          <w:sz w:val="28"/>
        </w:rPr>
        <w:t xml:space="preserve">2. </w:t>
      </w:r>
      <w:r w:rsidR="004152C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Совершенствовать единое пространство семьи и ДОУ по созданию оптимальных условий для всестороннего полноценного психофизического развития детей и укрепления их здоровья.</w:t>
      </w:r>
    </w:p>
    <w:p w:rsidR="00010002" w:rsidRDefault="00EF3A86" w:rsidP="004152C0">
      <w:pPr>
        <w:pStyle w:val="1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F3A8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EF3A8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152C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Создание условий для формирования у дошкольников патриотических чувств и уважения к прошлому, настоящему и будущему на основе изучения традиций, художественной литературы, культурного наследия большой и малой Родины.</w:t>
      </w: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F3A86" w:rsidRDefault="00EF3A86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152C0" w:rsidRDefault="004152C0" w:rsidP="00EF3A86">
      <w:pPr>
        <w:spacing w:before="0" w:beforeAutospacing="0" w:after="0" w:afterAutospacing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010002" w:rsidRPr="00EF3A86" w:rsidRDefault="00AB27D1" w:rsidP="00EF3A8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</w:pPr>
      <w:r w:rsidRPr="00EF3A86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 xml:space="preserve">Блок </w:t>
      </w:r>
      <w:r w:rsidRPr="00EF3A86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I</w:t>
      </w:r>
      <w:r w:rsidRPr="00EF3A86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 xml:space="preserve">. </w:t>
      </w:r>
      <w:r w:rsidR="00EF3A86" w:rsidRPr="00EF3A86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>Воспитательно-образовательная деятельность</w:t>
      </w:r>
    </w:p>
    <w:p w:rsidR="00010002" w:rsidRPr="00EF3A86" w:rsidRDefault="00AB27D1" w:rsidP="00EF3A86">
      <w:pPr>
        <w:suppressAutoHyphens/>
        <w:overflowPunct w:val="0"/>
        <w:spacing w:before="0" w:beforeAutospacing="0" w:after="0" w:afterAutospacing="0"/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</w:pPr>
      <w:r w:rsidRPr="00EF3A86"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  <w:t xml:space="preserve">1.1. </w:t>
      </w:r>
      <w:r w:rsidR="00EF3A86" w:rsidRPr="00EF3A86"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  <w:t>Работа с воспитанниками</w:t>
      </w:r>
    </w:p>
    <w:p w:rsidR="00010002" w:rsidRPr="00EF3A86" w:rsidRDefault="00AB27D1" w:rsidP="00EF3A86">
      <w:pPr>
        <w:suppressAutoHyphens/>
        <w:overflowPunct w:val="0"/>
        <w:spacing w:before="0" w:beforeAutospacing="0" w:after="0" w:afterAutospacing="0"/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</w:pPr>
      <w:r w:rsidRPr="00EF3A86"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  <w:t>1.1.1. Мероприятия по реализации основной образовательной программы дошкольного образования и оздоровлению воспитанников</w:t>
      </w:r>
    </w:p>
    <w:tbl>
      <w:tblPr>
        <w:tblW w:w="9796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"/>
        <w:gridCol w:w="5103"/>
        <w:gridCol w:w="1701"/>
        <w:gridCol w:w="2977"/>
      </w:tblGrid>
      <w:tr w:rsidR="00010002" w:rsidTr="00435572">
        <w:tc>
          <w:tcPr>
            <w:tcW w:w="9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Воспитательная</w:t>
            </w:r>
            <w:r w:rsidR="003C12A5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работа</w:t>
            </w:r>
          </w:p>
        </w:tc>
      </w:tr>
      <w:tr w:rsidR="00010002" w:rsidTr="00435572">
        <w:tc>
          <w:tcPr>
            <w:tcW w:w="51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10002" w:rsidTr="00435572">
        <w:tc>
          <w:tcPr>
            <w:tcW w:w="51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8F7690" w:rsidRDefault="00AB27D1" w:rsidP="00FE5DE4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8F7690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Организация сетевого взаимодействия по вопросам воспитательной работы с воспитанниками</w:t>
            </w:r>
            <w:r w:rsidR="008F7690" w:rsidRPr="008F7690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(библиотека,</w:t>
            </w:r>
            <w:r w:rsidR="00FE5DE4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РЦВР «Досуг», «РДК», «ЦДТТ»</w:t>
            </w:r>
            <w:r w:rsidR="008F7690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F7690" w:rsidRPr="008F7690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ГИБДД,</w:t>
            </w:r>
            <w:r w:rsidR="00A618F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F7690" w:rsidRPr="008F7690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МЧС)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ED4B2D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 течение</w:t>
            </w:r>
            <w:r w:rsidR="003C12A5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 w:rsidP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Зам. заведующего по </w:t>
            </w:r>
            <w:r w:rsidR="00EF3A86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ВР</w:t>
            </w:r>
          </w:p>
        </w:tc>
      </w:tr>
      <w:tr w:rsidR="00EF3A86" w:rsidRPr="0039169E" w:rsidTr="00435572">
        <w:tc>
          <w:tcPr>
            <w:tcW w:w="51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Разработка положений (акций, конкурсов) и сценариев  воспитательных  мероприятий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 w:rsidP="00917D9A">
            <w:pPr>
              <w:widowControl w:val="0"/>
              <w:suppressAutoHyphens/>
              <w:overflowPunct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EF3A86" w:rsidRDefault="00EF3A86" w:rsidP="00411E97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заведующего по МВР, воспитатели</w:t>
            </w:r>
            <w:r w:rsidR="002D0128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, специалисты</w:t>
            </w:r>
          </w:p>
        </w:tc>
      </w:tr>
      <w:tr w:rsidR="00EF3A86" w:rsidRPr="0039169E" w:rsidTr="00435572">
        <w:tc>
          <w:tcPr>
            <w:tcW w:w="51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B067DA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духовного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патриотического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B067DA" w:rsidRDefault="00EF3A86" w:rsidP="00917D9A">
            <w:pPr>
              <w:widowControl w:val="0"/>
              <w:suppressAutoHyphens/>
              <w:overflowPunct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 w:rsidP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заведующего по МВР, воспитатели</w:t>
            </w:r>
            <w:r w:rsidR="002D0128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,</w:t>
            </w:r>
            <w:r w:rsidR="00990B17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 w:rsidR="002D0128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специалисты</w:t>
            </w:r>
          </w:p>
        </w:tc>
      </w:tr>
      <w:tr w:rsidR="00EF3A86" w:rsidRPr="0039169E" w:rsidTr="00435572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A86" w:rsidRPr="00B067DA" w:rsidRDefault="00EF3A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Обновление содержания воспитательных мероприятий в</w:t>
            </w:r>
            <w:r w:rsidRPr="00B0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целях реализации направлений воспитания по</w:t>
            </w:r>
            <w:r w:rsidRPr="00B0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ФОП </w:t>
            </w:r>
            <w:proofErr w:type="gramStart"/>
            <w:r w:rsidRPr="00B0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A86" w:rsidRDefault="00EF3A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Заведующий,                  </w:t>
            </w:r>
            <w:r w:rsidR="00A618F9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заведующего по М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ВР, воспитатели</w:t>
            </w:r>
          </w:p>
        </w:tc>
      </w:tr>
      <w:tr w:rsidR="00EF3A86" w:rsidRPr="0039169E" w:rsidTr="00EB3EEF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A86" w:rsidRPr="00265FA4" w:rsidRDefault="00EF3A86" w:rsidP="00265FA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265FA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Реализация плана профилактики дорожно-</w:t>
            </w:r>
          </w:p>
          <w:p w:rsidR="00EF3A86" w:rsidRPr="00265FA4" w:rsidRDefault="00EF3A86" w:rsidP="002D012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265FA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транспортного травматизма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 w:rsidP="00EB3EEF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A618F9" w:rsidP="00EB3EEF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заведующего по М</w:t>
            </w:r>
            <w:r w:rsidR="00EF3A86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ВР, воспитатели</w:t>
            </w:r>
          </w:p>
        </w:tc>
      </w:tr>
      <w:tr w:rsidR="00EF3A86" w:rsidRPr="0039169E" w:rsidTr="00EB3EEF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A86" w:rsidRPr="00265FA4" w:rsidRDefault="00EF3A86" w:rsidP="00265FA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265FA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Реализация плана работы программы</w:t>
            </w:r>
          </w:p>
          <w:p w:rsidR="00EF3A86" w:rsidRPr="00265FA4" w:rsidRDefault="00EF3A86" w:rsidP="00265FA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265FA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воспитания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 w:rsidP="00EB3EEF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 w:rsidP="00EB3EEF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</w:t>
            </w:r>
            <w:r w:rsidR="00A618F9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ующего по М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ВР, воспитатели</w:t>
            </w:r>
            <w:r w:rsidR="000D54EE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, специалисты</w:t>
            </w:r>
          </w:p>
        </w:tc>
      </w:tr>
      <w:tr w:rsidR="00EF3A86" w:rsidTr="00435572">
        <w:tc>
          <w:tcPr>
            <w:tcW w:w="9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Образовательная</w:t>
            </w:r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работа</w:t>
            </w:r>
          </w:p>
        </w:tc>
      </w:tr>
      <w:tr w:rsidR="00EF3A86" w:rsidRPr="0039169E" w:rsidTr="00435572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B067DA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 ДОО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Май—август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A618F9" w:rsidP="00B067DA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заведующего по М</w:t>
            </w:r>
            <w:r w:rsidR="000D54EE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ВР, рабочая группа, педагоги</w:t>
            </w:r>
          </w:p>
        </w:tc>
      </w:tr>
      <w:tr w:rsidR="00EF3A86" w:rsidRPr="0039169E" w:rsidTr="00435572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B067DA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B067DA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B067DA" w:rsidRDefault="00A618F9" w:rsidP="00B067DA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заведующего по М</w:t>
            </w:r>
            <w:r w:rsidR="00EF3A86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ВР,</w:t>
            </w:r>
            <w:r w:rsidR="00EF3A86"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F3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EF3A86"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оспитатели</w:t>
            </w:r>
            <w:r w:rsidR="00EF3A86"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F3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подготовительных</w:t>
            </w:r>
            <w:r w:rsidR="00EF3A86"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F3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EF3A86" w:rsidRPr="00B067DA" w:rsidTr="00435572">
        <w:trPr>
          <w:trHeight w:val="972"/>
        </w:trPr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B067DA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дидактическими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наглядными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насыщенной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0D54EE" w:rsidRDefault="000D54EE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060319" w:rsidRDefault="00A618F9" w:rsidP="00B067DA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заведующего по М</w:t>
            </w:r>
            <w:r w:rsidR="00EF3A86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ВР</w:t>
            </w:r>
          </w:p>
        </w:tc>
      </w:tr>
      <w:tr w:rsidR="00EF3A86" w:rsidTr="00435572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B067DA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Внедрение в работу новых методов для развития любознательности и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познавательных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EF3A86" w:rsidTr="00435572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 w:rsidP="004B7253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индивидуализации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EF3A86" w:rsidTr="00435572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 w:rsidP="009B5875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Создание условий для успешной адаптации детей в ДОУ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EF3A86" w:rsidTr="00435572">
        <w:tc>
          <w:tcPr>
            <w:tcW w:w="9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435572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b/>
                <w:sz w:val="24"/>
                <w:szCs w:val="24"/>
                <w:lang w:val="ru-RU"/>
              </w:rPr>
            </w:pPr>
            <w:r w:rsidRPr="00435572">
              <w:rPr>
                <w:rFonts w:ascii="Times New Roman" w:eastAsia="Times New Roman" w:hAnsi="Times New Roman" w:cs="Tahoma"/>
                <w:b/>
                <w:sz w:val="24"/>
                <w:szCs w:val="24"/>
                <w:lang w:val="ru-RU"/>
              </w:rPr>
              <w:lastRenderedPageBreak/>
              <w:t>Оздоровительная работа</w:t>
            </w:r>
          </w:p>
        </w:tc>
      </w:tr>
      <w:tr w:rsidR="00EF3A86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B8290E" w:rsidRDefault="00EF3A86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Default="00EF3A86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Default="00EF3A86" w:rsidP="000D5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F3A86" w:rsidRPr="00435572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435572" w:rsidRDefault="00EF3A86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согласий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435572" w:rsidRDefault="00EF3A86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435572" w:rsidRDefault="00EF3A86" w:rsidP="004355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35572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EF3A86" w:rsidRPr="00435572" w:rsidRDefault="00EF3A86" w:rsidP="00435572">
            <w:pPr>
              <w:pStyle w:val="ab"/>
            </w:pPr>
            <w:r w:rsidRPr="00435572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EF3A86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B8290E" w:rsidRDefault="00EF3A86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площадок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повреждений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Default="00EF3A86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917D9A" w:rsidRDefault="00EF3A86" w:rsidP="000D5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EF3A86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B8290E" w:rsidRDefault="00EF3A86" w:rsidP="000D54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выносного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игрового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EF3A86" w:rsidRPr="00B8290E" w:rsidRDefault="00EF3A86" w:rsidP="000D54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скакалок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F3A86" w:rsidRPr="00B8290E" w:rsidRDefault="00EF3A86" w:rsidP="000D54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мячей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размеров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F3A86" w:rsidRPr="00B8290E" w:rsidRDefault="00EF3A86" w:rsidP="000D54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песком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EF3A86" w:rsidRPr="00B8290E" w:rsidRDefault="00EF3A86" w:rsidP="000D54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кеглей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F3A86" w:rsidRPr="00B8290E" w:rsidRDefault="00EF3A86" w:rsidP="000D54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мелков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канцтоваров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изобразительного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Default="00EF3A86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A86" w:rsidRDefault="00EF3A86" w:rsidP="000D54EE">
            <w:r w:rsidRPr="00103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="000D54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D54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EF3A86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B8290E" w:rsidRDefault="00EF3A86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Благоустройство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опавшей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листвы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высадка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0D54EE" w:rsidRDefault="000D54EE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A86" w:rsidRDefault="00EF3A86" w:rsidP="000D54EE">
            <w:r w:rsidRPr="00103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EF3A86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B8290E" w:rsidRDefault="00EF3A86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Default="00EF3A86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Default="00EF3A86" w:rsidP="000D5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EF3A86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B8290E" w:rsidRDefault="00EF3A86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Default="00EF3A86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Default="00EF3A86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</w:p>
        </w:tc>
      </w:tr>
      <w:tr w:rsidR="00EF3A86" w:rsidRPr="0039169E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B8290E" w:rsidRDefault="00EF3A86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Default="00EF3A86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917D9A" w:rsidRDefault="00EF3A86" w:rsidP="000D5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54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EF3A86" w:rsidRPr="0039169E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B8290E" w:rsidRDefault="00EF3A86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оздоровительной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917D9A" w:rsidRDefault="00EF3A86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917D9A" w:rsidRDefault="00EF3A86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54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EF3A86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917D9A" w:rsidRDefault="00EF3A86" w:rsidP="00AA027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17D9A">
              <w:rPr>
                <w:rFonts w:ascii="Times New Roman" w:hAnsi="Times New Roman" w:cs="Times New Roman"/>
                <w:sz w:val="24"/>
                <w:szCs w:val="24"/>
              </w:rPr>
              <w:t>Инструктирование воспитателей:</w:t>
            </w:r>
          </w:p>
          <w:p w:rsidR="00EF3A86" w:rsidRPr="00917D9A" w:rsidRDefault="00EF3A86" w:rsidP="00AA027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17D9A">
              <w:rPr>
                <w:rFonts w:ascii="Times New Roman" w:hAnsi="Times New Roman" w:cs="Times New Roman"/>
                <w:sz w:val="24"/>
                <w:szCs w:val="24"/>
              </w:rPr>
              <w:t>–  о профилактике детского травматизма;</w:t>
            </w:r>
          </w:p>
          <w:p w:rsidR="00EF3A86" w:rsidRPr="00917D9A" w:rsidRDefault="00EF3A86" w:rsidP="00AA027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17D9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917D9A">
              <w:rPr>
                <w:rFonts w:ascii="Times New Roman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917D9A">
              <w:rPr>
                <w:rFonts w:ascii="Times New Roman" w:hAnsi="Times New Roman" w:cs="Times New Roman"/>
                <w:sz w:val="24"/>
                <w:szCs w:val="24"/>
              </w:rPr>
              <w:t xml:space="preserve"> охраны жизни и здоровья детей в летний период;</w:t>
            </w:r>
          </w:p>
          <w:p w:rsidR="00EF3A86" w:rsidRPr="00B8290E" w:rsidRDefault="00EF3A86" w:rsidP="00AA027B">
            <w:pPr>
              <w:pStyle w:val="ab"/>
            </w:pPr>
            <w:r w:rsidRPr="00917D9A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proofErr w:type="gramStart"/>
            <w:r w:rsidRPr="00917D9A">
              <w:rPr>
                <w:rFonts w:ascii="Times New Roman" w:hAnsi="Times New Roman" w:cs="Times New Roman"/>
                <w:sz w:val="24"/>
                <w:szCs w:val="24"/>
              </w:rPr>
              <w:t>требованиях</w:t>
            </w:r>
            <w:proofErr w:type="gramEnd"/>
            <w:r w:rsidRPr="00917D9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 проведении спортивных и подвижных игр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Default="00EF3A86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Default="00EF3A86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54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</w:tbl>
    <w:p w:rsidR="000D54EE" w:rsidRDefault="000D54EE" w:rsidP="000D54E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E3FE0" w:rsidRDefault="000D54EE" w:rsidP="000D54E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="00435572" w:rsidRPr="004355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.1.</w:t>
      </w:r>
      <w:r w:rsidR="00435572" w:rsidRPr="0043557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2E3FE0" w:rsidRPr="004355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Реализация дополнительных общеразвивающих программ</w:t>
      </w:r>
    </w:p>
    <w:p w:rsidR="000D54EE" w:rsidRPr="000D54EE" w:rsidRDefault="000D54EE" w:rsidP="000D54E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1701"/>
        <w:gridCol w:w="3193"/>
      </w:tblGrid>
      <w:tr w:rsidR="002E3FE0" w:rsidTr="00917D9A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CC79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CC79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CC79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E3FE0" w:rsidTr="00CC795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CC79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</w:p>
        </w:tc>
      </w:tr>
      <w:tr w:rsidR="002E3FE0" w:rsidTr="00917D9A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Pr="00B8290E" w:rsidRDefault="002E3FE0" w:rsidP="00CC79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917D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1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CC79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 w:rsid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</w:tr>
      <w:tr w:rsidR="002E3FE0" w:rsidRPr="0039169E" w:rsidTr="00917D9A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CC79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917D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Pr="00917D9A" w:rsidRDefault="00917D9A" w:rsidP="000D5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BF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54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</w:t>
            </w:r>
            <w:r w:rsidR="002E3FE0"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3FE0"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="002E3FE0"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3FE0"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2E3FE0" w:rsidRPr="00BF3C20" w:rsidTr="000D54EE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FE0" w:rsidRPr="00B8290E" w:rsidRDefault="002E3FE0" w:rsidP="000D54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Составление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Pr="00917D9A" w:rsidRDefault="002E3FE0" w:rsidP="00917D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Pr="00917D9A" w:rsidRDefault="002E3FE0" w:rsidP="00CC79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2E3FE0" w:rsidRPr="0039169E" w:rsidTr="00917D9A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Pr="00B8290E" w:rsidRDefault="002E3FE0" w:rsidP="00CC79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кампания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общеразвивающим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Pr="00917D9A" w:rsidRDefault="00917D9A" w:rsidP="00917D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Pr="00545CB5" w:rsidRDefault="00917D9A" w:rsidP="000D5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54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</w:tbl>
    <w:p w:rsidR="00010002" w:rsidRPr="00A54F10" w:rsidRDefault="00A902DE">
      <w:pPr>
        <w:suppressAutoHyphens/>
        <w:overflowPunct w:val="0"/>
        <w:spacing w:before="280" w:beforeAutospacing="0" w:after="280" w:afterAutospacing="0" w:line="276" w:lineRule="auto"/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</w:pPr>
      <w:r w:rsidRPr="00435572">
        <w:rPr>
          <w:rFonts w:ascii="Times New Roman" w:eastAsia="Times New Roman" w:hAnsi="Times New Roman" w:cs="Tahoma"/>
          <w:b/>
          <w:bCs/>
          <w:sz w:val="28"/>
          <w:szCs w:val="28"/>
        </w:rPr>
        <w:t>1.1.</w:t>
      </w:r>
      <w:r w:rsidR="00435572" w:rsidRPr="00435572"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  <w:t>3</w:t>
      </w:r>
      <w:r w:rsidR="00AB27D1" w:rsidRPr="00435572">
        <w:rPr>
          <w:rFonts w:ascii="Times New Roman" w:eastAsia="Times New Roman" w:hAnsi="Times New Roman" w:cs="Tahoma"/>
          <w:b/>
          <w:bCs/>
          <w:sz w:val="28"/>
          <w:szCs w:val="28"/>
        </w:rPr>
        <w:t>. Праздники</w:t>
      </w:r>
      <w:r w:rsidR="00A54F10"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  <w:t xml:space="preserve"> и памятные даты</w:t>
      </w:r>
    </w:p>
    <w:tbl>
      <w:tblPr>
        <w:tblStyle w:val="a4"/>
        <w:tblW w:w="10153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506"/>
        <w:gridCol w:w="2126"/>
        <w:gridCol w:w="1809"/>
        <w:gridCol w:w="2238"/>
        <w:gridCol w:w="2474"/>
      </w:tblGrid>
      <w:tr w:rsidR="00A54F10" w:rsidTr="006E1EBD">
        <w:tc>
          <w:tcPr>
            <w:tcW w:w="150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Праздники и памятные даты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Направление воспитания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54F10" w:rsidRPr="0039169E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A54F10" w:rsidRDefault="00A54F10" w:rsidP="00A54F1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3-я неделя: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Зимняя олимпиада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Физическое и оздоровительное.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Спортивные соревнования и эстафеты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инструктор по физкультуре, музыкальный руководитель</w:t>
            </w: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4-я неделя: 27 января: День снятия блокады Ленинграда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патриотическое.</w:t>
            </w:r>
          </w:p>
        </w:tc>
        <w:tc>
          <w:tcPr>
            <w:tcW w:w="2238" w:type="dxa"/>
          </w:tcPr>
          <w:p w:rsidR="00A54F10" w:rsidRPr="007C23CE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Беседа</w:t>
            </w:r>
            <w:r w:rsidRPr="007C23CE">
              <w:rPr>
                <w:rStyle w:val="15"/>
                <w:rFonts w:eastAsia="Century Schoolbook"/>
                <w:sz w:val="24"/>
                <w:szCs w:val="24"/>
              </w:rPr>
              <w:t xml:space="preserve"> </w:t>
            </w:r>
          </w:p>
          <w:p w:rsidR="00A54F10" w:rsidRPr="007C23CE" w:rsidRDefault="00A54F10" w:rsidP="000D54EE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«Дети блокадного Ленинграда».</w:t>
            </w:r>
            <w:r w:rsidR="000D54EE">
              <w:rPr>
                <w:rStyle w:val="15"/>
                <w:rFonts w:eastAsia="Century Schoolbook"/>
                <w:sz w:val="24"/>
                <w:szCs w:val="24"/>
              </w:rPr>
              <w:t xml:space="preserve"> А</w:t>
            </w:r>
            <w:r>
              <w:rPr>
                <w:rStyle w:val="15"/>
                <w:rFonts w:eastAsia="Century Schoolbook"/>
                <w:sz w:val="24"/>
                <w:szCs w:val="24"/>
              </w:rPr>
              <w:t xml:space="preserve">кция </w:t>
            </w:r>
            <w:r w:rsidRPr="007C23CE">
              <w:rPr>
                <w:rStyle w:val="15"/>
                <w:rFonts w:eastAsia="Century Schoolbook"/>
                <w:sz w:val="24"/>
                <w:szCs w:val="24"/>
              </w:rPr>
              <w:t>“</w:t>
            </w:r>
            <w:r>
              <w:rPr>
                <w:rStyle w:val="15"/>
                <w:rFonts w:eastAsia="Century Schoolbook"/>
                <w:sz w:val="24"/>
                <w:szCs w:val="24"/>
              </w:rPr>
              <w:t>Блокадный хлеб</w:t>
            </w:r>
            <w:r w:rsidRPr="007C23CE">
              <w:rPr>
                <w:rStyle w:val="15"/>
                <w:rFonts w:eastAsia="Century Schoolbook"/>
                <w:sz w:val="24"/>
                <w:szCs w:val="24"/>
              </w:rPr>
              <w:t>”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 групп, музыкальный руководитель</w:t>
            </w:r>
          </w:p>
        </w:tc>
      </w:tr>
      <w:tr w:rsidR="00A54F10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2-я неделя: 8 февраля: День российской науки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1070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Интеллектуальная викторина «Хочу всё знать!»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0D54EE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3-я неделя: 1</w:t>
            </w:r>
            <w:r w:rsidR="000D54EE">
              <w:rPr>
                <w:rStyle w:val="15"/>
                <w:rFonts w:eastAsia="Century Schoolbook"/>
                <w:sz w:val="24"/>
                <w:szCs w:val="24"/>
              </w:rPr>
              <w:t>4 февраля: День освобождения Красносулинского района от немецко-фашистских захватчиков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патриотическое.</w:t>
            </w:r>
          </w:p>
        </w:tc>
        <w:tc>
          <w:tcPr>
            <w:tcW w:w="2238" w:type="dxa"/>
          </w:tcPr>
          <w:p w:rsidR="00A54F10" w:rsidRDefault="000D54EE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Беседы по теме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подготовительных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групп, музыкальный руководитель</w:t>
            </w: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4-я неделя: 21</w:t>
            </w:r>
            <w:r>
              <w:rPr>
                <w:rStyle w:val="15"/>
                <w:sz w:val="24"/>
                <w:szCs w:val="24"/>
              </w:rPr>
              <w:t xml:space="preserve"> </w:t>
            </w:r>
            <w:r>
              <w:rPr>
                <w:rStyle w:val="15"/>
                <w:rFonts w:eastAsia="Century Schoolbook"/>
                <w:sz w:val="24"/>
                <w:szCs w:val="24"/>
              </w:rPr>
              <w:t>февраля: Международный день родного языка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патриотическое.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Беседа «Язык родной, дружу с тобой»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Воспитатели подготовительных 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групп музыкальный руководитель, учитель-логопед</w:t>
            </w: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4-я неделя: 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1070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23 февраля: День защитника </w:t>
            </w: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Отечества.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 xml:space="preserve">Социальное, духовно-нравственное, </w:t>
            </w: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патриотическое</w:t>
            </w:r>
          </w:p>
        </w:tc>
        <w:tc>
          <w:tcPr>
            <w:tcW w:w="2238" w:type="dxa"/>
          </w:tcPr>
          <w:p w:rsidR="00A54F10" w:rsidRDefault="00A54F10" w:rsidP="000D54EE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 xml:space="preserve">Спортивно-патриотический праздник 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Воспитатели всех возрастных групп, музыкальный </w:t>
            </w: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руководитель, инструктор по физкультуре.</w:t>
            </w:r>
          </w:p>
        </w:tc>
      </w:tr>
      <w:tr w:rsidR="00A54F10" w:rsidRPr="0039169E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8 марта: Международный женский день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Праздник «Мама милая моя»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</w:t>
            </w: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0D54EE" w:rsidP="00A54F10">
            <w:pPr>
              <w:pStyle w:val="af1"/>
              <w:rPr>
                <w:rStyle w:val="15"/>
                <w:rFonts w:eastAsia="Century Schoolbook"/>
                <w:sz w:val="24"/>
              </w:rPr>
            </w:pPr>
            <w:r>
              <w:rPr>
                <w:rStyle w:val="15"/>
                <w:rFonts w:eastAsia="Century Schoolbook"/>
                <w:sz w:val="24"/>
              </w:rPr>
              <w:t>3-я неделя: 15</w:t>
            </w:r>
            <w:r w:rsidR="00A54F10">
              <w:rPr>
                <w:rStyle w:val="15"/>
                <w:rFonts w:eastAsia="Century Schoolbook"/>
                <w:sz w:val="24"/>
              </w:rPr>
              <w:t xml:space="preserve"> марта: Масленица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af1"/>
              <w:rPr>
                <w:rStyle w:val="15"/>
                <w:rFonts w:eastAsia="Century Schoolbook"/>
                <w:sz w:val="24"/>
              </w:rPr>
            </w:pPr>
            <w:r>
              <w:rPr>
                <w:rStyle w:val="15"/>
                <w:rFonts w:eastAsia="Century Schoolbook"/>
                <w:sz w:val="24"/>
              </w:rPr>
              <w:t xml:space="preserve">Социальное, духовно-нравственное, 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af1"/>
              <w:rPr>
                <w:rStyle w:val="15"/>
                <w:rFonts w:eastAsia="Century Schoolbook"/>
                <w:sz w:val="24"/>
              </w:rPr>
            </w:pPr>
            <w:r>
              <w:rPr>
                <w:rStyle w:val="15"/>
                <w:rFonts w:eastAsia="Century Schoolbook"/>
                <w:sz w:val="24"/>
              </w:rPr>
              <w:t xml:space="preserve">Развлечение </w:t>
            </w:r>
            <w:r w:rsidR="000D54EE">
              <w:rPr>
                <w:rStyle w:val="15"/>
                <w:rFonts w:eastAsia="Century Schoolbook"/>
                <w:sz w:val="24"/>
              </w:rPr>
              <w:t>«</w:t>
            </w:r>
            <w:r>
              <w:rPr>
                <w:rStyle w:val="15"/>
                <w:rFonts w:eastAsia="Century Schoolbook"/>
                <w:sz w:val="24"/>
              </w:rPr>
              <w:t>Широкая Масленица»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af1"/>
              <w:rPr>
                <w:rStyle w:val="15"/>
                <w:rFonts w:eastAsia="Century Schoolbook"/>
                <w:sz w:val="24"/>
              </w:rPr>
            </w:pPr>
            <w:r>
              <w:rPr>
                <w:rStyle w:val="15"/>
                <w:rFonts w:eastAsia="Century Schoolbook"/>
                <w:sz w:val="24"/>
              </w:rPr>
              <w:t>Воспитатели всех возрастных групп, музыкальный руководитель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4-я неделя: 27 марта: Всемирный день театра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Эстетическое, познавательное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Театрализованное представление «Путешествие в мир театра»</w:t>
            </w:r>
          </w:p>
        </w:tc>
        <w:tc>
          <w:tcPr>
            <w:tcW w:w="2474" w:type="dxa"/>
          </w:tcPr>
          <w:p w:rsidR="000D54EE" w:rsidRDefault="000D54EE" w:rsidP="00A54F10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</w:t>
            </w:r>
          </w:p>
          <w:p w:rsidR="00A54F10" w:rsidRDefault="000D54EE" w:rsidP="00A54F10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RPr="0039169E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День смеха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эстетическое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Развлечение «Юморина»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2-я неделя: 12 апреля: День космонавтики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Квест «Путешествие в космос»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Pr="00265FA4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3-я неделя: Пожарные РФ</w:t>
            </w:r>
          </w:p>
        </w:tc>
        <w:tc>
          <w:tcPr>
            <w:tcW w:w="1809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  <w:lang w:val="en-US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 xml:space="preserve">Проект </w:t>
            </w:r>
            <w:r w:rsidRPr="00265FA4">
              <w:rPr>
                <w:rStyle w:val="15"/>
                <w:rFonts w:eastAsia="Century Schoolbook"/>
                <w:sz w:val="24"/>
                <w:szCs w:val="24"/>
                <w:lang w:val="en-US"/>
              </w:rPr>
              <w:t xml:space="preserve">‘ </w:t>
            </w:r>
            <w:r w:rsidRPr="00265FA4">
              <w:rPr>
                <w:rStyle w:val="15"/>
                <w:rFonts w:eastAsia="Century Schoolbook"/>
                <w:sz w:val="24"/>
                <w:szCs w:val="24"/>
              </w:rPr>
              <w:t>Пожарная безопасность</w:t>
            </w:r>
            <w:r w:rsidRPr="00265FA4">
              <w:rPr>
                <w:rStyle w:val="15"/>
                <w:rFonts w:eastAsia="Century Schoolbook"/>
                <w:sz w:val="24"/>
                <w:szCs w:val="24"/>
                <w:lang w:val="en-US"/>
              </w:rPr>
              <w:t>”</w:t>
            </w:r>
          </w:p>
        </w:tc>
        <w:tc>
          <w:tcPr>
            <w:tcW w:w="2474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Воспитатели всех группы, музыкальный руководитель, специалисты ДОО</w:t>
            </w: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4-я неделя: Экологическая неделя «Посади свой цветок» 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1119"/>
              </w:tabs>
              <w:spacing w:before="0" w:after="0" w:line="240" w:lineRule="auto"/>
              <w:rPr>
                <w:rStyle w:val="15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Трудовое, 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Посадка растений, экологическая акция «Сохраним Землю </w:t>
            </w:r>
            <w:proofErr w:type="gramStart"/>
            <w:r>
              <w:rPr>
                <w:rStyle w:val="15"/>
                <w:rFonts w:eastAsia="Century Schoolbook"/>
                <w:sz w:val="24"/>
                <w:szCs w:val="24"/>
              </w:rPr>
              <w:t>зеленой</w:t>
            </w:r>
            <w:proofErr w:type="gramEnd"/>
            <w:r>
              <w:rPr>
                <w:rStyle w:val="15"/>
                <w:rFonts w:eastAsia="Century Schoolbook"/>
                <w:sz w:val="24"/>
                <w:szCs w:val="24"/>
              </w:rPr>
              <w:t>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A54F10" w:rsidRPr="0039169E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 мая: Праздник Весны и Труда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Акция</w:t>
            </w:r>
            <w:r w:rsidR="000D54EE">
              <w:rPr>
                <w:rStyle w:val="15"/>
                <w:rFonts w:eastAsia="Century Schoolbook"/>
                <w:sz w:val="24"/>
                <w:szCs w:val="24"/>
              </w:rPr>
              <w:t xml:space="preserve"> </w:t>
            </w:r>
            <w:r>
              <w:rPr>
                <w:rStyle w:val="15"/>
                <w:rFonts w:eastAsia="Century Schoolbook"/>
                <w:sz w:val="24"/>
                <w:szCs w:val="24"/>
              </w:rPr>
              <w:t>«Встречаем Первомай!»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2-я неделя: 9 мая: День Победы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1066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0D54EE">
            <w:pPr>
              <w:pStyle w:val="2"/>
              <w:shd w:val="clear" w:color="auto" w:fill="auto"/>
              <w:tabs>
                <w:tab w:val="left" w:pos="1046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3-я неделя: 19 мая: День детских </w:t>
            </w: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общественных организаций России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Социальное, духовно-</w:t>
            </w: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Акция «Мы – волонтёры»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Воспитатели старших групп, специалисты </w:t>
            </w: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ДОО,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Pr="00265FA4" w:rsidRDefault="00A54F10" w:rsidP="00A54F10">
            <w:pPr>
              <w:pStyle w:val="2"/>
              <w:shd w:val="clear" w:color="auto" w:fill="auto"/>
              <w:tabs>
                <w:tab w:val="left" w:pos="1066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4-я неделя: Выпускной</w:t>
            </w:r>
          </w:p>
        </w:tc>
        <w:tc>
          <w:tcPr>
            <w:tcW w:w="1809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Эстетическое</w:t>
            </w:r>
          </w:p>
        </w:tc>
        <w:tc>
          <w:tcPr>
            <w:tcW w:w="2238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Выпускной бал</w:t>
            </w:r>
          </w:p>
        </w:tc>
        <w:tc>
          <w:tcPr>
            <w:tcW w:w="2474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Воспитатели подготовительных групп, музыкальный руководитель</w:t>
            </w:r>
          </w:p>
        </w:tc>
      </w:tr>
      <w:tr w:rsidR="00A54F10" w:rsidRPr="0039169E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1 июня: День защиты детей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Фестиваль «Дружат дети всей планеты!»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6 июня: День русского языка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Познавательное, социальное, патриотическое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Литературный праздник «Говорим на русском»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специалисты ДОО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2-я неделя: 12 июня: День России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Развлечение на улице «День России» и Акция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3-я неделя: 22 июня: День памяти и скорби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Духовно-нравственное, патриотическое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Тематическое занятие «Священная война»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групп, музыкальный руководитель</w:t>
            </w:r>
          </w:p>
        </w:tc>
      </w:tr>
      <w:tr w:rsidR="00A54F10" w:rsidRPr="0039169E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8 июля: День семьи, любви и верности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Праздник «Моя семья»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2-я неделя: Неделя игры и игрушки</w:t>
            </w:r>
          </w:p>
        </w:tc>
        <w:tc>
          <w:tcPr>
            <w:tcW w:w="1809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Социальное, трудовое, духовно-нравственное</w:t>
            </w:r>
          </w:p>
        </w:tc>
        <w:tc>
          <w:tcPr>
            <w:tcW w:w="2238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Изготовление игрушек в «Творческой мастерской».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Развлечение «Игры, которые мы любим»</w:t>
            </w:r>
          </w:p>
        </w:tc>
        <w:tc>
          <w:tcPr>
            <w:tcW w:w="2474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4-я неделя: 30 июля: Международный день дружбы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Развлечение «Дружба начинается с улыбки»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A54F10" w:rsidRPr="0039169E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A54F10" w:rsidRPr="00265FA4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1-я неделя: Экологическая неделя «Защитим природу от мусора»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Трудовое, социальное, духовно-нравственное</w:t>
            </w:r>
          </w:p>
        </w:tc>
        <w:tc>
          <w:tcPr>
            <w:tcW w:w="2238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Экологический десант в лес (парк) совместно с родителями</w:t>
            </w:r>
          </w:p>
        </w:tc>
        <w:tc>
          <w:tcPr>
            <w:tcW w:w="2474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2-я неделя: 12 августа: День физкультурника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Спортивный праздник «</w:t>
            </w:r>
            <w:proofErr w:type="gramStart"/>
            <w:r>
              <w:rPr>
                <w:rStyle w:val="15"/>
                <w:rFonts w:eastAsia="Century Schoolbook"/>
                <w:sz w:val="24"/>
                <w:szCs w:val="24"/>
              </w:rPr>
              <w:t>Сильные</w:t>
            </w:r>
            <w:proofErr w:type="gramEnd"/>
            <w:r>
              <w:rPr>
                <w:rStyle w:val="15"/>
                <w:rFonts w:eastAsia="Century Schoolbook"/>
                <w:sz w:val="24"/>
                <w:szCs w:val="24"/>
              </w:rPr>
              <w:t>, смелые, ловкие!»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3-я неделя: 22 августа: День Государственного флага Российской Федерации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Праздник «Флаг России» и Акция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руководитель, инструктор по физкультуре</w:t>
            </w: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4-я неделя:</w:t>
            </w:r>
            <w:r>
              <w:rPr>
                <w:rStyle w:val="15"/>
                <w:sz w:val="24"/>
                <w:szCs w:val="24"/>
              </w:rPr>
              <w:t xml:space="preserve"> </w:t>
            </w:r>
            <w:r>
              <w:rPr>
                <w:rStyle w:val="15"/>
                <w:rFonts w:eastAsia="Century Schoolbook"/>
                <w:sz w:val="24"/>
                <w:szCs w:val="24"/>
              </w:rPr>
              <w:t>27 августа: День российского кино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Развлечение «Любимые мультфильмы»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RPr="0039169E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1 сентября: День знаний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Праздничное мероприятие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 групп, музыкальный руководитель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1009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1-я неделя: 3 сентября: День окончания Второй мировой войны 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Беседа (с презентацией) </w:t>
            </w:r>
            <w:r>
              <w:rPr>
                <w:sz w:val="24"/>
                <w:szCs w:val="24"/>
                <w:shd w:val="clear" w:color="auto" w:fill="FFFFFF"/>
              </w:rPr>
              <w:t>«Горькая память войны»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1009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3 сентября: День солидарности в борьбе с терроризмом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Беседа о правилах антитеррористической безопасности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0D54EE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rStyle w:val="15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2-я неделя: 8 сентября: Международный день распространения грамотности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Развлечение «Книжкины друзья»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 групп, музыкальный руководитель,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Pr="00265FA4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3-я неделя: Неделя безопасности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 xml:space="preserve">Социальное </w:t>
            </w:r>
          </w:p>
        </w:tc>
        <w:tc>
          <w:tcPr>
            <w:tcW w:w="2238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 xml:space="preserve">Тематический проект «Безопасная дорога детства» 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2474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0D54EE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4-я неделя: 27 сентября: День воспитателя и всех дошкольных работников.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Развлечение «Наш веселый детский сад»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RPr="0039169E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1-я неделя: 1 октября: Международный </w:t>
            </w: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день пожилых людей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Развлечение «Бабушка рядышком с </w:t>
            </w: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дедушкой»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Воспитатели всех возрастных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музыкальный </w:t>
            </w: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руководитель, инструктор по физкультуре</w:t>
            </w: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46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1 октября: Международный день музыки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Эстетическое, познавательное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Развлечение «Юные таланты»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4 октября: День защиты животных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Акция «Братья наши меньшие»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46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5 октября: День учителя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Беседа (с презентацией) «Это важное слово – Учитель»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Pr="00265FA4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  <w:t xml:space="preserve">2-я неделя: Региональная неделя </w:t>
            </w:r>
          </w:p>
        </w:tc>
        <w:tc>
          <w:tcPr>
            <w:tcW w:w="1809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  <w:t>Социальное, духовно-нравственное, патриотическое,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2238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  <w:t>Тематический проект «Путешествие по родному краю»</w:t>
            </w:r>
          </w:p>
        </w:tc>
        <w:tc>
          <w:tcPr>
            <w:tcW w:w="2474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3-я неделя: Третье воскресенье октября: День отца в России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Социальное, </w:t>
            </w:r>
            <w:r>
              <w:rPr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Спортивный праздник «Вместе с папой»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руководитель, инструктор по физкультуре</w:t>
            </w: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Pr="00265FA4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  <w:t xml:space="preserve">4-я неделя: </w:t>
            </w:r>
            <w:proofErr w:type="spellStart"/>
            <w:r w:rsidRPr="00265FA4"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  <w:t>Осенины</w:t>
            </w:r>
            <w:proofErr w:type="spellEnd"/>
          </w:p>
        </w:tc>
        <w:tc>
          <w:tcPr>
            <w:tcW w:w="1809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</w:pPr>
            <w:r w:rsidRPr="00265FA4">
              <w:rPr>
                <w:color w:val="000000" w:themeColor="text1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238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  <w:t>Концертная программа</w:t>
            </w:r>
          </w:p>
        </w:tc>
        <w:tc>
          <w:tcPr>
            <w:tcW w:w="2474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  <w:t>Воспитатели всех возрастных групп,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A54F10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4 ноября: День народного единства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Акция «Мы едины!»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54F10" w:rsidRDefault="00A54F10" w:rsidP="005A4E79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1-я неделя: 8 ноября: День памяти погибших при исполнении служебных </w:t>
            </w:r>
            <w:proofErr w:type="gramStart"/>
            <w:r>
              <w:rPr>
                <w:rStyle w:val="15"/>
                <w:rFonts w:eastAsia="Century Schoolbook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Тематическое занятие «Подвиги наших полицейских»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54F10" w:rsidRPr="00265FA4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2-я неделя: Неделя здоровья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 xml:space="preserve">Физкультурное и </w:t>
            </w:r>
            <w:r w:rsidRPr="00265FA4">
              <w:rPr>
                <w:rStyle w:val="15"/>
                <w:rFonts w:eastAsia="Century Schoolbook"/>
                <w:sz w:val="24"/>
                <w:szCs w:val="24"/>
              </w:rPr>
              <w:lastRenderedPageBreak/>
              <w:t>оздоровительное, социальное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lastRenderedPageBreak/>
              <w:t xml:space="preserve">Тематический проект «Здоровый </w:t>
            </w:r>
            <w:r w:rsidRPr="00265FA4">
              <w:rPr>
                <w:rStyle w:val="15"/>
                <w:rFonts w:eastAsia="Century Schoolbook"/>
                <w:sz w:val="24"/>
                <w:szCs w:val="24"/>
              </w:rPr>
              <w:lastRenderedPageBreak/>
              <w:t xml:space="preserve">образ жизни» 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lastRenderedPageBreak/>
              <w:t xml:space="preserve">Воспитатели всех возрастных групп, </w:t>
            </w:r>
            <w:r w:rsidRPr="00265FA4">
              <w:rPr>
                <w:rStyle w:val="15"/>
                <w:rFonts w:eastAsia="Century Schoolbook"/>
                <w:sz w:val="24"/>
                <w:szCs w:val="24"/>
              </w:rPr>
              <w:lastRenderedPageBreak/>
              <w:t>специалисты ДОО,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54F10" w:rsidRPr="00265FA4" w:rsidRDefault="00A54F10" w:rsidP="005A4E79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3-я неделя: 18 ноября: День рождения Деда Мороза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Эстетическое, социальное</w:t>
            </w:r>
          </w:p>
        </w:tc>
        <w:tc>
          <w:tcPr>
            <w:tcW w:w="2238" w:type="dxa"/>
            <w:tcBorders>
              <w:top w:val="single" w:sz="4" w:space="0" w:color="auto"/>
            </w:tcBorders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Развлечение «Подарки для Деда Мороза»</w:t>
            </w:r>
          </w:p>
        </w:tc>
        <w:tc>
          <w:tcPr>
            <w:tcW w:w="2474" w:type="dxa"/>
            <w:tcBorders>
              <w:top w:val="single" w:sz="4" w:space="0" w:color="auto"/>
            </w:tcBorders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5A4E79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4-я неделя: Последнее воскресенье ноября: День матери в России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Музыкально-литературная композиция «Всё начинается с мамы»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5A4E79">
            <w:pPr>
              <w:pStyle w:val="2"/>
              <w:shd w:val="clear" w:color="auto" w:fill="auto"/>
              <w:tabs>
                <w:tab w:val="left" w:pos="1086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4-я неделя: 30 ноября: День Государственного герба Российской Федерации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Тематический день «День Государственного герба России»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3 декабря: День неизвестного солдата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Беседа (с презентацией) «Неизвестный солдат»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1-я неделя: 3 декабря: </w:t>
            </w:r>
            <w:proofErr w:type="gramStart"/>
            <w:r>
              <w:rPr>
                <w:rStyle w:val="15"/>
                <w:rFonts w:eastAsia="Century Schoolbook"/>
                <w:sz w:val="24"/>
                <w:szCs w:val="24"/>
              </w:rPr>
              <w:t>Международный день инвалидов (рекомендуется включать в план воспитательной работы с дошкольниками регионально и/или ситуативно</w:t>
            </w:r>
            <w:proofErr w:type="gramEnd"/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color w:val="555555"/>
                <w:sz w:val="24"/>
                <w:szCs w:val="24"/>
                <w:shd w:val="clear" w:color="auto" w:fill="FFFFFF"/>
              </w:rPr>
              <w:t>Акция</w:t>
            </w:r>
            <w:r>
              <w:rPr>
                <w:color w:val="555555"/>
                <w:sz w:val="24"/>
                <w:szCs w:val="24"/>
              </w:rPr>
              <w:t xml:space="preserve"> </w:t>
            </w:r>
            <w:r>
              <w:rPr>
                <w:color w:val="555555"/>
                <w:sz w:val="24"/>
                <w:szCs w:val="24"/>
                <w:shd w:val="clear" w:color="auto" w:fill="FFFFFF"/>
              </w:rPr>
              <w:t>«Все мы разные, все мы едины»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5 декабря: День добровольца (волонтера) в России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трудовое,</w:t>
            </w:r>
            <w:r w:rsidR="005A4E79">
              <w:rPr>
                <w:rStyle w:val="15"/>
                <w:rFonts w:eastAsia="Century Schoolbook"/>
                <w:sz w:val="24"/>
                <w:szCs w:val="24"/>
              </w:rPr>
              <w:t xml:space="preserve"> </w:t>
            </w:r>
            <w:r>
              <w:rPr>
                <w:rStyle w:val="15"/>
                <w:rFonts w:eastAsia="Century Schoolbook"/>
                <w:sz w:val="24"/>
                <w:szCs w:val="24"/>
              </w:rPr>
              <w:t>патриотическое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Акция «Поможем другим людям». Акция солдатам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37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8 декабря: Международный день художника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37"/>
              </w:tabs>
              <w:spacing w:before="0" w:after="0" w:line="240" w:lineRule="auto"/>
              <w:rPr>
                <w:rStyle w:val="15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Эстетическое, познавательное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Творческая выставка рисунков «Зимняя фантазия»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37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9 декабря: День Героев Отечества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Беседа (с презентацией) «История праздника «День Героев Отечества»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RPr="0039169E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2-я неделя: 12 декабря: День Конституции Российской Федерации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Тематическое занятие «Права ребенка»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подготовительных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4-я неделя: 31 декабря: Новый год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Эстетическое, социальное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Новогодний праздник «В гостях у Деда мороза»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</w:tbl>
    <w:p w:rsidR="00010002" w:rsidRPr="00DB79FF" w:rsidRDefault="00A902DE">
      <w:pPr>
        <w:suppressAutoHyphens/>
        <w:overflowPunct w:val="0"/>
        <w:spacing w:before="280" w:beforeAutospacing="0" w:after="280" w:afterAutospacing="0" w:line="276" w:lineRule="auto"/>
        <w:rPr>
          <w:rFonts w:ascii="Times New Roman" w:eastAsia="Times New Roman" w:hAnsi="Times New Roman" w:cs="Tahoma"/>
          <w:b/>
          <w:bCs/>
          <w:sz w:val="28"/>
          <w:szCs w:val="28"/>
        </w:rPr>
      </w:pPr>
      <w:r w:rsidRPr="00DB79FF">
        <w:rPr>
          <w:rFonts w:ascii="Times New Roman" w:eastAsia="Times New Roman" w:hAnsi="Times New Roman" w:cs="Tahoma"/>
          <w:b/>
          <w:bCs/>
          <w:sz w:val="28"/>
          <w:szCs w:val="28"/>
        </w:rPr>
        <w:t>1.1.</w:t>
      </w:r>
      <w:r w:rsidR="00DB79FF" w:rsidRPr="00DB79FF"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  <w:t>4</w:t>
      </w:r>
      <w:r w:rsidR="00AB27D1" w:rsidRPr="00DB79FF">
        <w:rPr>
          <w:rFonts w:ascii="Times New Roman" w:eastAsia="Times New Roman" w:hAnsi="Times New Roman" w:cs="Tahoma"/>
          <w:b/>
          <w:bCs/>
          <w:sz w:val="28"/>
          <w:szCs w:val="28"/>
        </w:rPr>
        <w:t>.</w:t>
      </w:r>
      <w:r w:rsidR="001F28F8" w:rsidRPr="00DB79FF"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  <w:t xml:space="preserve"> </w:t>
      </w:r>
      <w:r w:rsidR="00AB27D1" w:rsidRPr="00DB79FF">
        <w:rPr>
          <w:rFonts w:ascii="Times New Roman" w:eastAsia="Times New Roman" w:hAnsi="Times New Roman" w:cs="Tahoma"/>
          <w:b/>
          <w:bCs/>
          <w:sz w:val="28"/>
          <w:szCs w:val="28"/>
        </w:rPr>
        <w:t xml:space="preserve">Выставки </w:t>
      </w:r>
    </w:p>
    <w:tbl>
      <w:tblPr>
        <w:tblW w:w="9796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18"/>
        <w:gridCol w:w="1701"/>
        <w:gridCol w:w="2977"/>
      </w:tblGrid>
      <w:tr w:rsidR="00CC795A" w:rsidRPr="00CC795A" w:rsidTr="00910F3C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26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26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26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C795A" w:rsidRPr="00CC795A" w:rsidTr="00910F3C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 w:rsidP="003C12A5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Выставка п</w:t>
            </w:r>
            <w:r w:rsidR="003C12A5"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лакатов «Мой любимый воспитатель»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B147C4" w:rsidRPr="003A7A06" w:rsidTr="00910F3C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7C4" w:rsidRPr="00CC795A" w:rsidRDefault="00B147C4" w:rsidP="003C12A5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Выставка декоративно — прикладного творчества «Краски  осени»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7C4" w:rsidRPr="00CC795A" w:rsidRDefault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7C4" w:rsidRPr="00B147C4" w:rsidRDefault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CC795A" w:rsidRPr="0039169E" w:rsidTr="00910F3C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41331" w:rsidRDefault="00AB27D1" w:rsidP="005A4E7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941331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Фото — выставка «</w:t>
            </w:r>
            <w:r w:rsidR="005A4E7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Мы тоже были малышами</w:t>
            </w:r>
            <w:r w:rsidRPr="00941331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41331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</w:rPr>
            </w:pPr>
            <w:r w:rsidRPr="00941331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с 1-3 н</w:t>
            </w:r>
            <w:r w:rsidRPr="00941331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</w:rPr>
              <w:t>оябр</w:t>
            </w:r>
            <w:r w:rsidRPr="00941331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я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41331" w:rsidRDefault="00B46303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941331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</w:t>
            </w:r>
            <w:r w:rsidR="00AB27D1" w:rsidRPr="00941331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аведующего по </w:t>
            </w:r>
            <w:r w:rsidR="005A4E7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М</w:t>
            </w:r>
            <w:r w:rsidR="00AB27D1" w:rsidRPr="00941331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ВР</w:t>
            </w:r>
          </w:p>
          <w:p w:rsidR="00010002" w:rsidRPr="00941331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941331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Воспитатели</w:t>
            </w:r>
          </w:p>
        </w:tc>
      </w:tr>
      <w:tr w:rsidR="00CC795A" w:rsidRPr="00CC795A" w:rsidTr="00910F3C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27B" w:rsidRPr="00AA027B" w:rsidRDefault="00AA027B" w:rsidP="00AA027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AA027B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Выставка семейного творчества</w:t>
            </w:r>
          </w:p>
          <w:p w:rsidR="00010002" w:rsidRPr="00CC795A" w:rsidRDefault="00AA027B" w:rsidP="005A4E7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AA027B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«</w:t>
            </w:r>
            <w:r w:rsidR="005A4E79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Подари для ёлочки игрушку</w:t>
            </w:r>
            <w:r w:rsidRPr="00AA027B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CC795A" w:rsidRPr="00CC795A" w:rsidTr="00910F3C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09305F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Выставка открыток ко Дню защитника отечества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09305F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B147C4" w:rsidRPr="0039169E" w:rsidTr="00AA027B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7C4" w:rsidRPr="005A4550" w:rsidRDefault="00B147C4" w:rsidP="00AA027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семейного творчества (поделка) «Весенний букет»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7C4" w:rsidRDefault="00B147C4" w:rsidP="00B147C4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7C4" w:rsidRPr="00A67008" w:rsidRDefault="00B147C4" w:rsidP="00AA027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Зам. заведующего по </w:t>
            </w:r>
            <w:r w:rsidR="005A4E7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ВР,</w:t>
            </w:r>
          </w:p>
          <w:p w:rsidR="00B147C4" w:rsidRDefault="00B147C4" w:rsidP="00AA027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</w:t>
            </w:r>
            <w:r w:rsidRPr="00A6700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оспитатели</w:t>
            </w:r>
          </w:p>
        </w:tc>
      </w:tr>
      <w:tr w:rsidR="002D6505" w:rsidRPr="00CC795A" w:rsidTr="00910F3C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505" w:rsidRDefault="002D6505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поделок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космонавтики»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505" w:rsidRDefault="002D6505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505" w:rsidRPr="00CC795A" w:rsidRDefault="002D6505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CC795A" w:rsidRPr="00CC795A" w:rsidTr="00910F3C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2A5" w:rsidRPr="00CC795A" w:rsidRDefault="003C12A5" w:rsidP="005A4E7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Выставка детского творчества «</w:t>
            </w:r>
            <w:r w:rsidR="005A4E79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Крашенки</w:t>
            </w: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2A5" w:rsidRPr="00CC795A" w:rsidRDefault="003C12A5" w:rsidP="00D14D05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2A5" w:rsidRPr="00CC795A" w:rsidRDefault="003C12A5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Воспитатели</w:t>
            </w:r>
          </w:p>
        </w:tc>
      </w:tr>
      <w:tr w:rsidR="00CC795A" w:rsidRPr="00CC795A" w:rsidTr="00910F3C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EAB" w:rsidRPr="00CC795A" w:rsidRDefault="00FC3EA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Выставка рисунков «Этот День Победы!»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EAB" w:rsidRPr="00CC795A" w:rsidRDefault="00FC3EA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EAB" w:rsidRPr="00CC795A" w:rsidRDefault="00FC3EA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</w:tbl>
    <w:p w:rsidR="00010002" w:rsidRPr="009105C8" w:rsidRDefault="009105C8">
      <w:pPr>
        <w:suppressAutoHyphens/>
        <w:overflowPunct w:val="0"/>
        <w:spacing w:before="280" w:beforeAutospacing="0" w:after="280" w:afterAutospacing="0" w:line="276" w:lineRule="auto"/>
        <w:rPr>
          <w:rFonts w:ascii="Times New Roman" w:eastAsia="Times New Roman" w:hAnsi="Times New Roman" w:cs="Tahoma"/>
          <w:b/>
          <w:bCs/>
          <w:color w:val="000000" w:themeColor="text1"/>
          <w:sz w:val="28"/>
          <w:szCs w:val="28"/>
          <w:lang w:val="ru-RU"/>
        </w:rPr>
      </w:pPr>
      <w:r w:rsidRPr="009105C8">
        <w:rPr>
          <w:rFonts w:ascii="Times New Roman" w:eastAsia="Times New Roman" w:hAnsi="Times New Roman" w:cs="Tahoma"/>
          <w:b/>
          <w:bCs/>
          <w:color w:val="000000" w:themeColor="text1"/>
          <w:sz w:val="28"/>
          <w:szCs w:val="28"/>
          <w:lang w:val="ru-RU"/>
        </w:rPr>
        <w:t>1.1.5</w:t>
      </w:r>
      <w:r w:rsidR="00AB27D1" w:rsidRPr="009105C8">
        <w:rPr>
          <w:rFonts w:ascii="Times New Roman" w:eastAsia="Times New Roman" w:hAnsi="Times New Roman" w:cs="Tahoma"/>
          <w:b/>
          <w:bCs/>
          <w:color w:val="000000" w:themeColor="text1"/>
          <w:sz w:val="28"/>
          <w:szCs w:val="28"/>
          <w:lang w:val="ru-RU"/>
        </w:rPr>
        <w:t>. Конкурсы</w:t>
      </w:r>
    </w:p>
    <w:tbl>
      <w:tblPr>
        <w:tblW w:w="9829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18"/>
        <w:gridCol w:w="1701"/>
        <w:gridCol w:w="3010"/>
      </w:tblGrid>
      <w:tr w:rsidR="00010002" w:rsidRPr="00FC3EAB" w:rsidTr="00910F3C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AB27D1">
            <w:pPr>
              <w:widowControl w:val="0"/>
              <w:suppressAutoHyphens/>
              <w:overflowPunct w:val="0"/>
              <w:spacing w:before="0" w:beforeAutospacing="0" w:after="26" w:afterAutospacing="0"/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9105C8"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AB27D1">
            <w:pPr>
              <w:widowControl w:val="0"/>
              <w:suppressAutoHyphens/>
              <w:overflowPunct w:val="0"/>
              <w:spacing w:before="0" w:beforeAutospacing="0" w:after="26" w:afterAutospacing="0"/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9105C8"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AB27D1">
            <w:pPr>
              <w:widowControl w:val="0"/>
              <w:suppressAutoHyphens/>
              <w:overflowPunct w:val="0"/>
              <w:spacing w:before="0" w:beforeAutospacing="0" w:after="26" w:afterAutospacing="0"/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9105C8"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010002" w:rsidRPr="00FC3EAB">
        <w:tc>
          <w:tcPr>
            <w:tcW w:w="98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AB27D1" w:rsidP="00A67008">
            <w:pPr>
              <w:widowControl w:val="0"/>
              <w:suppressAutoHyphens/>
              <w:overflowPunct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</w:rPr>
            </w:pPr>
            <w:r w:rsidRPr="009105C8"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  <w:lang w:val="ru-RU"/>
              </w:rPr>
              <w:t>Общесадовск</w:t>
            </w:r>
            <w:r w:rsidRPr="009105C8"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</w:rPr>
              <w:t>ие</w:t>
            </w:r>
          </w:p>
        </w:tc>
      </w:tr>
      <w:tr w:rsidR="003A7A06" w:rsidRPr="0039169E" w:rsidTr="00910F3C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A06" w:rsidRPr="009105C8" w:rsidRDefault="003A7A06" w:rsidP="005A4E7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705FC4">
              <w:rPr>
                <w:rFonts w:ascii="Times New Roman" w:hAnsi="Times New Roman" w:cs="Times New Roman"/>
                <w:lang w:val="ru-RU"/>
              </w:rPr>
              <w:t>онкурс чтецов</w:t>
            </w:r>
            <w:r w:rsidR="00AA027B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="005A4E79">
              <w:rPr>
                <w:rFonts w:ascii="Times New Roman" w:hAnsi="Times New Roman" w:cs="Times New Roman"/>
                <w:lang w:val="ru-RU"/>
              </w:rPr>
              <w:t>Мамочка любимая</w:t>
            </w:r>
            <w:r w:rsidR="00AA027B">
              <w:rPr>
                <w:rFonts w:ascii="Times New Roman" w:hAnsi="Times New Roman" w:cs="Times New Roman"/>
                <w:lang w:val="ru-RU"/>
              </w:rPr>
              <w:t>»</w:t>
            </w:r>
            <w:r>
              <w:rPr>
                <w:rFonts w:ascii="Times New Roman" w:hAnsi="Times New Roman" w:cs="Times New Roman"/>
                <w:lang w:val="ru-RU"/>
              </w:rPr>
              <w:t>, посвященный Дню матери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A06" w:rsidRPr="009105C8" w:rsidRDefault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A06" w:rsidRPr="009105C8" w:rsidRDefault="003A7A06" w:rsidP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</w:t>
            </w:r>
            <w:r w:rsidR="005A4E7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аведующего по М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3A7A06" w:rsidRPr="009105C8" w:rsidRDefault="003A7A06" w:rsidP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оспитатели</w:t>
            </w:r>
          </w:p>
        </w:tc>
      </w:tr>
      <w:tr w:rsidR="00AA027B" w:rsidRPr="0039169E" w:rsidTr="00910F3C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27B" w:rsidRDefault="005A4E7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Конкурс рисунков</w:t>
            </w:r>
            <w:r w:rsidRPr="00AA02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A027B" w:rsidRPr="00AA027B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Зимушка-зима</w:t>
            </w:r>
            <w:r w:rsidR="00AA027B" w:rsidRPr="00AA027B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27B" w:rsidRDefault="00AA027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27B" w:rsidRPr="009105C8" w:rsidRDefault="00AA027B" w:rsidP="00AA027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ав</w:t>
            </w:r>
            <w:r w:rsidR="005A4E7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едующего по М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AA027B" w:rsidRDefault="00AA027B" w:rsidP="00AA027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оспитатели</w:t>
            </w:r>
          </w:p>
        </w:tc>
      </w:tr>
      <w:tr w:rsidR="00010002" w:rsidRPr="0039169E" w:rsidTr="00910F3C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Конкурс чтецов</w:t>
            </w:r>
            <w:r w:rsidR="002D6505"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, посвященный Дню Победы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A06" w:rsidRPr="009105C8" w:rsidRDefault="003A7A06" w:rsidP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</w:t>
            </w:r>
            <w:r w:rsidR="005A4E7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аведующего по М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010002" w:rsidRPr="009105C8" w:rsidRDefault="003A7A06" w:rsidP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оспитатели</w:t>
            </w:r>
          </w:p>
        </w:tc>
      </w:tr>
      <w:tr w:rsidR="00010002" w:rsidRPr="0039169E" w:rsidTr="00910F3C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6046F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lastRenderedPageBreak/>
              <w:t>Смотр</w:t>
            </w:r>
            <w:r w:rsidR="0003166D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AB27D1"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Конкурс «Лучшее новогоднее оформление группы»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3A7A06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3A7A06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0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A06" w:rsidRPr="009105C8" w:rsidRDefault="003A7A06" w:rsidP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аведующего по </w:t>
            </w:r>
            <w:r w:rsidR="005A4E7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М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010002" w:rsidRPr="009105C8" w:rsidRDefault="003A7A06" w:rsidP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оспитатели</w:t>
            </w:r>
          </w:p>
        </w:tc>
      </w:tr>
      <w:tr w:rsidR="00010002">
        <w:tc>
          <w:tcPr>
            <w:tcW w:w="98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AB27D1" w:rsidP="00A67008">
            <w:pPr>
              <w:widowControl w:val="0"/>
              <w:suppressAutoHyphens/>
              <w:overflowPunct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</w:rPr>
            </w:pPr>
            <w:r w:rsidRPr="009105C8"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</w:rPr>
              <w:t>Муниципальные</w:t>
            </w:r>
          </w:p>
        </w:tc>
      </w:tr>
      <w:tr w:rsidR="00010002" w:rsidRPr="0039169E" w:rsidTr="00910F3C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Конкурс по ПДД среди ДОУ Красносулинского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</w:rPr>
            </w:pP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</w:rPr>
              <w:t>По</w:t>
            </w:r>
            <w:r w:rsidR="002D6505"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</w:rPr>
              <w:t>плану</w:t>
            </w:r>
            <w:r w:rsidR="002D6505"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A06" w:rsidRPr="009105C8" w:rsidRDefault="003A7A06" w:rsidP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аведующего по </w:t>
            </w:r>
            <w:r w:rsidR="005A4E7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М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010002" w:rsidRPr="009105C8" w:rsidRDefault="005A4E79" w:rsidP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педагоги</w:t>
            </w:r>
          </w:p>
        </w:tc>
      </w:tr>
      <w:tr w:rsidR="00010002" w:rsidRPr="0039169E" w:rsidTr="00910F3C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AB27D1" w:rsidP="005A4550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Конкурс “</w:t>
            </w:r>
            <w:r w:rsidR="005A4550"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Веселые нотки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”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</w:rPr>
            </w:pP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</w:rPr>
              <w:t>По</w:t>
            </w:r>
            <w:r w:rsidR="002D6505"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</w:rPr>
              <w:t>плану</w:t>
            </w:r>
            <w:r w:rsidR="002D6505"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РДК</w:t>
            </w:r>
          </w:p>
        </w:tc>
        <w:tc>
          <w:tcPr>
            <w:tcW w:w="30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A06" w:rsidRPr="009105C8" w:rsidRDefault="003A7A06" w:rsidP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</w:t>
            </w:r>
            <w:r w:rsidR="005A4E7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аведующего по М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010002" w:rsidRPr="009105C8" w:rsidRDefault="005A4E79" w:rsidP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педагоги</w:t>
            </w:r>
          </w:p>
        </w:tc>
      </w:tr>
    </w:tbl>
    <w:p w:rsidR="00010002" w:rsidRPr="00D8482E" w:rsidRDefault="00AB27D1" w:rsidP="00D8482E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D8482E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1.2. Работа с семьями</w:t>
      </w:r>
      <w:r w:rsidR="00F97998" w:rsidRPr="00D8482E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D8482E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воспитанников</w:t>
      </w:r>
    </w:p>
    <w:p w:rsidR="00010002" w:rsidRDefault="00AB27D1" w:rsidP="00D8482E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48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1.2.1. </w:t>
      </w:r>
      <w:r w:rsidR="00A902DE" w:rsidRPr="00D8482E">
        <w:rPr>
          <w:rFonts w:ascii="Times New Roman" w:hAnsi="Times New Roman" w:cs="Times New Roman"/>
          <w:b/>
          <w:sz w:val="28"/>
          <w:szCs w:val="28"/>
          <w:lang w:val="ru-RU"/>
        </w:rPr>
        <w:t>Взаимодействие</w:t>
      </w:r>
    </w:p>
    <w:p w:rsidR="00D8482E" w:rsidRPr="00A902DE" w:rsidRDefault="00D8482E" w:rsidP="00D8482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9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1701"/>
        <w:gridCol w:w="142"/>
        <w:gridCol w:w="2885"/>
      </w:tblGrid>
      <w:tr w:rsidR="00010002" w:rsidTr="004A2C6A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09305F" w:rsidRDefault="00AB27D1" w:rsidP="00A6700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09305F" w:rsidRDefault="00AB27D1" w:rsidP="00A6700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0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09305F" w:rsidRDefault="00AB27D1" w:rsidP="00A6700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902DE" w:rsidTr="004A2C6A">
        <w:tc>
          <w:tcPr>
            <w:tcW w:w="99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DE" w:rsidRPr="0030191D" w:rsidRDefault="000D4F0A" w:rsidP="00A67008">
            <w:pPr>
              <w:pStyle w:val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1D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Информационно-аналитический блок</w:t>
            </w:r>
          </w:p>
        </w:tc>
      </w:tr>
      <w:tr w:rsidR="000D4F0A" w:rsidRPr="0039169E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 xml:space="preserve">1. </w:t>
            </w:r>
            <w:r w:rsidRPr="000D4F0A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>Комплексный мониторинг семьи</w:t>
            </w: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:</w:t>
            </w:r>
          </w:p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 определение типа семьи.</w:t>
            </w:r>
          </w:p>
          <w:p w:rsid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 определение образовательного, социального статуса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семьи.</w:t>
            </w:r>
          </w:p>
          <w:p w:rsidR="00D8482E" w:rsidRPr="000D4F0A" w:rsidRDefault="00D8482E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 составление социального паспорта.</w:t>
            </w:r>
          </w:p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- выявление уровня родительских требований </w:t>
            </w:r>
            <w:proofErr w:type="gramStart"/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к</w:t>
            </w:r>
            <w:proofErr w:type="gramEnd"/>
          </w:p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дошкольному образованию;</w:t>
            </w:r>
          </w:p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 наличие опыта семейного воспитания;</w:t>
            </w:r>
          </w:p>
          <w:p w:rsidR="000D4F0A" w:rsidRPr="00411E97" w:rsidRDefault="000D4F0A" w:rsidP="00D8482E">
            <w:pPr>
              <w:shd w:val="clear" w:color="auto" w:fill="FFFFFF"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 уровень включения родителей в деятельность ДОУ.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F43063" w:rsidRDefault="000D4F0A" w:rsidP="00D14D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30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 202</w:t>
            </w:r>
            <w:r w:rsidR="00D14D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4– май 2025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D4F0A" w:rsidRDefault="000D4F0A" w:rsidP="000D4F0A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</w:t>
            </w:r>
            <w:r w:rsidR="00F43063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аведующего по М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, в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оспитатели</w:t>
            </w:r>
          </w:p>
        </w:tc>
      </w:tr>
      <w:tr w:rsidR="000D4F0A" w:rsidRPr="000D4F0A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D4F0A" w:rsidRDefault="000D4F0A" w:rsidP="00342F0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 xml:space="preserve">2. </w:t>
            </w:r>
            <w:r w:rsidRPr="000D4F0A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>Нормативные документы:</w:t>
            </w:r>
          </w:p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-Заключение договоров с родителями</w:t>
            </w:r>
          </w:p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воспитанников.</w:t>
            </w:r>
          </w:p>
          <w:p w:rsidR="000D4F0A" w:rsidRPr="00342F04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- Знакомство с уставными докум</w:t>
            </w:r>
            <w:r w:rsidR="00342F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ентами и локальными актами ДОУ.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Default="000D4F0A" w:rsidP="000D4F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D4F0A" w:rsidRDefault="00AB4AA8" w:rsidP="000D4F0A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Заведующ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ий</w:t>
            </w:r>
            <w:r w:rsidR="000D4F0A" w:rsidRPr="000D4F0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ДОУ</w:t>
            </w:r>
          </w:p>
        </w:tc>
      </w:tr>
      <w:tr w:rsidR="000D4F0A" w:rsidRPr="000D4F0A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0D4F0A" w:rsidP="000D4F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>3.  Анкетирование и опросы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Default="000D4F0A" w:rsidP="000D4F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D4F0A" w:rsidRDefault="000D4F0A" w:rsidP="000D4F0A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</w:t>
            </w:r>
            <w:r w:rsidR="00342F04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аведующего по М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ВР</w:t>
            </w:r>
          </w:p>
        </w:tc>
      </w:tr>
      <w:tr w:rsidR="000D4F0A" w:rsidRPr="000D4F0A" w:rsidTr="004A2C6A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D20CF1" w:rsidRDefault="000D4F0A" w:rsidP="00D20CF1">
            <w:pPr>
              <w:widowControl w:val="0"/>
              <w:suppressAutoHyphens/>
              <w:overflowPunct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ahoma"/>
                <w:b/>
                <w:color w:val="000000" w:themeColor="text1"/>
                <w:sz w:val="28"/>
                <w:szCs w:val="28"/>
                <w:lang w:val="ru-RU"/>
              </w:rPr>
            </w:pPr>
            <w:r w:rsidRPr="00D20CF1">
              <w:rPr>
                <w:rFonts w:ascii="Times New Roman" w:eastAsia="Times New Roman" w:hAnsi="Times New Roman" w:cs="Tahoma"/>
                <w:b/>
                <w:color w:val="000000" w:themeColor="text1"/>
                <w:sz w:val="28"/>
                <w:szCs w:val="28"/>
                <w:lang w:val="ru-RU"/>
              </w:rPr>
              <w:t>Просветительская работа</w:t>
            </w:r>
          </w:p>
        </w:tc>
      </w:tr>
      <w:tr w:rsidR="000D4F0A" w:rsidRPr="00A902DE" w:rsidTr="004A2C6A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30191D" w:rsidRDefault="000D4F0A" w:rsidP="00BF3C20">
            <w:pPr>
              <w:pStyle w:val="11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91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Общие</w:t>
            </w:r>
            <w:r w:rsidRPr="0030191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0191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родительские</w:t>
            </w:r>
            <w:r w:rsidRPr="0030191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0191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собрания</w:t>
            </w:r>
          </w:p>
        </w:tc>
      </w:tr>
      <w:tr w:rsidR="00010002" w:rsidRPr="00D14D05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342F04" w:rsidRDefault="000D4F0A" w:rsidP="00D14D05">
            <w:pPr>
              <w:pStyle w:val="1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2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направления воспитательно-образовательной деятельности и работы детского сада в 202</w:t>
            </w:r>
            <w:r w:rsidR="00D14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42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D14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42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учебном году с учетом ФОП </w:t>
            </w:r>
            <w:proofErr w:type="gramStart"/>
            <w:r w:rsidRPr="00342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09305F" w:rsidRDefault="000D4F0A" w:rsidP="00D14D0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D14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DE" w:rsidRDefault="00A902DE" w:rsidP="00A902D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A902DE" w:rsidRPr="0009305F" w:rsidRDefault="00A902DE" w:rsidP="00A902D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заведующего по </w:t>
            </w:r>
            <w:r w:rsidR="00342F0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  <w:p w:rsidR="00010002" w:rsidRPr="0009305F" w:rsidRDefault="00010002" w:rsidP="0009305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F0A" w:rsidRPr="00D14D05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B147C4" w:rsidRDefault="000D4F0A" w:rsidP="0009305F">
            <w:pPr>
              <w:pStyle w:val="1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прошедшем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9305F" w:rsidRDefault="00342F04" w:rsidP="00D14D0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D14D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0D4F0A" w:rsidP="000D4F0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0D4F0A" w:rsidRPr="0009305F" w:rsidRDefault="000D4F0A" w:rsidP="000D4F0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заведующего по </w:t>
            </w:r>
            <w:r w:rsidR="00342F0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  <w:p w:rsidR="000D4F0A" w:rsidRPr="0009305F" w:rsidRDefault="000D4F0A" w:rsidP="00A902D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CF1" w:rsidRPr="000D4F0A" w:rsidTr="004A2C6A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CF1" w:rsidRPr="0009305F" w:rsidRDefault="00D20CF1" w:rsidP="004A2C6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Групповые родительские собрания</w:t>
            </w:r>
          </w:p>
        </w:tc>
      </w:tr>
      <w:tr w:rsidR="000D4F0A" w:rsidRPr="0039169E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342F04" w:rsidP="0090070F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 воспитателей групп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D20CF1" w:rsidP="0090070F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9305F" w:rsidRDefault="00342F04" w:rsidP="00A902D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М</w:t>
            </w:r>
            <w:r w:rsidR="000D4F0A" w:rsidRPr="0009305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0D4F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D4F0A" w:rsidRPr="00093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F0A" w:rsidRPr="0009305F" w:rsidRDefault="000D4F0A" w:rsidP="00A902D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D4F0A" w:rsidRPr="0039169E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342F04" w:rsidP="0090070F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 плану воспитателей групп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D20CF1" w:rsidP="0090070F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9305F" w:rsidRDefault="000D4F0A" w:rsidP="0009305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</w:t>
            </w:r>
            <w:r w:rsidR="00342F04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аведующего по М</w:t>
            </w:r>
            <w:r w:rsidRPr="0009305F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D20CF1" w:rsidRPr="0039169E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CF1" w:rsidRDefault="00342F04" w:rsidP="0090070F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 воспитателей групп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CF1" w:rsidRDefault="00D20CF1" w:rsidP="0090070F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CF1" w:rsidRPr="0009305F" w:rsidRDefault="00D20CF1" w:rsidP="0009305F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2F04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20CF1" w:rsidRPr="00BE0313" w:rsidTr="004A2C6A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0CF1" w:rsidRPr="0030191D" w:rsidRDefault="00D20CF1" w:rsidP="00342F04">
            <w:pPr>
              <w:pStyle w:val="a9"/>
              <w:numPr>
                <w:ilvl w:val="0"/>
                <w:numId w:val="12"/>
              </w:numPr>
              <w:spacing w:after="0"/>
              <w:jc w:val="center"/>
              <w:rPr>
                <w:rFonts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191D">
              <w:rPr>
                <w:rFonts w:hAnsi="Times New Roman" w:cs="Times New Roman"/>
                <w:b/>
                <w:color w:val="000000" w:themeColor="text1"/>
                <w:sz w:val="28"/>
                <w:szCs w:val="28"/>
              </w:rPr>
              <w:t>День</w:t>
            </w:r>
            <w:r w:rsidRPr="0030191D">
              <w:rPr>
                <w:rFonts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0191D">
              <w:rPr>
                <w:rFonts w:hAnsi="Times New Roman" w:cs="Times New Roman"/>
                <w:b/>
                <w:color w:val="000000" w:themeColor="text1"/>
                <w:sz w:val="28"/>
                <w:szCs w:val="28"/>
              </w:rPr>
              <w:t>открытых</w:t>
            </w:r>
            <w:r w:rsidRPr="0030191D">
              <w:rPr>
                <w:rFonts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0191D">
              <w:rPr>
                <w:rFonts w:hAnsi="Times New Roman" w:cs="Times New Roman"/>
                <w:b/>
                <w:color w:val="000000" w:themeColor="text1"/>
                <w:sz w:val="28"/>
                <w:szCs w:val="28"/>
              </w:rPr>
              <w:t>дверей</w:t>
            </w:r>
          </w:p>
        </w:tc>
      </w:tr>
      <w:tr w:rsidR="00D20CF1" w:rsidRPr="0039169E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0CF1" w:rsidRPr="00B8290E" w:rsidRDefault="00D20CF1" w:rsidP="00CC79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«Всех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приглашаем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0CF1" w:rsidRPr="00D14D05" w:rsidRDefault="00D14D05" w:rsidP="00CC7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D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 сентября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0CF1" w:rsidRPr="00D20CF1" w:rsidRDefault="00D20CF1" w:rsidP="00CC79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</w:t>
            </w:r>
          </w:p>
        </w:tc>
      </w:tr>
      <w:tr w:rsidR="00D20CF1" w:rsidRPr="0039169E" w:rsidTr="004A2C6A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CF1" w:rsidRPr="00F84291" w:rsidRDefault="0030191D" w:rsidP="00342F04">
            <w:pPr>
              <w:pStyle w:val="a9"/>
              <w:numPr>
                <w:ilvl w:val="0"/>
                <w:numId w:val="12"/>
              </w:num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019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Совместная</w:t>
            </w:r>
            <w:proofErr w:type="gramEnd"/>
            <w:r w:rsidRPr="003019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деятельность детей, родителей и педагогов</w:t>
            </w:r>
          </w:p>
        </w:tc>
      </w:tr>
      <w:tr w:rsidR="00D20CF1" w:rsidRPr="0039169E" w:rsidTr="004A2C6A">
        <w:trPr>
          <w:trHeight w:val="1504"/>
        </w:trPr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91D" w:rsidRPr="004A2C6A" w:rsidRDefault="0030191D" w:rsidP="0030191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30191D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-</w:t>
            </w:r>
            <w:r w:rsidRPr="00301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Проведение традиционных праздников.</w:t>
            </w:r>
          </w:p>
          <w:p w:rsidR="0030191D" w:rsidRPr="0030191D" w:rsidRDefault="0030191D" w:rsidP="0030191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301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-Совместные спортивные мероприятия</w:t>
            </w:r>
          </w:p>
          <w:p w:rsidR="0030191D" w:rsidRPr="0030191D" w:rsidRDefault="0030191D" w:rsidP="0030191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301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-Досуговые мероприятия.</w:t>
            </w:r>
          </w:p>
          <w:p w:rsidR="0030191D" w:rsidRPr="0030191D" w:rsidRDefault="0030191D" w:rsidP="0030191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301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-Исследовательская деятельность</w:t>
            </w:r>
          </w:p>
          <w:p w:rsidR="00D20CF1" w:rsidRPr="004A2C6A" w:rsidRDefault="0030191D" w:rsidP="004A2C6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301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-Презентации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0CF1" w:rsidRPr="00941331" w:rsidRDefault="0030191D" w:rsidP="00CC7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CF1" w:rsidRDefault="0030191D" w:rsidP="009E69A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2F04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специалисты</w:t>
            </w:r>
          </w:p>
        </w:tc>
      </w:tr>
      <w:tr w:rsidR="00BF3C20" w:rsidRPr="0030191D" w:rsidTr="00A54F10">
        <w:trPr>
          <w:trHeight w:val="563"/>
        </w:trPr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3C20" w:rsidRPr="00BF3C20" w:rsidRDefault="00BF3C20" w:rsidP="00BF3C2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Вечер встречи со специалистами детского сада</w:t>
            </w:r>
          </w:p>
          <w:p w:rsidR="00BF3C20" w:rsidRPr="00BF3C20" w:rsidRDefault="00BF3C20" w:rsidP="00BF3C2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(педагог–психолог, учитель–логопед и др.)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C20" w:rsidRDefault="00BF3C20">
            <w:r w:rsidRPr="006C6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C20" w:rsidRPr="00A67008" w:rsidRDefault="00BF3C20" w:rsidP="009E69AC">
            <w:pPr>
              <w:pStyle w:val="11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2F04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F3C20" w:rsidRPr="0030191D" w:rsidTr="00A54F10">
        <w:trPr>
          <w:trHeight w:val="563"/>
        </w:trPr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3C20" w:rsidRPr="00411E97" w:rsidRDefault="00BF3C20" w:rsidP="00BF3C2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E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Почта доверия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C20" w:rsidRDefault="00BF3C20">
            <w:r w:rsidRPr="006C6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C20" w:rsidRPr="00A67008" w:rsidRDefault="00BF3C20" w:rsidP="009E69AC">
            <w:pPr>
              <w:pStyle w:val="11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2F04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F3C20" w:rsidRPr="0039169E" w:rsidTr="00411E97">
        <w:trPr>
          <w:trHeight w:val="563"/>
        </w:trPr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C20" w:rsidRPr="00BF3C20" w:rsidRDefault="00BF3C20" w:rsidP="00411E97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3C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Помощь родителей учреждению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BF3C20" w:rsidRPr="00BF3C20" w:rsidRDefault="00BF3C20" w:rsidP="00411E97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помощь в проведении мероприятий года (экскурсий, походов и т.д.)</w:t>
            </w:r>
          </w:p>
          <w:p w:rsidR="00BF3C20" w:rsidRPr="00BF3C20" w:rsidRDefault="00BF3C20" w:rsidP="00411E97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3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субботниках.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C20" w:rsidRDefault="00BF3C20">
            <w:r w:rsidRPr="006C6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C20" w:rsidRPr="00A67008" w:rsidRDefault="00BF3C20" w:rsidP="00411E97">
            <w:pPr>
              <w:pStyle w:val="1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1E97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30191D" w:rsidRPr="00C946B9" w:rsidTr="004A2C6A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91D" w:rsidRPr="0030191D" w:rsidRDefault="0030191D" w:rsidP="00BF3C20">
            <w:pPr>
              <w:pStyle w:val="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19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Акции</w:t>
            </w:r>
          </w:p>
        </w:tc>
      </w:tr>
      <w:tr w:rsidR="000D4F0A" w:rsidRPr="00C946B9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941331" w:rsidRDefault="000D4F0A" w:rsidP="00411E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41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Акция «Мы сильны и мы едины, вместе мы непобедимы»</w:t>
            </w:r>
            <w:r w:rsidR="00411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941331" w:rsidRDefault="000D4F0A" w:rsidP="00CC7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41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 ноября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0D4F0A" w:rsidP="009E69A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0D4F0A" w:rsidRPr="0009305F" w:rsidRDefault="000D4F0A" w:rsidP="009E69A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D4F0A" w:rsidRPr="0039169E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941331" w:rsidRDefault="00411E97" w:rsidP="00411E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Акция «Сбор гуманитарной помощи для СВО»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941331" w:rsidRDefault="00411E97" w:rsidP="00CC7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411E97" w:rsidP="009E69A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сотрудники детского сада, родители.</w:t>
            </w:r>
          </w:p>
        </w:tc>
      </w:tr>
      <w:tr w:rsidR="000D4F0A" w:rsidRPr="00C946B9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941331" w:rsidRDefault="000D4F0A" w:rsidP="00411E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1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Акция «День памяти освобождения г. Красного Сулина от фашистских захватчиков»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941331" w:rsidRDefault="000D4F0A" w:rsidP="00CC79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 </w:t>
            </w:r>
            <w:proofErr w:type="spellStart"/>
            <w:r w:rsidRPr="00941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9305F" w:rsidRDefault="000D4F0A" w:rsidP="009E69A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D4F0A" w:rsidRPr="00C946B9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D63768" w:rsidRDefault="000D4F0A" w:rsidP="00CC795A">
            <w:pPr>
              <w:pStyle w:val="a8"/>
              <w:shd w:val="clear" w:color="auto" w:fill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CC795A">
              <w:rPr>
                <w:color w:val="000000"/>
                <w:sz w:val="24"/>
                <w:szCs w:val="24"/>
              </w:rPr>
              <w:t>Акция «Посади дерево»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D63768" w:rsidRDefault="000D4F0A" w:rsidP="00CC795A">
            <w:pPr>
              <w:pStyle w:val="a8"/>
              <w:shd w:val="clear" w:color="auto" w:fill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9305F" w:rsidRDefault="000D4F0A" w:rsidP="009E69A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D4F0A" w:rsidRPr="00C946B9" w:rsidTr="004A2C6A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4A2C6A" w:rsidRDefault="004A2C6A" w:rsidP="00F84291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2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Информ</w:t>
            </w:r>
            <w:r w:rsidRPr="004A2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ационно-наглядная работа</w:t>
            </w:r>
          </w:p>
        </w:tc>
      </w:tr>
      <w:tr w:rsidR="000D4F0A" w:rsidRPr="0039169E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B8290E" w:rsidRDefault="000D4F0A" w:rsidP="00CC79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уголков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Default="000D4F0A" w:rsidP="00CC79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Default="00157694" w:rsidP="00F8429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заведующего по М</w:t>
            </w:r>
            <w:r w:rsidR="000D4F0A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ВР</w:t>
            </w:r>
          </w:p>
          <w:p w:rsidR="00157694" w:rsidRPr="00F84291" w:rsidRDefault="00157694" w:rsidP="00F8429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воспитатели</w:t>
            </w:r>
          </w:p>
        </w:tc>
      </w:tr>
      <w:tr w:rsidR="000D4F0A" w:rsidRPr="00F84291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157694" w:rsidRDefault="000D4F0A" w:rsidP="0015769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C07F3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Рекомендации по развитию и </w:t>
            </w:r>
            <w:r w:rsidRPr="00C07F31">
              <w:rPr>
                <w:rStyle w:val="aa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воспитанию</w:t>
            </w:r>
            <w:r w:rsidRPr="00C07F3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детей дошкольного возраста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 </w:t>
            </w:r>
            <w:r w:rsidR="00157694">
              <w:rPr>
                <w:rFonts w:ascii="Times New Roman" w:hAnsi="Times New Roman" w:cs="Times New Roman"/>
                <w:sz w:val="24"/>
                <w:szCs w:val="24"/>
              </w:rPr>
              <w:t>мессенджере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157694">
              <w:rPr>
                <w:rFonts w:ascii="Times New Roman" w:hAnsi="Times New Roman" w:cs="Times New Roman"/>
                <w:sz w:val="24"/>
                <w:szCs w:val="24"/>
              </w:rPr>
              <w:t xml:space="preserve"> и на официальной страничке на сайте ВКонтакте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9305F" w:rsidRDefault="000D4F0A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9305F" w:rsidRDefault="000D4F0A" w:rsidP="00CC795A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0D4F0A" w:rsidRPr="00F84291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9305F" w:rsidRDefault="000D4F0A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Опубликование информации по текущим вопросам на официальном сайте детского сада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9305F" w:rsidRDefault="000D4F0A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9305F" w:rsidRDefault="000D4F0A" w:rsidP="0015769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заведующего по </w:t>
            </w:r>
            <w:r w:rsidR="0015769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9305F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0D4F0A" w:rsidRPr="0039169E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D423B" w:rsidRDefault="000D4F0A" w:rsidP="0015769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информации в </w:t>
            </w:r>
            <w:r w:rsidR="00157694">
              <w:rPr>
                <w:rFonts w:ascii="Times New Roman" w:hAnsi="Times New Roman" w:cs="Times New Roman"/>
                <w:sz w:val="24"/>
                <w:szCs w:val="24"/>
              </w:rPr>
              <w:t>социальных сетях и мессенджерах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9305F" w:rsidRDefault="000D4F0A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9305F" w:rsidRDefault="000D4F0A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заведующего по </w:t>
            </w:r>
            <w:r w:rsidR="0015769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9305F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F0A" w:rsidRPr="000D423B" w:rsidRDefault="000D4F0A" w:rsidP="00CC795A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D4F0A" w:rsidRPr="00C07F31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C07F31" w:rsidRDefault="000D4F0A" w:rsidP="00C07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вручение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раздаточного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9305F" w:rsidRDefault="000D4F0A" w:rsidP="0009305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9305F" w:rsidRDefault="000D4F0A" w:rsidP="0009305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157694" w:rsidRDefault="00157694" w:rsidP="0015769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</w:pPr>
    </w:p>
    <w:p w:rsidR="00010002" w:rsidRPr="00157694" w:rsidRDefault="00157694" w:rsidP="0015769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>Б</w:t>
      </w:r>
      <w:r w:rsidR="00AB27D1" w:rsidRPr="0015769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 xml:space="preserve">лок </w:t>
      </w:r>
      <w:r w:rsidR="00AB27D1" w:rsidRPr="0015769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II</w:t>
      </w:r>
      <w:r w:rsidR="00AB27D1" w:rsidRPr="0015769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>. АДМИНИСТРАТИВНАЯ И МЕТОДИЧЕСКАЯ ДЕЯТЕЛЬНОСТЬ</w:t>
      </w:r>
    </w:p>
    <w:p w:rsidR="00010002" w:rsidRPr="00157694" w:rsidRDefault="00AB27D1" w:rsidP="0015769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</w:pPr>
      <w:r w:rsidRPr="0015769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>2.1. Методическая</w:t>
      </w:r>
      <w:r w:rsidR="00C07F31" w:rsidRPr="0015769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15769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>работа</w:t>
      </w:r>
    </w:p>
    <w:p w:rsidR="00010002" w:rsidRDefault="00AB27D1" w:rsidP="0015769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5769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2.1.1. </w:t>
      </w:r>
      <w:r w:rsidR="009C383E" w:rsidRPr="0015769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Организационно</w:t>
      </w:r>
      <w:r w:rsidRPr="00157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-методическая</w:t>
      </w:r>
      <w:r w:rsidR="00C07F31" w:rsidRPr="0015769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57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деятельность</w:t>
      </w:r>
    </w:p>
    <w:p w:rsidR="00157694" w:rsidRPr="00157694" w:rsidRDefault="00157694" w:rsidP="0015769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9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1701"/>
        <w:gridCol w:w="3027"/>
      </w:tblGrid>
      <w:tr w:rsidR="00010002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0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F2208" w:rsidRPr="0039169E" w:rsidTr="0090070F">
        <w:tc>
          <w:tcPr>
            <w:tcW w:w="99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208" w:rsidRPr="00CF2208" w:rsidRDefault="00CF220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обновление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материально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технической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базы</w:t>
            </w:r>
          </w:p>
        </w:tc>
      </w:tr>
      <w:tr w:rsidR="00010002" w:rsidRPr="0039169E" w:rsidTr="00910F3C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режима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A67008" w:rsidRDefault="00A670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="00AB27D1"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AB27D1"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AB27D1"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AB27D1"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</w:p>
        </w:tc>
      </w:tr>
      <w:tr w:rsidR="00010002" w:rsidTr="00910F3C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расписания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F76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714654" w:rsidP="001576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95258" w:rsidRPr="00A67008" w:rsidTr="00910F3C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258" w:rsidRPr="00E95258" w:rsidRDefault="00E95258" w:rsidP="00C677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5E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7F31" w:rsidRPr="009C383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дополнительного</w:t>
            </w:r>
            <w:r w:rsidR="00C07F31" w:rsidRPr="009C383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07F31" w:rsidRPr="009C383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сетки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нагрузки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258" w:rsidRPr="00E95258" w:rsidRDefault="00E95258" w:rsidP="007146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258" w:rsidRPr="00A67008" w:rsidRDefault="00E95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7838D9" w:rsidRPr="00557DEA" w:rsidTr="00910F3C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Default="007838D9" w:rsidP="0089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самообразованию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="001C22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C22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="001C22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C22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1C22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C22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создании</w:t>
            </w:r>
            <w:r w:rsidR="001C22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C22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Default="00F97998" w:rsidP="008922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557DEA" w:rsidRDefault="007838D9" w:rsidP="001576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аведующего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7838D9" w:rsidRPr="0039169E" w:rsidTr="00910F3C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Default="007838D9" w:rsidP="00D1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77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D14D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C677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-202</w:t>
            </w:r>
            <w:r w:rsidR="00D14D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C07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="001C22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Default="007838D9" w:rsidP="0089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A67008" w:rsidRDefault="007838D9" w:rsidP="0089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838D9" w:rsidRPr="0039169E" w:rsidTr="00910F3C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557DEA" w:rsidRDefault="007838D9" w:rsidP="0089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714654" w:rsidRDefault="007838D9" w:rsidP="0089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A67008" w:rsidRDefault="007838D9" w:rsidP="0089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838D9" w:rsidTr="00910F3C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Default="007838D9" w:rsidP="00557D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практическими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A67008" w:rsidRDefault="007838D9" w:rsidP="0089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A67008" w:rsidRDefault="007838D9" w:rsidP="0089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7838D9" w:rsidRPr="00557DEA" w:rsidTr="00910F3C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Default="007838D9" w:rsidP="0089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Подборка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бытового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дорожного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травматизма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ознакомлению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дорожного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714654" w:rsidRDefault="007838D9" w:rsidP="0089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557DEA" w:rsidRDefault="007838D9" w:rsidP="0089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аведующего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C2D53" w:rsidTr="009C2D53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D53" w:rsidRPr="009C2D53" w:rsidRDefault="009C2D53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ического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повышению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вопросах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инфраструктуры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РППС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D53" w:rsidRDefault="009C2D53" w:rsidP="009C2D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D53" w:rsidRPr="00557DEA" w:rsidRDefault="009C2D53" w:rsidP="001576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CF2208" w:rsidRPr="0039169E" w:rsidTr="009C2D53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208" w:rsidRPr="009C2D53" w:rsidRDefault="00CF2208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сценариев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208" w:rsidRPr="00CF2208" w:rsidRDefault="00CF2208" w:rsidP="009C2D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208" w:rsidRPr="00CF2208" w:rsidRDefault="00CF2208" w:rsidP="009007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CF22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CF2208" w:rsidTr="007838D9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208" w:rsidRPr="007838D9" w:rsidRDefault="00CF2208" w:rsidP="007838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208" w:rsidRPr="00714654" w:rsidRDefault="00CF2208" w:rsidP="007838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208" w:rsidRPr="00A67008" w:rsidRDefault="00CF2208" w:rsidP="007838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861E4" w:rsidTr="007838D9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Default="002861E4" w:rsidP="009007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8A2176" w:rsidRDefault="002861E4" w:rsidP="009007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557DEA" w:rsidRDefault="002861E4" w:rsidP="009007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861E4" w:rsidTr="0090070F">
        <w:tc>
          <w:tcPr>
            <w:tcW w:w="99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2861E4" w:rsidRDefault="002861E4" w:rsidP="002861E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861E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2861E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861E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861E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861E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управленческая</w:t>
            </w:r>
            <w:r w:rsidRPr="002861E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861E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работа</w:t>
            </w:r>
          </w:p>
        </w:tc>
      </w:tr>
      <w:tr w:rsidR="002861E4" w:rsidTr="0090070F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2861E4" w:rsidRDefault="00157694" w:rsidP="00D1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нализ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2861E4" w:rsidRDefault="002861E4" w:rsidP="007838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1E4" w:rsidRDefault="002861E4"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861E4" w:rsidRPr="002861E4" w:rsidTr="0090070F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2861E4" w:rsidRDefault="00157694" w:rsidP="001576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2861E4" w:rsidRDefault="002861E4" w:rsidP="007838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1E4" w:rsidRDefault="002861E4" w:rsidP="00157694"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906C1" w:rsidRPr="002861E4" w:rsidTr="00EB3EEF">
        <w:tc>
          <w:tcPr>
            <w:tcW w:w="99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C1" w:rsidRPr="00D86D91" w:rsidRDefault="00F906C1" w:rsidP="00F906C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36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Работа</w:t>
            </w:r>
            <w:r w:rsidRPr="00DC136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36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</w:t>
            </w:r>
            <w:r w:rsidRPr="00DC136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36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документами</w:t>
            </w:r>
          </w:p>
        </w:tc>
      </w:tr>
      <w:tr w:rsidR="002861E4" w:rsidRPr="002861E4" w:rsidTr="0090070F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F906C1" w:rsidRDefault="002861E4" w:rsidP="00F906C1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Сбор информации для аналитической части отч</w:t>
            </w:r>
            <w:r w:rsidR="00F906C1"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ета о самообследования, оформление</w:t>
            </w:r>
            <w:r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отчет</w:t>
            </w:r>
            <w:r w:rsidR="00F906C1"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Default="002861E4" w:rsidP="007838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="00D14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1E4" w:rsidRPr="00D86D91" w:rsidRDefault="00F906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861E4" w:rsidRPr="002861E4" w:rsidTr="0090070F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F906C1" w:rsidRDefault="002861E4" w:rsidP="0015769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Подготов</w:t>
            </w:r>
            <w:r w:rsidR="0015769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ка</w:t>
            </w:r>
            <w:r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сведени</w:t>
            </w:r>
            <w:r w:rsidR="0015769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й</w:t>
            </w:r>
            <w:r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для формирования годового плана работы детского сада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Default="002861E4" w:rsidP="007838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1E4" w:rsidRPr="00D86D91" w:rsidRDefault="00F906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861E4" w:rsidRPr="0039169E" w:rsidTr="0090070F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F906C1" w:rsidRDefault="002861E4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Корректиров</w:t>
            </w:r>
            <w:r w:rsidR="0015769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ка</w:t>
            </w:r>
            <w:r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локальны</w:t>
            </w:r>
            <w:r w:rsidR="0015769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х</w:t>
            </w:r>
            <w:r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акт</w:t>
            </w:r>
            <w:r w:rsidR="0015769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ов</w:t>
            </w:r>
            <w:r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в сфере</w:t>
            </w:r>
          </w:p>
          <w:p w:rsidR="002861E4" w:rsidRPr="00F906C1" w:rsidRDefault="002861E4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организации образовательной деятельности</w:t>
            </w:r>
          </w:p>
          <w:p w:rsidR="002861E4" w:rsidRPr="00F906C1" w:rsidRDefault="002861E4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Default="00DC1365" w:rsidP="007838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1E4" w:rsidRPr="00D86D91" w:rsidRDefault="00DC13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906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</w:tbl>
    <w:p w:rsidR="00010002" w:rsidRPr="00557DEA" w:rsidRDefault="00AB27D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57D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2.1.2. Консультации</w:t>
      </w:r>
      <w:r w:rsidR="00557D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57D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для</w:t>
      </w:r>
      <w:r w:rsidR="00557D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57D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педагогических</w:t>
      </w:r>
      <w:r w:rsidR="00557D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57D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работников</w:t>
      </w:r>
    </w:p>
    <w:tbl>
      <w:tblPr>
        <w:tblW w:w="99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1701"/>
        <w:gridCol w:w="3027"/>
      </w:tblGrid>
      <w:tr w:rsidR="00010002" w:rsidRPr="00557DEA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557DEA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D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557DEA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D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557DEA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D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010002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AB27D1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Обзор</w:t>
            </w:r>
            <w:r w:rsidR="001C22A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новых</w:t>
            </w:r>
            <w:r w:rsidR="001C22A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публикаций</w:t>
            </w:r>
            <w:r w:rsidR="001C22A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1C22A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вопросам</w:t>
            </w:r>
            <w:r w:rsidR="001C22A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дошкольного</w:t>
            </w:r>
            <w:r w:rsidR="001C22A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AB27D1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A6700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1C22A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аведующего</w:t>
            </w:r>
            <w:r w:rsidR="001C22A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1C22A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9C2D53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D53" w:rsidRPr="009C2D53" w:rsidRDefault="009C2D53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среде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D53" w:rsidRDefault="009C2D53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D53" w:rsidRDefault="009C2D53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55584B" w:rsidRPr="00CD692C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636" w:rsidRPr="0055584B" w:rsidRDefault="00231636" w:rsidP="0055584B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16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Нетрадиционный подход к речевому развитию детей дошкольного возра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 в разных видах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84B" w:rsidRPr="00602D3C" w:rsidRDefault="0055584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Октябрь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84B" w:rsidRDefault="0055584B" w:rsidP="003A047C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010002" w:rsidRPr="004152C0" w:rsidTr="00CD692C">
        <w:trPr>
          <w:trHeight w:val="587"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CD692C" w:rsidRDefault="0055584B" w:rsidP="00CD692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Профилактика простудных заболеваний в осенне-зимний период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CD692C" w:rsidRDefault="00AB27D1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D692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CD692C" w:rsidRDefault="0055584B" w:rsidP="00CD692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231636" w:rsidRPr="00231636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636" w:rsidRPr="00231636" w:rsidRDefault="00231636" w:rsidP="00231636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Психологическое здоровье дошкольников. Адаптация детей младшего дошкольного возраста к условиям ДОУ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636" w:rsidRPr="00602D3C" w:rsidRDefault="0023163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2D3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636" w:rsidRPr="00231636" w:rsidRDefault="00231636" w:rsidP="003A047C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3163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23163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23163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3163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23163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</w:p>
        </w:tc>
      </w:tr>
      <w:tr w:rsidR="00010002" w:rsidRPr="0039169E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602D3C" w:rsidRDefault="0055584B" w:rsidP="0055584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Профилактика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профессионального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выгорания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602D3C" w:rsidRDefault="00A971FA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55584B" w:rsidP="000B10FA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</w:p>
          <w:p w:rsidR="0055584B" w:rsidRPr="00602D3C" w:rsidRDefault="0055584B" w:rsidP="000B10FA">
            <w:pPr>
              <w:pStyle w:val="11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Воловодова Т.В.</w:t>
            </w:r>
          </w:p>
        </w:tc>
      </w:tr>
      <w:tr w:rsidR="00231636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636" w:rsidRPr="00602D3C" w:rsidRDefault="00231636" w:rsidP="00231636">
            <w:pPr>
              <w:shd w:val="clear" w:color="auto" w:fill="FFFFFF"/>
              <w:spacing w:before="0" w:beforeAutospacing="0" w:after="0" w:afterAutospacing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Современные инновационные формы, методы и средства патриотического воспитания дошкольников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636" w:rsidRPr="00602D3C" w:rsidRDefault="0023163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636" w:rsidRDefault="00231636" w:rsidP="003A047C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231636" w:rsidRPr="00A971FA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636" w:rsidRDefault="00231636" w:rsidP="0023163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Вовлечение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образовательный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процесс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гражданско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патриотическому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636" w:rsidRDefault="0023163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636" w:rsidRDefault="00231636" w:rsidP="003A047C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010002" w:rsidRPr="005B1EC3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AB27D1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Организация</w:t>
            </w:r>
            <w:r w:rsidR="0081230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профилактической</w:t>
            </w:r>
            <w:r w:rsidR="00910F3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оздоровительной</w:t>
            </w:r>
            <w:r w:rsidR="0081230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81230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образовательной</w:t>
            </w:r>
            <w:r w:rsidR="0081230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деятельности</w:t>
            </w:r>
            <w:r w:rsidR="0081230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81230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детьми</w:t>
            </w:r>
            <w:r w:rsidR="0081230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летом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AB27D1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5B1EC3" w:rsidRDefault="00A67008" w:rsidP="00A971FA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B1EC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5B1EC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5B1EC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Pr="005B1EC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аведующего</w:t>
            </w:r>
            <w:r w:rsidR="005B1EC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B1EC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5B1EC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971FA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5B1EC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</w:p>
        </w:tc>
      </w:tr>
      <w:tr w:rsidR="00010002" w:rsidRPr="005B1EC3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Индивидуальные</w:t>
            </w:r>
            <w:r w:rsidR="005B1E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="005B1E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5B1E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  <w:r w:rsidR="005B1E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979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="00F979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AB27D1" w:rsidP="00A9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="00A9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A9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9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</w:tbl>
    <w:p w:rsidR="00010002" w:rsidRPr="00CD692C" w:rsidRDefault="00AB27D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B1E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2.1.3. Семинары</w:t>
      </w:r>
      <w:r w:rsidR="00CD69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мастер-классы </w:t>
      </w:r>
      <w:r w:rsidR="00ED278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1E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для</w:t>
      </w:r>
      <w:r w:rsidR="00ED278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1E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педагогических</w:t>
      </w:r>
      <w:r w:rsidR="00ED278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1E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работни</w:t>
      </w:r>
      <w:r w:rsidRPr="00CD69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ков</w:t>
      </w:r>
    </w:p>
    <w:tbl>
      <w:tblPr>
        <w:tblW w:w="99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1701"/>
        <w:gridCol w:w="3027"/>
      </w:tblGrid>
      <w:tr w:rsidR="00010002" w:rsidRPr="00602D3C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602D3C" w:rsidRDefault="00AB27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602D3C" w:rsidRDefault="00AB27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602D3C" w:rsidRDefault="00AB27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10002" w:rsidRPr="008E26F3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783" w:rsidRPr="00602D3C" w:rsidRDefault="008E26F3" w:rsidP="00ED278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Тимбилдинг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602D3C" w:rsidRDefault="00A6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D3C" w:rsidRPr="00602D3C" w:rsidRDefault="008E26F3" w:rsidP="00A60B0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МВР</w:t>
            </w:r>
          </w:p>
        </w:tc>
      </w:tr>
      <w:tr w:rsidR="00A60B04" w:rsidRPr="00411E97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47C" w:rsidRPr="003A047C" w:rsidRDefault="003A047C" w:rsidP="003A047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</w:pPr>
            <w:r w:rsidRPr="003A047C"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  <w:t xml:space="preserve">Индивидуализация </w:t>
            </w:r>
            <w:proofErr w:type="gramStart"/>
            <w:r w:rsidRPr="003A047C"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  <w:t>развивающей</w:t>
            </w:r>
            <w:proofErr w:type="gramEnd"/>
            <w:r w:rsidRPr="003A047C"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  <w:t xml:space="preserve"> предметно-</w:t>
            </w:r>
          </w:p>
          <w:p w:rsidR="003A047C" w:rsidRPr="003A047C" w:rsidRDefault="003A047C" w:rsidP="003A047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</w:pPr>
            <w:r w:rsidRPr="003A047C"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  <w:t>пространственной среды в дошкольной</w:t>
            </w:r>
          </w:p>
          <w:p w:rsidR="003A047C" w:rsidRPr="003A047C" w:rsidRDefault="003A047C" w:rsidP="003A047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</w:pPr>
            <w:r w:rsidRPr="003A047C"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  <w:t>организации как эффективное условие</w:t>
            </w:r>
          </w:p>
          <w:p w:rsidR="00A60B04" w:rsidRPr="003A047C" w:rsidRDefault="003A047C" w:rsidP="003A047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  <w:t>развития речи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B04" w:rsidRPr="00602D3C" w:rsidRDefault="00A6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B04" w:rsidRDefault="003A047C" w:rsidP="00A51EC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3A047C" w:rsidRPr="00A51ECF" w:rsidRDefault="003A047C" w:rsidP="00A51ECF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Кулешова Н.Г.</w:t>
            </w:r>
          </w:p>
        </w:tc>
      </w:tr>
      <w:tr w:rsidR="003009ED" w:rsidRPr="0039169E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9ED" w:rsidRPr="00602D3C" w:rsidRDefault="003A047C" w:rsidP="00A51EC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Физкультурно-оздоровительный климат в семье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9ED" w:rsidRPr="00602D3C" w:rsidRDefault="00A6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9ED" w:rsidRDefault="003A047C" w:rsidP="003009E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ф/к</w:t>
            </w:r>
          </w:p>
          <w:p w:rsidR="003A047C" w:rsidRPr="00602D3C" w:rsidRDefault="003A047C" w:rsidP="003009E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Л.А.</w:t>
            </w:r>
          </w:p>
        </w:tc>
      </w:tr>
      <w:tr w:rsidR="00A51ECF" w:rsidRPr="0039169E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ECF" w:rsidRPr="00A51ECF" w:rsidRDefault="00A51ECF" w:rsidP="00E93F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 для педагогов «</w:t>
            </w:r>
            <w:r w:rsidR="00E93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Артикуляционная гимнастика и </w:t>
            </w:r>
            <w:proofErr w:type="spellStart"/>
            <w:r w:rsidR="00E93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валеологические</w:t>
            </w:r>
            <w:proofErr w:type="spellEnd"/>
            <w:r w:rsidR="00E93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игры в режимных моментах»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ECF" w:rsidRDefault="00A51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ECF" w:rsidRDefault="00E93F2D" w:rsidP="00A60B0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E93F2D" w:rsidRPr="00602D3C" w:rsidRDefault="00E93F2D" w:rsidP="00A60B0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Н.М.</w:t>
            </w:r>
          </w:p>
        </w:tc>
      </w:tr>
      <w:tr w:rsidR="00010002" w:rsidRPr="00602D3C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A51ECF" w:rsidRDefault="00A51ECF" w:rsidP="00E93F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1E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 - класс "</w:t>
            </w:r>
            <w:r w:rsidR="00E93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Ребусы</w:t>
            </w:r>
            <w:r w:rsidRPr="00A51E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средство </w:t>
            </w:r>
            <w:r w:rsidR="00E93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познавательного </w:t>
            </w:r>
            <w:r w:rsidRPr="00A51E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E93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детей дошкольного возраста</w:t>
            </w:r>
            <w:r w:rsidRPr="00A51E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602D3C" w:rsidRDefault="00A51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B04" w:rsidRPr="00602D3C" w:rsidRDefault="00A60B04" w:rsidP="00A60B0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02D3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010002" w:rsidRPr="00602D3C" w:rsidRDefault="00E93F2D" w:rsidP="00A60B0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Т.В.</w:t>
            </w:r>
          </w:p>
        </w:tc>
      </w:tr>
      <w:tr w:rsidR="005E3AAE" w:rsidRPr="003A047C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AAE" w:rsidRPr="00602D3C" w:rsidRDefault="003A04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деятельность как средство патриотического воспитания дошкольников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AAE" w:rsidRPr="00602D3C" w:rsidRDefault="00A51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AAE" w:rsidRDefault="003A047C" w:rsidP="005E3AA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3A047C" w:rsidRPr="00602D3C" w:rsidRDefault="003A047C" w:rsidP="005E3AA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Решетняк Е.В.</w:t>
            </w:r>
          </w:p>
        </w:tc>
      </w:tr>
      <w:tr w:rsidR="00D75FD7" w:rsidRPr="0039169E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FD7" w:rsidRPr="00602D3C" w:rsidRDefault="005C095C" w:rsidP="005309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A51E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астер-класс</w:t>
            </w:r>
            <w:r w:rsidRPr="005C09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педагогов по телесно-ориентированной терапии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FD7" w:rsidRPr="00602D3C" w:rsidRDefault="00864B89" w:rsidP="00864B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D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FD7" w:rsidRPr="00602D3C" w:rsidRDefault="00D75FD7" w:rsidP="005309A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02D3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75FD7" w:rsidRPr="00602D3C" w:rsidRDefault="00BF1AE6" w:rsidP="005309A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Воловодова Т.В.</w:t>
            </w:r>
          </w:p>
        </w:tc>
      </w:tr>
    </w:tbl>
    <w:p w:rsidR="00010002" w:rsidRPr="008F08A0" w:rsidRDefault="00AB27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8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2.1.4. </w:t>
      </w:r>
      <w:proofErr w:type="spellStart"/>
      <w:r w:rsidR="00E840EA" w:rsidRPr="008F08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</w:t>
      </w:r>
      <w:proofErr w:type="spellEnd"/>
      <w:r w:rsidR="00E84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E840EA" w:rsidRPr="008F08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педагогических</w:t>
      </w:r>
      <w:r w:rsidR="00BE6E2E" w:rsidRPr="008F08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F08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советов</w:t>
      </w:r>
      <w:proofErr w:type="spellEnd"/>
    </w:p>
    <w:tbl>
      <w:tblPr>
        <w:tblW w:w="99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1701"/>
        <w:gridCol w:w="3027"/>
      </w:tblGrid>
      <w:tr w:rsidR="00010002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0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10002" w:rsidRPr="0039169E" w:rsidTr="004D7E1B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08A0" w:rsidRPr="00F473B4" w:rsidRDefault="00F906C1" w:rsidP="00667F40">
            <w:pPr>
              <w:pStyle w:val="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3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Педагогический совет №1 </w:t>
            </w:r>
            <w:r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Установочный</w:t>
            </w:r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«Планирование деятельности детского сада в</w:t>
            </w:r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новом учебном году с</w:t>
            </w:r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учетом ФГОС и</w:t>
            </w:r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ФОП </w:t>
            </w:r>
            <w:proofErr w:type="gramStart"/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67F40" w:rsidRPr="00F473B4" w:rsidRDefault="00667F40" w:rsidP="00667F40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Повестка дня:</w:t>
            </w:r>
          </w:p>
          <w:p w:rsidR="00F906C1" w:rsidRPr="00F473B4" w:rsidRDefault="00CA441D" w:rsidP="00F906C1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F906C1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итогов работы детского сада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202</w:t>
            </w:r>
            <w:r w:rsidR="00CB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  <w:r w:rsidR="00CB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 Итоги</w:t>
            </w:r>
            <w:r w:rsidR="00F906C1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реализация плана летней оздоровительной работы.</w:t>
            </w:r>
          </w:p>
          <w:p w:rsidR="00F906C1" w:rsidRPr="00F473B4" w:rsidRDefault="00F906C1" w:rsidP="00F473B4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CB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приоритетных направлений деятельности ДОУ на 2024/2025 учебный год.</w:t>
            </w:r>
          </w:p>
          <w:p w:rsidR="00F906C1" w:rsidRPr="00F473B4" w:rsidRDefault="00F906C1" w:rsidP="00F906C1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Аттестация педагогических работников: новый порядок и квалификационные категории.</w:t>
            </w:r>
          </w:p>
          <w:p w:rsidR="00F906C1" w:rsidRPr="00F473B4" w:rsidRDefault="00F906C1" w:rsidP="00F906C1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Инфраструктура РППС детского </w:t>
            </w:r>
            <w:proofErr w:type="gramStart"/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сада</w:t>
            </w:r>
            <w:proofErr w:type="gramEnd"/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как по-новому оформить и </w:t>
            </w:r>
            <w:proofErr w:type="gramStart"/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</w:t>
            </w:r>
            <w:proofErr w:type="gramEnd"/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требования учитывать.</w:t>
            </w:r>
          </w:p>
          <w:p w:rsidR="00F906C1" w:rsidRPr="00F473B4" w:rsidRDefault="00F906C1" w:rsidP="00F906C1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 Формирование эффективной системы выявления, поддержки и развития способностей и талантов у детей через организацию работы с социальными партнерами.</w:t>
            </w:r>
          </w:p>
          <w:p w:rsidR="00F906C1" w:rsidRPr="00F473B4" w:rsidRDefault="00F906C1" w:rsidP="00F906C1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Новая стратегия комплексной безопасности детей: что нужно знать педагогам и родителям.</w:t>
            </w:r>
          </w:p>
          <w:p w:rsidR="00F906C1" w:rsidRPr="00F473B4" w:rsidRDefault="00F906C1" w:rsidP="00F906C1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Утверждение годового плана работы МБДОУ «Детский сад</w:t>
            </w:r>
            <w:r w:rsidR="00CA4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17</w:t>
            </w: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CA4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Сказка</w:t>
            </w: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202</w:t>
            </w:r>
            <w:r w:rsidR="00CB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  <w:r w:rsidR="00CB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</w:t>
            </w: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010002" w:rsidRPr="00F473B4" w:rsidRDefault="00F906C1" w:rsidP="00F473B4">
            <w:pPr>
              <w:pStyle w:val="11"/>
              <w:rPr>
                <w:rFonts w:ascii="Times New Roman" w:hAnsi="Times New Roman" w:cs="Times New Roman"/>
                <w:color w:val="000000" w:themeColor="text1"/>
              </w:rPr>
            </w:pP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  <w:r w:rsidR="00667F40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и утверждение календарного плана воспитательной работы, </w:t>
            </w:r>
            <w:r w:rsidR="00F473B4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режима занятий, режима для всех возрастных групп</w:t>
            </w:r>
            <w:r w:rsidR="00667F40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F473B4" w:rsidRDefault="00EB728B" w:rsidP="004D7E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Август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F473B4" w:rsidRDefault="00AB27D1" w:rsidP="004D7E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Заведующий, </w:t>
            </w:r>
            <w:r w:rsidR="00864B89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              з</w:t>
            </w:r>
            <w:r w:rsidR="00A67008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ам. заведующего</w:t>
            </w:r>
            <w:r w:rsidR="000B10FA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67008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0B10FA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A4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A67008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  <w:r w:rsidR="00667F40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0B10FA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</w:t>
            </w:r>
          </w:p>
        </w:tc>
      </w:tr>
      <w:tr w:rsidR="00992EE0" w:rsidRPr="0039169E" w:rsidTr="00F473B4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3B4" w:rsidRPr="00CF7590" w:rsidRDefault="00F906C1" w:rsidP="00F473B4">
            <w:pPr>
              <w:pStyle w:val="1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473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Педагогический совет № 2 «</w:t>
            </w:r>
            <w:r w:rsidR="00CF7590" w:rsidRPr="00CF75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Развитие речевой активности через использование всех компонентов устной речи в различных формах и видах детской деятельности</w:t>
            </w:r>
            <w:r w:rsidRPr="00CF7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4303D4" w:rsidRPr="004D7E1B" w:rsidRDefault="004D7E1B" w:rsidP="00CF7590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Цель: </w:t>
            </w:r>
            <w:r w:rsidR="00CF7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работы в ДОУ по речевому развитию детей дошкольного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EE0" w:rsidRPr="00F473B4" w:rsidRDefault="004D7E1B" w:rsidP="00F473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EE0" w:rsidRPr="00F473B4" w:rsidRDefault="00992EE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Заведующий,</w:t>
            </w:r>
            <w:r w:rsidR="00864B89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            </w:t>
            </w: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зам. заведующего</w:t>
            </w:r>
            <w:r w:rsidR="00864B89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F473B4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A4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ВР, </w:t>
            </w:r>
            <w:r w:rsidR="000B10FA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</w:t>
            </w:r>
          </w:p>
        </w:tc>
      </w:tr>
      <w:tr w:rsidR="00992EE0" w:rsidRPr="0039169E" w:rsidTr="004D7E1B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861" w:rsidRPr="00F473B4" w:rsidRDefault="00E95861" w:rsidP="00E95861">
            <w:pPr>
              <w:pStyle w:val="1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Педагогический совет № 3</w:t>
            </w:r>
            <w:r w:rsidRPr="00F473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8729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Совершенствование взаимодействия коллектива ДОУ с семьей с целью эффективного решения задач психофизического развития и укрепления здоровья детей</w:t>
            </w:r>
            <w:r w:rsidRPr="00F473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4303D4" w:rsidRPr="000377BE" w:rsidRDefault="000377BE" w:rsidP="00872906">
            <w:pPr>
              <w:shd w:val="clear" w:color="auto" w:fill="FFFFFF"/>
              <w:spacing w:before="0" w:beforeAutospacing="0" w:after="0" w:afterAutospacing="0"/>
              <w:rPr>
                <w:rFonts w:eastAsia="Times New Roman" w:cs="Times New Roman"/>
                <w:color w:val="1A1A1A"/>
                <w:sz w:val="23"/>
                <w:szCs w:val="23"/>
                <w:lang w:val="ru-RU" w:eastAsia="ru-RU"/>
              </w:rPr>
            </w:pPr>
            <w:r w:rsidRPr="000377BE"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3"/>
                <w:lang w:val="ru-RU"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3"/>
                <w:lang w:val="ru-RU" w:eastAsia="ru-RU"/>
              </w:rPr>
              <w:t xml:space="preserve"> </w:t>
            </w:r>
            <w:r w:rsidR="00872906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val="ru-RU" w:eastAsia="ru-RU"/>
              </w:rPr>
              <w:t xml:space="preserve">направить усилия педагогов на повышение уровня работы с родителями; способствовать поиску и освоению новых подходов в работе с родителями, с целью эффективного решения задач психофизического воспитания и оздоровления воспитанников.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EE0" w:rsidRPr="004303D4" w:rsidRDefault="000377BE" w:rsidP="004D7E1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EE0" w:rsidRPr="00E95861" w:rsidRDefault="00992EE0">
            <w:pPr>
              <w:rPr>
                <w:color w:val="000000" w:themeColor="text1"/>
                <w:lang w:val="ru-RU"/>
              </w:rPr>
            </w:pP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="00A767A1"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A767A1"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D7E1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0B10FA"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</w:t>
            </w:r>
          </w:p>
        </w:tc>
      </w:tr>
      <w:tr w:rsidR="000F5ECA" w:rsidRPr="0039169E" w:rsidTr="004D7E1B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ECA" w:rsidRDefault="000F5ECA" w:rsidP="00E95861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7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Педагогический сове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Pr="00F47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 w:rsidR="00D311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Важность патриотического воспитания в ДОУ, сохранения семейных традиций, привитие любви к большой и малой Родине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D31160" w:rsidRPr="00D31160" w:rsidRDefault="000F5ECA" w:rsidP="00D31160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</w:pPr>
            <w:r w:rsidRPr="00D3116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Цель: </w:t>
            </w:r>
            <w:r w:rsidR="00D31160" w:rsidRPr="00D31160"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  <w:t>Создание мотивации педагогов к деятельности в направлении формирования у</w:t>
            </w:r>
          </w:p>
          <w:p w:rsidR="00D31160" w:rsidRPr="00D31160" w:rsidRDefault="00D31160" w:rsidP="00D31160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</w:pPr>
            <w:r w:rsidRPr="00D31160"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  <w:t>детей понятия «семейные ценности» в различных видах деятельности в условиях</w:t>
            </w:r>
          </w:p>
          <w:p w:rsidR="000F5ECA" w:rsidRPr="009D1C46" w:rsidRDefault="00D31160" w:rsidP="00D31160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1160"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  <w:t xml:space="preserve">личностного подхода и </w:t>
            </w:r>
            <w:proofErr w:type="spellStart"/>
            <w:r w:rsidRPr="00D31160"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  <w:t>гуманизации</w:t>
            </w:r>
            <w:proofErr w:type="spellEnd"/>
            <w:r w:rsidRPr="00D31160"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  <w:t xml:space="preserve"> воспитательного процесса в целом</w:t>
            </w:r>
            <w:r w:rsidRPr="00D31160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ECA" w:rsidRDefault="000F5ECA" w:rsidP="004D7E1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ECA" w:rsidRPr="00E95861" w:rsidRDefault="000F5ECA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</w:t>
            </w:r>
          </w:p>
        </w:tc>
      </w:tr>
      <w:tr w:rsidR="00010002" w:rsidRPr="0039169E" w:rsidTr="000F5EC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3D4" w:rsidRPr="004303D4" w:rsidRDefault="00F473B4" w:rsidP="004303D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Педагогический</w:t>
            </w:r>
            <w:proofErr w:type="gramEnd"/>
            <w:r w:rsidRPr="00F47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сове №</w:t>
            </w:r>
            <w:r w:rsidR="002F7769" w:rsidRPr="002F77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>«Подведение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r w:rsidR="008F08A0" w:rsidRPr="000F5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3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F08A0" w:rsidRPr="000F5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</w:t>
            </w:r>
            <w:r w:rsidR="00D3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F08A0" w:rsidRPr="000F5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учебном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>году»</w:t>
            </w:r>
            <w:r w:rsidR="008F08A0"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03D4" w:rsidRPr="004303D4" w:rsidRDefault="004303D4" w:rsidP="004303D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303D4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4303D4" w:rsidRDefault="00F473B4" w:rsidP="00F473B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  <w:r w:rsidR="004303D4"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тчет о выполнении годового плана ДОО и реализации годовых задач. </w:t>
            </w:r>
          </w:p>
          <w:p w:rsidR="00F473B4" w:rsidRPr="004303D4" w:rsidRDefault="00F473B4" w:rsidP="00F473B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F5ECA">
              <w:rPr>
                <w:rFonts w:ascii="Times New Roman" w:hAnsi="Times New Roman" w:cs="Times New Roman"/>
                <w:sz w:val="24"/>
                <w:szCs w:val="24"/>
              </w:rPr>
              <w:t>О наших успехах</w:t>
            </w:r>
            <w:r w:rsidRPr="00F473B4">
              <w:rPr>
                <w:rFonts w:ascii="Times New Roman" w:hAnsi="Times New Roman" w:cs="Times New Roman"/>
                <w:sz w:val="24"/>
                <w:szCs w:val="24"/>
              </w:rPr>
              <w:t xml:space="preserve"> - отчёт воспитателей групп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3B4">
              <w:rPr>
                <w:rFonts w:ascii="Times New Roman" w:hAnsi="Times New Roman" w:cs="Times New Roman"/>
                <w:sz w:val="24"/>
                <w:szCs w:val="24"/>
              </w:rPr>
              <w:t>проделанной работе за год</w:t>
            </w:r>
          </w:p>
          <w:p w:rsidR="004303D4" w:rsidRPr="004303D4" w:rsidRDefault="004303D4" w:rsidP="004303D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F5EC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0F5EC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воспитательно-</w:t>
            </w:r>
            <w:r w:rsidRPr="00430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работы в течение учебного года.</w:t>
            </w:r>
          </w:p>
          <w:p w:rsidR="004303D4" w:rsidRPr="004303D4" w:rsidRDefault="004303D4" w:rsidP="004303D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F5ECA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0F5EC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психологической готовности детей к обучению в школе. </w:t>
            </w:r>
          </w:p>
          <w:p w:rsidR="004303D4" w:rsidRPr="004303D4" w:rsidRDefault="004303D4" w:rsidP="004303D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303D4">
              <w:rPr>
                <w:rFonts w:ascii="Times New Roman" w:hAnsi="Times New Roman" w:cs="Times New Roman"/>
                <w:sz w:val="24"/>
                <w:szCs w:val="24"/>
              </w:rPr>
              <w:t>Анализ итогов анкетирования родителей.</w:t>
            </w:r>
          </w:p>
          <w:p w:rsidR="004303D4" w:rsidRPr="004303D4" w:rsidRDefault="004303D4" w:rsidP="004303D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F5ECA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0F5E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</w:t>
            </w:r>
            <w:r w:rsidR="00A60B04">
              <w:rPr>
                <w:rFonts w:ascii="Times New Roman" w:hAnsi="Times New Roman" w:cs="Times New Roman"/>
                <w:sz w:val="24"/>
                <w:szCs w:val="24"/>
              </w:rPr>
              <w:t>ии летней оздоровительной кампании</w:t>
            </w:r>
            <w:r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B04">
              <w:rPr>
                <w:rFonts w:ascii="Times New Roman" w:hAnsi="Times New Roman" w:cs="Times New Roman"/>
                <w:sz w:val="24"/>
                <w:szCs w:val="24"/>
              </w:rPr>
              <w:t>в ДОО.</w:t>
            </w:r>
          </w:p>
          <w:p w:rsidR="00F473B4" w:rsidRPr="00A60B04" w:rsidRDefault="004303D4" w:rsidP="000F5EC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0F5ECA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0F5E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B04">
              <w:rPr>
                <w:rFonts w:ascii="Times New Roman" w:hAnsi="Times New Roman" w:cs="Times New Roman"/>
                <w:sz w:val="24"/>
                <w:szCs w:val="24"/>
              </w:rPr>
              <w:t>педсовета.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A767A1" w:rsidRDefault="00AB27D1" w:rsidP="000F5ECA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767A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Ма</w:t>
            </w:r>
            <w:r w:rsidR="00667F40" w:rsidRPr="00A767A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й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951A29" w:rsidRDefault="00667F40" w:rsidP="00DC2C5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>Заведующий</w:t>
            </w: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>зам</w:t>
            </w: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>заведующего</w:t>
            </w:r>
            <w:r w:rsidR="00A767A1" w:rsidRPr="00951A29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>по</w:t>
            </w:r>
            <w:r w:rsidR="00A767A1" w:rsidRPr="00951A29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C2C5F">
              <w:rPr>
                <w:rFonts w:hAnsi="Times New Roman" w:cs="Times New Roman"/>
                <w:sz w:val="24"/>
                <w:szCs w:val="24"/>
                <w:lang w:val="ru-RU"/>
              </w:rPr>
              <w:t>М</w:t>
            </w: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>ВР</w:t>
            </w: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0B10FA" w:rsidRPr="00951A29">
              <w:rPr>
                <w:rFonts w:hAnsi="Times New Roman" w:cs="Times New Roman"/>
                <w:sz w:val="24"/>
                <w:szCs w:val="24"/>
                <w:lang w:val="ru-RU"/>
              </w:rPr>
              <w:t>педагоги</w:t>
            </w:r>
          </w:p>
        </w:tc>
      </w:tr>
    </w:tbl>
    <w:p w:rsidR="00DC2C5F" w:rsidRDefault="00AB27D1" w:rsidP="00DC2C5F">
      <w:pPr>
        <w:pStyle w:val="a9"/>
        <w:numPr>
          <w:ilvl w:val="2"/>
          <w:numId w:val="15"/>
        </w:numPr>
        <w:spacing w:after="0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DC2C5F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lastRenderedPageBreak/>
        <w:t xml:space="preserve">Организация открытых </w:t>
      </w:r>
      <w:r w:rsidR="00904B07" w:rsidRPr="00DC2C5F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про</w:t>
      </w:r>
      <w:r w:rsidRPr="00DC2C5F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смотров педагогической де</w:t>
      </w:r>
      <w:r w:rsidR="008F08A0" w:rsidRPr="00DC2C5F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ятельности (взаимное посещение </w:t>
      </w:r>
      <w:r w:rsidRPr="00DC2C5F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ОД, обмен опытом)</w:t>
      </w:r>
    </w:p>
    <w:p w:rsidR="00DC2C5F" w:rsidRPr="00DC2C5F" w:rsidRDefault="00DC2C5F" w:rsidP="00DC2C5F">
      <w:pPr>
        <w:pStyle w:val="a9"/>
        <w:spacing w:after="0"/>
        <w:ind w:left="1080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tbl>
      <w:tblPr>
        <w:tblStyle w:val="a4"/>
        <w:tblW w:w="9825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2490"/>
        <w:gridCol w:w="2451"/>
        <w:gridCol w:w="2679"/>
        <w:gridCol w:w="2205"/>
      </w:tblGrid>
      <w:tr w:rsidR="00010002" w:rsidTr="00DC2C5F">
        <w:trPr>
          <w:trHeight w:val="770"/>
        </w:trPr>
        <w:tc>
          <w:tcPr>
            <w:tcW w:w="2490" w:type="dxa"/>
          </w:tcPr>
          <w:p w:rsidR="00010002" w:rsidRPr="00DC2C5F" w:rsidRDefault="00AB27D1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DC2C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ФИО педагога</w:t>
            </w:r>
            <w:r w:rsidRPr="00DC2C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ab/>
            </w:r>
          </w:p>
        </w:tc>
        <w:tc>
          <w:tcPr>
            <w:tcW w:w="2451" w:type="dxa"/>
          </w:tcPr>
          <w:p w:rsidR="00010002" w:rsidRPr="00DC2C5F" w:rsidRDefault="00AB27D1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DC2C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679" w:type="dxa"/>
          </w:tcPr>
          <w:p w:rsidR="00010002" w:rsidRPr="00DC2C5F" w:rsidRDefault="00AB27D1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DC2C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Сроки проведения</w:t>
            </w:r>
          </w:p>
        </w:tc>
        <w:tc>
          <w:tcPr>
            <w:tcW w:w="2205" w:type="dxa"/>
          </w:tcPr>
          <w:p w:rsidR="00010002" w:rsidRPr="00DC2C5F" w:rsidRDefault="00AB27D1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DC2C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Примечание</w:t>
            </w:r>
          </w:p>
        </w:tc>
      </w:tr>
      <w:tr w:rsidR="00273795" w:rsidTr="00DC2C5F">
        <w:trPr>
          <w:trHeight w:val="267"/>
        </w:trPr>
        <w:tc>
          <w:tcPr>
            <w:tcW w:w="2490" w:type="dxa"/>
          </w:tcPr>
          <w:p w:rsidR="00273795" w:rsidRPr="00DC2C5F" w:rsidRDefault="00D729EA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Мущенко Т.Н.</w:t>
            </w:r>
          </w:p>
        </w:tc>
        <w:tc>
          <w:tcPr>
            <w:tcW w:w="2451" w:type="dxa"/>
          </w:tcPr>
          <w:p w:rsidR="00273795" w:rsidRPr="00DC2C5F" w:rsidRDefault="00273795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DC2C5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679" w:type="dxa"/>
          </w:tcPr>
          <w:p w:rsidR="00273795" w:rsidRPr="00DC2C5F" w:rsidRDefault="00AB4AA8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DC2C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05" w:type="dxa"/>
          </w:tcPr>
          <w:p w:rsidR="00273795" w:rsidRPr="00DC2C5F" w:rsidRDefault="00273795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</w:p>
        </w:tc>
      </w:tr>
      <w:tr w:rsidR="00010002" w:rsidTr="00DC2C5F">
        <w:trPr>
          <w:trHeight w:val="267"/>
        </w:trPr>
        <w:tc>
          <w:tcPr>
            <w:tcW w:w="2490" w:type="dxa"/>
          </w:tcPr>
          <w:p w:rsidR="00010002" w:rsidRPr="00DC2C5F" w:rsidRDefault="00D729EA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Кулешова Н.Г.</w:t>
            </w:r>
          </w:p>
        </w:tc>
        <w:tc>
          <w:tcPr>
            <w:tcW w:w="2451" w:type="dxa"/>
          </w:tcPr>
          <w:p w:rsidR="00010002" w:rsidRPr="00DC2C5F" w:rsidRDefault="00D729EA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679" w:type="dxa"/>
          </w:tcPr>
          <w:p w:rsidR="00010002" w:rsidRPr="00DC2C5F" w:rsidRDefault="00AB4AA8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DC2C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05" w:type="dxa"/>
          </w:tcPr>
          <w:p w:rsidR="00010002" w:rsidRPr="00DC2C5F" w:rsidRDefault="00010002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</w:p>
        </w:tc>
      </w:tr>
      <w:tr w:rsidR="00273795" w:rsidTr="00DC2C5F">
        <w:trPr>
          <w:trHeight w:val="267"/>
        </w:trPr>
        <w:tc>
          <w:tcPr>
            <w:tcW w:w="2490" w:type="dxa"/>
          </w:tcPr>
          <w:p w:rsidR="00273795" w:rsidRPr="00DC2C5F" w:rsidRDefault="00D729EA" w:rsidP="00D729EA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Шипицына Е.М.</w:t>
            </w:r>
          </w:p>
        </w:tc>
        <w:tc>
          <w:tcPr>
            <w:tcW w:w="2451" w:type="dxa"/>
          </w:tcPr>
          <w:p w:rsidR="00273795" w:rsidRPr="00DC2C5F" w:rsidRDefault="00273795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DC2C5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679" w:type="dxa"/>
          </w:tcPr>
          <w:p w:rsidR="00273795" w:rsidRPr="00DC2C5F" w:rsidRDefault="00DC2C5F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DC2C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05" w:type="dxa"/>
          </w:tcPr>
          <w:p w:rsidR="00273795" w:rsidRPr="00DC2C5F" w:rsidRDefault="00273795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</w:p>
        </w:tc>
      </w:tr>
      <w:tr w:rsidR="00DD4227" w:rsidTr="00DC2C5F">
        <w:tc>
          <w:tcPr>
            <w:tcW w:w="2490" w:type="dxa"/>
          </w:tcPr>
          <w:p w:rsidR="00DD4227" w:rsidRPr="00DC2C5F" w:rsidRDefault="00D729EA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Гладилина Э.И.</w:t>
            </w:r>
          </w:p>
        </w:tc>
        <w:tc>
          <w:tcPr>
            <w:tcW w:w="2451" w:type="dxa"/>
          </w:tcPr>
          <w:p w:rsidR="00DD4227" w:rsidRDefault="00DD4227" w:rsidP="00DC2C5F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29EA" w:rsidRPr="00DC2C5F" w:rsidRDefault="00D729EA" w:rsidP="00DC2C5F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679" w:type="dxa"/>
          </w:tcPr>
          <w:p w:rsidR="00DD4227" w:rsidRPr="00DC2C5F" w:rsidRDefault="00AB4AA8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DC2C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05" w:type="dxa"/>
          </w:tcPr>
          <w:p w:rsidR="00DD4227" w:rsidRPr="00DC2C5F" w:rsidRDefault="00DD4227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</w:p>
        </w:tc>
      </w:tr>
      <w:tr w:rsidR="00AB4AA8" w:rsidTr="00DC2C5F">
        <w:tc>
          <w:tcPr>
            <w:tcW w:w="2490" w:type="dxa"/>
          </w:tcPr>
          <w:p w:rsidR="00AB4AA8" w:rsidRPr="00DC2C5F" w:rsidRDefault="00D729EA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Решетняк Е.В.</w:t>
            </w:r>
          </w:p>
        </w:tc>
        <w:tc>
          <w:tcPr>
            <w:tcW w:w="2451" w:type="dxa"/>
          </w:tcPr>
          <w:p w:rsidR="00AB4AA8" w:rsidRDefault="00AB4AA8" w:rsidP="00DC2C5F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</w:p>
          <w:p w:rsidR="00D729EA" w:rsidRPr="00DC2C5F" w:rsidRDefault="00D729EA" w:rsidP="00DC2C5F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679" w:type="dxa"/>
          </w:tcPr>
          <w:p w:rsidR="00AB4AA8" w:rsidRPr="00DC2C5F" w:rsidRDefault="00DC2C5F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05" w:type="dxa"/>
          </w:tcPr>
          <w:p w:rsidR="00AB4AA8" w:rsidRPr="00DC2C5F" w:rsidRDefault="00AB4AA8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</w:p>
        </w:tc>
      </w:tr>
      <w:tr w:rsidR="00DD4227" w:rsidTr="00DC2C5F">
        <w:tc>
          <w:tcPr>
            <w:tcW w:w="2490" w:type="dxa"/>
          </w:tcPr>
          <w:p w:rsidR="00DD4227" w:rsidRPr="00DC2C5F" w:rsidRDefault="00D729EA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Дубченко С.П.</w:t>
            </w:r>
          </w:p>
        </w:tc>
        <w:tc>
          <w:tcPr>
            <w:tcW w:w="2451" w:type="dxa"/>
          </w:tcPr>
          <w:p w:rsidR="00DD4227" w:rsidRDefault="00DD4227" w:rsidP="00DC2C5F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29EA" w:rsidRPr="00DC2C5F" w:rsidRDefault="00D729EA" w:rsidP="00DC2C5F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679" w:type="dxa"/>
          </w:tcPr>
          <w:p w:rsidR="00DD4227" w:rsidRPr="00DC2C5F" w:rsidRDefault="00DC2C5F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05" w:type="dxa"/>
          </w:tcPr>
          <w:p w:rsidR="00DD4227" w:rsidRPr="00DC2C5F" w:rsidRDefault="00DD4227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</w:p>
        </w:tc>
      </w:tr>
    </w:tbl>
    <w:p w:rsidR="000D5953" w:rsidRDefault="000D5953" w:rsidP="000D5953">
      <w:pPr>
        <w:pStyle w:val="13"/>
        <w:keepNext/>
        <w:keepLines/>
        <w:shd w:val="clear" w:color="auto" w:fill="auto"/>
      </w:pPr>
    </w:p>
    <w:p w:rsidR="00010002" w:rsidRPr="00DC2C5F" w:rsidRDefault="00AB27D1" w:rsidP="00DC2C5F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</w:pPr>
      <w:r w:rsidRPr="00DC2C5F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>2.2. Нормотворчество</w:t>
      </w:r>
    </w:p>
    <w:p w:rsidR="00010002" w:rsidRPr="00DC2C5F" w:rsidRDefault="00AB27D1" w:rsidP="00DC2C5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C2C5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2.2.1. Разработка локальных и распорядительных актов</w:t>
      </w:r>
    </w:p>
    <w:p w:rsidR="001808D1" w:rsidRPr="00DC2C5F" w:rsidRDefault="001808D1" w:rsidP="00DC2C5F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DC2C5F">
        <w:rPr>
          <w:rFonts w:ascii="Times New Roman" w:hAnsi="Times New Roman" w:cs="Times New Roman"/>
          <w:sz w:val="28"/>
          <w:szCs w:val="28"/>
          <w:lang w:val="ru-RU"/>
        </w:rPr>
        <w:t>Разработка локальных и распорядительных актов осуществляется в течение года по мере необходимости.</w:t>
      </w:r>
    </w:p>
    <w:p w:rsidR="00010002" w:rsidRPr="00DC2C5F" w:rsidRDefault="00AB27D1" w:rsidP="00DC2C5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C2C5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2.2.2. Обновление локальных и распорядительных актов</w:t>
      </w:r>
    </w:p>
    <w:p w:rsidR="00992EE0" w:rsidRPr="00DC2C5F" w:rsidRDefault="001808D1" w:rsidP="00DC2C5F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DC2C5F">
        <w:rPr>
          <w:rFonts w:ascii="Times New Roman" w:hAnsi="Times New Roman" w:cs="Times New Roman"/>
          <w:sz w:val="28"/>
          <w:szCs w:val="28"/>
          <w:lang w:val="ru-RU"/>
        </w:rPr>
        <w:t>Обновление локальных и распорядительных актов осуществляется в течение года по мере необходимости.</w:t>
      </w:r>
    </w:p>
    <w:p w:rsidR="001F6C7C" w:rsidRPr="001F6C7C" w:rsidRDefault="001F6C7C" w:rsidP="001F6C7C">
      <w:pPr>
        <w:spacing w:after="0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1F6C7C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3. </w:t>
      </w:r>
      <w:r w:rsidR="00AB27D1" w:rsidRPr="001F6C7C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Работа с кадрами</w:t>
      </w:r>
    </w:p>
    <w:tbl>
      <w:tblPr>
        <w:tblW w:w="99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2"/>
        <w:gridCol w:w="1800"/>
        <w:gridCol w:w="2984"/>
      </w:tblGrid>
      <w:tr w:rsidR="0001000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10002" w:rsidRPr="0039169E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 w:rsidP="00951A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списков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аттестующих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занимаемой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должности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481689" w:rsidRDefault="004816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 w:rsidP="004816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4816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r w:rsid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="001F6C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F6C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F6C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010002" w:rsidRPr="0039169E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аттестующих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занимаемой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481689" w:rsidRDefault="004816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Сентябрь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992EE0" w:rsidP="001F6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B84C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r w:rsid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="001F6C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F6C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F6C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01000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Утверждение</w:t>
            </w:r>
            <w:proofErr w:type="spellEnd"/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состава</w:t>
            </w:r>
            <w:proofErr w:type="spellEnd"/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481689" w:rsidRDefault="004816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1000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аттестуемых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01000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01000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аттестуемых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занимаемой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должности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итогами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</w:tbl>
    <w:p w:rsidR="00B84C5D" w:rsidRDefault="00B84C5D" w:rsidP="00B84C5D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F769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2.3.1. Аттестация пе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дагогических </w:t>
      </w:r>
      <w:r w:rsidRPr="008F769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работников</w:t>
      </w:r>
      <w:r w:rsidR="00904B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на соответствие занимаемой должности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3402"/>
        <w:gridCol w:w="2375"/>
      </w:tblGrid>
      <w:tr w:rsidR="00B84C5D" w:rsidRPr="001F6C7C" w:rsidTr="001F6C7C">
        <w:tc>
          <w:tcPr>
            <w:tcW w:w="4361" w:type="dxa"/>
          </w:tcPr>
          <w:p w:rsidR="00B84C5D" w:rsidRPr="001F6C7C" w:rsidRDefault="00B84C5D" w:rsidP="00B84C5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F6C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Ф.И.О. работника</w:t>
            </w:r>
          </w:p>
        </w:tc>
        <w:tc>
          <w:tcPr>
            <w:tcW w:w="3402" w:type="dxa"/>
          </w:tcPr>
          <w:p w:rsidR="00B84C5D" w:rsidRPr="001F6C7C" w:rsidRDefault="00B84C5D" w:rsidP="00B84C5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F6C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375" w:type="dxa"/>
          </w:tcPr>
          <w:p w:rsidR="00B84C5D" w:rsidRPr="001F6C7C" w:rsidRDefault="00B84C5D" w:rsidP="00B84C5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F6C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Дата аттестации</w:t>
            </w:r>
          </w:p>
        </w:tc>
      </w:tr>
      <w:tr w:rsidR="00E4464C" w:rsidRPr="001F6C7C" w:rsidTr="001F6C7C">
        <w:tc>
          <w:tcPr>
            <w:tcW w:w="4361" w:type="dxa"/>
          </w:tcPr>
          <w:p w:rsidR="00E4464C" w:rsidRPr="001F6C7C" w:rsidRDefault="00267967" w:rsidP="00E4464C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Потапова Наталья Александровна</w:t>
            </w:r>
          </w:p>
        </w:tc>
        <w:tc>
          <w:tcPr>
            <w:tcW w:w="3402" w:type="dxa"/>
          </w:tcPr>
          <w:p w:rsidR="00E4464C" w:rsidRPr="001F6C7C" w:rsidRDefault="00267967" w:rsidP="00E44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375" w:type="dxa"/>
          </w:tcPr>
          <w:p w:rsidR="00E4464C" w:rsidRPr="001F6C7C" w:rsidRDefault="001F6C7C" w:rsidP="002679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67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67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</w:p>
        </w:tc>
      </w:tr>
      <w:tr w:rsidR="00904B07" w:rsidRPr="001F6C7C" w:rsidTr="001F6C7C">
        <w:tc>
          <w:tcPr>
            <w:tcW w:w="4361" w:type="dxa"/>
          </w:tcPr>
          <w:p w:rsidR="00904B07" w:rsidRPr="001F6C7C" w:rsidRDefault="00267967" w:rsidP="00E446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Дубченко Светлана Петровна</w:t>
            </w:r>
          </w:p>
        </w:tc>
        <w:tc>
          <w:tcPr>
            <w:tcW w:w="3402" w:type="dxa"/>
          </w:tcPr>
          <w:p w:rsidR="00904B07" w:rsidRPr="001F6C7C" w:rsidRDefault="00267967" w:rsidP="00E44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  <w:r w:rsidR="00904B07" w:rsidRPr="001F6C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75" w:type="dxa"/>
          </w:tcPr>
          <w:p w:rsidR="00904B07" w:rsidRPr="001F6C7C" w:rsidRDefault="00267967" w:rsidP="002679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BF3C20" w:rsidRPr="001F6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F6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BF3C20" w:rsidRPr="001F6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010002" w:rsidRDefault="00AB27D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808D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2.3.2. Повышение квалификации педагогических </w:t>
      </w:r>
      <w:r w:rsidR="0048168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работнико</w:t>
      </w:r>
      <w:r w:rsidR="00B84C5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3544"/>
        <w:gridCol w:w="2375"/>
      </w:tblGrid>
      <w:tr w:rsidR="00B84C5D" w:rsidTr="009F39C3">
        <w:tc>
          <w:tcPr>
            <w:tcW w:w="4219" w:type="dxa"/>
          </w:tcPr>
          <w:p w:rsidR="00B84C5D" w:rsidRPr="00B84C5D" w:rsidRDefault="00B84C5D" w:rsidP="008922A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Ф.И.О. работника</w:t>
            </w:r>
          </w:p>
        </w:tc>
        <w:tc>
          <w:tcPr>
            <w:tcW w:w="3544" w:type="dxa"/>
          </w:tcPr>
          <w:p w:rsidR="00B84C5D" w:rsidRPr="00B84C5D" w:rsidRDefault="00B84C5D" w:rsidP="008922A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375" w:type="dxa"/>
          </w:tcPr>
          <w:p w:rsidR="00B84C5D" w:rsidRPr="00B84C5D" w:rsidRDefault="00B84C5D" w:rsidP="008922A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Дата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прохождения</w:t>
            </w:r>
          </w:p>
        </w:tc>
      </w:tr>
      <w:tr w:rsidR="00836903" w:rsidTr="009F39C3">
        <w:tc>
          <w:tcPr>
            <w:tcW w:w="4219" w:type="dxa"/>
          </w:tcPr>
          <w:p w:rsidR="00836903" w:rsidRPr="00DC1365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Филичкина Е.К.</w:t>
            </w:r>
          </w:p>
        </w:tc>
        <w:tc>
          <w:tcPr>
            <w:tcW w:w="3544" w:type="dxa"/>
          </w:tcPr>
          <w:p w:rsidR="00836903" w:rsidRPr="00DC1365" w:rsidRDefault="009D1C46" w:rsidP="008369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  <w:tc>
          <w:tcPr>
            <w:tcW w:w="2375" w:type="dxa"/>
          </w:tcPr>
          <w:p w:rsidR="00836903" w:rsidRPr="00836903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 2024</w:t>
            </w:r>
          </w:p>
        </w:tc>
      </w:tr>
      <w:tr w:rsidR="00B84C5D" w:rsidTr="009F39C3">
        <w:tc>
          <w:tcPr>
            <w:tcW w:w="4219" w:type="dxa"/>
          </w:tcPr>
          <w:p w:rsidR="00B84C5D" w:rsidRPr="00B84C5D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Дубченко С.П.</w:t>
            </w:r>
          </w:p>
        </w:tc>
        <w:tc>
          <w:tcPr>
            <w:tcW w:w="3544" w:type="dxa"/>
          </w:tcPr>
          <w:p w:rsidR="00B84C5D" w:rsidRPr="00B84C5D" w:rsidRDefault="009D1C46" w:rsidP="008369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375" w:type="dxa"/>
          </w:tcPr>
          <w:p w:rsidR="00B84C5D" w:rsidRPr="00B84C5D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 2024</w:t>
            </w:r>
          </w:p>
        </w:tc>
      </w:tr>
      <w:tr w:rsidR="009D1C46" w:rsidTr="009F39C3">
        <w:tc>
          <w:tcPr>
            <w:tcW w:w="4219" w:type="dxa"/>
          </w:tcPr>
          <w:p w:rsidR="009D1C46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Павленко Ю.В.</w:t>
            </w:r>
          </w:p>
        </w:tc>
        <w:tc>
          <w:tcPr>
            <w:tcW w:w="3544" w:type="dxa"/>
          </w:tcPr>
          <w:p w:rsidR="009D1C46" w:rsidRDefault="009D1C46" w:rsidP="008369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375" w:type="dxa"/>
          </w:tcPr>
          <w:p w:rsidR="009D1C46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 2025</w:t>
            </w:r>
          </w:p>
        </w:tc>
      </w:tr>
      <w:tr w:rsidR="009D1C46" w:rsidTr="009F39C3">
        <w:tc>
          <w:tcPr>
            <w:tcW w:w="4219" w:type="dxa"/>
          </w:tcPr>
          <w:p w:rsidR="009D1C46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Соловьева Т.В.</w:t>
            </w:r>
          </w:p>
        </w:tc>
        <w:tc>
          <w:tcPr>
            <w:tcW w:w="3544" w:type="dxa"/>
          </w:tcPr>
          <w:p w:rsidR="009D1C46" w:rsidRDefault="009D1C46" w:rsidP="008369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375" w:type="dxa"/>
          </w:tcPr>
          <w:p w:rsidR="009D1C46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 2025</w:t>
            </w:r>
          </w:p>
        </w:tc>
      </w:tr>
      <w:tr w:rsidR="009D1C46" w:rsidTr="009F39C3">
        <w:tc>
          <w:tcPr>
            <w:tcW w:w="4219" w:type="dxa"/>
          </w:tcPr>
          <w:p w:rsidR="009D1C46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Шипицына Е.М.</w:t>
            </w:r>
          </w:p>
        </w:tc>
        <w:tc>
          <w:tcPr>
            <w:tcW w:w="3544" w:type="dxa"/>
          </w:tcPr>
          <w:p w:rsidR="009D1C46" w:rsidRDefault="009D1C46" w:rsidP="008369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375" w:type="dxa"/>
          </w:tcPr>
          <w:p w:rsidR="009D1C46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 2025</w:t>
            </w:r>
          </w:p>
        </w:tc>
      </w:tr>
      <w:tr w:rsidR="009D1C46" w:rsidTr="009F39C3">
        <w:tc>
          <w:tcPr>
            <w:tcW w:w="4219" w:type="dxa"/>
          </w:tcPr>
          <w:p w:rsidR="009D1C46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Никишина И.А.</w:t>
            </w:r>
          </w:p>
        </w:tc>
        <w:tc>
          <w:tcPr>
            <w:tcW w:w="3544" w:type="dxa"/>
          </w:tcPr>
          <w:p w:rsidR="009D1C46" w:rsidRDefault="009D1C46" w:rsidP="008369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375" w:type="dxa"/>
          </w:tcPr>
          <w:p w:rsidR="009D1C46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 2025</w:t>
            </w:r>
          </w:p>
        </w:tc>
      </w:tr>
    </w:tbl>
    <w:p w:rsidR="00D97BD2" w:rsidRPr="00B84C5D" w:rsidRDefault="00D97BD2" w:rsidP="00B34CF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B84C5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B84C5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EB16EE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B84C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B84C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Консультации для </w:t>
      </w:r>
      <w:r w:rsidR="00B84C5D" w:rsidRPr="00B84C5D">
        <w:rPr>
          <w:rFonts w:ascii="Times New Roman" w:hAnsi="Times New Roman" w:cs="Times New Roman"/>
          <w:b/>
          <w:sz w:val="28"/>
          <w:szCs w:val="28"/>
          <w:lang w:val="ru-RU"/>
        </w:rPr>
        <w:t>младш</w:t>
      </w:r>
      <w:r w:rsidR="00B84C5D">
        <w:rPr>
          <w:rFonts w:ascii="Times New Roman" w:hAnsi="Times New Roman" w:cs="Times New Roman"/>
          <w:b/>
          <w:sz w:val="28"/>
          <w:szCs w:val="28"/>
          <w:lang w:val="ru-RU"/>
        </w:rPr>
        <w:t>их</w:t>
      </w:r>
      <w:r w:rsidR="00B84C5D" w:rsidRPr="00B84C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воспитате</w:t>
      </w:r>
      <w:r w:rsidR="00B84C5D">
        <w:rPr>
          <w:rFonts w:ascii="Times New Roman" w:hAnsi="Times New Roman" w:cs="Times New Roman"/>
          <w:b/>
          <w:sz w:val="28"/>
          <w:szCs w:val="28"/>
          <w:lang w:val="ru-RU"/>
        </w:rPr>
        <w:t>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4508"/>
        <w:gridCol w:w="1844"/>
        <w:gridCol w:w="3226"/>
      </w:tblGrid>
      <w:tr w:rsidR="00D97BD2" w:rsidTr="00D97BD2">
        <w:tc>
          <w:tcPr>
            <w:tcW w:w="560" w:type="dxa"/>
          </w:tcPr>
          <w:p w:rsidR="00D97BD2" w:rsidRPr="00D97BD2" w:rsidRDefault="00D97BD2" w:rsidP="00D97BD2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B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97BD2" w:rsidRPr="00D97BD2" w:rsidRDefault="00D97BD2" w:rsidP="00D97BD2">
            <w:pPr>
              <w:pStyle w:val="11"/>
            </w:pPr>
            <w:r w:rsidRPr="00D97BD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08" w:type="dxa"/>
          </w:tcPr>
          <w:p w:rsidR="00D97BD2" w:rsidRPr="00D97BD2" w:rsidRDefault="00B84C5D" w:rsidP="00836903">
            <w:pPr>
              <w:tabs>
                <w:tab w:val="center" w:pos="21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8369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</w:tc>
        <w:tc>
          <w:tcPr>
            <w:tcW w:w="1844" w:type="dxa"/>
          </w:tcPr>
          <w:p w:rsidR="00D97BD2" w:rsidRPr="007D0378" w:rsidRDefault="00D97BD2" w:rsidP="00B34CF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037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Срок </w:t>
            </w:r>
          </w:p>
        </w:tc>
        <w:tc>
          <w:tcPr>
            <w:tcW w:w="3226" w:type="dxa"/>
          </w:tcPr>
          <w:p w:rsidR="00D97BD2" w:rsidRDefault="00D97BD2" w:rsidP="00B34CF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97BD2" w:rsidTr="00D97BD2">
        <w:tc>
          <w:tcPr>
            <w:tcW w:w="560" w:type="dxa"/>
          </w:tcPr>
          <w:p w:rsidR="00D97BD2" w:rsidRPr="007D0378" w:rsidRDefault="007D0378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03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508" w:type="dxa"/>
          </w:tcPr>
          <w:p w:rsidR="00D97BD2" w:rsidRPr="00B84C5D" w:rsidRDefault="007D0378" w:rsidP="00B34C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«Повторяем правила </w:t>
            </w:r>
            <w:proofErr w:type="spellStart"/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СанПин</w:t>
            </w:r>
            <w:proofErr w:type="spellEnd"/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Требования к санитарному содержанию помещений и дезинфекционные мероприятия»</w:t>
            </w:r>
          </w:p>
        </w:tc>
        <w:tc>
          <w:tcPr>
            <w:tcW w:w="1844" w:type="dxa"/>
          </w:tcPr>
          <w:p w:rsidR="00D97BD2" w:rsidRPr="00B84C5D" w:rsidRDefault="007D0378" w:rsidP="00B34C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226" w:type="dxa"/>
          </w:tcPr>
          <w:p w:rsidR="00D97BD2" w:rsidRPr="00B84C5D" w:rsidRDefault="007D0378" w:rsidP="00B34C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Медсестра</w:t>
            </w:r>
          </w:p>
        </w:tc>
      </w:tr>
      <w:tr w:rsidR="0006570F" w:rsidRPr="009F39C3" w:rsidTr="00162C14">
        <w:tc>
          <w:tcPr>
            <w:tcW w:w="560" w:type="dxa"/>
          </w:tcPr>
          <w:p w:rsidR="0006570F" w:rsidRPr="007D0378" w:rsidRDefault="0006570F" w:rsidP="00162C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D03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08" w:type="dxa"/>
          </w:tcPr>
          <w:p w:rsidR="0006570F" w:rsidRPr="00B84C5D" w:rsidRDefault="0006570F" w:rsidP="00162C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«Сервировка обеденного стола»</w:t>
            </w:r>
          </w:p>
        </w:tc>
        <w:tc>
          <w:tcPr>
            <w:tcW w:w="1844" w:type="dxa"/>
          </w:tcPr>
          <w:p w:rsidR="0006570F" w:rsidRPr="00B84C5D" w:rsidRDefault="0006570F" w:rsidP="00162C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226" w:type="dxa"/>
          </w:tcPr>
          <w:p w:rsidR="0006570F" w:rsidRPr="009F39C3" w:rsidRDefault="0006570F" w:rsidP="00162C14">
            <w:pPr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Зам. заведующего по МВР</w:t>
            </w:r>
          </w:p>
        </w:tc>
      </w:tr>
      <w:tr w:rsidR="007D0378" w:rsidTr="00D97BD2">
        <w:tc>
          <w:tcPr>
            <w:tcW w:w="560" w:type="dxa"/>
          </w:tcPr>
          <w:p w:rsidR="007D0378" w:rsidRPr="007D0378" w:rsidRDefault="0006570F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D0378" w:rsidRPr="007D03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08" w:type="dxa"/>
          </w:tcPr>
          <w:p w:rsidR="007D0378" w:rsidRPr="00B84C5D" w:rsidRDefault="007D0378" w:rsidP="00B34C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«Профилактика гриппа и ОРВИ»</w:t>
            </w:r>
          </w:p>
        </w:tc>
        <w:tc>
          <w:tcPr>
            <w:tcW w:w="1844" w:type="dxa"/>
          </w:tcPr>
          <w:p w:rsidR="007D0378" w:rsidRPr="00B84C5D" w:rsidRDefault="007D0378" w:rsidP="00B34C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226" w:type="dxa"/>
          </w:tcPr>
          <w:p w:rsidR="007D0378" w:rsidRPr="00B84C5D" w:rsidRDefault="007D0378">
            <w:pPr>
              <w:rPr>
                <w:color w:val="000000" w:themeColor="text1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Медсестра</w:t>
            </w:r>
          </w:p>
        </w:tc>
      </w:tr>
      <w:tr w:rsidR="007D0378" w:rsidTr="00D97BD2">
        <w:tc>
          <w:tcPr>
            <w:tcW w:w="560" w:type="dxa"/>
          </w:tcPr>
          <w:p w:rsidR="007D0378" w:rsidRPr="007D0378" w:rsidRDefault="0006570F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D0378" w:rsidRPr="007D03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08" w:type="dxa"/>
          </w:tcPr>
          <w:p w:rsidR="007D0378" w:rsidRPr="00B84C5D" w:rsidRDefault="007D0378" w:rsidP="00B34C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«Организация питания и питьевого режима»</w:t>
            </w:r>
          </w:p>
        </w:tc>
        <w:tc>
          <w:tcPr>
            <w:tcW w:w="1844" w:type="dxa"/>
          </w:tcPr>
          <w:p w:rsidR="007D0378" w:rsidRPr="00B84C5D" w:rsidRDefault="007D03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226" w:type="dxa"/>
          </w:tcPr>
          <w:p w:rsidR="007D0378" w:rsidRPr="00B84C5D" w:rsidRDefault="007D0378">
            <w:pPr>
              <w:rPr>
                <w:color w:val="000000" w:themeColor="text1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Медсестра</w:t>
            </w:r>
          </w:p>
        </w:tc>
      </w:tr>
      <w:tr w:rsidR="007D0378" w:rsidTr="00D97BD2">
        <w:tc>
          <w:tcPr>
            <w:tcW w:w="560" w:type="dxa"/>
          </w:tcPr>
          <w:p w:rsidR="007D0378" w:rsidRPr="007D0378" w:rsidRDefault="0006570F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D0378" w:rsidRPr="007D03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08" w:type="dxa"/>
          </w:tcPr>
          <w:p w:rsidR="007D0378" w:rsidRPr="00B84C5D" w:rsidRDefault="007D0378" w:rsidP="00B34C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</w:t>
            </w:r>
            <w:r w:rsidR="00836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энтеровирусной</w:t>
            </w:r>
            <w:r w:rsidR="00836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инфекции</w:t>
            </w: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4" w:type="dxa"/>
          </w:tcPr>
          <w:p w:rsidR="007D0378" w:rsidRPr="00B84C5D" w:rsidRDefault="007D03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226" w:type="dxa"/>
          </w:tcPr>
          <w:p w:rsidR="007D0378" w:rsidRPr="00B84C5D" w:rsidRDefault="007D0378">
            <w:pPr>
              <w:rPr>
                <w:color w:val="000000" w:themeColor="text1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Медсестра</w:t>
            </w:r>
          </w:p>
        </w:tc>
      </w:tr>
    </w:tbl>
    <w:p w:rsidR="0006570F" w:rsidRDefault="0006570F" w:rsidP="0006570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34CFF" w:rsidRPr="00B34CFF" w:rsidRDefault="00EB16EE" w:rsidP="0006570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2.3.4</w:t>
      </w:r>
      <w:r w:rsidR="00B34CFF" w:rsidRPr="00B34C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Оперативные совещания при заведующем</w:t>
      </w:r>
    </w:p>
    <w:p w:rsidR="00836903" w:rsidRPr="009F39C3" w:rsidRDefault="00836903" w:rsidP="0006570F">
      <w:pPr>
        <w:tabs>
          <w:tab w:val="left" w:pos="978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Текущие</w:t>
      </w:r>
      <w:r w:rsidR="00B34CFF" w:rsidRPr="00B34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задачи детского сада решаютс</w:t>
      </w:r>
      <w:r w:rsidR="00C84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 на совещаниях при заведующем </w:t>
      </w:r>
      <w:r w:rsidRPr="00836903">
        <w:rPr>
          <w:rFonts w:ascii="Times New Roman" w:hAnsi="Times New Roman" w:cs="Times New Roman"/>
          <w:sz w:val="24"/>
          <w:szCs w:val="24"/>
          <w:lang w:val="ru-RU"/>
        </w:rPr>
        <w:t xml:space="preserve">по мере </w:t>
      </w:r>
      <w:r w:rsidR="00C843FB" w:rsidRPr="00836903">
        <w:rPr>
          <w:rFonts w:ascii="Times New Roman" w:hAnsi="Times New Roman" w:cs="Times New Roman"/>
          <w:sz w:val="24"/>
          <w:szCs w:val="24"/>
          <w:lang w:val="ru-RU"/>
        </w:rPr>
        <w:t>необходимости.</w:t>
      </w:r>
    </w:p>
    <w:p w:rsidR="00010002" w:rsidRPr="0006570F" w:rsidRDefault="00AB27D1" w:rsidP="0006570F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</w:pPr>
      <w:r w:rsidRPr="0006570F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>2.4. Контроль и оценка деятельности</w:t>
      </w:r>
    </w:p>
    <w:p w:rsidR="00010002" w:rsidRDefault="00526FBA" w:rsidP="0006570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06570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lastRenderedPageBreak/>
        <w:t>2.4.1. Оперативный</w:t>
      </w:r>
      <w:r w:rsidR="00AB27D1" w:rsidRPr="0006570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06570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(внутрисад</w:t>
      </w:r>
      <w:r w:rsidR="001B1CF5" w:rsidRPr="0006570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овский) </w:t>
      </w:r>
      <w:r w:rsidR="00AB27D1" w:rsidRPr="0006570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контроль</w:t>
      </w:r>
    </w:p>
    <w:p w:rsidR="0006570F" w:rsidRPr="0006570F" w:rsidRDefault="0006570F" w:rsidP="0006570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708"/>
        <w:gridCol w:w="851"/>
        <w:gridCol w:w="850"/>
        <w:gridCol w:w="709"/>
        <w:gridCol w:w="709"/>
        <w:gridCol w:w="539"/>
        <w:gridCol w:w="590"/>
        <w:gridCol w:w="572"/>
        <w:gridCol w:w="674"/>
      </w:tblGrid>
      <w:tr w:rsidR="00CA4A09" w:rsidRPr="00CA4A09" w:rsidTr="00CA4A09">
        <w:tc>
          <w:tcPr>
            <w:tcW w:w="3936" w:type="dxa"/>
            <w:vMerge w:val="restart"/>
          </w:tcPr>
          <w:p w:rsidR="00CA4A09" w:rsidRPr="00CA4A09" w:rsidRDefault="00CA4A09" w:rsidP="00CA4A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Вопросы на контроле</w:t>
            </w:r>
          </w:p>
        </w:tc>
        <w:tc>
          <w:tcPr>
            <w:tcW w:w="6202" w:type="dxa"/>
            <w:gridSpan w:val="9"/>
          </w:tcPr>
          <w:p w:rsidR="00CA4A09" w:rsidRPr="00CA4A09" w:rsidRDefault="00CA4A09" w:rsidP="00CA4A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Сроки проведения контроля</w:t>
            </w:r>
          </w:p>
        </w:tc>
      </w:tr>
      <w:tr w:rsidR="00CA4A09" w:rsidRPr="00CA4A09" w:rsidTr="00CA4A09">
        <w:tc>
          <w:tcPr>
            <w:tcW w:w="3936" w:type="dxa"/>
            <w:vMerge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8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IX</w:t>
            </w:r>
          </w:p>
        </w:tc>
        <w:tc>
          <w:tcPr>
            <w:tcW w:w="851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850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XI</w:t>
            </w:r>
          </w:p>
        </w:tc>
        <w:tc>
          <w:tcPr>
            <w:tcW w:w="70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XII</w:t>
            </w:r>
          </w:p>
        </w:tc>
        <w:tc>
          <w:tcPr>
            <w:tcW w:w="70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53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II</w:t>
            </w:r>
          </w:p>
        </w:tc>
        <w:tc>
          <w:tcPr>
            <w:tcW w:w="590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III</w:t>
            </w:r>
          </w:p>
        </w:tc>
        <w:tc>
          <w:tcPr>
            <w:tcW w:w="572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IV</w:t>
            </w:r>
          </w:p>
        </w:tc>
        <w:tc>
          <w:tcPr>
            <w:tcW w:w="674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V</w:t>
            </w:r>
          </w:p>
        </w:tc>
      </w:tr>
      <w:tr w:rsidR="00CA4A09" w:rsidRPr="0039169E" w:rsidTr="00CA4A09">
        <w:tc>
          <w:tcPr>
            <w:tcW w:w="3936" w:type="dxa"/>
          </w:tcPr>
          <w:p w:rsidR="00CA4A09" w:rsidRPr="00CA4A09" w:rsidRDefault="00CA4A09" w:rsidP="008922A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A4A09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Санитарное состояние помещения группы в целом</w:t>
            </w:r>
            <w:r w:rsidRPr="00CA4A09">
              <w:rPr>
                <w:rFonts w:ascii="Times New Roman" w:hAnsi="Times New Roman" w:cs="Times New Roman"/>
                <w:color w:val="000000" w:themeColor="text1"/>
                <w:lang w:val="ru-RU"/>
              </w:rPr>
              <w:tab/>
            </w:r>
            <w:r w:rsidRPr="00CA4A09">
              <w:rPr>
                <w:rFonts w:ascii="Times New Roman" w:hAnsi="Times New Roman" w:cs="Times New Roman"/>
                <w:color w:val="000000" w:themeColor="text1"/>
                <w:lang w:val="ru-RU"/>
              </w:rPr>
              <w:tab/>
            </w:r>
            <w:r w:rsidRPr="00CA4A09">
              <w:rPr>
                <w:rFonts w:ascii="Times New Roman" w:hAnsi="Times New Roman" w:cs="Times New Roman"/>
                <w:color w:val="000000" w:themeColor="text1"/>
                <w:lang w:val="ru-RU"/>
              </w:rPr>
              <w:tab/>
            </w:r>
          </w:p>
        </w:tc>
        <w:tc>
          <w:tcPr>
            <w:tcW w:w="708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A4A09" w:rsidRPr="00CA4A09" w:rsidTr="00CA4A09">
        <w:tc>
          <w:tcPr>
            <w:tcW w:w="3936" w:type="dxa"/>
          </w:tcPr>
          <w:p w:rsidR="00CA4A09" w:rsidRPr="00CA4A09" w:rsidRDefault="00CA4A09" w:rsidP="008922A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A4A09">
              <w:rPr>
                <w:rFonts w:ascii="Times New Roman" w:hAnsi="Times New Roman" w:cs="Times New Roman"/>
                <w:color w:val="000000" w:themeColor="text1"/>
              </w:rPr>
              <w:t>Проведение</w:t>
            </w:r>
            <w:proofErr w:type="spellEnd"/>
            <w:r w:rsidR="003416F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CA4A09">
              <w:rPr>
                <w:rFonts w:ascii="Times New Roman" w:hAnsi="Times New Roman" w:cs="Times New Roman"/>
                <w:color w:val="000000" w:themeColor="text1"/>
              </w:rPr>
              <w:t>утреннего</w:t>
            </w:r>
            <w:proofErr w:type="spellEnd"/>
            <w:r w:rsidR="003416F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CA4A09">
              <w:rPr>
                <w:rFonts w:ascii="Times New Roman" w:hAnsi="Times New Roman" w:cs="Times New Roman"/>
                <w:color w:val="000000" w:themeColor="text1"/>
              </w:rPr>
              <w:t>фильтра</w:t>
            </w:r>
            <w:proofErr w:type="spellEnd"/>
          </w:p>
        </w:tc>
        <w:tc>
          <w:tcPr>
            <w:tcW w:w="708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A4A09" w:rsidRPr="00526FBA" w:rsidTr="00526FBA">
        <w:tc>
          <w:tcPr>
            <w:tcW w:w="3936" w:type="dxa"/>
          </w:tcPr>
          <w:p w:rsidR="00CA4A09" w:rsidRPr="00C755B9" w:rsidRDefault="00526F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Своевременность проветривания группового помещения</w:t>
            </w:r>
          </w:p>
        </w:tc>
        <w:tc>
          <w:tcPr>
            <w:tcW w:w="708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526FBA" w:rsidRPr="0039169E" w:rsidTr="00C755B9">
        <w:tc>
          <w:tcPr>
            <w:tcW w:w="3936" w:type="dxa"/>
          </w:tcPr>
          <w:p w:rsidR="00526FBA" w:rsidRDefault="00526F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</w:t>
            </w:r>
            <w:r w:rsidR="0034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="0034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4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="0034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</w:p>
        </w:tc>
        <w:tc>
          <w:tcPr>
            <w:tcW w:w="708" w:type="dxa"/>
            <w:shd w:val="clear" w:color="auto" w:fill="00B0F0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A4A09" w:rsidRPr="0039169E" w:rsidTr="00C755B9">
        <w:tc>
          <w:tcPr>
            <w:tcW w:w="3936" w:type="dxa"/>
          </w:tcPr>
          <w:p w:rsidR="00CA4A09" w:rsidRPr="00406D36" w:rsidRDefault="00C755B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406D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Своевременность</w:t>
            </w:r>
            <w:r w:rsidR="00406D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и продолжительность утренней гимнастики</w:t>
            </w:r>
          </w:p>
        </w:tc>
        <w:tc>
          <w:tcPr>
            <w:tcW w:w="708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526FBA" w:rsidRPr="00526FBA" w:rsidTr="00465AF6">
        <w:tc>
          <w:tcPr>
            <w:tcW w:w="3936" w:type="dxa"/>
          </w:tcPr>
          <w:p w:rsidR="00526FBA" w:rsidRPr="00406D36" w:rsidRDefault="00526F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Планирование воспитательно-образовательной деятельности</w:t>
            </w:r>
          </w:p>
        </w:tc>
        <w:tc>
          <w:tcPr>
            <w:tcW w:w="708" w:type="dxa"/>
            <w:shd w:val="clear" w:color="auto" w:fill="00B0F0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526FBA" w:rsidRPr="0039169E" w:rsidTr="00627A5B">
        <w:tc>
          <w:tcPr>
            <w:tcW w:w="3936" w:type="dxa"/>
          </w:tcPr>
          <w:p w:rsidR="00526FBA" w:rsidRDefault="00526F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Соблюдение режима дня и организация работы группы</w:t>
            </w:r>
          </w:p>
        </w:tc>
        <w:tc>
          <w:tcPr>
            <w:tcW w:w="708" w:type="dxa"/>
            <w:shd w:val="clear" w:color="auto" w:fill="auto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00B0F0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A4A09" w:rsidRPr="0039169E" w:rsidTr="00627A5B">
        <w:tc>
          <w:tcPr>
            <w:tcW w:w="3936" w:type="dxa"/>
          </w:tcPr>
          <w:p w:rsidR="00CA4A09" w:rsidRPr="00406D36" w:rsidRDefault="00406D3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406D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Одежда детей на физкультурных </w:t>
            </w:r>
            <w:proofErr w:type="gramStart"/>
            <w:r w:rsidRPr="00406D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занятиях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FFFFFF" w:themeFill="background1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A4A09" w:rsidRPr="00CA4A09" w:rsidTr="00627A5B">
        <w:tc>
          <w:tcPr>
            <w:tcW w:w="3936" w:type="dxa"/>
          </w:tcPr>
          <w:p w:rsidR="00CA4A09" w:rsidRPr="00406D36" w:rsidRDefault="00264C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Своевременность и продолжительность ООД</w:t>
            </w:r>
          </w:p>
        </w:tc>
        <w:tc>
          <w:tcPr>
            <w:tcW w:w="708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176EEA" w:rsidRPr="00CA4A09" w:rsidTr="00771EAA">
        <w:tc>
          <w:tcPr>
            <w:tcW w:w="3936" w:type="dxa"/>
          </w:tcPr>
          <w:p w:rsidR="00176EEA" w:rsidRDefault="00176E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Организация питания в группе</w:t>
            </w:r>
          </w:p>
        </w:tc>
        <w:tc>
          <w:tcPr>
            <w:tcW w:w="708" w:type="dxa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00B0F0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755B9" w:rsidRPr="00CA4A09" w:rsidTr="00DF3602">
        <w:tc>
          <w:tcPr>
            <w:tcW w:w="3936" w:type="dxa"/>
          </w:tcPr>
          <w:p w:rsidR="00C755B9" w:rsidRPr="00406D36" w:rsidRDefault="00264C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Состояние документации педагога</w:t>
            </w:r>
          </w:p>
        </w:tc>
        <w:tc>
          <w:tcPr>
            <w:tcW w:w="708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00B0F0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755B9" w:rsidRPr="00CA4A09" w:rsidTr="00771EAA">
        <w:tc>
          <w:tcPr>
            <w:tcW w:w="3936" w:type="dxa"/>
          </w:tcPr>
          <w:p w:rsidR="00C755B9" w:rsidRPr="00406D36" w:rsidRDefault="00F374B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Подготовка педагогов к О</w:t>
            </w:r>
            <w:r w:rsidR="00DF36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ОД</w:t>
            </w:r>
          </w:p>
        </w:tc>
        <w:tc>
          <w:tcPr>
            <w:tcW w:w="708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00B0F0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00B0F0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755B9" w:rsidRPr="0039169E" w:rsidTr="00F374BC">
        <w:tc>
          <w:tcPr>
            <w:tcW w:w="3936" w:type="dxa"/>
          </w:tcPr>
          <w:p w:rsidR="00C755B9" w:rsidRPr="00F374BC" w:rsidRDefault="00F374B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708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755B9" w:rsidRPr="0039169E" w:rsidTr="00426B9A">
        <w:tc>
          <w:tcPr>
            <w:tcW w:w="3936" w:type="dxa"/>
          </w:tcPr>
          <w:p w:rsidR="00C755B9" w:rsidRPr="00406D36" w:rsidRDefault="00426B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Формирование культурно-гигиенических навыков у детей во время приема пищи</w:t>
            </w:r>
          </w:p>
        </w:tc>
        <w:tc>
          <w:tcPr>
            <w:tcW w:w="708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B03A56" w:rsidRPr="00426B9A" w:rsidTr="0007056D">
        <w:tc>
          <w:tcPr>
            <w:tcW w:w="3936" w:type="dxa"/>
          </w:tcPr>
          <w:p w:rsidR="00B03A56" w:rsidRPr="00BE0313" w:rsidRDefault="00BE0313" w:rsidP="00BE0313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BE03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рганизации дневного сна детей</w:t>
            </w:r>
          </w:p>
        </w:tc>
        <w:tc>
          <w:tcPr>
            <w:tcW w:w="708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771EAA" w:rsidRPr="0039169E" w:rsidTr="00771EAA">
        <w:tc>
          <w:tcPr>
            <w:tcW w:w="3936" w:type="dxa"/>
          </w:tcPr>
          <w:p w:rsidR="00771EAA" w:rsidRDefault="00771EA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0705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Планирование и организация работы с родителями</w:t>
            </w:r>
          </w:p>
        </w:tc>
        <w:tc>
          <w:tcPr>
            <w:tcW w:w="708" w:type="dxa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26B9A" w:rsidRPr="00426B9A" w:rsidTr="00176EEA">
        <w:tc>
          <w:tcPr>
            <w:tcW w:w="3936" w:type="dxa"/>
          </w:tcPr>
          <w:p w:rsidR="00426B9A" w:rsidRPr="00176EEA" w:rsidRDefault="00176E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176E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Индивидуальная</w:t>
            </w:r>
            <w:proofErr w:type="gramEnd"/>
            <w:r w:rsidRPr="00176E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работа с детьми</w:t>
            </w:r>
          </w:p>
        </w:tc>
        <w:tc>
          <w:tcPr>
            <w:tcW w:w="708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26B9A" w:rsidRPr="00426B9A" w:rsidTr="00176EEA">
        <w:tc>
          <w:tcPr>
            <w:tcW w:w="3936" w:type="dxa"/>
          </w:tcPr>
          <w:p w:rsidR="00426B9A" w:rsidRPr="00176EEA" w:rsidRDefault="00176E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176E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Мытье игрушек</w:t>
            </w:r>
          </w:p>
        </w:tc>
        <w:tc>
          <w:tcPr>
            <w:tcW w:w="708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26B9A" w:rsidRPr="0039169E" w:rsidTr="00176EEA">
        <w:tc>
          <w:tcPr>
            <w:tcW w:w="3936" w:type="dxa"/>
          </w:tcPr>
          <w:p w:rsidR="00426B9A" w:rsidRPr="00176EEA" w:rsidRDefault="00176E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176E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Своевременность получения пищи на кухне</w:t>
            </w:r>
          </w:p>
        </w:tc>
        <w:tc>
          <w:tcPr>
            <w:tcW w:w="708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26B9A" w:rsidRPr="0039169E" w:rsidTr="00465AF6">
        <w:tc>
          <w:tcPr>
            <w:tcW w:w="3936" w:type="dxa"/>
          </w:tcPr>
          <w:p w:rsidR="00426B9A" w:rsidRPr="00176EEA" w:rsidRDefault="00B03A5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Соблюдение техники</w:t>
            </w:r>
            <w:r w:rsidR="00176E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безо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пасности в группе</w:t>
            </w:r>
          </w:p>
        </w:tc>
        <w:tc>
          <w:tcPr>
            <w:tcW w:w="708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627A5B" w:rsidRPr="0039169E" w:rsidTr="00627A5B">
        <w:tc>
          <w:tcPr>
            <w:tcW w:w="3936" w:type="dxa"/>
          </w:tcPr>
          <w:p w:rsidR="00627A5B" w:rsidRDefault="00627A5B" w:rsidP="00627A5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27A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«Состояние работы педагогов по взаимодейст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вию с родителями воспитанников» </w:t>
            </w:r>
            <w:r w:rsidRPr="00627A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в старших и подготовительных к школе группах</w:t>
            </w:r>
          </w:p>
        </w:tc>
        <w:tc>
          <w:tcPr>
            <w:tcW w:w="708" w:type="dxa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auto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00B0F0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1A0B45" w:rsidRPr="0039169E" w:rsidTr="001A0B45">
        <w:tc>
          <w:tcPr>
            <w:tcW w:w="3936" w:type="dxa"/>
          </w:tcPr>
          <w:p w:rsidR="001A0B45" w:rsidRDefault="00E268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Организация работы педагогов по формированию у детей знаний о правилах Дорожного Движения</w:t>
            </w:r>
          </w:p>
        </w:tc>
        <w:tc>
          <w:tcPr>
            <w:tcW w:w="708" w:type="dxa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auto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  <w:shd w:val="clear" w:color="auto" w:fill="00B0F0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26B9A" w:rsidRPr="0039169E" w:rsidTr="00771EAA">
        <w:tc>
          <w:tcPr>
            <w:tcW w:w="3936" w:type="dxa"/>
          </w:tcPr>
          <w:p w:rsidR="00426B9A" w:rsidRPr="00771EAA" w:rsidRDefault="00771EA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71E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Оформление стендовых консультаций для родителей</w:t>
            </w:r>
          </w:p>
        </w:tc>
        <w:tc>
          <w:tcPr>
            <w:tcW w:w="708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  <w:shd w:val="clear" w:color="auto" w:fill="00B0F0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65AF6" w:rsidRPr="00426B9A" w:rsidTr="00465AF6">
        <w:tc>
          <w:tcPr>
            <w:tcW w:w="3936" w:type="dxa"/>
          </w:tcPr>
          <w:p w:rsidR="00465AF6" w:rsidRPr="00465AF6" w:rsidRDefault="00465AF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465A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Анализ работы музыкального руководителя</w:t>
            </w:r>
          </w:p>
        </w:tc>
        <w:tc>
          <w:tcPr>
            <w:tcW w:w="708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  <w:shd w:val="clear" w:color="auto" w:fill="00B0F0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65AF6" w:rsidRPr="0039169E" w:rsidTr="00465AF6">
        <w:tc>
          <w:tcPr>
            <w:tcW w:w="3936" w:type="dxa"/>
          </w:tcPr>
          <w:p w:rsidR="00465AF6" w:rsidRPr="00465AF6" w:rsidRDefault="00465AF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465A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Готовность прогулочных участков к летнему периоду</w:t>
            </w:r>
          </w:p>
        </w:tc>
        <w:tc>
          <w:tcPr>
            <w:tcW w:w="708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  <w:shd w:val="clear" w:color="auto" w:fill="00B0F0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65AF6" w:rsidRPr="0039169E" w:rsidTr="00465AF6">
        <w:tc>
          <w:tcPr>
            <w:tcW w:w="3936" w:type="dxa"/>
          </w:tcPr>
          <w:p w:rsidR="00465AF6" w:rsidRPr="00465AF6" w:rsidRDefault="00465AF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465A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Трудовая</w:t>
            </w:r>
            <w:proofErr w:type="gramEnd"/>
            <w:r w:rsidRPr="00465A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деятельность детей на </w:t>
            </w:r>
            <w:r w:rsidR="00A05BDA" w:rsidRPr="00465A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прогулке</w:t>
            </w:r>
          </w:p>
        </w:tc>
        <w:tc>
          <w:tcPr>
            <w:tcW w:w="708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  <w:shd w:val="clear" w:color="auto" w:fill="00B0F0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</w:tbl>
    <w:p w:rsidR="00ED261C" w:rsidRDefault="00ED261C" w:rsidP="00ED261C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ED261C" w:rsidRDefault="00AB27D1" w:rsidP="00ED261C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2.4.2. Тематический контроль</w:t>
      </w:r>
    </w:p>
    <w:p w:rsidR="00ED261C" w:rsidRDefault="00ED261C" w:rsidP="00ED261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tbl>
      <w:tblPr>
        <w:tblStyle w:val="a4"/>
        <w:tblW w:w="10138" w:type="dxa"/>
        <w:tblLayout w:type="fixed"/>
        <w:tblLook w:val="04A0" w:firstRow="1" w:lastRow="0" w:firstColumn="1" w:lastColumn="0" w:noHBand="0" w:noVBand="1"/>
      </w:tblPr>
      <w:tblGrid>
        <w:gridCol w:w="607"/>
        <w:gridCol w:w="4545"/>
        <w:gridCol w:w="2460"/>
        <w:gridCol w:w="2526"/>
      </w:tblGrid>
      <w:tr w:rsidR="00010002">
        <w:tc>
          <w:tcPr>
            <w:tcW w:w="607" w:type="dxa"/>
          </w:tcPr>
          <w:p w:rsidR="00010002" w:rsidRDefault="00AB27D1">
            <w:pPr>
              <w:spacing w:line="600" w:lineRule="atLeast"/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№</w:t>
            </w:r>
          </w:p>
        </w:tc>
        <w:tc>
          <w:tcPr>
            <w:tcW w:w="4545" w:type="dxa"/>
          </w:tcPr>
          <w:p w:rsidR="00010002" w:rsidRDefault="00AB27D1" w:rsidP="00ED261C">
            <w:pPr>
              <w:spacing w:before="0" w:beforeAutospacing="0" w:after="0" w:afterAutospacing="0" w:line="600" w:lineRule="atLeast"/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2460" w:type="dxa"/>
          </w:tcPr>
          <w:p w:rsidR="00010002" w:rsidRDefault="00AB27D1">
            <w:pPr>
              <w:spacing w:line="600" w:lineRule="atLeast"/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526" w:type="dxa"/>
          </w:tcPr>
          <w:p w:rsidR="00010002" w:rsidRDefault="00AB27D1">
            <w:pPr>
              <w:spacing w:line="600" w:lineRule="atLeast"/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992EE0" w:rsidRPr="00C843FB" w:rsidTr="00E0049F">
        <w:tc>
          <w:tcPr>
            <w:tcW w:w="607" w:type="dxa"/>
          </w:tcPr>
          <w:p w:rsidR="00992EE0" w:rsidRDefault="00992EE0" w:rsidP="00E0049F">
            <w:pPr>
              <w:spacing w:before="0" w:beforeAutospacing="0" w:after="0" w:afterAutospacing="0" w:line="600" w:lineRule="atLeast"/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1.</w:t>
            </w:r>
          </w:p>
        </w:tc>
        <w:tc>
          <w:tcPr>
            <w:tcW w:w="4545" w:type="dxa"/>
          </w:tcPr>
          <w:p w:rsidR="00992EE0" w:rsidRPr="00CB0AAA" w:rsidRDefault="00CB0AAA" w:rsidP="00E0049F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B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Развитие речевой активности через использование всех компонентов устной речи в различных формах и видах детской деятельности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60" w:type="dxa"/>
          </w:tcPr>
          <w:p w:rsidR="00992EE0" w:rsidRPr="00EB16EE" w:rsidRDefault="00E0049F" w:rsidP="00E0049F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526" w:type="dxa"/>
          </w:tcPr>
          <w:p w:rsidR="00992EE0" w:rsidRPr="00EB16EE" w:rsidRDefault="00992EE0" w:rsidP="00E0049F">
            <w:pPr>
              <w:spacing w:before="0" w:beforeAutospacing="0" w:after="0" w:afterAutospacing="0"/>
              <w:rPr>
                <w:color w:val="000000" w:themeColor="text1"/>
              </w:rPr>
            </w:pP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="001B1CF5"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1B1CF5"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D261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</w:p>
        </w:tc>
      </w:tr>
      <w:tr w:rsidR="00992EE0" w:rsidRPr="00992EE0">
        <w:tc>
          <w:tcPr>
            <w:tcW w:w="607" w:type="dxa"/>
          </w:tcPr>
          <w:p w:rsidR="00992EE0" w:rsidRDefault="00992EE0">
            <w:pPr>
              <w:spacing w:line="600" w:lineRule="atLeast"/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2.</w:t>
            </w:r>
          </w:p>
        </w:tc>
        <w:tc>
          <w:tcPr>
            <w:tcW w:w="4545" w:type="dxa"/>
          </w:tcPr>
          <w:p w:rsidR="00992EE0" w:rsidRPr="00CB0AAA" w:rsidRDefault="00CB0AAA" w:rsidP="00E0049F">
            <w:pPr>
              <w:pStyle w:val="1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0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CB0A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Совершенствование взаимодействия коллектива ДОУ с семьей с целью эффективного решения задач психофизического развития и укрепления здоровья детей</w:t>
            </w:r>
            <w:r w:rsidRPr="00CB0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60" w:type="dxa"/>
          </w:tcPr>
          <w:p w:rsidR="00992EE0" w:rsidRPr="00EB16EE" w:rsidRDefault="00E0049F" w:rsidP="00E0049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526" w:type="dxa"/>
          </w:tcPr>
          <w:p w:rsidR="00992EE0" w:rsidRPr="00EB16EE" w:rsidRDefault="00992EE0" w:rsidP="00ED261C">
            <w:pPr>
              <w:rPr>
                <w:color w:val="000000" w:themeColor="text1"/>
              </w:rPr>
            </w:pP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="001B1CF5"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1B1CF5"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D261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</w:p>
        </w:tc>
      </w:tr>
      <w:tr w:rsidR="00010002" w:rsidRPr="00E0049F">
        <w:tc>
          <w:tcPr>
            <w:tcW w:w="607" w:type="dxa"/>
          </w:tcPr>
          <w:p w:rsidR="00010002" w:rsidRPr="00E0049F" w:rsidRDefault="00E0049F" w:rsidP="00E0049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8"/>
                <w:lang w:val="ru-RU"/>
              </w:rPr>
              <w:t>3.</w:t>
            </w:r>
          </w:p>
        </w:tc>
        <w:tc>
          <w:tcPr>
            <w:tcW w:w="4545" w:type="dxa"/>
          </w:tcPr>
          <w:p w:rsidR="00010002" w:rsidRPr="00CB0AAA" w:rsidRDefault="00CB0AAA" w:rsidP="00E0049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pacing w:val="-2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CB0A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Важность патриотического воспитания в ДОУ, сохранения семейных традиций, привитие любви к большой и малой Родине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60" w:type="dxa"/>
          </w:tcPr>
          <w:p w:rsidR="00010002" w:rsidRPr="00E0049F" w:rsidRDefault="00E0049F" w:rsidP="00E0049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8"/>
                <w:lang w:val="ru-RU"/>
              </w:rPr>
            </w:pPr>
            <w:r w:rsidRPr="00E0049F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8"/>
                <w:lang w:val="ru-RU"/>
              </w:rPr>
              <w:t>Март</w:t>
            </w:r>
          </w:p>
        </w:tc>
        <w:tc>
          <w:tcPr>
            <w:tcW w:w="2526" w:type="dxa"/>
          </w:tcPr>
          <w:p w:rsidR="00010002" w:rsidRPr="00E0049F" w:rsidRDefault="00E0049F" w:rsidP="00E0049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8"/>
                <w:lang w:val="ru-RU"/>
              </w:rPr>
            </w:pP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</w:p>
        </w:tc>
      </w:tr>
    </w:tbl>
    <w:p w:rsidR="00F374BC" w:rsidRPr="00904B07" w:rsidRDefault="00904B07" w:rsidP="00F374B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04B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Pr="00904B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="00F374BC" w:rsidRPr="00904B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Внутренняя система оценки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2410"/>
        <w:gridCol w:w="2484"/>
      </w:tblGrid>
      <w:tr w:rsidR="00F374BC" w:rsidTr="00F374BC">
        <w:trPr>
          <w:trHeight w:val="1"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374BC" w:rsidTr="00F374B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62C1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</w:p>
        </w:tc>
      </w:tr>
      <w:tr w:rsidR="00F374BC" w:rsidTr="00F374B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62C1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</w:p>
        </w:tc>
      </w:tr>
      <w:tr w:rsidR="00F374BC" w:rsidTr="00F374B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F374BC" w:rsidRPr="0039169E" w:rsidTr="00F374B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своевременного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размещения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8487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</w:p>
        </w:tc>
      </w:tr>
    </w:tbl>
    <w:p w:rsidR="0068487C" w:rsidRPr="0068487C" w:rsidRDefault="0068487C" w:rsidP="0068487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36"/>
          <w:lang w:val="ru-RU"/>
        </w:rPr>
      </w:pPr>
    </w:p>
    <w:p w:rsidR="00F374BC" w:rsidRPr="0068487C" w:rsidRDefault="00904B07" w:rsidP="0068487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36"/>
          <w:lang w:val="ru-RU"/>
        </w:rPr>
      </w:pPr>
      <w:r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36"/>
        </w:rPr>
        <w:t>2.</w:t>
      </w:r>
      <w:r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36"/>
          <w:lang w:val="ru-RU"/>
        </w:rPr>
        <w:t>5</w:t>
      </w:r>
      <w:r w:rsidR="00F374BC"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36"/>
        </w:rPr>
        <w:t xml:space="preserve">. </w:t>
      </w:r>
      <w:proofErr w:type="spellStart"/>
      <w:r w:rsidR="00F374BC"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36"/>
        </w:rPr>
        <w:t>Мониторинг</w:t>
      </w:r>
      <w:proofErr w:type="spellEnd"/>
      <w:r w:rsidR="00F374BC"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36"/>
        </w:rPr>
        <w:t xml:space="preserve"> </w:t>
      </w:r>
      <w:proofErr w:type="spellStart"/>
      <w:r w:rsidR="00F374BC"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36"/>
        </w:rPr>
        <w:t>инфраструктуры</w:t>
      </w:r>
      <w:proofErr w:type="spellEnd"/>
      <w:r w:rsidR="00F374BC"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36"/>
        </w:rPr>
        <w:t xml:space="preserve"> РППС</w:t>
      </w:r>
    </w:p>
    <w:p w:rsidR="0068487C" w:rsidRPr="0068487C" w:rsidRDefault="0068487C" w:rsidP="0068487C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36"/>
          <w:lang w:val="ru-RU"/>
        </w:rPr>
      </w:pPr>
    </w:p>
    <w:tbl>
      <w:tblPr>
        <w:tblW w:w="0" w:type="auto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5"/>
        <w:gridCol w:w="2362"/>
        <w:gridCol w:w="2472"/>
      </w:tblGrid>
      <w:tr w:rsidR="00F374BC" w:rsidTr="006E1EBD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74BC" w:rsidRDefault="00F374BC" w:rsidP="00AA027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74BC" w:rsidRDefault="00F374BC" w:rsidP="00AA027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74BC" w:rsidRDefault="00F374BC" w:rsidP="00AA027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374BC" w:rsidRPr="0039169E" w:rsidTr="006E1EBD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РППС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санитарным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lang w:val="ru-RU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8487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374BC" w:rsidRPr="0039169E" w:rsidTr="006E1EBD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запросов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РППС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726590" w:rsidRDefault="00726590" w:rsidP="00AA027B">
            <w:pPr>
              <w:rPr>
                <w:lang w:val="ru-RU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8487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F374BC" w:rsidRPr="0039169E" w:rsidTr="006E1EBD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склонностей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предпочтений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726590" w:rsidRDefault="00726590" w:rsidP="00AA027B">
            <w:pPr>
              <w:rPr>
                <w:lang w:val="ru-RU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8487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F374BC" w:rsidRPr="0039169E" w:rsidTr="006E1EBD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lang w:val="ru-RU"/>
              </w:rPr>
            </w:pP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центры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="00CB0A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="00CB0A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726590" w:rsidRDefault="00726590" w:rsidP="00AA027B">
            <w:pPr>
              <w:rPr>
                <w:lang w:val="ru-RU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8487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F374BC" w:rsidRPr="0039169E" w:rsidTr="006E1EBD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инфраструктуры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комплектации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726590" w:rsidRDefault="00726590" w:rsidP="00AA027B">
            <w:pPr>
              <w:rPr>
                <w:lang w:val="ru-RU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8487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</w:tbl>
    <w:p w:rsidR="0068487C" w:rsidRDefault="0068487C" w:rsidP="0068487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E840EA" w:rsidRPr="0068487C" w:rsidRDefault="00AB27D1" w:rsidP="0068487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Блок </w:t>
      </w:r>
      <w:r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III</w:t>
      </w:r>
      <w:r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 ХОЗЯЙСТВЕННАЯ ДЕЯТЕЛЬНОСТЬ И БЕЗОПАСНОСТЬ</w:t>
      </w:r>
    </w:p>
    <w:p w:rsidR="0068487C" w:rsidRDefault="00E840EA" w:rsidP="0068487C">
      <w:pPr>
        <w:pStyle w:val="a9"/>
        <w:numPr>
          <w:ilvl w:val="1"/>
          <w:numId w:val="12"/>
        </w:numPr>
        <w:spacing w:after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Содержание материально-технической базы</w:t>
      </w:r>
    </w:p>
    <w:p w:rsidR="0068487C" w:rsidRPr="0068487C" w:rsidRDefault="0068487C" w:rsidP="0068487C">
      <w:pPr>
        <w:pStyle w:val="a9"/>
        <w:spacing w:after="0"/>
        <w:ind w:left="108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tbl>
      <w:tblPr>
        <w:tblStyle w:val="a4"/>
        <w:tblW w:w="10130" w:type="dxa"/>
        <w:tblInd w:w="-99" w:type="dxa"/>
        <w:tblLayout w:type="fixed"/>
        <w:tblLook w:val="04A0" w:firstRow="1" w:lastRow="0" w:firstColumn="1" w:lastColumn="0" w:noHBand="0" w:noVBand="1"/>
      </w:tblPr>
      <w:tblGrid>
        <w:gridCol w:w="491"/>
        <w:gridCol w:w="3148"/>
        <w:gridCol w:w="2097"/>
        <w:gridCol w:w="2299"/>
        <w:gridCol w:w="2095"/>
      </w:tblGrid>
      <w:tr w:rsidR="0090070F" w:rsidTr="006E1EBD"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90070F" w:rsidRDefault="00900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70F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Организационная работа</w:t>
            </w:r>
          </w:p>
        </w:tc>
      </w:tr>
      <w:tr w:rsidR="0090070F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90070F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BF3C20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 w:rsidP="0068487C">
            <w:pPr>
              <w:spacing w:before="0" w:before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выполнения и корректировка ПФХД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 w:rsidP="0068487C">
            <w:pPr>
              <w:spacing w:before="0" w:beforeAutospacing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7C" w:rsidRDefault="0068487C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  <w:p w:rsidR="0090070F" w:rsidRPr="0068487C" w:rsidRDefault="0090070F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 w:rsidP="0068487C">
            <w:pPr>
              <w:spacing w:before="0" w:beforeAutospacing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F" w:rsidRPr="0039169E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BF3C20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lang w:val="ru-RU"/>
              </w:rPr>
              <w:t>Проверка состояние учебно-материальной базы, финансово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90070F">
              <w:rPr>
                <w:rFonts w:ascii="Times New Roman" w:hAnsi="Times New Roman" w:cs="Times New Roman"/>
                <w:lang w:val="ru-RU"/>
              </w:rPr>
              <w:t>хозяйственная деятельность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зав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едующего</w:t>
            </w:r>
            <w:r w:rsidR="006848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М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</w:t>
            </w:r>
          </w:p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070F" w:rsidRPr="0039169E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90070F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Проработка инструкций по охране труда, охране жизни и здоровья детей,  правил пожарной безопасности и антитеррористической защищённости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пожарную безопасность, охрану труда и антитеррористическую защищенность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070F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90070F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Осмотр здания ДОУ, составление графика косметического ремонта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F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BF3C20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F" w:rsidRPr="0039169E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BF3C20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ДОУ к приемке к новому учебному году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-Август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 w:rsidP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</w:t>
            </w:r>
            <w:r w:rsidR="006848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 зав по М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авхоз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070F" w:rsidTr="006E1EBD"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E840EA" w:rsidRDefault="00900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0EA">
              <w:rPr>
                <w:rFonts w:ascii="Times New Roman" w:hAnsi="Times New Roman" w:cs="Times New Roman"/>
                <w:b/>
                <w:sz w:val="28"/>
                <w:szCs w:val="28"/>
              </w:rPr>
              <w:t>2. Материально-техническая деятельность</w:t>
            </w:r>
          </w:p>
        </w:tc>
      </w:tr>
      <w:tr w:rsidR="0090070F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BF3C20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 w:rsidP="006848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Заключение договоров с подрядными организациями на поставки товаров и выполнение работ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F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BF3C20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00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Организация и проведение инвентаризации:</w:t>
            </w:r>
          </w:p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00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 Материальных ценностей основного фонда;</w:t>
            </w:r>
            <w:r w:rsidRPr="00900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-  Сооружений, ограждений прилегающей территории.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F" w:rsidRPr="00F94FF6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BF3C20" w:rsidRDefault="00BF3C20" w:rsidP="0068487C">
            <w:pPr>
              <w:spacing w:before="0" w:before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по </w:t>
            </w:r>
            <w:r w:rsid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благоустройству территории ДОУ:</w:t>
            </w:r>
          </w:p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Санитарная уборка территории. </w:t>
            </w:r>
          </w:p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Чистка газонов</w:t>
            </w:r>
            <w:r w:rsid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Обрезка деревьев и кустарников.</w:t>
            </w:r>
          </w:p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Перекопка и разбивка клумб</w:t>
            </w:r>
            <w:r w:rsid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Завоз песка</w:t>
            </w:r>
            <w:r w:rsid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Покраска и ремонт уличного оборудования</w:t>
            </w:r>
            <w:r w:rsid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Скашивание травы</w:t>
            </w:r>
            <w:r w:rsid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0070F" w:rsidRPr="0090070F" w:rsidRDefault="00F94FF6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</w:t>
            </w:r>
            <w:r w:rsidR="0090070F" w:rsidRP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борка снега и наледи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F94FF6" w:rsidRDefault="0090070F" w:rsidP="0068487C">
            <w:pPr>
              <w:spacing w:before="0" w:before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F94FF6" w:rsidRDefault="0090070F" w:rsidP="0068487C">
            <w:pPr>
              <w:spacing w:before="0" w:before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F94FF6" w:rsidRDefault="0090070F" w:rsidP="0068487C">
            <w:pPr>
              <w:spacing w:before="0" w:before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070F" w:rsidRPr="00F94FF6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F94FF6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Списание материально-технических ценностей и постановка новых на учёт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F94FF6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</w:t>
            </w:r>
          </w:p>
          <w:p w:rsidR="0090070F" w:rsidRPr="00F94FF6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F94FF6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Завхоз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F94FF6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070F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F94FF6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хозяйственных товаров, мо</w:t>
            </w:r>
            <w:r w:rsidR="00BF3C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ющих и дезинфицирующих средств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канцтоваров.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F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BF3C20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материалов для ремонтных работ. Проведение косметического ремонта в группах, на участках.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F" w:rsidTr="0068487C">
        <w:trPr>
          <w:trHeight w:val="52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BF3C20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CB0AAA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Ревизия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тепло</w:t>
            </w:r>
            <w:r w:rsidR="0090070F"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узла</w:t>
            </w:r>
            <w:proofErr w:type="spellEnd"/>
            <w:r w:rsidR="0090070F"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подготовке к зиме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 w:rsidP="00684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002" w:rsidRPr="0068487C" w:rsidRDefault="00AB27D1" w:rsidP="0068487C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3.2. Безопасность</w:t>
      </w:r>
    </w:p>
    <w:p w:rsidR="00010002" w:rsidRDefault="00AB27D1" w:rsidP="0068487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848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3.2.1. </w:t>
      </w:r>
      <w:proofErr w:type="spellStart"/>
      <w:r w:rsidRPr="006848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Антитеррористическая</w:t>
      </w:r>
      <w:proofErr w:type="spellEnd"/>
      <w:r w:rsidR="00904B07" w:rsidRPr="0068487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6848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защищенность</w:t>
      </w:r>
      <w:proofErr w:type="spellEnd"/>
    </w:p>
    <w:p w:rsidR="0068487C" w:rsidRPr="0068487C" w:rsidRDefault="0068487C" w:rsidP="0068487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9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1"/>
        <w:gridCol w:w="194"/>
        <w:gridCol w:w="1349"/>
        <w:gridCol w:w="3752"/>
      </w:tblGrid>
      <w:tr w:rsidR="00010002"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10002" w:rsidRPr="0039169E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направленные</w:t>
            </w:r>
            <w:r w:rsidR="00904B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="00904B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воспрепятствование</w:t>
            </w:r>
            <w:r w:rsidR="00904B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неправомерному</w:t>
            </w:r>
            <w:r w:rsidR="00904B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проникновению</w:t>
            </w:r>
            <w:r w:rsidR="00904B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="00904B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здание</w:t>
            </w:r>
            <w:r w:rsidR="00904B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904B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="00B519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территорию</w:t>
            </w:r>
            <w:r w:rsidR="00904B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="00904B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010002" w:rsidRPr="002B5594">
        <w:tc>
          <w:tcPr>
            <w:tcW w:w="48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закрытие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входных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дверей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изнутри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запирающие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устройства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2B5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848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010002" w:rsidRPr="00DF3602">
        <w:tc>
          <w:tcPr>
            <w:tcW w:w="480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 w:rsidP="002B5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охранной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2B5594" w:rsidRDefault="002B5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2B5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010002" w:rsidRPr="00DF3602"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2B5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реагирование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тревожных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сообщений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Вневедомственную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охрану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2B5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010002" w:rsidRPr="0039169E">
        <w:tc>
          <w:tcPr>
            <w:tcW w:w="99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направленные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выявление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нарушителей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пропускного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внутриобъектового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режимов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признаков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подготовки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совершения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террористического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акта</w:t>
            </w:r>
          </w:p>
        </w:tc>
      </w:tr>
      <w:tr w:rsidR="00010002" w:rsidRPr="0039169E" w:rsidTr="00CB0AAA">
        <w:tc>
          <w:tcPr>
            <w:tcW w:w="4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1988" w:rsidRPr="00B51988" w:rsidRDefault="00B51988" w:rsidP="00B5198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2B559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Проводить систематический </w:t>
            </w: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осмотр</w:t>
            </w:r>
          </w:p>
          <w:p w:rsidR="00B51988" w:rsidRPr="00B51988" w:rsidRDefault="00B51988" w:rsidP="00B5198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зданий, территории, уязвимых мест и</w:t>
            </w:r>
          </w:p>
          <w:p w:rsidR="00B51988" w:rsidRPr="00B51988" w:rsidRDefault="00B51988" w:rsidP="00B5198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критических элементов, стоянок</w:t>
            </w:r>
          </w:p>
          <w:p w:rsidR="00B51988" w:rsidRPr="00B51988" w:rsidRDefault="00B51988" w:rsidP="00B5198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автомобильного транспорта, </w:t>
            </w:r>
            <w:proofErr w:type="gramStart"/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складских</w:t>
            </w:r>
            <w:proofErr w:type="gramEnd"/>
          </w:p>
          <w:p w:rsidR="00B51988" w:rsidRPr="00B51988" w:rsidRDefault="00B51988" w:rsidP="00B5198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помещений:</w:t>
            </w:r>
          </w:p>
          <w:p w:rsidR="00B51988" w:rsidRPr="00B51988" w:rsidRDefault="00B51988" w:rsidP="00B5198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•</w:t>
            </w:r>
            <w:r w:rsidRPr="002B559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разработать схемы маршрутов</w:t>
            </w:r>
          </w:p>
          <w:p w:rsidR="00B51988" w:rsidRPr="00B51988" w:rsidRDefault="00B51988" w:rsidP="00B5198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по зданию и территории;</w:t>
            </w:r>
          </w:p>
          <w:p w:rsidR="00B51988" w:rsidRPr="00B51988" w:rsidRDefault="00B51988" w:rsidP="00B5198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•</w:t>
            </w:r>
            <w:r w:rsidRPr="002B559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составить график обхода и</w:t>
            </w:r>
          </w:p>
          <w:p w:rsidR="00010002" w:rsidRPr="002B5594" w:rsidRDefault="00B51988" w:rsidP="002B559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осмотра здания и территории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1988" w:rsidRDefault="00B519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  <w:p w:rsidR="00B51988" w:rsidRDefault="00B519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10002" w:rsidRPr="0068487C" w:rsidRDefault="006848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B51988" w:rsidP="006848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6848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848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010002" w:rsidRPr="00DF3602" w:rsidTr="00CB0AAA">
        <w:tc>
          <w:tcPr>
            <w:tcW w:w="4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поддержание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исправном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инженерно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54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594" w:rsidRDefault="002B5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10002" w:rsidRPr="006674C7" w:rsidRDefault="006674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75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 w:rsidP="00B519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</w:t>
            </w:r>
          </w:p>
        </w:tc>
      </w:tr>
      <w:tr w:rsidR="00010002" w:rsidRPr="0039169E" w:rsidTr="00CB0AAA">
        <w:tc>
          <w:tcPr>
            <w:tcW w:w="4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674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обслуживание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</w:p>
        </w:tc>
        <w:tc>
          <w:tcPr>
            <w:tcW w:w="1543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0100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5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0100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10002" w:rsidRPr="0039169E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Минимизировать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возможные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последствия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ликвидировать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угрозы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терактов</w:t>
            </w:r>
          </w:p>
        </w:tc>
      </w:tr>
      <w:tr w:rsidR="00010002" w:rsidRPr="00DF3602">
        <w:tc>
          <w:tcPr>
            <w:tcW w:w="48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антитеррористические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2B5594" w:rsidP="006848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848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010002" w:rsidRPr="0039169E">
        <w:tc>
          <w:tcPr>
            <w:tcW w:w="48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Наполнить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стенды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наглядными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пособиями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обнаружении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подозрительных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поступлении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угрозе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совершения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теракта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6674C7" w:rsidRDefault="006674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848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</w:tbl>
    <w:p w:rsidR="0068487C" w:rsidRDefault="0068487C" w:rsidP="0068487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10002" w:rsidRDefault="00AB27D1" w:rsidP="0068487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BF3C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3.2.2. </w:t>
      </w:r>
      <w:proofErr w:type="spellStart"/>
      <w:r w:rsidRPr="00BF3C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Пожарная</w:t>
      </w:r>
      <w:proofErr w:type="spellEnd"/>
      <w:r w:rsidR="00345699" w:rsidRPr="00BF3C2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F3C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безопасность</w:t>
      </w:r>
      <w:proofErr w:type="spellEnd"/>
    </w:p>
    <w:p w:rsidR="0068487C" w:rsidRPr="0068487C" w:rsidRDefault="0068487C" w:rsidP="0068487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14"/>
        <w:tblW w:w="9992" w:type="dxa"/>
        <w:jc w:val="center"/>
        <w:tblInd w:w="-358" w:type="dxa"/>
        <w:tblLook w:val="04A0" w:firstRow="1" w:lastRow="0" w:firstColumn="1" w:lastColumn="0" w:noHBand="0" w:noVBand="1"/>
      </w:tblPr>
      <w:tblGrid>
        <w:gridCol w:w="744"/>
        <w:gridCol w:w="5294"/>
        <w:gridCol w:w="1996"/>
        <w:gridCol w:w="1958"/>
      </w:tblGrid>
      <w:tr w:rsidR="00345699" w:rsidTr="00BF3C20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Default="0034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№ п/п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45699" w:rsidTr="00BF3C20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Default="0034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Default="0034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Default="0034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Default="0034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</w:p>
        </w:tc>
      </w:tr>
      <w:tr w:rsidR="00345699" w:rsidRPr="00345699" w:rsidTr="00BF3C20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Заведующий, завхоз</w:t>
            </w:r>
          </w:p>
        </w:tc>
      </w:tr>
      <w:tr w:rsidR="00345699" w:rsidTr="00BF3C20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инструктажей с сотрудниками ДОУ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  <w:tr w:rsidR="00345699" w:rsidTr="00BF3C20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внеплановых инструктажей  в связи с организацией массовых мероприятий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 xml:space="preserve">Перед проведением </w:t>
            </w:r>
            <w:r w:rsidRPr="00345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68487C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Завхоз</w:t>
            </w:r>
          </w:p>
        </w:tc>
      </w:tr>
      <w:tr w:rsidR="00345699" w:rsidRPr="00345699" w:rsidTr="00BF3C20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соблюдения требований пожарной безопасности:</w:t>
            </w:r>
          </w:p>
          <w:p w:rsidR="00345699" w:rsidRPr="00345699" w:rsidRDefault="00345699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соблюдение противопожарного режима;</w:t>
            </w:r>
          </w:p>
          <w:p w:rsidR="00345699" w:rsidRPr="00345699" w:rsidRDefault="00345699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соблюдение правил пожарной безопасности при     проведении массовых мероприятий;</w:t>
            </w:r>
          </w:p>
          <w:p w:rsidR="00345699" w:rsidRPr="00345699" w:rsidRDefault="00345699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устранение замечаний по предписаниям пожарного надзора.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F9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345699" w:rsidRPr="00345699">
              <w:rPr>
                <w:rFonts w:ascii="Times New Roman" w:hAnsi="Times New Roman" w:cs="Times New Roman"/>
                <w:sz w:val="24"/>
                <w:szCs w:val="24"/>
              </w:rPr>
              <w:t xml:space="preserve"> всего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 w:rsidP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Заведующий, завхоз</w:t>
            </w:r>
          </w:p>
        </w:tc>
      </w:tr>
      <w:tr w:rsidR="00345699" w:rsidTr="00BF3C20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практических тренировок по отработке действий сотрудников и воспитанников в случае возникновения пожара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9" w:rsidRPr="00345699" w:rsidRDefault="00345699" w:rsidP="00684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45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  <w:tr w:rsidR="00345699" w:rsidTr="00BF3C20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работоспособности пожарной системы смонтированной в ДОУ, внутренних пожарных кранов с перекаткой на новую складку рукавов (с составлением актов)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 w:rsidP="003456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  <w:tr w:rsidR="00345699" w:rsidRPr="00345699" w:rsidTr="00BF3C20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исправности внутреннего  и наружного освещения, электрических розеток, выключателей.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 w:rsidP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345699" w:rsidTr="00BF3C20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испытаний наружных пожарных лестниц и составление актов.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 w:rsidP="00CB0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proofErr w:type="spellEnd"/>
            <w:r w:rsidRPr="0034569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B0A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68487C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  <w:tr w:rsidR="00F94FF6" w:rsidRPr="00F94FF6" w:rsidTr="00BF3C20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F6" w:rsidRPr="00F94FF6" w:rsidRDefault="00F94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F6" w:rsidRDefault="00F94FF6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Противопожарные мероприятия: </w:t>
            </w:r>
          </w:p>
          <w:p w:rsidR="00F94FF6" w:rsidRPr="0090070F" w:rsidRDefault="00F94FF6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функционирования противопожарных систем;</w:t>
            </w:r>
          </w:p>
          <w:p w:rsidR="00F94FF6" w:rsidRPr="0090070F" w:rsidRDefault="00F94FF6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перезарядка огнетушителей в соответствии со сроками; </w:t>
            </w:r>
          </w:p>
          <w:p w:rsidR="00F94FF6" w:rsidRPr="00345699" w:rsidRDefault="00F94FF6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содержание эвакуационные выходы из здания учреждения в</w:t>
            </w:r>
            <w:r w:rsidR="006848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соответствии с требованиями ПБ.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F6" w:rsidRPr="00F94FF6" w:rsidRDefault="00F94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F6" w:rsidRPr="00345699" w:rsidRDefault="00F94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</w:tbl>
    <w:p w:rsidR="0068487C" w:rsidRDefault="0068487C" w:rsidP="0068487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40"/>
          <w:lang w:val="ru-RU"/>
        </w:rPr>
      </w:pPr>
    </w:p>
    <w:p w:rsidR="0068487C" w:rsidRDefault="0068487C" w:rsidP="0068487C">
      <w:pPr>
        <w:pStyle w:val="a9"/>
        <w:numPr>
          <w:ilvl w:val="1"/>
          <w:numId w:val="17"/>
        </w:numPr>
        <w:spacing w:after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40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40"/>
        </w:rPr>
        <w:t xml:space="preserve"> </w:t>
      </w:r>
      <w:r w:rsidR="00AB27D1"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40"/>
        </w:rPr>
        <w:t>Ограничительные</w:t>
      </w:r>
      <w:r w:rsidR="00345699"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40"/>
        </w:rPr>
        <w:t xml:space="preserve"> </w:t>
      </w:r>
      <w:r w:rsidR="00AB27D1"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40"/>
        </w:rPr>
        <w:t>меры</w:t>
      </w:r>
    </w:p>
    <w:p w:rsidR="0068487C" w:rsidRPr="0068487C" w:rsidRDefault="0068487C" w:rsidP="0068487C">
      <w:pPr>
        <w:pStyle w:val="a9"/>
        <w:spacing w:after="0"/>
        <w:ind w:left="735"/>
        <w:rPr>
          <w:rFonts w:ascii="Times New Roman" w:hAnsi="Times New Roman" w:cs="Times New Roman"/>
          <w:b/>
          <w:bCs/>
          <w:color w:val="252525"/>
          <w:spacing w:val="-2"/>
          <w:sz w:val="28"/>
          <w:szCs w:val="40"/>
        </w:rPr>
      </w:pPr>
    </w:p>
    <w:tbl>
      <w:tblPr>
        <w:tblW w:w="9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9"/>
        <w:gridCol w:w="2034"/>
        <w:gridCol w:w="3055"/>
      </w:tblGrid>
      <w:tr w:rsidR="00010002" w:rsidTr="00BF3C20"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0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10002" w:rsidTr="00BF3C20">
        <w:tc>
          <w:tcPr>
            <w:tcW w:w="999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E840EA" w:rsidRDefault="00AB27D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Организационные</w:t>
            </w:r>
            <w:r w:rsidR="00345699"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</w:tr>
      <w:tr w:rsidR="00F94FF6" w:rsidRPr="0039169E" w:rsidTr="00BF3C20">
        <w:tc>
          <w:tcPr>
            <w:tcW w:w="4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FF6" w:rsidRDefault="00F94F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Рейды по проверке санитарного состояния групп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FF6" w:rsidRPr="00F94FF6" w:rsidRDefault="00F94F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FF6" w:rsidRPr="00F94FF6" w:rsidRDefault="00F94FF6" w:rsidP="00F94F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</w:t>
            </w:r>
            <w:r w:rsidR="00420B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 зав по М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авхоз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</w:t>
            </w:r>
            <w:r w:rsidRP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едсестра</w:t>
            </w:r>
          </w:p>
        </w:tc>
      </w:tr>
      <w:tr w:rsidR="00010002" w:rsidTr="00BF3C20">
        <w:tc>
          <w:tcPr>
            <w:tcW w:w="4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A7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proofErr w:type="gramEnd"/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бактерицидных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10002" w:rsidTr="00BF3C20">
        <w:tc>
          <w:tcPr>
            <w:tcW w:w="4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A7A83" w:rsidP="00680E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proofErr w:type="gramEnd"/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генеральной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уборки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дезинфицирующих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345699" w:rsidRDefault="00680E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680EC4" w:rsidRDefault="00680EC4" w:rsidP="00680E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010002" w:rsidTr="00BF3C20">
        <w:tc>
          <w:tcPr>
            <w:tcW w:w="4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A7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стендах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памяток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вирусных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10002" w:rsidTr="00BF3C20">
        <w:tc>
          <w:tcPr>
            <w:tcW w:w="4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A7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разъяснительной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просветительской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гигиены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вирусных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F94FF6" w:rsidRPr="00F94FF6" w:rsidTr="00BF3C20">
        <w:tc>
          <w:tcPr>
            <w:tcW w:w="4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FF6" w:rsidRDefault="00F94FF6" w:rsidP="00420BE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Обеспечение условий для без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опасной работы сотрудников ДОУ:</w:t>
            </w:r>
          </w:p>
          <w:p w:rsidR="00F94FF6" w:rsidRDefault="00F94FF6" w:rsidP="00420BE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прохождение медосмотра работниками</w:t>
            </w:r>
          </w:p>
          <w:p w:rsidR="00F94FF6" w:rsidRDefault="00F94FF6" w:rsidP="00420BE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прохождение санитарно</w:t>
            </w:r>
            <w:r w:rsidR="00420B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гигиенического обучения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FF6" w:rsidRPr="00F94FF6" w:rsidRDefault="00CB0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FF6" w:rsidRPr="00F94FF6" w:rsidRDefault="00F94FF6" w:rsidP="00F94F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авхоз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F94FF6" w:rsidRPr="00F94FF6" w:rsidTr="00BF3C20">
        <w:tc>
          <w:tcPr>
            <w:tcW w:w="4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FF6" w:rsidRPr="0090070F" w:rsidRDefault="00F94FF6" w:rsidP="00F94F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запаса </w:t>
            </w:r>
            <w:proofErr w:type="gramStart"/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СИЗ</w:t>
            </w:r>
            <w:proofErr w:type="gramEnd"/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дезинфицирующими и антибактериальными средствами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FF6" w:rsidRPr="00F94FF6" w:rsidRDefault="00F94F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FF6" w:rsidRPr="00F94FF6" w:rsidRDefault="00F94F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010002" w:rsidTr="00BF3C20">
        <w:tc>
          <w:tcPr>
            <w:tcW w:w="999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E840EA" w:rsidRDefault="00AB27D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Санитарно</w:t>
            </w:r>
            <w:r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противоэпидемические</w:t>
            </w:r>
            <w:r w:rsidR="00680EC4"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</w:tr>
      <w:tr w:rsidR="00010002" w:rsidRPr="00DF3602" w:rsidTr="00BF3C20">
        <w:tc>
          <w:tcPr>
            <w:tcW w:w="4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EC4" w:rsidRPr="00680EC4" w:rsidRDefault="006A7A83" w:rsidP="00420BE0">
            <w:pPr>
              <w:spacing w:before="0" w:beforeAutospacing="0" w:after="0" w:afterAutospacing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</w:t>
            </w:r>
            <w:r w:rsidR="00680EC4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B27D1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фильтр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ов</w:t>
            </w:r>
            <w:r w:rsidR="00680EC4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B27D1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воспитанников</w:t>
            </w:r>
            <w:r w:rsidR="00680EC4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B27D1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680EC4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B27D1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работников</w:t>
            </w:r>
            <w:r w:rsidR="00AB27D1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010002" w:rsidRPr="00680EC4" w:rsidRDefault="00680EC4" w:rsidP="00420BE0">
            <w:pPr>
              <w:spacing w:before="0" w:beforeAutospacing="0" w:after="0" w:afterAutospacing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AB27D1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термометрия</w:t>
            </w: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B27D1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B27D1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помощью</w:t>
            </w: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B27D1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бесконтактных</w:t>
            </w: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B27D1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термометров</w:t>
            </w:r>
            <w:r w:rsidR="00AB27D1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:rsidR="00010002" w:rsidRDefault="00AB27D1" w:rsidP="00420BE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="00420BE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опрос</w:t>
            </w:r>
            <w:r w:rsidR="00680EC4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на</w:t>
            </w:r>
            <w:r w:rsidR="00680EC4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наличие</w:t>
            </w:r>
            <w:r w:rsidR="00680EC4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признаков</w:t>
            </w:r>
            <w:r w:rsidR="00680EC4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инфекционных</w:t>
            </w:r>
            <w:r w:rsidR="00680EC4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заболеваний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утром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 w:rsidP="00680E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010002" w:rsidTr="00BF3C20">
        <w:tc>
          <w:tcPr>
            <w:tcW w:w="4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A7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уборки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проветривания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вирусных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инфекциях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дезинфицирующих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80E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</w:rPr>
              <w:t>жедневно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80E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</w:rPr>
              <w:t>ехнический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</w:p>
        </w:tc>
      </w:tr>
      <w:tr w:rsidR="00010002" w:rsidTr="00BF3C20">
        <w:tc>
          <w:tcPr>
            <w:tcW w:w="4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A7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proofErr w:type="gramEnd"/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посуды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кулеров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80E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</w:rPr>
              <w:t>жедневно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680EC4" w:rsidRDefault="00680E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</w:tr>
      <w:tr w:rsidR="00010002" w:rsidTr="00BF3C20">
        <w:tc>
          <w:tcPr>
            <w:tcW w:w="4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A7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личной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гигиены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80E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</w:rPr>
              <w:t>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</w:tbl>
    <w:p w:rsidR="00680EC4" w:rsidRDefault="00680EC4" w:rsidP="00BE43A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sectPr w:rsidR="00680EC4" w:rsidSect="00E74308">
      <w:footerReference w:type="default" r:id="rId11"/>
      <w:pgSz w:w="11906" w:h="16838"/>
      <w:pgMar w:top="709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96" w:rsidRDefault="00426196" w:rsidP="00E74308">
      <w:pPr>
        <w:spacing w:before="0" w:after="0"/>
      </w:pPr>
      <w:r>
        <w:separator/>
      </w:r>
    </w:p>
  </w:endnote>
  <w:endnote w:type="continuationSeparator" w:id="0">
    <w:p w:rsidR="00426196" w:rsidRDefault="00426196" w:rsidP="00E743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0053349"/>
      <w:docPartObj>
        <w:docPartGallery w:val="Page Numbers (Bottom of Page)"/>
        <w:docPartUnique/>
      </w:docPartObj>
    </w:sdtPr>
    <w:sdtEndPr/>
    <w:sdtContent>
      <w:p w:rsidR="003A047C" w:rsidRDefault="003A047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69E" w:rsidRPr="0039169E">
          <w:rPr>
            <w:noProof/>
            <w:lang w:val="ru-RU"/>
          </w:rPr>
          <w:t>2</w:t>
        </w:r>
        <w:r>
          <w:fldChar w:fldCharType="end"/>
        </w:r>
      </w:p>
    </w:sdtContent>
  </w:sdt>
  <w:p w:rsidR="003A047C" w:rsidRDefault="003A047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96" w:rsidRDefault="00426196" w:rsidP="00E74308">
      <w:pPr>
        <w:spacing w:before="0" w:after="0"/>
      </w:pPr>
      <w:r>
        <w:separator/>
      </w:r>
    </w:p>
  </w:footnote>
  <w:footnote w:type="continuationSeparator" w:id="0">
    <w:p w:rsidR="00426196" w:rsidRDefault="00426196" w:rsidP="00E7430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2E9"/>
    <w:multiLevelType w:val="hybridMultilevel"/>
    <w:tmpl w:val="54E65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F5950"/>
    <w:multiLevelType w:val="hybridMultilevel"/>
    <w:tmpl w:val="5EFE98D6"/>
    <w:lvl w:ilvl="0" w:tplc="D97043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14061"/>
    <w:multiLevelType w:val="multilevel"/>
    <w:tmpl w:val="CC5A2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F9126EA"/>
    <w:multiLevelType w:val="hybridMultilevel"/>
    <w:tmpl w:val="EAEE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C595E"/>
    <w:multiLevelType w:val="multilevel"/>
    <w:tmpl w:val="251C59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BD4301"/>
    <w:multiLevelType w:val="hybridMultilevel"/>
    <w:tmpl w:val="6878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63117"/>
    <w:multiLevelType w:val="hybridMultilevel"/>
    <w:tmpl w:val="1286E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369B0"/>
    <w:multiLevelType w:val="hybridMultilevel"/>
    <w:tmpl w:val="66C4E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102B2"/>
    <w:multiLevelType w:val="hybridMultilevel"/>
    <w:tmpl w:val="27BCD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63941"/>
    <w:multiLevelType w:val="hybridMultilevel"/>
    <w:tmpl w:val="BE60F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552E0"/>
    <w:multiLevelType w:val="multilevel"/>
    <w:tmpl w:val="E30E40E6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614382C"/>
    <w:multiLevelType w:val="hybridMultilevel"/>
    <w:tmpl w:val="21AAD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42D8D"/>
    <w:multiLevelType w:val="hybridMultilevel"/>
    <w:tmpl w:val="34F61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D15B8"/>
    <w:multiLevelType w:val="multilevel"/>
    <w:tmpl w:val="E14490D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5B3A10B9"/>
    <w:multiLevelType w:val="hybridMultilevel"/>
    <w:tmpl w:val="1026D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C55824"/>
    <w:multiLevelType w:val="hybridMultilevel"/>
    <w:tmpl w:val="3DECE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6C4EDF"/>
    <w:multiLevelType w:val="hybridMultilevel"/>
    <w:tmpl w:val="7C74F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4"/>
  </w:num>
  <w:num w:numId="10">
    <w:abstractNumId w:val="16"/>
  </w:num>
  <w:num w:numId="11">
    <w:abstractNumId w:val="15"/>
  </w:num>
  <w:num w:numId="12">
    <w:abstractNumId w:val="10"/>
  </w:num>
  <w:num w:numId="13">
    <w:abstractNumId w:val="5"/>
  </w:num>
  <w:num w:numId="14">
    <w:abstractNumId w:val="1"/>
  </w:num>
  <w:num w:numId="15">
    <w:abstractNumId w:val="2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B6"/>
    <w:rsid w:val="00010002"/>
    <w:rsid w:val="0003166D"/>
    <w:rsid w:val="000377BE"/>
    <w:rsid w:val="0004102B"/>
    <w:rsid w:val="00045C9C"/>
    <w:rsid w:val="000470AD"/>
    <w:rsid w:val="00060319"/>
    <w:rsid w:val="0006570F"/>
    <w:rsid w:val="00066A90"/>
    <w:rsid w:val="0007056D"/>
    <w:rsid w:val="00077CC7"/>
    <w:rsid w:val="0009305F"/>
    <w:rsid w:val="000B10FA"/>
    <w:rsid w:val="000D423B"/>
    <w:rsid w:val="000D4F0A"/>
    <w:rsid w:val="000D51CB"/>
    <w:rsid w:val="000D54EE"/>
    <w:rsid w:val="000D5953"/>
    <w:rsid w:val="000F1322"/>
    <w:rsid w:val="000F5ECA"/>
    <w:rsid w:val="001043C0"/>
    <w:rsid w:val="001154C7"/>
    <w:rsid w:val="00116574"/>
    <w:rsid w:val="00123487"/>
    <w:rsid w:val="0015032B"/>
    <w:rsid w:val="00153096"/>
    <w:rsid w:val="001559AA"/>
    <w:rsid w:val="00157694"/>
    <w:rsid w:val="00162C14"/>
    <w:rsid w:val="001643FD"/>
    <w:rsid w:val="00176EEA"/>
    <w:rsid w:val="001808D1"/>
    <w:rsid w:val="00190CB7"/>
    <w:rsid w:val="001A0B45"/>
    <w:rsid w:val="001A3411"/>
    <w:rsid w:val="001B1CF5"/>
    <w:rsid w:val="001C22AD"/>
    <w:rsid w:val="001F28F8"/>
    <w:rsid w:val="001F6C7C"/>
    <w:rsid w:val="00210D29"/>
    <w:rsid w:val="00231636"/>
    <w:rsid w:val="002554DE"/>
    <w:rsid w:val="00256340"/>
    <w:rsid w:val="0026379C"/>
    <w:rsid w:val="00264CF2"/>
    <w:rsid w:val="00265FA4"/>
    <w:rsid w:val="00267967"/>
    <w:rsid w:val="00271BB0"/>
    <w:rsid w:val="00273795"/>
    <w:rsid w:val="002861E4"/>
    <w:rsid w:val="002B5594"/>
    <w:rsid w:val="002C0D7E"/>
    <w:rsid w:val="002C5C60"/>
    <w:rsid w:val="002C7C35"/>
    <w:rsid w:val="002D0128"/>
    <w:rsid w:val="002D6505"/>
    <w:rsid w:val="002E3FE0"/>
    <w:rsid w:val="002F7769"/>
    <w:rsid w:val="003009ED"/>
    <w:rsid w:val="0030191D"/>
    <w:rsid w:val="003101B9"/>
    <w:rsid w:val="00315115"/>
    <w:rsid w:val="003416F3"/>
    <w:rsid w:val="00342F04"/>
    <w:rsid w:val="00345699"/>
    <w:rsid w:val="00370372"/>
    <w:rsid w:val="0039169E"/>
    <w:rsid w:val="003A047C"/>
    <w:rsid w:val="003A7A06"/>
    <w:rsid w:val="003B346C"/>
    <w:rsid w:val="003B597E"/>
    <w:rsid w:val="003C12A5"/>
    <w:rsid w:val="003E2BDC"/>
    <w:rsid w:val="00406D36"/>
    <w:rsid w:val="00411E97"/>
    <w:rsid w:val="004152C0"/>
    <w:rsid w:val="00420BE0"/>
    <w:rsid w:val="00421334"/>
    <w:rsid w:val="00426196"/>
    <w:rsid w:val="00426B9A"/>
    <w:rsid w:val="004303D4"/>
    <w:rsid w:val="00433BB4"/>
    <w:rsid w:val="00435572"/>
    <w:rsid w:val="004631B5"/>
    <w:rsid w:val="00465AF6"/>
    <w:rsid w:val="00481689"/>
    <w:rsid w:val="004A0945"/>
    <w:rsid w:val="004A2C6A"/>
    <w:rsid w:val="004B7253"/>
    <w:rsid w:val="004D2F8D"/>
    <w:rsid w:val="004D7E1B"/>
    <w:rsid w:val="00505EA3"/>
    <w:rsid w:val="005073B5"/>
    <w:rsid w:val="00526FBA"/>
    <w:rsid w:val="005279E3"/>
    <w:rsid w:val="005309AE"/>
    <w:rsid w:val="00545CB5"/>
    <w:rsid w:val="0055584B"/>
    <w:rsid w:val="00557DEA"/>
    <w:rsid w:val="00592D15"/>
    <w:rsid w:val="005A4550"/>
    <w:rsid w:val="005A4E79"/>
    <w:rsid w:val="005B1EC3"/>
    <w:rsid w:val="005C095C"/>
    <w:rsid w:val="005C6AE5"/>
    <w:rsid w:val="005E3AAE"/>
    <w:rsid w:val="00602D3C"/>
    <w:rsid w:val="006046F9"/>
    <w:rsid w:val="00627A5B"/>
    <w:rsid w:val="006674C7"/>
    <w:rsid w:val="00667F40"/>
    <w:rsid w:val="00680EC4"/>
    <w:rsid w:val="0068487C"/>
    <w:rsid w:val="006A7A83"/>
    <w:rsid w:val="006E1313"/>
    <w:rsid w:val="006E1EBD"/>
    <w:rsid w:val="006F6CB2"/>
    <w:rsid w:val="00705FC4"/>
    <w:rsid w:val="00714654"/>
    <w:rsid w:val="00726590"/>
    <w:rsid w:val="007275E4"/>
    <w:rsid w:val="00766023"/>
    <w:rsid w:val="00766F42"/>
    <w:rsid w:val="00771EAA"/>
    <w:rsid w:val="007838D9"/>
    <w:rsid w:val="007B375C"/>
    <w:rsid w:val="007D0378"/>
    <w:rsid w:val="007E0D34"/>
    <w:rsid w:val="007F564C"/>
    <w:rsid w:val="00810E4B"/>
    <w:rsid w:val="008114FC"/>
    <w:rsid w:val="0081230B"/>
    <w:rsid w:val="00836903"/>
    <w:rsid w:val="00860E9B"/>
    <w:rsid w:val="00864B89"/>
    <w:rsid w:val="00865CBB"/>
    <w:rsid w:val="00866702"/>
    <w:rsid w:val="0087249A"/>
    <w:rsid w:val="00872906"/>
    <w:rsid w:val="008922A1"/>
    <w:rsid w:val="008A2176"/>
    <w:rsid w:val="008D0BFB"/>
    <w:rsid w:val="008E26F3"/>
    <w:rsid w:val="008F08A0"/>
    <w:rsid w:val="008F7690"/>
    <w:rsid w:val="0090070F"/>
    <w:rsid w:val="00904B07"/>
    <w:rsid w:val="009105C8"/>
    <w:rsid w:val="00910F3C"/>
    <w:rsid w:val="009126DA"/>
    <w:rsid w:val="009150B4"/>
    <w:rsid w:val="00917D9A"/>
    <w:rsid w:val="00941331"/>
    <w:rsid w:val="00951A29"/>
    <w:rsid w:val="00981A9E"/>
    <w:rsid w:val="00990B17"/>
    <w:rsid w:val="00992EE0"/>
    <w:rsid w:val="009A76F2"/>
    <w:rsid w:val="009B5875"/>
    <w:rsid w:val="009C2D53"/>
    <w:rsid w:val="009C383E"/>
    <w:rsid w:val="009D1C46"/>
    <w:rsid w:val="009E69AC"/>
    <w:rsid w:val="009F39C3"/>
    <w:rsid w:val="00A05BDA"/>
    <w:rsid w:val="00A1542E"/>
    <w:rsid w:val="00A15A0E"/>
    <w:rsid w:val="00A260EC"/>
    <w:rsid w:val="00A43949"/>
    <w:rsid w:val="00A51ECF"/>
    <w:rsid w:val="00A54F10"/>
    <w:rsid w:val="00A60B04"/>
    <w:rsid w:val="00A618F9"/>
    <w:rsid w:val="00A619E6"/>
    <w:rsid w:val="00A665C3"/>
    <w:rsid w:val="00A67008"/>
    <w:rsid w:val="00A767A1"/>
    <w:rsid w:val="00A902DE"/>
    <w:rsid w:val="00A971FA"/>
    <w:rsid w:val="00AA027B"/>
    <w:rsid w:val="00AB0F52"/>
    <w:rsid w:val="00AB27D1"/>
    <w:rsid w:val="00AB4AA8"/>
    <w:rsid w:val="00AB702B"/>
    <w:rsid w:val="00B03A56"/>
    <w:rsid w:val="00B063A5"/>
    <w:rsid w:val="00B067DA"/>
    <w:rsid w:val="00B147C4"/>
    <w:rsid w:val="00B34CFF"/>
    <w:rsid w:val="00B46303"/>
    <w:rsid w:val="00B51988"/>
    <w:rsid w:val="00B84C5D"/>
    <w:rsid w:val="00B8517E"/>
    <w:rsid w:val="00BB5CF8"/>
    <w:rsid w:val="00BE0313"/>
    <w:rsid w:val="00BE43AE"/>
    <w:rsid w:val="00BE4AC6"/>
    <w:rsid w:val="00BE6E2E"/>
    <w:rsid w:val="00BF1AE6"/>
    <w:rsid w:val="00BF3C20"/>
    <w:rsid w:val="00C07F31"/>
    <w:rsid w:val="00C14EF2"/>
    <w:rsid w:val="00C2065B"/>
    <w:rsid w:val="00C439F1"/>
    <w:rsid w:val="00C6772A"/>
    <w:rsid w:val="00C755B9"/>
    <w:rsid w:val="00C843FB"/>
    <w:rsid w:val="00C946B9"/>
    <w:rsid w:val="00CA441D"/>
    <w:rsid w:val="00CA4A09"/>
    <w:rsid w:val="00CB0AAA"/>
    <w:rsid w:val="00CB6299"/>
    <w:rsid w:val="00CC4FDA"/>
    <w:rsid w:val="00CC5720"/>
    <w:rsid w:val="00CC795A"/>
    <w:rsid w:val="00CD692C"/>
    <w:rsid w:val="00CF2208"/>
    <w:rsid w:val="00CF7590"/>
    <w:rsid w:val="00D14D05"/>
    <w:rsid w:val="00D20CF1"/>
    <w:rsid w:val="00D263AD"/>
    <w:rsid w:val="00D31160"/>
    <w:rsid w:val="00D41F98"/>
    <w:rsid w:val="00D5437D"/>
    <w:rsid w:val="00D729EA"/>
    <w:rsid w:val="00D75FD7"/>
    <w:rsid w:val="00D8482E"/>
    <w:rsid w:val="00D857A5"/>
    <w:rsid w:val="00D97BD2"/>
    <w:rsid w:val="00DA1E97"/>
    <w:rsid w:val="00DB79FF"/>
    <w:rsid w:val="00DC1365"/>
    <w:rsid w:val="00DC2C5F"/>
    <w:rsid w:val="00DD4227"/>
    <w:rsid w:val="00DE44A3"/>
    <w:rsid w:val="00DF0D5E"/>
    <w:rsid w:val="00DF3602"/>
    <w:rsid w:val="00DF4CC3"/>
    <w:rsid w:val="00E0049F"/>
    <w:rsid w:val="00E268A0"/>
    <w:rsid w:val="00E4464C"/>
    <w:rsid w:val="00E55E2D"/>
    <w:rsid w:val="00E56E28"/>
    <w:rsid w:val="00E74308"/>
    <w:rsid w:val="00E8406E"/>
    <w:rsid w:val="00E840EA"/>
    <w:rsid w:val="00E93F2D"/>
    <w:rsid w:val="00E95258"/>
    <w:rsid w:val="00E95861"/>
    <w:rsid w:val="00EA1547"/>
    <w:rsid w:val="00EA48B6"/>
    <w:rsid w:val="00EB033B"/>
    <w:rsid w:val="00EB16EE"/>
    <w:rsid w:val="00EB3EEF"/>
    <w:rsid w:val="00EB728B"/>
    <w:rsid w:val="00EC08E0"/>
    <w:rsid w:val="00ED261C"/>
    <w:rsid w:val="00ED2783"/>
    <w:rsid w:val="00ED4B2D"/>
    <w:rsid w:val="00EE6A93"/>
    <w:rsid w:val="00EF3A86"/>
    <w:rsid w:val="00EF682E"/>
    <w:rsid w:val="00F02B0F"/>
    <w:rsid w:val="00F17CBA"/>
    <w:rsid w:val="00F374BC"/>
    <w:rsid w:val="00F43063"/>
    <w:rsid w:val="00F473B4"/>
    <w:rsid w:val="00F8266D"/>
    <w:rsid w:val="00F84291"/>
    <w:rsid w:val="00F906C1"/>
    <w:rsid w:val="00F94FF6"/>
    <w:rsid w:val="00F97998"/>
    <w:rsid w:val="00FB49F9"/>
    <w:rsid w:val="00FB6313"/>
    <w:rsid w:val="00FC3EAB"/>
    <w:rsid w:val="00FC5E3C"/>
    <w:rsid w:val="00FD5A79"/>
    <w:rsid w:val="00FE5DE4"/>
    <w:rsid w:val="04D7021A"/>
    <w:rsid w:val="0D116005"/>
    <w:rsid w:val="0D9E0755"/>
    <w:rsid w:val="14633CBD"/>
    <w:rsid w:val="14EE55DC"/>
    <w:rsid w:val="23731AA8"/>
    <w:rsid w:val="28477366"/>
    <w:rsid w:val="3ECB50B8"/>
    <w:rsid w:val="42115990"/>
    <w:rsid w:val="565F42A1"/>
    <w:rsid w:val="58732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06"/>
    <w:pPr>
      <w:spacing w:before="100" w:beforeAutospacing="1" w:after="100" w:afterAutospacing="1" w:line="240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01000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rsid w:val="00010002"/>
    <w:pPr>
      <w:spacing w:before="0" w:after="140" w:line="276" w:lineRule="auto"/>
    </w:pPr>
  </w:style>
  <w:style w:type="table" w:styleId="a4">
    <w:name w:val="Table Grid"/>
    <w:basedOn w:val="a1"/>
    <w:uiPriority w:val="39"/>
    <w:rsid w:val="000100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1"/>
    <w:qFormat/>
    <w:rsid w:val="00010002"/>
    <w:pPr>
      <w:spacing w:after="0" w:line="240" w:lineRule="auto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100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12">
    <w:name w:val="Заголовок №1_"/>
    <w:basedOn w:val="a0"/>
    <w:link w:val="13"/>
    <w:rsid w:val="000D5953"/>
    <w:rPr>
      <w:rFonts w:ascii="Georgia" w:eastAsia="Georgia" w:hAnsi="Georgia" w:cs="Georgia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0D5953"/>
    <w:pPr>
      <w:widowControl w:val="0"/>
      <w:shd w:val="clear" w:color="auto" w:fill="FFFFFF"/>
      <w:spacing w:before="0" w:beforeAutospacing="0" w:after="120" w:afterAutospacing="0" w:line="314" w:lineRule="auto"/>
      <w:jc w:val="center"/>
      <w:outlineLvl w:val="0"/>
    </w:pPr>
    <w:rPr>
      <w:rFonts w:ascii="Georgia" w:eastAsia="Georgia" w:hAnsi="Georgia" w:cs="Georgia"/>
      <w:b/>
      <w:bCs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063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3A5"/>
    <w:rPr>
      <w:rFonts w:ascii="Tahoma" w:hAnsi="Tahoma" w:cs="Tahoma"/>
      <w:sz w:val="16"/>
      <w:szCs w:val="16"/>
      <w:lang w:val="en-US" w:eastAsia="en-US"/>
    </w:rPr>
  </w:style>
  <w:style w:type="character" w:customStyle="1" w:styleId="a7">
    <w:name w:val="Другое_"/>
    <w:basedOn w:val="a0"/>
    <w:link w:val="a8"/>
    <w:rsid w:val="00D857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qFormat/>
    <w:rsid w:val="00D857A5"/>
    <w:pPr>
      <w:widowControl w:val="0"/>
      <w:shd w:val="clear" w:color="auto" w:fill="FFFFFF"/>
      <w:spacing w:before="0" w:beforeAutospacing="0" w:after="200" w:afterAutospacing="0" w:line="276" w:lineRule="auto"/>
      <w:ind w:left="40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705FC4"/>
    <w:pPr>
      <w:spacing w:before="0" w:beforeAutospacing="0" w:after="160" w:afterAutospacing="0" w:line="259" w:lineRule="auto"/>
      <w:ind w:left="720"/>
      <w:contextualSpacing/>
    </w:pPr>
    <w:rPr>
      <w:lang w:val="ru-RU"/>
    </w:rPr>
  </w:style>
  <w:style w:type="character" w:styleId="aa">
    <w:name w:val="Strong"/>
    <w:basedOn w:val="a0"/>
    <w:uiPriority w:val="22"/>
    <w:qFormat/>
    <w:rsid w:val="00C07F31"/>
    <w:rPr>
      <w:b/>
      <w:bCs/>
    </w:rPr>
  </w:style>
  <w:style w:type="paragraph" w:styleId="ab">
    <w:name w:val="No Spacing"/>
    <w:uiPriority w:val="1"/>
    <w:qFormat/>
    <w:rsid w:val="00E4464C"/>
    <w:pPr>
      <w:spacing w:after="0" w:line="240" w:lineRule="auto"/>
    </w:pPr>
    <w:rPr>
      <w:sz w:val="22"/>
      <w:szCs w:val="22"/>
      <w:lang w:eastAsia="en-US"/>
    </w:rPr>
  </w:style>
  <w:style w:type="table" w:customStyle="1" w:styleId="14">
    <w:name w:val="Сетка таблицы1"/>
    <w:basedOn w:val="a1"/>
    <w:next w:val="a4"/>
    <w:uiPriority w:val="39"/>
    <w:rsid w:val="00345699"/>
    <w:pPr>
      <w:spacing w:after="0" w:line="240" w:lineRule="auto"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74308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E74308"/>
    <w:rPr>
      <w:sz w:val="22"/>
      <w:szCs w:val="22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E74308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E74308"/>
    <w:rPr>
      <w:sz w:val="22"/>
      <w:szCs w:val="22"/>
      <w:lang w:val="en-US" w:eastAsia="en-US"/>
    </w:rPr>
  </w:style>
  <w:style w:type="character" w:customStyle="1" w:styleId="af0">
    <w:name w:val="Основной текст_"/>
    <w:basedOn w:val="a0"/>
    <w:link w:val="2"/>
    <w:rsid w:val="00A54F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0"/>
    <w:rsid w:val="00A54F10"/>
    <w:pPr>
      <w:widowControl w:val="0"/>
      <w:shd w:val="clear" w:color="auto" w:fill="FFFFFF"/>
      <w:spacing w:before="360" w:beforeAutospacing="0" w:after="120" w:afterAutospacing="0" w:line="0" w:lineRule="atLeast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15">
    <w:name w:val="Основной текст1"/>
    <w:basedOn w:val="af0"/>
    <w:rsid w:val="00A54F10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paragraph" w:customStyle="1" w:styleId="af1">
    <w:name w:val="Содержимое таблицы"/>
    <w:basedOn w:val="a"/>
    <w:qFormat/>
    <w:rsid w:val="00A54F10"/>
    <w:pPr>
      <w:widowControl w:val="0"/>
      <w:suppressLineNumbers/>
      <w:spacing w:before="0" w:beforeAutospacing="0" w:after="0" w:afterAutospacing="0"/>
    </w:pPr>
    <w:rPr>
      <w:rFonts w:ascii="Arial" w:eastAsia="SimSun" w:hAnsi="Arial" w:cs="Mangal"/>
      <w:sz w:val="20"/>
      <w:szCs w:val="24"/>
      <w:lang w:val="ru-RU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06"/>
    <w:pPr>
      <w:spacing w:before="100" w:beforeAutospacing="1" w:after="100" w:afterAutospacing="1" w:line="240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01000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rsid w:val="00010002"/>
    <w:pPr>
      <w:spacing w:before="0" w:after="140" w:line="276" w:lineRule="auto"/>
    </w:pPr>
  </w:style>
  <w:style w:type="table" w:styleId="a4">
    <w:name w:val="Table Grid"/>
    <w:basedOn w:val="a1"/>
    <w:uiPriority w:val="39"/>
    <w:rsid w:val="000100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1"/>
    <w:qFormat/>
    <w:rsid w:val="00010002"/>
    <w:pPr>
      <w:spacing w:after="0" w:line="240" w:lineRule="auto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100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12">
    <w:name w:val="Заголовок №1_"/>
    <w:basedOn w:val="a0"/>
    <w:link w:val="13"/>
    <w:rsid w:val="000D5953"/>
    <w:rPr>
      <w:rFonts w:ascii="Georgia" w:eastAsia="Georgia" w:hAnsi="Georgia" w:cs="Georgia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0D5953"/>
    <w:pPr>
      <w:widowControl w:val="0"/>
      <w:shd w:val="clear" w:color="auto" w:fill="FFFFFF"/>
      <w:spacing w:before="0" w:beforeAutospacing="0" w:after="120" w:afterAutospacing="0" w:line="314" w:lineRule="auto"/>
      <w:jc w:val="center"/>
      <w:outlineLvl w:val="0"/>
    </w:pPr>
    <w:rPr>
      <w:rFonts w:ascii="Georgia" w:eastAsia="Georgia" w:hAnsi="Georgia" w:cs="Georgia"/>
      <w:b/>
      <w:bCs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063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3A5"/>
    <w:rPr>
      <w:rFonts w:ascii="Tahoma" w:hAnsi="Tahoma" w:cs="Tahoma"/>
      <w:sz w:val="16"/>
      <w:szCs w:val="16"/>
      <w:lang w:val="en-US" w:eastAsia="en-US"/>
    </w:rPr>
  </w:style>
  <w:style w:type="character" w:customStyle="1" w:styleId="a7">
    <w:name w:val="Другое_"/>
    <w:basedOn w:val="a0"/>
    <w:link w:val="a8"/>
    <w:rsid w:val="00D857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qFormat/>
    <w:rsid w:val="00D857A5"/>
    <w:pPr>
      <w:widowControl w:val="0"/>
      <w:shd w:val="clear" w:color="auto" w:fill="FFFFFF"/>
      <w:spacing w:before="0" w:beforeAutospacing="0" w:after="200" w:afterAutospacing="0" w:line="276" w:lineRule="auto"/>
      <w:ind w:left="40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705FC4"/>
    <w:pPr>
      <w:spacing w:before="0" w:beforeAutospacing="0" w:after="160" w:afterAutospacing="0" w:line="259" w:lineRule="auto"/>
      <w:ind w:left="720"/>
      <w:contextualSpacing/>
    </w:pPr>
    <w:rPr>
      <w:lang w:val="ru-RU"/>
    </w:rPr>
  </w:style>
  <w:style w:type="character" w:styleId="aa">
    <w:name w:val="Strong"/>
    <w:basedOn w:val="a0"/>
    <w:uiPriority w:val="22"/>
    <w:qFormat/>
    <w:rsid w:val="00C07F31"/>
    <w:rPr>
      <w:b/>
      <w:bCs/>
    </w:rPr>
  </w:style>
  <w:style w:type="paragraph" w:styleId="ab">
    <w:name w:val="No Spacing"/>
    <w:uiPriority w:val="1"/>
    <w:qFormat/>
    <w:rsid w:val="00E4464C"/>
    <w:pPr>
      <w:spacing w:after="0" w:line="240" w:lineRule="auto"/>
    </w:pPr>
    <w:rPr>
      <w:sz w:val="22"/>
      <w:szCs w:val="22"/>
      <w:lang w:eastAsia="en-US"/>
    </w:rPr>
  </w:style>
  <w:style w:type="table" w:customStyle="1" w:styleId="14">
    <w:name w:val="Сетка таблицы1"/>
    <w:basedOn w:val="a1"/>
    <w:next w:val="a4"/>
    <w:uiPriority w:val="39"/>
    <w:rsid w:val="00345699"/>
    <w:pPr>
      <w:spacing w:after="0" w:line="240" w:lineRule="auto"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74308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E74308"/>
    <w:rPr>
      <w:sz w:val="22"/>
      <w:szCs w:val="22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E74308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E74308"/>
    <w:rPr>
      <w:sz w:val="22"/>
      <w:szCs w:val="22"/>
      <w:lang w:val="en-US" w:eastAsia="en-US"/>
    </w:rPr>
  </w:style>
  <w:style w:type="character" w:customStyle="1" w:styleId="af0">
    <w:name w:val="Основной текст_"/>
    <w:basedOn w:val="a0"/>
    <w:link w:val="2"/>
    <w:rsid w:val="00A54F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0"/>
    <w:rsid w:val="00A54F10"/>
    <w:pPr>
      <w:widowControl w:val="0"/>
      <w:shd w:val="clear" w:color="auto" w:fill="FFFFFF"/>
      <w:spacing w:before="360" w:beforeAutospacing="0" w:after="120" w:afterAutospacing="0" w:line="0" w:lineRule="atLeast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15">
    <w:name w:val="Основной текст1"/>
    <w:basedOn w:val="af0"/>
    <w:rsid w:val="00A54F10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paragraph" w:customStyle="1" w:styleId="af1">
    <w:name w:val="Содержимое таблицы"/>
    <w:basedOn w:val="a"/>
    <w:qFormat/>
    <w:rsid w:val="00A54F10"/>
    <w:pPr>
      <w:widowControl w:val="0"/>
      <w:suppressLineNumbers/>
      <w:spacing w:before="0" w:beforeAutospacing="0" w:after="0" w:afterAutospacing="0"/>
    </w:pPr>
    <w:rPr>
      <w:rFonts w:ascii="Arial" w:eastAsia="SimSun" w:hAnsi="Arial" w:cs="Mangal"/>
      <w:sz w:val="20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6EE81C-491C-4038-B3FD-C2503A5A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6178</Words>
  <Characters>35216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Расчетный отдел</cp:lastModifiedBy>
  <cp:revision>2</cp:revision>
  <cp:lastPrinted>2023-10-11T10:00:00Z</cp:lastPrinted>
  <dcterms:created xsi:type="dcterms:W3CDTF">2025-04-28T09:35:00Z</dcterms:created>
  <dcterms:modified xsi:type="dcterms:W3CDTF">2025-04-28T09:35:00Z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