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790" w:rsidRDefault="00AC5753">
      <w:pPr>
        <w:jc w:val="center"/>
        <w:rPr>
          <w:rFonts w:ascii="Times New Roman" w:hAnsi="Times New Roman" w:cs="Times New Roman"/>
        </w:rPr>
      </w:pPr>
      <w:r>
        <w:rPr>
          <w:rFonts w:ascii="Times New Roman" w:hAnsi="Times New Roman" w:cs="Times New Roman"/>
          <w:noProof/>
        </w:rPr>
        <w:drawing>
          <wp:inline distT="0" distB="0" distL="0" distR="0">
            <wp:extent cx="5940425" cy="838986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AC5753" w:rsidRDefault="00AC5753">
      <w:pPr>
        <w:pStyle w:val="aa"/>
        <w:jc w:val="center"/>
        <w:rPr>
          <w:rFonts w:ascii="Times New Roman" w:hAnsi="Times New Roman" w:cs="Times New Roman"/>
          <w:b/>
          <w:sz w:val="28"/>
          <w:szCs w:val="28"/>
        </w:rPr>
      </w:pPr>
    </w:p>
    <w:p w:rsidR="00AC5753" w:rsidRDefault="00AC5753">
      <w:pPr>
        <w:pStyle w:val="aa"/>
        <w:jc w:val="center"/>
        <w:rPr>
          <w:rFonts w:ascii="Times New Roman" w:hAnsi="Times New Roman" w:cs="Times New Roman"/>
          <w:b/>
          <w:sz w:val="28"/>
          <w:szCs w:val="28"/>
        </w:rPr>
      </w:pPr>
    </w:p>
    <w:p w:rsidR="00AC5753" w:rsidRDefault="00AC5753">
      <w:pPr>
        <w:pStyle w:val="aa"/>
        <w:jc w:val="center"/>
        <w:rPr>
          <w:rFonts w:ascii="Times New Roman" w:hAnsi="Times New Roman" w:cs="Times New Roman"/>
          <w:b/>
          <w:sz w:val="28"/>
          <w:szCs w:val="28"/>
        </w:rPr>
      </w:pPr>
    </w:p>
    <w:p w:rsidR="005D1790" w:rsidRDefault="00AC5753">
      <w:pPr>
        <w:pStyle w:val="aa"/>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lastRenderedPageBreak/>
        <w:t>Дополнительное соглашение № 1</w:t>
      </w:r>
    </w:p>
    <w:p w:rsidR="005D1790" w:rsidRDefault="00AC5753">
      <w:pPr>
        <w:pStyle w:val="aa"/>
        <w:jc w:val="center"/>
        <w:rPr>
          <w:rFonts w:ascii="Times New Roman" w:hAnsi="Times New Roman" w:cs="Times New Roman"/>
          <w:b/>
          <w:sz w:val="28"/>
          <w:szCs w:val="28"/>
        </w:rPr>
      </w:pPr>
      <w:r>
        <w:rPr>
          <w:rFonts w:ascii="Times New Roman" w:hAnsi="Times New Roman" w:cs="Times New Roman"/>
          <w:b/>
          <w:sz w:val="28"/>
          <w:szCs w:val="28"/>
        </w:rPr>
        <w:t>к коллективному договору</w:t>
      </w:r>
    </w:p>
    <w:p w:rsidR="005D1790" w:rsidRDefault="005D1790">
      <w:pPr>
        <w:pStyle w:val="aa"/>
        <w:ind w:firstLine="708"/>
        <w:jc w:val="both"/>
        <w:rPr>
          <w:rFonts w:ascii="Times New Roman" w:hAnsi="Times New Roman" w:cs="Times New Roman"/>
          <w:sz w:val="24"/>
          <w:szCs w:val="24"/>
        </w:rPr>
      </w:pPr>
    </w:p>
    <w:p w:rsidR="005D1790" w:rsidRDefault="00AC5753">
      <w:pPr>
        <w:pStyle w:val="aa"/>
        <w:ind w:firstLine="708"/>
        <w:jc w:val="both"/>
        <w:rPr>
          <w:rFonts w:ascii="Times New Roman" w:hAnsi="Times New Roman" w:cs="Times New Roman"/>
          <w:sz w:val="24"/>
          <w:szCs w:val="24"/>
        </w:rPr>
      </w:pPr>
      <w:r>
        <w:rPr>
          <w:rFonts w:ascii="Times New Roman" w:hAnsi="Times New Roman" w:cs="Times New Roman"/>
          <w:sz w:val="24"/>
          <w:szCs w:val="24"/>
        </w:rPr>
        <w:t xml:space="preserve">Муниципальное бюджетное дошкольное образовательное учреждение «Детский сад № 17 </w:t>
      </w:r>
      <w:r>
        <w:rPr>
          <w:rFonts w:ascii="Times New Roman" w:hAnsi="Times New Roman" w:cs="Times New Roman"/>
          <w:sz w:val="24"/>
          <w:szCs w:val="24"/>
        </w:rPr>
        <w:t>«Сказка» (МБДОУ «Детский сад № 17 «Сказка»</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лице заведующего Горбенко Ольги Владимировны, с одной стороны, и работники в лице первичной профсоюзной организации МБДОУ «Детский сад № 17 «Сказка», именуемой в дальнейшем «профсоюзный комитет» или представител</w:t>
      </w:r>
      <w:r>
        <w:rPr>
          <w:rFonts w:ascii="Times New Roman" w:hAnsi="Times New Roman" w:cs="Times New Roman"/>
          <w:sz w:val="24"/>
          <w:szCs w:val="24"/>
        </w:rPr>
        <w:t>я трудового коллектива Полупановой Елены Владимировны, с другой стороны, на основании протокола комиссии по ведению коллективных переговоров (протокол №1 от 09.01.2019г.</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в соответствии со статьей 44 Трудового кодекса РФ, заключили настоящее дополнительно</w:t>
      </w:r>
      <w:r>
        <w:rPr>
          <w:rFonts w:ascii="Times New Roman" w:hAnsi="Times New Roman" w:cs="Times New Roman"/>
          <w:sz w:val="24"/>
          <w:szCs w:val="24"/>
        </w:rPr>
        <w:t>е  соглашение о следующем</w:t>
      </w:r>
    </w:p>
    <w:p w:rsidR="005D1790" w:rsidRDefault="005D1790">
      <w:pPr>
        <w:pStyle w:val="aa"/>
        <w:ind w:firstLine="708"/>
        <w:jc w:val="both"/>
        <w:rPr>
          <w:rFonts w:ascii="Times New Roman" w:hAnsi="Times New Roman" w:cs="Times New Roman"/>
          <w:sz w:val="24"/>
          <w:szCs w:val="24"/>
        </w:rPr>
      </w:pPr>
    </w:p>
    <w:p w:rsidR="005D1790" w:rsidRDefault="00AC5753">
      <w:pPr>
        <w:pStyle w:val="aa"/>
        <w:numPr>
          <w:ilvl w:val="0"/>
          <w:numId w:val="1"/>
        </w:numPr>
        <w:jc w:val="both"/>
        <w:rPr>
          <w:rFonts w:ascii="Times New Roman" w:hAnsi="Times New Roman" w:cs="Times New Roman"/>
          <w:sz w:val="24"/>
          <w:szCs w:val="24"/>
          <w:u w:val="single"/>
        </w:rPr>
      </w:pPr>
      <w:r>
        <w:rPr>
          <w:rFonts w:ascii="Times New Roman" w:hAnsi="Times New Roman" w:cs="Times New Roman"/>
          <w:sz w:val="24"/>
          <w:szCs w:val="24"/>
          <w:u w:val="single"/>
        </w:rPr>
        <w:t>По разделу коллективного договора «Оплата и нормирование»:</w:t>
      </w:r>
    </w:p>
    <w:p w:rsidR="005D1790" w:rsidRDefault="005D1790">
      <w:pPr>
        <w:pStyle w:val="aa"/>
        <w:ind w:firstLine="708"/>
        <w:jc w:val="both"/>
        <w:rPr>
          <w:rFonts w:ascii="Times New Roman" w:hAnsi="Times New Roman" w:cs="Times New Roman"/>
          <w:sz w:val="24"/>
          <w:szCs w:val="24"/>
        </w:rPr>
      </w:pPr>
    </w:p>
    <w:p w:rsidR="005D1790" w:rsidRDefault="00AC5753">
      <w:pPr>
        <w:pStyle w:val="aa"/>
        <w:ind w:firstLine="708"/>
        <w:jc w:val="both"/>
        <w:rPr>
          <w:rFonts w:ascii="Times New Roman" w:hAnsi="Times New Roman" w:cs="Times New Roman"/>
          <w:sz w:val="24"/>
          <w:szCs w:val="24"/>
        </w:rPr>
      </w:pPr>
      <w:r>
        <w:rPr>
          <w:rFonts w:ascii="Times New Roman" w:hAnsi="Times New Roman" w:cs="Times New Roman"/>
          <w:sz w:val="24"/>
          <w:szCs w:val="24"/>
        </w:rPr>
        <w:t>1. Внести в Коллективный договор муниципального бюджетного дошкольного образовательного учреждения «Детский сад № 17 «Сказка» изменение (дополнение), дополнить  пункт 4.</w:t>
      </w:r>
      <w:r>
        <w:rPr>
          <w:rFonts w:ascii="Times New Roman" w:hAnsi="Times New Roman" w:cs="Times New Roman"/>
          <w:sz w:val="24"/>
          <w:szCs w:val="24"/>
        </w:rPr>
        <w:t xml:space="preserve">2. в разделе </w:t>
      </w:r>
      <w:r>
        <w:rPr>
          <w:rFonts w:ascii="Times New Roman" w:hAnsi="Times New Roman" w:cs="Times New Roman"/>
          <w:sz w:val="24"/>
          <w:szCs w:val="24"/>
          <w:lang w:val="en-US"/>
        </w:rPr>
        <w:t>IV</w:t>
      </w:r>
      <w:r>
        <w:rPr>
          <w:rFonts w:ascii="Times New Roman" w:hAnsi="Times New Roman" w:cs="Times New Roman"/>
          <w:sz w:val="24"/>
          <w:szCs w:val="24"/>
        </w:rPr>
        <w:t xml:space="preserve"> “Оплата и нормирование труда» следующим содержанием: «В соответствии с письмом Министерства труда и социальной защиты Российской Федерации от 03.02.2016 № 14-1/10/В-660, при определении размера выплаты заработной платы за полмесяца следует </w:t>
      </w:r>
      <w:r>
        <w:rPr>
          <w:rFonts w:ascii="Times New Roman" w:hAnsi="Times New Roman" w:cs="Times New Roman"/>
          <w:sz w:val="24"/>
          <w:szCs w:val="24"/>
        </w:rPr>
        <w:t>учитывать фактически отработанное сотрудником время (фактически выполненную им работу)».</w:t>
      </w:r>
    </w:p>
    <w:p w:rsidR="005D1790" w:rsidRDefault="005D1790">
      <w:pPr>
        <w:pStyle w:val="aa"/>
        <w:ind w:firstLine="708"/>
        <w:jc w:val="both"/>
        <w:rPr>
          <w:rFonts w:ascii="Times New Roman" w:hAnsi="Times New Roman" w:cs="Times New Roman"/>
          <w:sz w:val="24"/>
          <w:szCs w:val="24"/>
        </w:rPr>
      </w:pPr>
    </w:p>
    <w:p w:rsidR="005D1790" w:rsidRDefault="00AC5753">
      <w:pPr>
        <w:pStyle w:val="aa"/>
        <w:ind w:firstLine="708"/>
        <w:jc w:val="both"/>
        <w:rPr>
          <w:rFonts w:ascii="Times New Roman" w:hAnsi="Times New Roman" w:cs="Times New Roman"/>
          <w:sz w:val="24"/>
          <w:szCs w:val="24"/>
        </w:rPr>
      </w:pPr>
      <w:r>
        <w:rPr>
          <w:rFonts w:ascii="Times New Roman" w:hAnsi="Times New Roman" w:cs="Times New Roman"/>
          <w:sz w:val="24"/>
          <w:szCs w:val="24"/>
        </w:rPr>
        <w:t>2.Внести в Коллективный договор муниципального бюджетного дошкольного образовательного учреждения «Детский сад № 17 «Сказка» (МБДОУ «Детский сад № 17 «Сказка») измене</w:t>
      </w:r>
      <w:r>
        <w:rPr>
          <w:rFonts w:ascii="Times New Roman" w:hAnsi="Times New Roman" w:cs="Times New Roman"/>
          <w:sz w:val="24"/>
          <w:szCs w:val="24"/>
        </w:rPr>
        <w:t xml:space="preserve">ние (дополнение), изменив в пункте 4.3. в разделе </w:t>
      </w:r>
      <w:r>
        <w:rPr>
          <w:rFonts w:ascii="Times New Roman" w:hAnsi="Times New Roman" w:cs="Times New Roman"/>
          <w:sz w:val="24"/>
          <w:szCs w:val="24"/>
          <w:lang w:val="en-US"/>
        </w:rPr>
        <w:t>IV</w:t>
      </w:r>
      <w:r>
        <w:rPr>
          <w:rFonts w:ascii="Times New Roman" w:hAnsi="Times New Roman" w:cs="Times New Roman"/>
          <w:sz w:val="24"/>
          <w:szCs w:val="24"/>
        </w:rPr>
        <w:t xml:space="preserve"> “Оплата и нормирование труда» слова «и тяжелых» заменить словами «и (или) опасных». </w:t>
      </w:r>
    </w:p>
    <w:p w:rsidR="005D1790" w:rsidRDefault="005D1790">
      <w:pPr>
        <w:pStyle w:val="aa"/>
        <w:ind w:firstLine="708"/>
        <w:jc w:val="both"/>
        <w:rPr>
          <w:rFonts w:ascii="Times New Roman" w:hAnsi="Times New Roman" w:cs="Times New Roman"/>
          <w:sz w:val="24"/>
          <w:szCs w:val="24"/>
        </w:rPr>
      </w:pPr>
    </w:p>
    <w:p w:rsidR="005D1790" w:rsidRDefault="00AC5753">
      <w:pPr>
        <w:pStyle w:val="aa"/>
        <w:jc w:val="both"/>
        <w:rPr>
          <w:rFonts w:ascii="Times New Roman" w:hAnsi="Times New Roman" w:cs="Times New Roman"/>
          <w:sz w:val="24"/>
          <w:szCs w:val="24"/>
        </w:rPr>
      </w:pP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3.Внести в Коллективный договор муниципального бюджетного дошкольного образовательного учреждения «Детский </w:t>
      </w:r>
      <w:r>
        <w:rPr>
          <w:rFonts w:ascii="Times New Roman" w:hAnsi="Times New Roman" w:cs="Times New Roman"/>
          <w:sz w:val="24"/>
          <w:szCs w:val="24"/>
        </w:rPr>
        <w:t xml:space="preserve">сад № 17 «Сказка» (МБДОУ «Детский сад № 17 «Сказка») изменение (дополнение), дополнить пункт 4.4. в разделе </w:t>
      </w:r>
      <w:r>
        <w:rPr>
          <w:rFonts w:ascii="Times New Roman" w:hAnsi="Times New Roman" w:cs="Times New Roman"/>
          <w:sz w:val="24"/>
          <w:szCs w:val="24"/>
          <w:lang w:val="en-US"/>
        </w:rPr>
        <w:t>IV</w:t>
      </w:r>
      <w:r>
        <w:rPr>
          <w:rFonts w:ascii="Times New Roman" w:hAnsi="Times New Roman" w:cs="Times New Roman"/>
          <w:sz w:val="24"/>
          <w:szCs w:val="24"/>
        </w:rPr>
        <w:t xml:space="preserve"> “Оплата и нормирование труда» следующим содержанием: «При установлении доплаты до минимального </w:t>
      </w:r>
      <w:proofErr w:type="gramStart"/>
      <w:r>
        <w:rPr>
          <w:rFonts w:ascii="Times New Roman" w:hAnsi="Times New Roman" w:cs="Times New Roman"/>
          <w:sz w:val="24"/>
          <w:szCs w:val="24"/>
        </w:rPr>
        <w:t>размера оплаты труда</w:t>
      </w:r>
      <w:proofErr w:type="gramEnd"/>
      <w:r>
        <w:rPr>
          <w:rFonts w:ascii="Times New Roman" w:hAnsi="Times New Roman" w:cs="Times New Roman"/>
          <w:sz w:val="24"/>
          <w:szCs w:val="24"/>
        </w:rPr>
        <w:t xml:space="preserve"> работникам учреждения в соста</w:t>
      </w:r>
      <w:r>
        <w:rPr>
          <w:rFonts w:ascii="Times New Roman" w:hAnsi="Times New Roman" w:cs="Times New Roman"/>
          <w:sz w:val="24"/>
          <w:szCs w:val="24"/>
        </w:rPr>
        <w:t>в заработной платы не включают доплаты: за совмещение профессий (должностей), расширение зон обслуживания, увеличения объема работ, исполнение обязанностей временно отсутствующего работника, определенные как дополнительная работа, не предусмотренная трудов</w:t>
      </w:r>
      <w:r>
        <w:rPr>
          <w:rFonts w:ascii="Times New Roman" w:hAnsi="Times New Roman" w:cs="Times New Roman"/>
          <w:sz w:val="24"/>
          <w:szCs w:val="24"/>
        </w:rPr>
        <w:t xml:space="preserve">ым договором». </w:t>
      </w:r>
    </w:p>
    <w:p w:rsidR="005D1790" w:rsidRDefault="005D1790">
      <w:pPr>
        <w:pStyle w:val="aa"/>
        <w:jc w:val="both"/>
        <w:rPr>
          <w:rFonts w:ascii="Times New Roman" w:hAnsi="Times New Roman" w:cs="Times New Roman"/>
          <w:sz w:val="24"/>
          <w:szCs w:val="24"/>
        </w:rPr>
      </w:pPr>
    </w:p>
    <w:p w:rsidR="005D1790" w:rsidRDefault="00AC5753">
      <w:pPr>
        <w:pStyle w:val="aa"/>
        <w:jc w:val="both"/>
        <w:rPr>
          <w:rFonts w:ascii="Times New Roman" w:hAnsi="Times New Roman" w:cs="Times New Roman"/>
          <w:sz w:val="24"/>
          <w:szCs w:val="24"/>
        </w:rPr>
      </w:pPr>
      <w:r>
        <w:rPr>
          <w:rFonts w:ascii="Times New Roman" w:hAnsi="Times New Roman" w:cs="Times New Roman"/>
          <w:sz w:val="24"/>
          <w:szCs w:val="24"/>
        </w:rPr>
        <w:t xml:space="preserve">         4.Внести в Коллективный договор муниципального бюджетного дошкольного образовательного учреждения «Детский сад № 17 «Сказка» (МБДОУ «Детский сад № 17 «Сказка») изменение (дополнение), дополнить пункт 4.6. в разделе </w:t>
      </w:r>
      <w:r>
        <w:rPr>
          <w:rFonts w:ascii="Times New Roman" w:hAnsi="Times New Roman" w:cs="Times New Roman"/>
          <w:sz w:val="24"/>
          <w:szCs w:val="24"/>
          <w:lang w:val="en-US"/>
        </w:rPr>
        <w:t>IV</w:t>
      </w:r>
      <w:r>
        <w:rPr>
          <w:rFonts w:ascii="Times New Roman" w:hAnsi="Times New Roman" w:cs="Times New Roman"/>
          <w:sz w:val="24"/>
          <w:szCs w:val="24"/>
        </w:rPr>
        <w:t xml:space="preserve"> “Оплата и нормирование труда» следующим содержанием: «При совпадении дня выплаты с выходным или не рабочим праздничным днем выплата заработной платы производится накануне этого дня. Оплата отпуска производится не </w:t>
      </w:r>
      <w:proofErr w:type="gramStart"/>
      <w:r>
        <w:rPr>
          <w:rFonts w:ascii="Times New Roman" w:hAnsi="Times New Roman" w:cs="Times New Roman"/>
          <w:sz w:val="24"/>
          <w:szCs w:val="24"/>
        </w:rPr>
        <w:t>позднее</w:t>
      </w:r>
      <w:proofErr w:type="gramEnd"/>
      <w:r>
        <w:rPr>
          <w:rFonts w:ascii="Times New Roman" w:hAnsi="Times New Roman" w:cs="Times New Roman"/>
          <w:sz w:val="24"/>
          <w:szCs w:val="24"/>
        </w:rPr>
        <w:t xml:space="preserve"> чем за три дня до его начала». </w:t>
      </w:r>
    </w:p>
    <w:p w:rsidR="005D1790" w:rsidRDefault="00AC5753">
      <w:pPr>
        <w:shd w:val="clear" w:color="auto" w:fill="FFFFFF"/>
        <w:spacing w:after="0" w:line="290" w:lineRule="atLeast"/>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5.Внести в Коллективный договор муниципального бюджетного дошкольного образовательного учреждения «Детский сад № 17 «Сказка» (МБДОУ «Детский сад № 17 «Сказка») изменение (дополнение), исключить из пункта 4.17. в разделе </w:t>
      </w:r>
      <w:r>
        <w:rPr>
          <w:rFonts w:ascii="Times New Roman" w:hAnsi="Times New Roman" w:cs="Times New Roman"/>
          <w:sz w:val="24"/>
          <w:szCs w:val="24"/>
          <w:lang w:val="en-US"/>
        </w:rPr>
        <w:t>IV</w:t>
      </w:r>
      <w:r>
        <w:rPr>
          <w:rFonts w:ascii="Times New Roman" w:hAnsi="Times New Roman" w:cs="Times New Roman"/>
          <w:sz w:val="24"/>
          <w:szCs w:val="24"/>
        </w:rPr>
        <w:t xml:space="preserve"> “Оплата и нормирование труда»  ссылку «В соответствии с положением об оплате труда работников государственных образовательных  учреждений Ростовской области утвержденным постановлением Правительства Ростовской области от 22.03.2012г. № 219», в связи с утр</w:t>
      </w:r>
      <w:r>
        <w:rPr>
          <w:rFonts w:ascii="Times New Roman" w:hAnsi="Times New Roman" w:cs="Times New Roman"/>
          <w:sz w:val="24"/>
          <w:szCs w:val="24"/>
        </w:rPr>
        <w:t>атившим силу</w:t>
      </w:r>
      <w:proofErr w:type="gramEnd"/>
      <w:r>
        <w:rPr>
          <w:rFonts w:ascii="Times New Roman" w:hAnsi="Times New Roman" w:cs="Times New Roman"/>
          <w:sz w:val="24"/>
          <w:szCs w:val="24"/>
        </w:rPr>
        <w:t xml:space="preserve"> постановлением Правительства Ростовской области от 22.03.2012г. № 219.</w:t>
      </w:r>
    </w:p>
    <w:p w:rsidR="005D1790" w:rsidRDefault="00AC5753">
      <w:pPr>
        <w:shd w:val="clear" w:color="auto" w:fill="FFFFFF"/>
        <w:spacing w:after="0" w:line="290" w:lineRule="atLeast"/>
        <w:ind w:firstLine="540"/>
        <w:jc w:val="both"/>
        <w:rPr>
          <w:rFonts w:ascii="Times New Roman" w:hAnsi="Times New Roman" w:cs="Times New Roman"/>
          <w:sz w:val="24"/>
          <w:szCs w:val="24"/>
        </w:rPr>
      </w:pPr>
      <w:r>
        <w:rPr>
          <w:rFonts w:ascii="Times New Roman" w:hAnsi="Times New Roman" w:cs="Times New Roman"/>
          <w:sz w:val="24"/>
          <w:szCs w:val="24"/>
        </w:rPr>
        <w:lastRenderedPageBreak/>
        <w:t>6. Внести в Коллективный договор муниципального бюджетного дошкольного образовательного учреждения «Детский сад № 17 «Сказка» (МБДОУ «Детский сад № 17 «Сказка») изменение (</w:t>
      </w:r>
      <w:r>
        <w:rPr>
          <w:rFonts w:ascii="Times New Roman" w:hAnsi="Times New Roman" w:cs="Times New Roman"/>
          <w:sz w:val="24"/>
          <w:szCs w:val="24"/>
        </w:rPr>
        <w:t xml:space="preserve">дополнение), изменить пункт 4.17. в разделе </w:t>
      </w:r>
      <w:r>
        <w:rPr>
          <w:rFonts w:ascii="Times New Roman" w:hAnsi="Times New Roman" w:cs="Times New Roman"/>
          <w:sz w:val="24"/>
          <w:szCs w:val="24"/>
          <w:lang w:val="en-US"/>
        </w:rPr>
        <w:t>IV</w:t>
      </w:r>
      <w:r>
        <w:rPr>
          <w:rFonts w:ascii="Times New Roman" w:hAnsi="Times New Roman" w:cs="Times New Roman"/>
          <w:sz w:val="24"/>
          <w:szCs w:val="24"/>
        </w:rPr>
        <w:t xml:space="preserve"> “Оплата и нормирование труда» и изложить в новой редакции:</w:t>
      </w:r>
    </w:p>
    <w:p w:rsidR="005D1790" w:rsidRDefault="00AC5753">
      <w:pPr>
        <w:shd w:val="clear" w:color="auto" w:fill="FFFFFF"/>
        <w:spacing w:after="0" w:line="290" w:lineRule="atLeast"/>
        <w:ind w:firstLine="540"/>
        <w:jc w:val="both"/>
        <w:rPr>
          <w:rFonts w:ascii="Times New Roman" w:hAnsi="Times New Roman" w:cs="Times New Roman"/>
          <w:sz w:val="24"/>
          <w:szCs w:val="24"/>
        </w:rPr>
      </w:pPr>
      <w:proofErr w:type="gramStart"/>
      <w:r>
        <w:rPr>
          <w:rFonts w:ascii="Times New Roman" w:hAnsi="Times New Roman" w:cs="Times New Roman"/>
          <w:sz w:val="24"/>
          <w:szCs w:val="24"/>
        </w:rPr>
        <w:t>«В соответствии со статьей 145 Трудового кодекса Российской Федерации  «Условия оплаты труда руководителей, их заместителей, главных бухгалтеров госуд</w:t>
      </w:r>
      <w:r>
        <w:rPr>
          <w:rFonts w:ascii="Times New Roman" w:hAnsi="Times New Roman" w:cs="Times New Roman"/>
          <w:sz w:val="24"/>
          <w:szCs w:val="24"/>
        </w:rPr>
        <w:t>арственных внебюджетных фондов Российской Федерации, территориальных фондов обязательного медицинского страхования, государственных или муниципальных учреждений, государственных или муниципальных унитарных предприятий, а также руководителей, их заместителе</w:t>
      </w:r>
      <w:r>
        <w:rPr>
          <w:rFonts w:ascii="Times New Roman" w:hAnsi="Times New Roman" w:cs="Times New Roman"/>
          <w:sz w:val="24"/>
          <w:szCs w:val="24"/>
        </w:rPr>
        <w:t>й, главных бухгалтеров и заключающих трудовой договор членов коллегиальных исполнительных органов государственных корпораций, государственных компаний и хозяйственных обществ, более пятидесяти</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процентов акций (долей) в уставном капитале которых</w:t>
      </w:r>
      <w:r>
        <w:t xml:space="preserve"> </w:t>
      </w:r>
      <w:r>
        <w:rPr>
          <w:rFonts w:ascii="Times New Roman" w:hAnsi="Times New Roman" w:cs="Times New Roman"/>
          <w:sz w:val="24"/>
          <w:szCs w:val="24"/>
        </w:rPr>
        <w:t>находится в</w:t>
      </w:r>
      <w:r>
        <w:rPr>
          <w:rFonts w:ascii="Times New Roman" w:hAnsi="Times New Roman" w:cs="Times New Roman"/>
          <w:sz w:val="24"/>
          <w:szCs w:val="24"/>
        </w:rPr>
        <w:t xml:space="preserve"> государственной собственности или муниципальной собственности, определяются трудовыми договорами в соответствии с настоящим Кодексом, другими федеральными законами и иными нормативными правовыми актами Российской Федерации, законами и иными нормативными п</w:t>
      </w:r>
      <w:r>
        <w:rPr>
          <w:rFonts w:ascii="Times New Roman" w:hAnsi="Times New Roman" w:cs="Times New Roman"/>
          <w:sz w:val="24"/>
          <w:szCs w:val="24"/>
        </w:rPr>
        <w:t>равовыми актами субъектов Российской Федерации, нормативными правовыми актами органов местного самоуправления, учредительными документами юридического лица (организации).</w:t>
      </w:r>
      <w:proofErr w:type="gramEnd"/>
    </w:p>
    <w:p w:rsidR="005D1790" w:rsidRDefault="00AC5753">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333333"/>
          <w:sz w:val="24"/>
          <w:szCs w:val="24"/>
        </w:rPr>
        <w:t>Для руководителей, их заместителей, главных бухгалтеров муниципальных учрежде</w:t>
      </w:r>
      <w:r>
        <w:rPr>
          <w:rFonts w:ascii="Times New Roman" w:eastAsia="Times New Roman" w:hAnsi="Times New Roman" w:cs="Times New Roman"/>
          <w:color w:val="333333"/>
          <w:sz w:val="24"/>
          <w:szCs w:val="24"/>
        </w:rPr>
        <w:t>ний, муниципальных унитарных предприятий - нормативными правовыми актами органов местного самоуправления.</w:t>
      </w:r>
    </w:p>
    <w:p w:rsidR="005D1790" w:rsidRDefault="00AC5753">
      <w:pPr>
        <w:shd w:val="clear" w:color="auto" w:fill="FFFFFF"/>
        <w:spacing w:after="0" w:line="290" w:lineRule="atLeast"/>
        <w:ind w:firstLine="540"/>
        <w:jc w:val="both"/>
        <w:rPr>
          <w:rFonts w:ascii="Times New Roman" w:eastAsia="Times New Roman" w:hAnsi="Times New Roman" w:cs="Times New Roman"/>
          <w:color w:val="333333"/>
          <w:sz w:val="24"/>
          <w:szCs w:val="24"/>
        </w:rPr>
      </w:pPr>
      <w:bookmarkStart w:id="1" w:name="dst2231"/>
      <w:bookmarkEnd w:id="1"/>
      <w:proofErr w:type="gramStart"/>
      <w:r>
        <w:rPr>
          <w:rFonts w:ascii="Times New Roman" w:eastAsia="Times New Roman" w:hAnsi="Times New Roman" w:cs="Times New Roman"/>
          <w:color w:val="333333"/>
          <w:sz w:val="24"/>
          <w:szCs w:val="24"/>
        </w:rPr>
        <w:t xml:space="preserve">Без учета предельного уровня соотношения размеров среднемесячной заработной платы, указанного в части второй настоящей статьи, могут быть установлены </w:t>
      </w:r>
      <w:r>
        <w:rPr>
          <w:rFonts w:ascii="Times New Roman" w:eastAsia="Times New Roman" w:hAnsi="Times New Roman" w:cs="Times New Roman"/>
          <w:color w:val="333333"/>
          <w:sz w:val="24"/>
          <w:szCs w:val="24"/>
        </w:rPr>
        <w:t>условия оплаты труда руководителей, их заместителей, главных бухгалтеров государственных внебюджетных фондов Российской Федерации, территориальных фондов обязательного медицинского страхования, федеральных государственных учреждений, федеральных государств</w:t>
      </w:r>
      <w:r>
        <w:rPr>
          <w:rFonts w:ascii="Times New Roman" w:eastAsia="Times New Roman" w:hAnsi="Times New Roman" w:cs="Times New Roman"/>
          <w:color w:val="333333"/>
          <w:sz w:val="24"/>
          <w:szCs w:val="24"/>
        </w:rPr>
        <w:t>енных унитарных предприятий, государственных учреждений субъектов Российской Федерации, государственных унитарных предприятий субъектов Российской Федерации, муниципальных учреждений, муниципальных унитарных предприятий, включенных</w:t>
      </w:r>
      <w:proofErr w:type="gramEnd"/>
      <w:r>
        <w:rPr>
          <w:rFonts w:ascii="Times New Roman" w:eastAsia="Times New Roman" w:hAnsi="Times New Roman" w:cs="Times New Roman"/>
          <w:color w:val="333333"/>
          <w:sz w:val="24"/>
          <w:szCs w:val="24"/>
        </w:rPr>
        <w:t xml:space="preserve"> в перечни, утвержденные </w:t>
      </w:r>
      <w:r>
        <w:rPr>
          <w:rFonts w:ascii="Times New Roman" w:eastAsia="Times New Roman" w:hAnsi="Times New Roman" w:cs="Times New Roman"/>
          <w:color w:val="333333"/>
          <w:sz w:val="24"/>
          <w:szCs w:val="24"/>
        </w:rPr>
        <w:t>соответственно Правительством Российской Федерации, органами государственной власти субъектов Российской Федерации, органами местного самоуправления.</w:t>
      </w:r>
    </w:p>
    <w:p w:rsidR="005D1790" w:rsidRDefault="00AC5753">
      <w:pPr>
        <w:shd w:val="clear" w:color="auto" w:fill="FFFFFF"/>
        <w:spacing w:after="0" w:line="290" w:lineRule="atLeast"/>
        <w:ind w:firstLine="540"/>
        <w:jc w:val="both"/>
        <w:rPr>
          <w:rFonts w:ascii="Times New Roman" w:eastAsia="Times New Roman" w:hAnsi="Times New Roman" w:cs="Times New Roman"/>
          <w:color w:val="333333"/>
          <w:sz w:val="24"/>
          <w:szCs w:val="24"/>
        </w:rPr>
      </w:pPr>
      <w:bookmarkStart w:id="2" w:name="dst2232"/>
      <w:bookmarkEnd w:id="2"/>
      <w:r>
        <w:rPr>
          <w:rFonts w:ascii="Times New Roman" w:eastAsia="Times New Roman" w:hAnsi="Times New Roman" w:cs="Times New Roman"/>
          <w:color w:val="333333"/>
          <w:sz w:val="24"/>
          <w:szCs w:val="24"/>
        </w:rPr>
        <w:t>Условия оплаты труда руководителей иных организаций, их заместителей, главных бухгалтеров и заключающих тр</w:t>
      </w:r>
      <w:r>
        <w:rPr>
          <w:rFonts w:ascii="Times New Roman" w:eastAsia="Times New Roman" w:hAnsi="Times New Roman" w:cs="Times New Roman"/>
          <w:color w:val="333333"/>
          <w:sz w:val="24"/>
          <w:szCs w:val="24"/>
        </w:rPr>
        <w:t>удовой договор членов коллегиальных исполнительных органов иных организаций устанавливаются по соглашению сторон трудового договора.</w:t>
      </w:r>
    </w:p>
    <w:p w:rsidR="005D1790" w:rsidRDefault="005D1790">
      <w:pPr>
        <w:shd w:val="clear" w:color="auto" w:fill="FFFFFF"/>
        <w:spacing w:after="0" w:line="290" w:lineRule="atLeast"/>
        <w:ind w:firstLine="540"/>
        <w:jc w:val="both"/>
        <w:rPr>
          <w:rFonts w:ascii="Times New Roman" w:eastAsia="Times New Roman" w:hAnsi="Times New Roman" w:cs="Times New Roman"/>
          <w:color w:val="333333"/>
          <w:sz w:val="24"/>
          <w:szCs w:val="24"/>
        </w:rPr>
      </w:pPr>
    </w:p>
    <w:p w:rsidR="005D1790" w:rsidRDefault="00AC5753">
      <w:pPr>
        <w:pStyle w:val="ac"/>
        <w:numPr>
          <w:ilvl w:val="0"/>
          <w:numId w:val="1"/>
        </w:numPr>
        <w:shd w:val="clear" w:color="auto" w:fill="FFFFFF"/>
        <w:spacing w:after="0" w:line="290" w:lineRule="atLeast"/>
        <w:jc w:val="both"/>
        <w:rPr>
          <w:rFonts w:ascii="Times New Roman" w:eastAsia="Times New Roman" w:hAnsi="Times New Roman" w:cs="Times New Roman"/>
          <w:color w:val="333333"/>
          <w:sz w:val="24"/>
          <w:szCs w:val="24"/>
          <w:u w:val="single"/>
        </w:rPr>
      </w:pPr>
      <w:r>
        <w:rPr>
          <w:rFonts w:ascii="Times New Roman" w:eastAsia="Times New Roman" w:hAnsi="Times New Roman" w:cs="Times New Roman"/>
          <w:color w:val="333333"/>
          <w:sz w:val="24"/>
          <w:szCs w:val="24"/>
          <w:u w:val="single"/>
        </w:rPr>
        <w:t>По положению об оплате труда работников:</w:t>
      </w:r>
    </w:p>
    <w:p w:rsidR="005D1790" w:rsidRDefault="005D1790">
      <w:pPr>
        <w:shd w:val="clear" w:color="auto" w:fill="FFFFFF"/>
        <w:spacing w:after="0" w:line="290" w:lineRule="atLeast"/>
        <w:ind w:firstLine="540"/>
        <w:jc w:val="both"/>
        <w:rPr>
          <w:rFonts w:ascii="Times New Roman" w:eastAsia="Times New Roman" w:hAnsi="Times New Roman" w:cs="Times New Roman"/>
          <w:color w:val="333333"/>
          <w:sz w:val="24"/>
          <w:szCs w:val="24"/>
          <w:u w:val="single"/>
        </w:rPr>
      </w:pPr>
    </w:p>
    <w:p w:rsidR="005D1790" w:rsidRDefault="00AC5753">
      <w:pPr>
        <w:shd w:val="clear" w:color="auto" w:fill="FFFFFF"/>
        <w:spacing w:after="0" w:line="290" w:lineRule="atLeast"/>
        <w:rPr>
          <w:rFonts w:ascii="Times New Roman" w:eastAsia="Times New Roman" w:hAnsi="Times New Roman" w:cs="Times New Roman"/>
          <w:color w:val="333333"/>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1.Внести в положение об оплате труда работников муниципального бюдже</w:t>
      </w:r>
      <w:r>
        <w:rPr>
          <w:rFonts w:ascii="Times New Roman" w:hAnsi="Times New Roman" w:cs="Times New Roman"/>
          <w:sz w:val="24"/>
          <w:szCs w:val="24"/>
        </w:rPr>
        <w:t>тного дошкольного образовательного учреждения «Детский сад № 17 «Сказка» (МБДОУ «Детский сад № 17 «Сказка») изменение (дополнение), исключить  и</w:t>
      </w:r>
      <w:r>
        <w:rPr>
          <w:rFonts w:ascii="Times New Roman" w:eastAsia="Times New Roman" w:hAnsi="Times New Roman" w:cs="Times New Roman"/>
          <w:color w:val="333333"/>
          <w:sz w:val="24"/>
          <w:szCs w:val="24"/>
        </w:rPr>
        <w:t>з пункта 1.1.  ссылку на Областной закон от 03.10.2008 № 91-ЗС, постановление Правительства Ростовской области о</w:t>
      </w:r>
      <w:r>
        <w:rPr>
          <w:rFonts w:ascii="Times New Roman" w:eastAsia="Times New Roman" w:hAnsi="Times New Roman" w:cs="Times New Roman"/>
          <w:color w:val="333333"/>
          <w:sz w:val="24"/>
          <w:szCs w:val="24"/>
        </w:rPr>
        <w:t>т 24.04.2013 № 222, на утратившее силу постановление Правительства Ростовской области от 24.04.2014 № 289.</w:t>
      </w:r>
      <w:proofErr w:type="gramEnd"/>
    </w:p>
    <w:p w:rsidR="005D1790" w:rsidRDefault="005D1790">
      <w:pPr>
        <w:shd w:val="clear" w:color="auto" w:fill="FFFFFF"/>
        <w:spacing w:after="0" w:line="290" w:lineRule="atLeast"/>
        <w:rPr>
          <w:rFonts w:ascii="Times New Roman" w:eastAsia="Times New Roman" w:hAnsi="Times New Roman" w:cs="Times New Roman"/>
          <w:color w:val="333333"/>
          <w:sz w:val="24"/>
          <w:szCs w:val="24"/>
        </w:rPr>
      </w:pPr>
    </w:p>
    <w:p w:rsidR="005D1790" w:rsidRDefault="00AC5753">
      <w:pPr>
        <w:ind w:firstLine="709"/>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w:t>
      </w:r>
      <w:r>
        <w:rPr>
          <w:rFonts w:ascii="Times New Roman" w:hAnsi="Times New Roman" w:cs="Times New Roman"/>
          <w:sz w:val="24"/>
          <w:szCs w:val="24"/>
        </w:rPr>
        <w:t xml:space="preserve"> Внести в Положение об оплате труда работников муниципального бюджетного дошкольного образовательного учреждения «Детский сад № 17 «Сказка» (МБДОУ</w:t>
      </w:r>
      <w:r>
        <w:rPr>
          <w:rFonts w:ascii="Times New Roman" w:hAnsi="Times New Roman" w:cs="Times New Roman"/>
          <w:sz w:val="24"/>
          <w:szCs w:val="24"/>
        </w:rPr>
        <w:t xml:space="preserve"> «Детский сад № 17 «Сказка») изменение (дополнение), </w:t>
      </w:r>
      <w:r>
        <w:rPr>
          <w:rFonts w:ascii="Times New Roman" w:eastAsia="Times New Roman" w:hAnsi="Times New Roman" w:cs="Times New Roman"/>
          <w:color w:val="333333"/>
          <w:sz w:val="24"/>
          <w:szCs w:val="24"/>
        </w:rPr>
        <w:t xml:space="preserve">дополнить пункт 1.1. в раздел </w:t>
      </w:r>
      <w:r>
        <w:rPr>
          <w:rFonts w:ascii="Times New Roman" w:eastAsia="Times New Roman" w:hAnsi="Times New Roman" w:cs="Times New Roman"/>
          <w:color w:val="333333"/>
          <w:sz w:val="24"/>
          <w:szCs w:val="24"/>
          <w:lang w:val="en-US"/>
        </w:rPr>
        <w:t>I</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lastRenderedPageBreak/>
        <w:t xml:space="preserve">«Общее положение» следующим содержанием: </w:t>
      </w:r>
      <w:proofErr w:type="gramStart"/>
      <w:r>
        <w:rPr>
          <w:rFonts w:ascii="Times New Roman" w:eastAsia="Times New Roman" w:hAnsi="Times New Roman" w:cs="Times New Roman"/>
          <w:color w:val="333333"/>
          <w:sz w:val="24"/>
          <w:szCs w:val="24"/>
        </w:rPr>
        <w:t xml:space="preserve">«Положение разработано в соответствии с постановлением Администрации </w:t>
      </w:r>
      <w:proofErr w:type="spellStart"/>
      <w:r>
        <w:rPr>
          <w:rFonts w:ascii="Times New Roman" w:eastAsia="Times New Roman" w:hAnsi="Times New Roman" w:cs="Times New Roman"/>
          <w:color w:val="333333"/>
          <w:sz w:val="24"/>
          <w:szCs w:val="24"/>
        </w:rPr>
        <w:t>Красносулинского</w:t>
      </w:r>
      <w:proofErr w:type="spellEnd"/>
      <w:r>
        <w:rPr>
          <w:rFonts w:ascii="Times New Roman" w:eastAsia="Times New Roman" w:hAnsi="Times New Roman" w:cs="Times New Roman"/>
          <w:color w:val="333333"/>
          <w:sz w:val="24"/>
          <w:szCs w:val="24"/>
        </w:rPr>
        <w:t xml:space="preserve"> района от 25.10.2017  № 929 « О внесении изм</w:t>
      </w:r>
      <w:r>
        <w:rPr>
          <w:rFonts w:ascii="Times New Roman" w:eastAsia="Times New Roman" w:hAnsi="Times New Roman" w:cs="Times New Roman"/>
          <w:color w:val="333333"/>
          <w:sz w:val="24"/>
          <w:szCs w:val="24"/>
        </w:rPr>
        <w:t xml:space="preserve">енений в постановление Администрации </w:t>
      </w:r>
      <w:proofErr w:type="spellStart"/>
      <w:r>
        <w:rPr>
          <w:rFonts w:ascii="Times New Roman" w:eastAsia="Times New Roman" w:hAnsi="Times New Roman" w:cs="Times New Roman"/>
          <w:color w:val="333333"/>
          <w:sz w:val="24"/>
          <w:szCs w:val="24"/>
        </w:rPr>
        <w:t>Красносулинского</w:t>
      </w:r>
      <w:proofErr w:type="spellEnd"/>
      <w:r>
        <w:rPr>
          <w:rFonts w:ascii="Times New Roman" w:eastAsia="Times New Roman" w:hAnsi="Times New Roman" w:cs="Times New Roman"/>
          <w:color w:val="333333"/>
          <w:sz w:val="24"/>
          <w:szCs w:val="24"/>
        </w:rPr>
        <w:t xml:space="preserve"> района от 01.11.2016 № 751», постановлением Администрации </w:t>
      </w:r>
      <w:proofErr w:type="spellStart"/>
      <w:r>
        <w:rPr>
          <w:rFonts w:ascii="Times New Roman" w:eastAsia="Times New Roman" w:hAnsi="Times New Roman" w:cs="Times New Roman"/>
          <w:color w:val="333333"/>
          <w:sz w:val="24"/>
          <w:szCs w:val="24"/>
        </w:rPr>
        <w:t>Красносулинского</w:t>
      </w:r>
      <w:proofErr w:type="spellEnd"/>
      <w:r>
        <w:rPr>
          <w:rFonts w:ascii="Times New Roman" w:eastAsia="Times New Roman" w:hAnsi="Times New Roman" w:cs="Times New Roman"/>
          <w:color w:val="333333"/>
          <w:sz w:val="24"/>
          <w:szCs w:val="24"/>
        </w:rPr>
        <w:t xml:space="preserve"> района от 03.11.2017 №962 « Об увеличении должностных окладов, ставок заработной платы работников муниципальных учреждений, обс</w:t>
      </w:r>
      <w:r>
        <w:rPr>
          <w:rFonts w:ascii="Times New Roman" w:eastAsia="Times New Roman" w:hAnsi="Times New Roman" w:cs="Times New Roman"/>
          <w:color w:val="333333"/>
          <w:sz w:val="24"/>
          <w:szCs w:val="24"/>
        </w:rPr>
        <w:t xml:space="preserve">луживающего персонала и работников, осуществляющих техническое обеспечение деятельности органов местного самоуправления </w:t>
      </w:r>
      <w:proofErr w:type="spellStart"/>
      <w:r>
        <w:rPr>
          <w:rFonts w:ascii="Times New Roman" w:eastAsia="Times New Roman" w:hAnsi="Times New Roman" w:cs="Times New Roman"/>
          <w:color w:val="333333"/>
          <w:sz w:val="24"/>
          <w:szCs w:val="24"/>
        </w:rPr>
        <w:t>Красносулинского</w:t>
      </w:r>
      <w:proofErr w:type="spellEnd"/>
      <w:r>
        <w:rPr>
          <w:rFonts w:ascii="Times New Roman" w:eastAsia="Times New Roman" w:hAnsi="Times New Roman" w:cs="Times New Roman"/>
          <w:color w:val="333333"/>
          <w:sz w:val="24"/>
          <w:szCs w:val="24"/>
        </w:rPr>
        <w:t xml:space="preserve"> района», </w:t>
      </w:r>
      <w:proofErr w:type="gramEnd"/>
    </w:p>
    <w:p w:rsidR="005D1790" w:rsidRDefault="00AC5753">
      <w:pPr>
        <w:spacing w:after="0"/>
        <w:ind w:firstLine="709"/>
        <w:jc w:val="both"/>
        <w:rPr>
          <w:rFonts w:ascii="Times New Roman" w:eastAsia="Times New Roman" w:hAnsi="Times New Roman" w:cs="Times New Roman"/>
          <w:color w:val="333333"/>
          <w:sz w:val="24"/>
          <w:szCs w:val="24"/>
        </w:rPr>
      </w:pPr>
      <w:r>
        <w:rPr>
          <w:rFonts w:ascii="Times New Roman" w:hAnsi="Times New Roman" w:cs="Times New Roman"/>
          <w:sz w:val="24"/>
          <w:szCs w:val="24"/>
        </w:rPr>
        <w:t>3.Внести в Положение об оплате труда работников муниципального бюджетного дошкольного образовательного учрежд</w:t>
      </w:r>
      <w:r>
        <w:rPr>
          <w:rFonts w:ascii="Times New Roman" w:hAnsi="Times New Roman" w:cs="Times New Roman"/>
          <w:sz w:val="24"/>
          <w:szCs w:val="24"/>
        </w:rPr>
        <w:t>ения «Детский сад № 17 «Сказка» (МБДОУ «Детский сад № 17 «Сказка») изменение (дополнение), излож</w:t>
      </w:r>
      <w:r>
        <w:rPr>
          <w:rFonts w:ascii="Times New Roman" w:eastAsia="Times New Roman" w:hAnsi="Times New Roman" w:cs="Times New Roman"/>
          <w:color w:val="333333"/>
          <w:sz w:val="24"/>
          <w:szCs w:val="24"/>
        </w:rPr>
        <w:t xml:space="preserve">ить пункт 1.3. в раздел </w:t>
      </w:r>
      <w:r>
        <w:rPr>
          <w:rFonts w:ascii="Times New Roman" w:eastAsia="Times New Roman" w:hAnsi="Times New Roman" w:cs="Times New Roman"/>
          <w:color w:val="333333"/>
          <w:sz w:val="24"/>
          <w:szCs w:val="24"/>
          <w:lang w:val="en-US"/>
        </w:rPr>
        <w:t>I</w:t>
      </w:r>
      <w:r>
        <w:rPr>
          <w:rFonts w:ascii="Times New Roman" w:eastAsia="Times New Roman" w:hAnsi="Times New Roman" w:cs="Times New Roman"/>
          <w:color w:val="333333"/>
          <w:sz w:val="24"/>
          <w:szCs w:val="24"/>
        </w:rPr>
        <w:t xml:space="preserve"> «Общее положение» в новой редакции: «Положение включает в себя:</w:t>
      </w:r>
    </w:p>
    <w:p w:rsidR="005D1790" w:rsidRDefault="00AC5753">
      <w:pPr>
        <w:spacing w:after="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порядок установления должностных окладов, ставок заработной платы;</w:t>
      </w:r>
    </w:p>
    <w:p w:rsidR="005D1790" w:rsidRDefault="00AC5753">
      <w:pPr>
        <w:spacing w:after="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 xml:space="preserve"> порядок и условия установления выплат компенсационного характера;</w:t>
      </w:r>
    </w:p>
    <w:p w:rsidR="005D1790" w:rsidRDefault="00AC5753">
      <w:pPr>
        <w:spacing w:after="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порядок и условия установления выплат стимулирующего характера;</w:t>
      </w:r>
    </w:p>
    <w:p w:rsidR="005D1790" w:rsidRDefault="00AC5753">
      <w:pPr>
        <w:spacing w:after="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-условия оплаты труда руководителей учреждения, его заместителей включая       порядок определения должностных окладов, усл</w:t>
      </w:r>
      <w:r>
        <w:rPr>
          <w:rFonts w:ascii="Times New Roman" w:eastAsia="Times New Roman" w:hAnsi="Times New Roman" w:cs="Times New Roman"/>
          <w:color w:val="333333"/>
          <w:sz w:val="24"/>
          <w:szCs w:val="24"/>
        </w:rPr>
        <w:t>овия осуществления выплат компенсационного и стимулирующего характера;</w:t>
      </w:r>
    </w:p>
    <w:p w:rsidR="005D1790" w:rsidRDefault="00AC5753">
      <w:pPr>
        <w:spacing w:after="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-особенности </w:t>
      </w:r>
      <w:proofErr w:type="gramStart"/>
      <w:r>
        <w:rPr>
          <w:rFonts w:ascii="Times New Roman" w:eastAsia="Times New Roman" w:hAnsi="Times New Roman" w:cs="Times New Roman"/>
          <w:color w:val="333333"/>
          <w:sz w:val="24"/>
          <w:szCs w:val="24"/>
        </w:rPr>
        <w:t>условий оплаты труда отдельных категории работников</w:t>
      </w:r>
      <w:proofErr w:type="gramEnd"/>
      <w:r>
        <w:rPr>
          <w:rFonts w:ascii="Times New Roman" w:eastAsia="Times New Roman" w:hAnsi="Times New Roman" w:cs="Times New Roman"/>
          <w:color w:val="333333"/>
          <w:sz w:val="24"/>
          <w:szCs w:val="24"/>
        </w:rPr>
        <w:t xml:space="preserve">; </w:t>
      </w:r>
    </w:p>
    <w:p w:rsidR="005D1790" w:rsidRDefault="00AC5753">
      <w:pPr>
        <w:spacing w:after="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другие  вопросы оплаты труда.</w:t>
      </w:r>
    </w:p>
    <w:p w:rsidR="005D1790" w:rsidRDefault="005D1790">
      <w:pPr>
        <w:spacing w:after="0"/>
        <w:ind w:left="708"/>
        <w:jc w:val="both"/>
        <w:rPr>
          <w:rFonts w:ascii="Times New Roman" w:eastAsia="Times New Roman" w:hAnsi="Times New Roman" w:cs="Times New Roman"/>
          <w:color w:val="333333"/>
          <w:sz w:val="24"/>
          <w:szCs w:val="24"/>
        </w:rPr>
      </w:pPr>
    </w:p>
    <w:p w:rsidR="005D1790" w:rsidRDefault="00AC5753">
      <w:pPr>
        <w:spacing w:after="0"/>
        <w:ind w:firstLine="709"/>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4. </w:t>
      </w:r>
      <w:r>
        <w:rPr>
          <w:rFonts w:ascii="Times New Roman" w:hAnsi="Times New Roman" w:cs="Times New Roman"/>
          <w:sz w:val="24"/>
          <w:szCs w:val="24"/>
        </w:rPr>
        <w:t xml:space="preserve">Внести в Положение об оплате труда работников муниципального бюджетного </w:t>
      </w:r>
      <w:r>
        <w:rPr>
          <w:rFonts w:ascii="Times New Roman" w:hAnsi="Times New Roman" w:cs="Times New Roman"/>
          <w:sz w:val="24"/>
          <w:szCs w:val="24"/>
        </w:rPr>
        <w:t>дошкольного образовательного учреждения «Детский сад № 17 «Сказка» (МБДОУ «Детский сад № 17 «Сказка») изменение (дополнение),</w:t>
      </w:r>
      <w:r>
        <w:rPr>
          <w:rFonts w:ascii="Times New Roman" w:eastAsia="Times New Roman" w:hAnsi="Times New Roman" w:cs="Times New Roman"/>
          <w:color w:val="333333"/>
          <w:sz w:val="24"/>
          <w:szCs w:val="24"/>
        </w:rPr>
        <w:t xml:space="preserve"> дополнить  раздел </w:t>
      </w:r>
      <w:r>
        <w:rPr>
          <w:rFonts w:ascii="Times New Roman" w:eastAsia="Times New Roman" w:hAnsi="Times New Roman" w:cs="Times New Roman"/>
          <w:color w:val="333333"/>
          <w:sz w:val="24"/>
          <w:szCs w:val="24"/>
          <w:lang w:val="en-US"/>
        </w:rPr>
        <w:t>I</w:t>
      </w:r>
      <w:r>
        <w:rPr>
          <w:rFonts w:ascii="Times New Roman" w:eastAsia="Times New Roman" w:hAnsi="Times New Roman" w:cs="Times New Roman"/>
          <w:color w:val="333333"/>
          <w:sz w:val="24"/>
          <w:szCs w:val="24"/>
        </w:rPr>
        <w:t xml:space="preserve"> «Общее положение»  следующими пунктами:</w:t>
      </w:r>
    </w:p>
    <w:p w:rsidR="005D1790" w:rsidRDefault="00AC5753">
      <w:pPr>
        <w:spacing w:after="0"/>
        <w:ind w:firstLine="709"/>
        <w:jc w:val="both"/>
        <w:rPr>
          <w:rFonts w:ascii="Times New Roman" w:hAnsi="Times New Roman" w:cs="Times New Roman"/>
          <w:sz w:val="24"/>
          <w:szCs w:val="24"/>
        </w:rPr>
      </w:pPr>
      <w:r>
        <w:rPr>
          <w:rFonts w:ascii="Times New Roman" w:eastAsia="Times New Roman" w:hAnsi="Times New Roman" w:cs="Times New Roman"/>
          <w:color w:val="333333"/>
          <w:sz w:val="24"/>
          <w:szCs w:val="24"/>
        </w:rPr>
        <w:t xml:space="preserve">1.5. </w:t>
      </w:r>
      <w:proofErr w:type="gramStart"/>
      <w:r>
        <w:rPr>
          <w:rFonts w:ascii="Times New Roman" w:hAnsi="Times New Roman" w:cs="Times New Roman"/>
          <w:sz w:val="24"/>
          <w:szCs w:val="24"/>
        </w:rPr>
        <w:t>Система оплаты труда работников,  включая порядок определения дол</w:t>
      </w:r>
      <w:r>
        <w:rPr>
          <w:rFonts w:ascii="Times New Roman" w:hAnsi="Times New Roman" w:cs="Times New Roman"/>
          <w:sz w:val="24"/>
          <w:szCs w:val="24"/>
        </w:rPr>
        <w:t xml:space="preserve">жностных окладов, ставок заработной платы, размеры и </w:t>
      </w:r>
      <w:r>
        <w:rPr>
          <w:rFonts w:ascii="Times New Roman" w:hAnsi="Times New Roman" w:cs="Times New Roman"/>
          <w:kern w:val="2"/>
          <w:sz w:val="24"/>
          <w:szCs w:val="24"/>
        </w:rPr>
        <w:t xml:space="preserve">условия  осуществления выплат компенсационного и стимулирующего характера, </w:t>
      </w:r>
      <w:r>
        <w:rPr>
          <w:rFonts w:ascii="Times New Roman" w:hAnsi="Times New Roman" w:cs="Times New Roman"/>
          <w:sz w:val="24"/>
          <w:szCs w:val="24"/>
        </w:rPr>
        <w:t>устанавливается коллективным договором, соглашениями, локальными нормативными актами, содержащими нормы трудового права, принима</w:t>
      </w:r>
      <w:r>
        <w:rPr>
          <w:rFonts w:ascii="Times New Roman" w:hAnsi="Times New Roman" w:cs="Times New Roman"/>
          <w:sz w:val="24"/>
          <w:szCs w:val="24"/>
        </w:rPr>
        <w:t>емыми в соответствии с трудовым законодательством Российской Федерации и настоящим  Положением с</w:t>
      </w:r>
      <w:r>
        <w:rPr>
          <w:rFonts w:ascii="Times New Roman" w:hAnsi="Times New Roman" w:cs="Times New Roman"/>
          <w:sz w:val="28"/>
          <w:szCs w:val="28"/>
        </w:rPr>
        <w:t xml:space="preserve"> </w:t>
      </w:r>
      <w:r>
        <w:rPr>
          <w:rFonts w:ascii="Times New Roman" w:hAnsi="Times New Roman" w:cs="Times New Roman"/>
          <w:sz w:val="24"/>
          <w:szCs w:val="24"/>
        </w:rPr>
        <w:t>учетом мнения представительного органа работников  (далее – локальные нормативные акты по оплате труда).</w:t>
      </w:r>
      <w:proofErr w:type="gramEnd"/>
    </w:p>
    <w:p w:rsidR="005D1790" w:rsidRDefault="005D1790">
      <w:pPr>
        <w:spacing w:after="0"/>
        <w:ind w:firstLine="709"/>
        <w:jc w:val="both"/>
        <w:rPr>
          <w:rFonts w:ascii="Times New Roman" w:eastAsiaTheme="minorHAnsi" w:hAnsi="Times New Roman" w:cs="Times New Roman"/>
          <w:kern w:val="2"/>
          <w:sz w:val="24"/>
          <w:szCs w:val="24"/>
          <w:lang w:eastAsia="en-US"/>
        </w:rPr>
      </w:pPr>
    </w:p>
    <w:p w:rsidR="005D1790" w:rsidRDefault="00AC5753">
      <w:pPr>
        <w:spacing w:after="0"/>
        <w:ind w:firstLine="709"/>
        <w:jc w:val="both"/>
        <w:rPr>
          <w:rFonts w:ascii="Times New Roman" w:eastAsiaTheme="minorHAnsi" w:hAnsi="Times New Roman" w:cs="Times New Roman"/>
          <w:sz w:val="24"/>
          <w:szCs w:val="24"/>
          <w:lang w:eastAsia="en-US"/>
        </w:rPr>
      </w:pPr>
      <w:r>
        <w:rPr>
          <w:rFonts w:ascii="Times New Roman" w:eastAsia="Times New Roman" w:hAnsi="Times New Roman" w:cs="Times New Roman"/>
          <w:color w:val="333333"/>
          <w:sz w:val="24"/>
          <w:szCs w:val="24"/>
        </w:rPr>
        <w:t xml:space="preserve">1.6. </w:t>
      </w:r>
      <w:r>
        <w:rPr>
          <w:rFonts w:ascii="Times New Roman" w:eastAsiaTheme="minorHAnsi" w:hAnsi="Times New Roman" w:cs="Times New Roman"/>
          <w:sz w:val="24"/>
          <w:szCs w:val="24"/>
          <w:lang w:eastAsia="en-US"/>
        </w:rPr>
        <w:t xml:space="preserve">В соответствии со статьей 133 Трудового кодекса </w:t>
      </w:r>
      <w:r>
        <w:rPr>
          <w:rFonts w:ascii="Times New Roman" w:eastAsiaTheme="minorHAnsi" w:hAnsi="Times New Roman" w:cs="Times New Roman"/>
          <w:sz w:val="24"/>
          <w:szCs w:val="24"/>
          <w:lang w:eastAsia="en-US"/>
        </w:rPr>
        <w:t>Российской</w:t>
      </w:r>
      <w:r>
        <w:rPr>
          <w:rFonts w:eastAsiaTheme="minorHAnsi"/>
          <w:color w:val="FF0000"/>
          <w:sz w:val="28"/>
          <w:szCs w:val="28"/>
          <w:lang w:eastAsia="en-US"/>
        </w:rPr>
        <w:t xml:space="preserve"> </w:t>
      </w:r>
      <w:r>
        <w:rPr>
          <w:rFonts w:ascii="Times New Roman" w:eastAsiaTheme="minorHAnsi" w:hAnsi="Times New Roman" w:cs="Times New Roman"/>
          <w:sz w:val="24"/>
          <w:szCs w:val="24"/>
          <w:lang w:eastAsia="en-US"/>
        </w:rPr>
        <w:t xml:space="preserve">Федерации (далее – ТК РФ)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w:t>
      </w:r>
      <w:proofErr w:type="gramStart"/>
      <w:r>
        <w:rPr>
          <w:rFonts w:ascii="Times New Roman" w:eastAsiaTheme="minorHAnsi" w:hAnsi="Times New Roman" w:cs="Times New Roman"/>
          <w:sz w:val="24"/>
          <w:szCs w:val="24"/>
          <w:lang w:eastAsia="en-US"/>
        </w:rPr>
        <w:t>размера оплаты труда</w:t>
      </w:r>
      <w:proofErr w:type="gramEnd"/>
      <w:r>
        <w:rPr>
          <w:rFonts w:ascii="Times New Roman" w:eastAsiaTheme="minorHAnsi" w:hAnsi="Times New Roman" w:cs="Times New Roman"/>
          <w:sz w:val="24"/>
          <w:szCs w:val="24"/>
          <w:lang w:eastAsia="en-US"/>
        </w:rPr>
        <w:t>.</w:t>
      </w:r>
    </w:p>
    <w:p w:rsidR="005D1790" w:rsidRDefault="00AC5753">
      <w:pPr>
        <w:spacing w:after="0"/>
        <w:ind w:firstLine="709"/>
        <w:jc w:val="both"/>
        <w:rPr>
          <w:rFonts w:ascii="Times New Roman" w:hAnsi="Times New Roman" w:cs="Times New Roman"/>
          <w:sz w:val="24"/>
          <w:szCs w:val="24"/>
        </w:rPr>
      </w:pPr>
      <w:r>
        <w:rPr>
          <w:rFonts w:ascii="Times New Roman" w:hAnsi="Times New Roman" w:cs="Times New Roman"/>
          <w:sz w:val="24"/>
          <w:szCs w:val="24"/>
        </w:rPr>
        <w:t>В случаях, когд</w:t>
      </w:r>
      <w:r>
        <w:rPr>
          <w:rFonts w:ascii="Times New Roman" w:hAnsi="Times New Roman" w:cs="Times New Roman"/>
          <w:sz w:val="24"/>
          <w:szCs w:val="24"/>
        </w:rPr>
        <w:t xml:space="preserve">а заработная плата работника за норму рабочего времени (норму труда) окажется ниже минимального </w:t>
      </w:r>
      <w:proofErr w:type="gramStart"/>
      <w:r>
        <w:rPr>
          <w:rFonts w:ascii="Times New Roman" w:hAnsi="Times New Roman" w:cs="Times New Roman"/>
          <w:sz w:val="24"/>
          <w:szCs w:val="24"/>
        </w:rPr>
        <w:t>размера оплаты труда</w:t>
      </w:r>
      <w:proofErr w:type="gramEnd"/>
      <w:r>
        <w:rPr>
          <w:rFonts w:ascii="Times New Roman" w:hAnsi="Times New Roman" w:cs="Times New Roman"/>
          <w:sz w:val="24"/>
          <w:szCs w:val="24"/>
        </w:rPr>
        <w:t>, работнику производится доплата до минимального размера оплаты труда. Если работник не полностью отработал норму рабочего времени за соотве</w:t>
      </w:r>
      <w:r>
        <w:rPr>
          <w:rFonts w:ascii="Times New Roman" w:hAnsi="Times New Roman" w:cs="Times New Roman"/>
          <w:sz w:val="24"/>
          <w:szCs w:val="24"/>
        </w:rPr>
        <w:t>тствующий календарный месяц года, то доплата производится пропорционально отработанному времени.</w:t>
      </w:r>
    </w:p>
    <w:p w:rsidR="005D1790" w:rsidRDefault="00AC5753">
      <w:pPr>
        <w:ind w:firstLine="709"/>
        <w:jc w:val="both"/>
        <w:rPr>
          <w:rFonts w:ascii="Times New Roman" w:hAnsi="Times New Roman" w:cs="Times New Roman"/>
          <w:sz w:val="24"/>
          <w:szCs w:val="24"/>
        </w:rPr>
      </w:pPr>
      <w:r>
        <w:rPr>
          <w:rFonts w:ascii="Times New Roman" w:hAnsi="Times New Roman" w:cs="Times New Roman"/>
          <w:sz w:val="24"/>
          <w:szCs w:val="24"/>
        </w:rPr>
        <w:t xml:space="preserve">Доплата начисляется работнику по основному месту работы (по основной должности, профессии), и работе осуществляемой по совместительству выплачивается вместе с </w:t>
      </w:r>
      <w:r>
        <w:rPr>
          <w:rFonts w:ascii="Times New Roman" w:hAnsi="Times New Roman" w:cs="Times New Roman"/>
          <w:sz w:val="24"/>
          <w:szCs w:val="24"/>
        </w:rPr>
        <w:t>заработной платой за истекший календарный месяц.</w:t>
      </w:r>
    </w:p>
    <w:p w:rsidR="005D1790" w:rsidRDefault="00AC5753">
      <w:pPr>
        <w:spacing w:after="0"/>
        <w:ind w:firstLine="709"/>
        <w:jc w:val="both"/>
        <w:rPr>
          <w:rFonts w:ascii="Times New Roman" w:eastAsiaTheme="minorHAnsi" w:hAnsi="Times New Roman" w:cs="Times New Roman"/>
          <w:sz w:val="24"/>
          <w:szCs w:val="24"/>
          <w:lang w:eastAsia="en-US"/>
        </w:rPr>
      </w:pPr>
      <w:r>
        <w:rPr>
          <w:rFonts w:ascii="Times New Roman" w:hAnsi="Times New Roman" w:cs="Times New Roman"/>
          <w:sz w:val="24"/>
          <w:szCs w:val="24"/>
        </w:rPr>
        <w:lastRenderedPageBreak/>
        <w:t xml:space="preserve">1.7. </w:t>
      </w:r>
      <w:r>
        <w:rPr>
          <w:rFonts w:ascii="Times New Roman" w:eastAsiaTheme="minorHAnsi" w:hAnsi="Times New Roman" w:cs="Times New Roman"/>
          <w:sz w:val="24"/>
          <w:szCs w:val="24"/>
          <w:lang w:eastAsia="en-US"/>
        </w:rPr>
        <w:t xml:space="preserve">Определение размеров заработной платы работника учреждения осуществляется по основной должности, а также по каждой должности, занимаемой в порядке совместительства,  раздельно. </w:t>
      </w:r>
    </w:p>
    <w:p w:rsidR="005D1790" w:rsidRDefault="00AC5753">
      <w:pPr>
        <w:spacing w:after="0"/>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Оплата труда работников </w:t>
      </w:r>
      <w:r>
        <w:rPr>
          <w:rFonts w:ascii="Times New Roman" w:eastAsiaTheme="minorHAnsi" w:hAnsi="Times New Roman" w:cs="Times New Roman"/>
          <w:sz w:val="24"/>
          <w:szCs w:val="24"/>
          <w:lang w:eastAsia="en-US"/>
        </w:rPr>
        <w:t>учреждения,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w:t>
      </w:r>
    </w:p>
    <w:p w:rsidR="005D1790" w:rsidRDefault="00AC5753">
      <w:pPr>
        <w:ind w:firstLine="709"/>
        <w:jc w:val="both"/>
        <w:rPr>
          <w:rFonts w:ascii="Times New Roman" w:eastAsia="Times New Roman" w:hAnsi="Times New Roman" w:cs="Times New Roman"/>
          <w:sz w:val="24"/>
          <w:szCs w:val="24"/>
        </w:rPr>
      </w:pPr>
      <w:r>
        <w:rPr>
          <w:rFonts w:ascii="Times New Roman" w:hAnsi="Times New Roman" w:cs="Times New Roman"/>
          <w:sz w:val="24"/>
          <w:szCs w:val="24"/>
        </w:rPr>
        <w:t>1.8. Заработная плата работников учреждения</w:t>
      </w:r>
      <w:r>
        <w:rPr>
          <w:rFonts w:ascii="Times New Roman" w:hAnsi="Times New Roman" w:cs="Times New Roman"/>
          <w:sz w:val="24"/>
          <w:szCs w:val="24"/>
        </w:rPr>
        <w:t xml:space="preserve"> (без учета выплат стимулирующего характера)  при изменении системы оплаты труда не может быть меньше заработной платы (без учета выплат стимулирующего характера), выплачиваемой работникам до ее изменения, при условии сохранения объема трудовых (должностны</w:t>
      </w:r>
      <w:r>
        <w:rPr>
          <w:rFonts w:ascii="Times New Roman" w:hAnsi="Times New Roman" w:cs="Times New Roman"/>
          <w:sz w:val="24"/>
          <w:szCs w:val="24"/>
        </w:rPr>
        <w:t>х) обязанностей работников</w:t>
      </w:r>
      <w:r>
        <w:rPr>
          <w:sz w:val="28"/>
          <w:szCs w:val="28"/>
        </w:rPr>
        <w:t xml:space="preserve"> </w:t>
      </w:r>
      <w:r>
        <w:rPr>
          <w:rFonts w:ascii="Times New Roman" w:hAnsi="Times New Roman" w:cs="Times New Roman"/>
          <w:sz w:val="24"/>
          <w:szCs w:val="24"/>
        </w:rPr>
        <w:t>и выполнения ими работ той же квалификации.</w:t>
      </w:r>
    </w:p>
    <w:p w:rsidR="005D1790" w:rsidRDefault="00AC5753">
      <w:pPr>
        <w:spacing w:after="0"/>
        <w:ind w:firstLine="709"/>
        <w:jc w:val="both"/>
        <w:rPr>
          <w:rFonts w:ascii="Times New Roman" w:eastAsiaTheme="minorHAnsi" w:hAnsi="Times New Roman" w:cs="Times New Roman"/>
          <w:sz w:val="24"/>
          <w:szCs w:val="24"/>
          <w:lang w:eastAsia="en-US"/>
        </w:rPr>
      </w:pPr>
      <w:r>
        <w:rPr>
          <w:rFonts w:ascii="Times New Roman" w:hAnsi="Times New Roman" w:cs="Times New Roman"/>
          <w:sz w:val="24"/>
          <w:szCs w:val="24"/>
        </w:rPr>
        <w:t>1.9. У</w:t>
      </w:r>
      <w:r>
        <w:rPr>
          <w:rFonts w:ascii="Times New Roman" w:eastAsiaTheme="minorHAnsi" w:hAnsi="Times New Roman" w:cs="Times New Roman"/>
          <w:sz w:val="24"/>
          <w:szCs w:val="24"/>
          <w:lang w:eastAsia="en-US"/>
        </w:rPr>
        <w:t>словия оплаты труда работников, включая размеры должностных окладов, ставок заработной платы, размеры и условия выплат  компенсационного и стимулирующего характера включаются в тр</w:t>
      </w:r>
      <w:r>
        <w:rPr>
          <w:rFonts w:ascii="Times New Roman" w:eastAsiaTheme="minorHAnsi" w:hAnsi="Times New Roman" w:cs="Times New Roman"/>
          <w:sz w:val="24"/>
          <w:szCs w:val="24"/>
          <w:lang w:eastAsia="en-US"/>
        </w:rPr>
        <w:t>удовые договоры с работниками.</w:t>
      </w:r>
    </w:p>
    <w:p w:rsidR="005D1790" w:rsidRDefault="00AC5753">
      <w:pPr>
        <w:spacing w:after="0"/>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При заключении трудовых договоров с работниками рекомендуется примерную форму трудового договора, приведенную в приложении № 3 к Программе поэтапного совершенствования системы оплаты труда в государственных (муниципальных) уч</w:t>
      </w:r>
      <w:r>
        <w:rPr>
          <w:rFonts w:ascii="Times New Roman" w:eastAsiaTheme="minorHAnsi" w:hAnsi="Times New Roman" w:cs="Times New Roman"/>
          <w:sz w:val="24"/>
          <w:szCs w:val="24"/>
          <w:lang w:eastAsia="en-US"/>
        </w:rPr>
        <w:t>реждениях на 2012-2018годы, утвержденной распоряжением Правительства Российской Федерации от 26.11.2012 № 2190-р.</w:t>
      </w:r>
    </w:p>
    <w:p w:rsidR="005D1790" w:rsidRDefault="005D1790">
      <w:pPr>
        <w:spacing w:after="0"/>
        <w:ind w:firstLine="709"/>
        <w:jc w:val="both"/>
        <w:rPr>
          <w:rFonts w:ascii="Times New Roman" w:eastAsiaTheme="minorHAnsi" w:hAnsi="Times New Roman" w:cs="Times New Roman"/>
          <w:sz w:val="24"/>
          <w:szCs w:val="24"/>
          <w:lang w:eastAsia="en-US"/>
        </w:rPr>
      </w:pPr>
    </w:p>
    <w:p w:rsidR="005D1790" w:rsidRDefault="00AC5753">
      <w:pPr>
        <w:spacing w:after="0" w:line="240" w:lineRule="auto"/>
        <w:rPr>
          <w:rFonts w:ascii="Times New Roman" w:hAnsi="Times New Roman" w:cs="Times New Roman"/>
          <w:sz w:val="24"/>
          <w:szCs w:val="24"/>
        </w:rPr>
      </w:pPr>
      <w:r>
        <w:rPr>
          <w:rFonts w:ascii="Times New Roman" w:eastAsia="Times New Roman" w:hAnsi="Times New Roman" w:cs="Times New Roman"/>
          <w:color w:val="333333"/>
          <w:sz w:val="24"/>
          <w:szCs w:val="24"/>
        </w:rPr>
        <w:t>5</w:t>
      </w:r>
      <w:r>
        <w:rPr>
          <w:rFonts w:ascii="Times New Roman" w:eastAsia="Times New Roman" w:hAnsi="Times New Roman" w:cs="Times New Roman"/>
          <w:color w:val="FF0000"/>
          <w:sz w:val="24"/>
          <w:szCs w:val="24"/>
        </w:rPr>
        <w:t>.</w:t>
      </w:r>
      <w:r>
        <w:rPr>
          <w:rFonts w:ascii="Times New Roman" w:hAnsi="Times New Roman" w:cs="Times New Roman"/>
          <w:color w:val="FF0000"/>
          <w:sz w:val="24"/>
          <w:szCs w:val="24"/>
        </w:rPr>
        <w:t xml:space="preserve"> </w:t>
      </w:r>
      <w:r>
        <w:rPr>
          <w:rFonts w:ascii="Times New Roman" w:hAnsi="Times New Roman" w:cs="Times New Roman"/>
          <w:sz w:val="24"/>
          <w:szCs w:val="24"/>
        </w:rPr>
        <w:t>Внести в Приложение № 2 «Положение об оплате труда работников муниципального бюджетного дошкольного образовательного учреждения «Детский с</w:t>
      </w:r>
      <w:r>
        <w:rPr>
          <w:rFonts w:ascii="Times New Roman" w:hAnsi="Times New Roman" w:cs="Times New Roman"/>
          <w:sz w:val="24"/>
          <w:szCs w:val="24"/>
        </w:rPr>
        <w:t>ад № 17 «Сказка» к  Коллективному договору Муниципального бюджетного дошкольного образовательного учреждения «Детский сад  № 17 «Сказка», дополнение в    разделе   3</w:t>
      </w:r>
      <w:r>
        <w:rPr>
          <w:sz w:val="28"/>
          <w:szCs w:val="28"/>
        </w:rPr>
        <w:t xml:space="preserve">. </w:t>
      </w:r>
      <w:r>
        <w:rPr>
          <w:rFonts w:ascii="Times New Roman" w:hAnsi="Times New Roman" w:cs="Times New Roman"/>
          <w:sz w:val="24"/>
          <w:szCs w:val="24"/>
        </w:rPr>
        <w:t>«Выплаты компенсационного характера»: в преамбулу раздела добавить следующим содержанием:</w:t>
      </w:r>
    </w:p>
    <w:p w:rsidR="005D1790" w:rsidRDefault="00AC5753">
      <w:pPr>
        <w:pStyle w:val="ab"/>
        <w:shd w:val="clear" w:color="auto" w:fill="FFFFFF"/>
        <w:spacing w:beforeAutospacing="0" w:after="0" w:afterAutospacing="0"/>
        <w:ind w:firstLine="709"/>
        <w:rPr>
          <w:color w:val="000000"/>
        </w:rPr>
      </w:pPr>
      <w:proofErr w:type="gramStart"/>
      <w:r>
        <w:rPr>
          <w:color w:val="000000"/>
        </w:rPr>
        <w:t>«Оплата труда работников учреждения, занятых на тяжелых (особо тяжелых) работах, работах с вредными (особо вредными) и (или) опасными (особо опасными) условиями труда, производится в повышенном размере.</w:t>
      </w:r>
      <w:proofErr w:type="gramEnd"/>
    </w:p>
    <w:p w:rsidR="005D1790" w:rsidRDefault="00AC5753">
      <w:pPr>
        <w:pStyle w:val="ab"/>
        <w:shd w:val="clear" w:color="auto" w:fill="FFFFFF"/>
        <w:spacing w:beforeAutospacing="0" w:after="0" w:afterAutospacing="0"/>
        <w:ind w:firstLine="709"/>
        <w:rPr>
          <w:color w:val="000000"/>
        </w:rPr>
      </w:pPr>
      <w:proofErr w:type="gramStart"/>
      <w:r>
        <w:rPr>
          <w:color w:val="000000"/>
        </w:rPr>
        <w:t>В соответствии с перечнем видов выплат компенсационн</w:t>
      </w:r>
      <w:r>
        <w:rPr>
          <w:color w:val="000000"/>
        </w:rPr>
        <w:t xml:space="preserve">ого характера, утвержденным приказом </w:t>
      </w:r>
      <w:proofErr w:type="spellStart"/>
      <w:r>
        <w:rPr>
          <w:color w:val="000000"/>
        </w:rPr>
        <w:t>Минздравсоцразвития</w:t>
      </w:r>
      <w:proofErr w:type="spellEnd"/>
      <w:r>
        <w:rPr>
          <w:color w:val="000000"/>
        </w:rPr>
        <w:t xml:space="preserve"> России от 29 декабря 2007 г.</w:t>
      </w:r>
      <w:r>
        <w:rPr>
          <w:rStyle w:val="apple-converted-space"/>
          <w:color w:val="000000"/>
        </w:rPr>
        <w:t> </w:t>
      </w:r>
      <w:r>
        <w:rPr>
          <w:color w:val="000000"/>
        </w:rPr>
        <w:br/>
        <w:t>№ 822 «Об утверждении Перечня видов выплат компенсационного характера в федеральных бюджетных учреждениях и разъяснения о порядке установления выплат компенсационного ха</w:t>
      </w:r>
      <w:r>
        <w:rPr>
          <w:color w:val="000000"/>
        </w:rPr>
        <w:t>рактера в федеральных бюджетных учреждениях» (зарегистрирован в Минюсте России 4 февраля 2008 г., регистрационный</w:t>
      </w:r>
      <w:r>
        <w:rPr>
          <w:rStyle w:val="apple-converted-space"/>
          <w:color w:val="000000"/>
        </w:rPr>
        <w:t> </w:t>
      </w:r>
      <w:r>
        <w:rPr>
          <w:color w:val="000000"/>
        </w:rPr>
        <w:t>№ 11081), работникам учреждений могут быть установлены следующие выплаты компенсационного характера:</w:t>
      </w:r>
      <w:proofErr w:type="gramEnd"/>
    </w:p>
    <w:p w:rsidR="005D1790" w:rsidRDefault="00AC5753">
      <w:pPr>
        <w:pStyle w:val="ab"/>
        <w:shd w:val="clear" w:color="auto" w:fill="FFFFFF"/>
        <w:spacing w:beforeAutospacing="0" w:after="0" w:afterAutospacing="0"/>
        <w:ind w:firstLine="709"/>
      </w:pPr>
      <w:proofErr w:type="gramStart"/>
      <w:r>
        <w:t>- за работу на тяжелых (особо тяжелых) ра</w:t>
      </w:r>
      <w:r>
        <w:t>ботах, работах с вредными (особо вредными) и (или) опасными (особо опасными) условиями труда;</w:t>
      </w:r>
      <w:proofErr w:type="gramEnd"/>
    </w:p>
    <w:p w:rsidR="005D1790" w:rsidRDefault="00AC5753">
      <w:pPr>
        <w:pStyle w:val="ab"/>
        <w:shd w:val="clear" w:color="auto" w:fill="FFFFFF"/>
        <w:spacing w:beforeAutospacing="0" w:after="0" w:afterAutospacing="0"/>
        <w:ind w:firstLine="709"/>
      </w:pPr>
      <w:r>
        <w:t>- за работу в условиях, отклоняющихся от нормальных: совмещение профессий (должностей), сверхурочную работу, работу в ночное время, расширение зон обслуживания, у</w:t>
      </w:r>
      <w:r>
        <w:t>величение объема выполняемых работ, исполнение обязанностей временно отсутствующего работника (без освобождения от работы, определенной трудовым договором), работу в выходные и нерабочие праздничные дни».</w:t>
      </w:r>
    </w:p>
    <w:p w:rsidR="005D1790" w:rsidRDefault="005D1790">
      <w:pPr>
        <w:spacing w:after="0" w:line="240" w:lineRule="auto"/>
        <w:rPr>
          <w:rFonts w:ascii="Times New Roman" w:hAnsi="Times New Roman" w:cs="Times New Roman"/>
          <w:sz w:val="24"/>
          <w:szCs w:val="24"/>
        </w:rPr>
      </w:pPr>
    </w:p>
    <w:p w:rsidR="005D1790" w:rsidRDefault="00AC5753">
      <w:pPr>
        <w:spacing w:after="0" w:line="240" w:lineRule="auto"/>
        <w:rPr>
          <w:rFonts w:ascii="Times New Roman" w:hAnsi="Times New Roman" w:cs="Times New Roman"/>
          <w:sz w:val="24"/>
          <w:szCs w:val="24"/>
        </w:rPr>
      </w:pPr>
      <w:r>
        <w:rPr>
          <w:rFonts w:ascii="Times New Roman" w:hAnsi="Times New Roman" w:cs="Times New Roman"/>
          <w:sz w:val="24"/>
          <w:szCs w:val="24"/>
        </w:rPr>
        <w:t>6</w:t>
      </w:r>
      <w:r>
        <w:rPr>
          <w:sz w:val="28"/>
          <w:szCs w:val="28"/>
        </w:rPr>
        <w:t xml:space="preserve">. </w:t>
      </w:r>
      <w:r>
        <w:rPr>
          <w:rFonts w:ascii="Times New Roman" w:hAnsi="Times New Roman" w:cs="Times New Roman"/>
          <w:sz w:val="24"/>
          <w:szCs w:val="24"/>
        </w:rPr>
        <w:t>Внести в Приложение № 2 «Положение об оплате тр</w:t>
      </w:r>
      <w:r>
        <w:rPr>
          <w:rFonts w:ascii="Times New Roman" w:hAnsi="Times New Roman" w:cs="Times New Roman"/>
          <w:sz w:val="24"/>
          <w:szCs w:val="24"/>
        </w:rPr>
        <w:t>уда работников муниципального бюджетного дошкольного образовательного учреждения «Детский сад № 1 «Огонёк» к  Коллективному договору Муниципального бюджетного дошкольного образовательного учреждения «Детский сад  № 17 «Сказка», изменение (дополнение),  доб</w:t>
      </w:r>
      <w:r>
        <w:rPr>
          <w:rFonts w:ascii="Times New Roman" w:hAnsi="Times New Roman" w:cs="Times New Roman"/>
          <w:sz w:val="24"/>
          <w:szCs w:val="24"/>
        </w:rPr>
        <w:t xml:space="preserve">авить пункт 3.6 </w:t>
      </w:r>
    </w:p>
    <w:p w:rsidR="005D1790" w:rsidRDefault="00AC575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в    раздел 3</w:t>
      </w:r>
      <w:r>
        <w:rPr>
          <w:sz w:val="28"/>
          <w:szCs w:val="28"/>
        </w:rPr>
        <w:t xml:space="preserve">. </w:t>
      </w:r>
      <w:r>
        <w:rPr>
          <w:rFonts w:ascii="Times New Roman" w:hAnsi="Times New Roman" w:cs="Times New Roman"/>
          <w:sz w:val="24"/>
          <w:szCs w:val="24"/>
        </w:rPr>
        <w:t>«Выплаты компенсационного характера»:  Размеры доплаты за работу в особых условиях труда работникам учреждения</w:t>
      </w:r>
    </w:p>
    <w:p w:rsidR="005D1790" w:rsidRDefault="005D1790">
      <w:pPr>
        <w:spacing w:after="0" w:line="240" w:lineRule="auto"/>
        <w:rPr>
          <w:rFonts w:ascii="Times New Roman" w:hAnsi="Times New Roman" w:cs="Times New Roman"/>
          <w:sz w:val="24"/>
          <w:szCs w:val="24"/>
        </w:rPr>
      </w:pPr>
    </w:p>
    <w:p w:rsidR="005D1790" w:rsidRDefault="005D1790">
      <w:pPr>
        <w:spacing w:after="0" w:line="240" w:lineRule="auto"/>
        <w:jc w:val="right"/>
        <w:rPr>
          <w:rFonts w:ascii="Times New Roman" w:hAnsi="Times New Roman"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2" w:type="dxa"/>
          <w:left w:w="62" w:type="dxa"/>
          <w:bottom w:w="102" w:type="dxa"/>
          <w:right w:w="62" w:type="dxa"/>
        </w:tblCellMar>
        <w:tblLook w:val="0000" w:firstRow="0" w:lastRow="0" w:firstColumn="0" w:lastColumn="0" w:noHBand="0" w:noVBand="0"/>
      </w:tblPr>
      <w:tblGrid>
        <w:gridCol w:w="538"/>
        <w:gridCol w:w="6461"/>
        <w:gridCol w:w="2480"/>
      </w:tblGrid>
      <w:tr w:rsidR="005D1790">
        <w:tc>
          <w:tcPr>
            <w:tcW w:w="531" w:type="dxa"/>
            <w:tcBorders>
              <w:top w:val="single" w:sz="4" w:space="0" w:color="000000"/>
              <w:left w:val="single" w:sz="4" w:space="0" w:color="000000"/>
              <w:bottom w:val="single" w:sz="4" w:space="0" w:color="000000"/>
              <w:right w:val="single" w:sz="4" w:space="0" w:color="000000"/>
            </w:tcBorders>
            <w:shd w:val="clear" w:color="auto" w:fill="auto"/>
          </w:tcPr>
          <w:p w:rsidR="005D1790" w:rsidRDefault="00AC575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rsidR="005D1790" w:rsidRDefault="00AC5753">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rsidR="005D1790" w:rsidRDefault="00AC575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Перечень категорий работников и видов работ</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5D1790" w:rsidRDefault="00AC575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Размер доплаты</w:t>
            </w:r>
          </w:p>
          <w:p w:rsidR="005D1790" w:rsidRDefault="00AC575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(процентов)</w:t>
            </w:r>
          </w:p>
        </w:tc>
      </w:tr>
    </w:tbl>
    <w:p w:rsidR="005D1790" w:rsidRDefault="005D1790">
      <w:pPr>
        <w:spacing w:after="0" w:line="240" w:lineRule="auto"/>
        <w:jc w:val="right"/>
        <w:rPr>
          <w:rFonts w:ascii="Times New Roman" w:hAnsi="Times New Roman" w:cs="Times New Roman"/>
          <w:sz w:val="24"/>
          <w:szCs w:val="24"/>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2" w:type="dxa"/>
          <w:left w:w="62" w:type="dxa"/>
          <w:bottom w:w="102" w:type="dxa"/>
          <w:right w:w="62" w:type="dxa"/>
        </w:tblCellMar>
        <w:tblLook w:val="0000" w:firstRow="0" w:lastRow="0" w:firstColumn="0" w:lastColumn="0" w:noHBand="0" w:noVBand="0"/>
      </w:tblPr>
      <w:tblGrid>
        <w:gridCol w:w="538"/>
        <w:gridCol w:w="6461"/>
        <w:gridCol w:w="2480"/>
      </w:tblGrid>
      <w:tr w:rsidR="005D1790">
        <w:trPr>
          <w:tblHeader/>
        </w:trPr>
        <w:tc>
          <w:tcPr>
            <w:tcW w:w="531" w:type="dxa"/>
            <w:tcBorders>
              <w:top w:val="single" w:sz="4" w:space="0" w:color="000000"/>
              <w:left w:val="single" w:sz="4" w:space="0" w:color="000000"/>
              <w:bottom w:val="single" w:sz="4" w:space="0" w:color="000000"/>
              <w:right w:val="single" w:sz="4" w:space="0" w:color="000000"/>
            </w:tcBorders>
            <w:shd w:val="clear" w:color="auto" w:fill="auto"/>
          </w:tcPr>
          <w:p w:rsidR="005D1790" w:rsidRDefault="00AC575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rsidR="005D1790" w:rsidRDefault="00AC575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5D1790" w:rsidRDefault="00AC575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5D1790">
        <w:tc>
          <w:tcPr>
            <w:tcW w:w="531" w:type="dxa"/>
            <w:tcBorders>
              <w:top w:val="single" w:sz="4" w:space="0" w:color="000000"/>
              <w:left w:val="single" w:sz="4" w:space="0" w:color="000000"/>
              <w:bottom w:val="single" w:sz="4" w:space="0" w:color="000000"/>
              <w:right w:val="single" w:sz="4" w:space="0" w:color="000000"/>
            </w:tcBorders>
            <w:shd w:val="clear" w:color="auto" w:fill="auto"/>
          </w:tcPr>
          <w:p w:rsidR="005D1790" w:rsidRDefault="00AC575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rsidR="005D1790" w:rsidRDefault="00AC5753">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 xml:space="preserve">За работу в </w:t>
            </w:r>
            <w:r>
              <w:rPr>
                <w:rFonts w:ascii="Times New Roman" w:hAnsi="Times New Roman" w:cs="Times New Roman"/>
                <w:sz w:val="24"/>
                <w:szCs w:val="24"/>
              </w:rPr>
              <w:t>образовательных учреждениях, имеющих классы с обучающимися  с ограниченными возможностями здоровья  (в том числе при инклюзивном образовании), логопедические  классы (группы, пункты)</w:t>
            </w:r>
            <w:proofErr w:type="gramEnd"/>
          </w:p>
          <w:p w:rsidR="005D1790" w:rsidRDefault="005D1790">
            <w:pPr>
              <w:spacing w:after="0" w:line="240" w:lineRule="auto"/>
              <w:rPr>
                <w:rFonts w:ascii="Times New Roman" w:hAnsi="Times New Roman" w:cs="Times New Roman"/>
                <w:sz w:val="24"/>
                <w:szCs w:val="24"/>
              </w:rPr>
            </w:pPr>
          </w:p>
          <w:p w:rsidR="005D1790" w:rsidRDefault="00AC575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руководитель учреждения,  заместители  руководителя </w:t>
            </w:r>
          </w:p>
          <w:p w:rsidR="005D1790" w:rsidRDefault="005D1790">
            <w:pPr>
              <w:spacing w:after="0" w:line="240" w:lineRule="auto"/>
              <w:rPr>
                <w:rFonts w:ascii="Times New Roman" w:hAnsi="Times New Roman" w:cs="Times New Roman"/>
                <w:sz w:val="24"/>
                <w:szCs w:val="24"/>
              </w:rPr>
            </w:pPr>
          </w:p>
          <w:p w:rsidR="005D1790" w:rsidRDefault="005D1790">
            <w:pPr>
              <w:spacing w:after="0" w:line="240" w:lineRule="auto"/>
              <w:rPr>
                <w:rFonts w:ascii="Times New Roman" w:hAnsi="Times New Roman" w:cs="Times New Roman"/>
                <w:sz w:val="24"/>
                <w:szCs w:val="24"/>
              </w:rPr>
            </w:pPr>
          </w:p>
          <w:p w:rsidR="005D1790" w:rsidRDefault="00AC575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педагогические и </w:t>
            </w:r>
            <w:r>
              <w:rPr>
                <w:rFonts w:ascii="Times New Roman" w:hAnsi="Times New Roman" w:cs="Times New Roman"/>
                <w:sz w:val="24"/>
                <w:szCs w:val="24"/>
              </w:rPr>
              <w:t xml:space="preserve">иные работники, обеспечивающие оказание государственных услуг </w:t>
            </w:r>
            <w:proofErr w:type="gramStart"/>
            <w:r>
              <w:rPr>
                <w:rFonts w:ascii="Times New Roman" w:hAnsi="Times New Roman" w:cs="Times New Roman"/>
                <w:sz w:val="24"/>
                <w:szCs w:val="24"/>
              </w:rPr>
              <w:t>обучающимся</w:t>
            </w:r>
            <w:proofErr w:type="gramEnd"/>
            <w:r>
              <w:rPr>
                <w:rFonts w:ascii="Times New Roman" w:hAnsi="Times New Roman" w:cs="Times New Roman"/>
                <w:sz w:val="24"/>
                <w:szCs w:val="24"/>
              </w:rPr>
              <w:t xml:space="preserve">  в таких классах (группах, пунктах).</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5D1790" w:rsidRDefault="005D1790">
            <w:pPr>
              <w:spacing w:after="0" w:line="240" w:lineRule="auto"/>
              <w:jc w:val="center"/>
              <w:rPr>
                <w:rFonts w:ascii="Times New Roman" w:hAnsi="Times New Roman" w:cs="Times New Roman"/>
                <w:sz w:val="24"/>
                <w:szCs w:val="24"/>
              </w:rPr>
            </w:pPr>
          </w:p>
          <w:p w:rsidR="005D1790" w:rsidRDefault="005D1790">
            <w:pPr>
              <w:spacing w:after="0" w:line="240" w:lineRule="auto"/>
              <w:jc w:val="center"/>
              <w:rPr>
                <w:rFonts w:ascii="Times New Roman" w:hAnsi="Times New Roman" w:cs="Times New Roman"/>
                <w:sz w:val="24"/>
                <w:szCs w:val="24"/>
              </w:rPr>
            </w:pPr>
          </w:p>
          <w:p w:rsidR="005D1790" w:rsidRDefault="005D1790">
            <w:pPr>
              <w:spacing w:after="0" w:line="240" w:lineRule="auto"/>
              <w:jc w:val="center"/>
              <w:rPr>
                <w:rFonts w:ascii="Times New Roman" w:hAnsi="Times New Roman" w:cs="Times New Roman"/>
                <w:sz w:val="24"/>
                <w:szCs w:val="24"/>
              </w:rPr>
            </w:pPr>
          </w:p>
          <w:p w:rsidR="005D1790" w:rsidRDefault="005D1790">
            <w:pPr>
              <w:spacing w:after="0" w:line="240" w:lineRule="auto"/>
              <w:jc w:val="center"/>
              <w:rPr>
                <w:rFonts w:ascii="Times New Roman" w:hAnsi="Times New Roman" w:cs="Times New Roman"/>
                <w:sz w:val="24"/>
                <w:szCs w:val="24"/>
              </w:rPr>
            </w:pPr>
          </w:p>
          <w:p w:rsidR="005D1790" w:rsidRDefault="005D1790">
            <w:pPr>
              <w:spacing w:after="0" w:line="240" w:lineRule="auto"/>
              <w:jc w:val="center"/>
              <w:rPr>
                <w:rFonts w:ascii="Times New Roman" w:hAnsi="Times New Roman" w:cs="Times New Roman"/>
                <w:sz w:val="24"/>
                <w:szCs w:val="24"/>
              </w:rPr>
            </w:pPr>
          </w:p>
          <w:p w:rsidR="005D1790" w:rsidRDefault="005D1790">
            <w:pPr>
              <w:spacing w:after="0" w:line="240" w:lineRule="auto"/>
              <w:jc w:val="center"/>
              <w:rPr>
                <w:rFonts w:ascii="Times New Roman" w:hAnsi="Times New Roman" w:cs="Times New Roman"/>
                <w:sz w:val="24"/>
                <w:szCs w:val="24"/>
              </w:rPr>
            </w:pPr>
          </w:p>
          <w:p w:rsidR="005D1790" w:rsidRDefault="00AC575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p w:rsidR="005D1790" w:rsidRDefault="005D1790">
            <w:pPr>
              <w:spacing w:after="0" w:line="240" w:lineRule="auto"/>
              <w:jc w:val="center"/>
              <w:rPr>
                <w:rFonts w:ascii="Times New Roman" w:hAnsi="Times New Roman" w:cs="Times New Roman"/>
                <w:sz w:val="24"/>
                <w:szCs w:val="24"/>
              </w:rPr>
            </w:pPr>
          </w:p>
          <w:p w:rsidR="005D1790" w:rsidRDefault="005D1790">
            <w:pPr>
              <w:spacing w:after="0" w:line="240" w:lineRule="auto"/>
              <w:jc w:val="center"/>
              <w:rPr>
                <w:rFonts w:ascii="Times New Roman" w:hAnsi="Times New Roman" w:cs="Times New Roman"/>
                <w:sz w:val="24"/>
                <w:szCs w:val="24"/>
              </w:rPr>
            </w:pPr>
          </w:p>
          <w:p w:rsidR="005D1790" w:rsidRDefault="00AC575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 20</w:t>
            </w:r>
          </w:p>
        </w:tc>
      </w:tr>
    </w:tbl>
    <w:p w:rsidR="005D1790" w:rsidRDefault="005D1790">
      <w:pPr>
        <w:spacing w:after="0" w:line="240" w:lineRule="auto"/>
        <w:jc w:val="both"/>
        <w:rPr>
          <w:rFonts w:ascii="Times New Roman" w:hAnsi="Times New Roman" w:cs="Times New Roman"/>
          <w:sz w:val="24"/>
          <w:szCs w:val="24"/>
        </w:rPr>
      </w:pPr>
    </w:p>
    <w:p w:rsidR="005D1790" w:rsidRDefault="00AC575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Доплата за работу в особых условиях труда устанавливается от должностного оклада, ставки заработной платы по соответствующей </w:t>
      </w:r>
      <w:r>
        <w:rPr>
          <w:rFonts w:ascii="Times New Roman" w:hAnsi="Times New Roman" w:cs="Times New Roman"/>
          <w:sz w:val="24"/>
          <w:szCs w:val="24"/>
        </w:rPr>
        <w:t xml:space="preserve">должности (профессии) по  основной  работе,  работе осуществляемой  по  </w:t>
      </w:r>
      <w:proofErr w:type="gramStart"/>
      <w:r>
        <w:rPr>
          <w:rFonts w:ascii="Times New Roman" w:hAnsi="Times New Roman" w:cs="Times New Roman"/>
          <w:sz w:val="24"/>
          <w:szCs w:val="24"/>
        </w:rPr>
        <w:t>совместительству</w:t>
      </w:r>
      <w:proofErr w:type="gramEnd"/>
      <w:r>
        <w:rPr>
          <w:rFonts w:ascii="Times New Roman" w:hAnsi="Times New Roman" w:cs="Times New Roman"/>
          <w:sz w:val="24"/>
          <w:szCs w:val="24"/>
        </w:rPr>
        <w:t xml:space="preserve"> а  также  при  замещении  временно отсутствующих  работников с отработкой  времени.</w:t>
      </w:r>
    </w:p>
    <w:p w:rsidR="005D1790" w:rsidRDefault="005D1790">
      <w:pPr>
        <w:spacing w:after="0" w:line="240" w:lineRule="auto"/>
        <w:rPr>
          <w:rFonts w:ascii="Times New Roman" w:hAnsi="Times New Roman" w:cs="Times New Roman"/>
          <w:sz w:val="24"/>
          <w:szCs w:val="24"/>
        </w:rPr>
      </w:pPr>
    </w:p>
    <w:p w:rsidR="005D1790" w:rsidRDefault="00AC5753">
      <w:pPr>
        <w:spacing w:after="0" w:line="240" w:lineRule="auto"/>
        <w:rPr>
          <w:rFonts w:ascii="Times New Roman" w:hAnsi="Times New Roman" w:cs="Times New Roman"/>
          <w:sz w:val="24"/>
          <w:szCs w:val="24"/>
        </w:rPr>
      </w:pPr>
      <w:r>
        <w:rPr>
          <w:rFonts w:ascii="Times New Roman" w:hAnsi="Times New Roman" w:cs="Times New Roman"/>
          <w:sz w:val="24"/>
          <w:szCs w:val="24"/>
        </w:rPr>
        <w:t>7. Внести в Приложение № 2 «Положение об оплате труда работников муниципального бю</w:t>
      </w:r>
      <w:r>
        <w:rPr>
          <w:rFonts w:ascii="Times New Roman" w:hAnsi="Times New Roman" w:cs="Times New Roman"/>
          <w:sz w:val="24"/>
          <w:szCs w:val="24"/>
        </w:rPr>
        <w:t>джетного дошкольного образовательного учреждения «Детский сад № 1 «Огонёк» к  Коллективному договору Муниципального бюджетного дошкольного образовательного учреждения «Детский сад  № 17 «Сказка», изменение (дополнение), добавить  преамбулу  раздела   4</w:t>
      </w:r>
      <w:r>
        <w:rPr>
          <w:sz w:val="28"/>
          <w:szCs w:val="28"/>
        </w:rPr>
        <w:t xml:space="preserve">. </w:t>
      </w:r>
      <w:r>
        <w:rPr>
          <w:rFonts w:ascii="Times New Roman" w:hAnsi="Times New Roman" w:cs="Times New Roman"/>
          <w:sz w:val="24"/>
          <w:szCs w:val="24"/>
        </w:rPr>
        <w:t>«В</w:t>
      </w:r>
      <w:r>
        <w:rPr>
          <w:rFonts w:ascii="Times New Roman" w:hAnsi="Times New Roman" w:cs="Times New Roman"/>
          <w:sz w:val="24"/>
          <w:szCs w:val="24"/>
        </w:rPr>
        <w:t>ыплаты стимулирующего  характера» следующим содержанием:</w:t>
      </w:r>
    </w:p>
    <w:p w:rsidR="005D1790" w:rsidRDefault="00AC5753">
      <w:pPr>
        <w:pStyle w:val="1"/>
        <w:spacing w:before="0" w:after="200" w:line="288" w:lineRule="atLeast"/>
        <w:rPr>
          <w:rFonts w:ascii="Times New Roman" w:eastAsia="Times New Roman" w:hAnsi="Times New Roman" w:cs="Times New Roman"/>
          <w:b w:val="0"/>
          <w:color w:val="000000"/>
          <w:spacing w:val="3"/>
          <w:kern w:val="2"/>
          <w:sz w:val="24"/>
          <w:szCs w:val="24"/>
          <w:lang w:eastAsia="ru-RU"/>
        </w:rPr>
      </w:pPr>
      <w:r>
        <w:rPr>
          <w:rFonts w:ascii="Times New Roman" w:hAnsi="Times New Roman" w:cs="Times New Roman"/>
          <w:b w:val="0"/>
          <w:color w:val="000000"/>
          <w:sz w:val="24"/>
          <w:szCs w:val="24"/>
        </w:rPr>
        <w:t xml:space="preserve">«В соответствии с перечнем видов выплат компенсационного характера, утвержденным приказом </w:t>
      </w:r>
      <w:proofErr w:type="spellStart"/>
      <w:r>
        <w:rPr>
          <w:rFonts w:ascii="Times New Roman" w:hAnsi="Times New Roman" w:cs="Times New Roman"/>
          <w:b w:val="0"/>
          <w:color w:val="000000"/>
          <w:sz w:val="24"/>
          <w:szCs w:val="24"/>
        </w:rPr>
        <w:t>Минздравсоцразвития</w:t>
      </w:r>
      <w:proofErr w:type="spellEnd"/>
      <w:r>
        <w:rPr>
          <w:rFonts w:ascii="Times New Roman" w:hAnsi="Times New Roman" w:cs="Times New Roman"/>
          <w:b w:val="0"/>
          <w:color w:val="000000"/>
          <w:sz w:val="24"/>
          <w:szCs w:val="24"/>
        </w:rPr>
        <w:t xml:space="preserve"> России от 29 декабря 2007 г.</w:t>
      </w:r>
      <w:r>
        <w:rPr>
          <w:rStyle w:val="apple-converted-space"/>
          <w:rFonts w:ascii="Times New Roman" w:hAnsi="Times New Roman" w:cs="Times New Roman"/>
          <w:b w:val="0"/>
          <w:color w:val="000000"/>
          <w:sz w:val="24"/>
          <w:szCs w:val="24"/>
        </w:rPr>
        <w:t> </w:t>
      </w:r>
      <w:r>
        <w:rPr>
          <w:rFonts w:ascii="Times New Roman" w:eastAsia="Times New Roman" w:hAnsi="Times New Roman" w:cs="Times New Roman"/>
          <w:b w:val="0"/>
          <w:color w:val="000000"/>
          <w:spacing w:val="3"/>
          <w:kern w:val="2"/>
          <w:sz w:val="24"/>
          <w:szCs w:val="24"/>
          <w:lang w:eastAsia="ru-RU"/>
        </w:rPr>
        <w:t>N 818 г. Москва "Об утверждении Перечня видов выплат стимули</w:t>
      </w:r>
      <w:r>
        <w:rPr>
          <w:rFonts w:ascii="Times New Roman" w:eastAsia="Times New Roman" w:hAnsi="Times New Roman" w:cs="Times New Roman"/>
          <w:b w:val="0"/>
          <w:color w:val="000000"/>
          <w:spacing w:val="3"/>
          <w:kern w:val="2"/>
          <w:sz w:val="24"/>
          <w:szCs w:val="24"/>
          <w:lang w:eastAsia="ru-RU"/>
        </w:rPr>
        <w:t xml:space="preserve">рующего характера в федеральных бюджетных учреждениях и разъяснения о порядке установления выплат стимулирующего характера в федеральных бюджетных учреждениях </w:t>
      </w:r>
      <w:r>
        <w:rPr>
          <w:rFonts w:ascii="Times New Roman" w:eastAsia="Times New Roman" w:hAnsi="Times New Roman" w:cs="Times New Roman"/>
          <w:color w:val="000000"/>
          <w:spacing w:val="3"/>
          <w:kern w:val="2"/>
          <w:sz w:val="24"/>
          <w:szCs w:val="24"/>
          <w:lang w:eastAsia="ru-RU"/>
        </w:rPr>
        <w:t>"</w:t>
      </w:r>
      <w:r>
        <w:rPr>
          <w:rStyle w:val="a3"/>
          <w:rFonts w:ascii="Times New Roman" w:hAnsi="Times New Roman" w:cs="Times New Roman"/>
          <w:color w:val="000000"/>
          <w:spacing w:val="3"/>
          <w:sz w:val="24"/>
          <w:szCs w:val="24"/>
        </w:rPr>
        <w:t xml:space="preserve">(зарегистрирован в Минюсте РФ 1 февраля 2008 </w:t>
      </w:r>
      <w:proofErr w:type="spellStart"/>
      <w:r>
        <w:rPr>
          <w:rStyle w:val="a3"/>
          <w:rFonts w:ascii="Times New Roman" w:hAnsi="Times New Roman" w:cs="Times New Roman"/>
          <w:color w:val="000000"/>
          <w:spacing w:val="3"/>
          <w:sz w:val="24"/>
          <w:szCs w:val="24"/>
        </w:rPr>
        <w:t>г</w:t>
      </w:r>
      <w:proofErr w:type="gramStart"/>
      <w:r>
        <w:rPr>
          <w:rStyle w:val="a3"/>
          <w:rFonts w:ascii="Times New Roman" w:hAnsi="Times New Roman" w:cs="Times New Roman"/>
          <w:color w:val="000000"/>
          <w:spacing w:val="3"/>
          <w:sz w:val="24"/>
          <w:szCs w:val="24"/>
        </w:rPr>
        <w:t>.р</w:t>
      </w:r>
      <w:proofErr w:type="gramEnd"/>
      <w:r>
        <w:rPr>
          <w:rStyle w:val="a3"/>
          <w:rFonts w:ascii="Times New Roman" w:hAnsi="Times New Roman" w:cs="Times New Roman"/>
          <w:color w:val="000000"/>
          <w:spacing w:val="3"/>
          <w:sz w:val="24"/>
          <w:szCs w:val="24"/>
        </w:rPr>
        <w:t>егистрационный</w:t>
      </w:r>
      <w:proofErr w:type="spellEnd"/>
      <w:r>
        <w:rPr>
          <w:rStyle w:val="a3"/>
          <w:rFonts w:ascii="Times New Roman" w:hAnsi="Times New Roman" w:cs="Times New Roman"/>
          <w:color w:val="000000"/>
          <w:spacing w:val="3"/>
          <w:sz w:val="24"/>
          <w:szCs w:val="24"/>
        </w:rPr>
        <w:t xml:space="preserve"> N 11080) </w:t>
      </w:r>
      <w:r>
        <w:rPr>
          <w:rFonts w:ascii="Times New Roman" w:hAnsi="Times New Roman" w:cs="Times New Roman"/>
          <w:b w:val="0"/>
          <w:color w:val="000000"/>
          <w:sz w:val="24"/>
          <w:szCs w:val="24"/>
        </w:rPr>
        <w:t xml:space="preserve">работникам учреждений </w:t>
      </w:r>
      <w:r>
        <w:rPr>
          <w:rFonts w:ascii="Times New Roman" w:hAnsi="Times New Roman" w:cs="Times New Roman"/>
          <w:b w:val="0"/>
          <w:color w:val="000000"/>
          <w:sz w:val="24"/>
          <w:szCs w:val="24"/>
        </w:rPr>
        <w:t>могут быть установлены следующие выплаты стимулирующего характера:</w:t>
      </w:r>
    </w:p>
    <w:p w:rsidR="005D1790" w:rsidRDefault="00AC5753">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надбавка за интенсивность и высокие результаты работы;</w:t>
      </w:r>
    </w:p>
    <w:p w:rsidR="005D1790" w:rsidRDefault="00AC5753">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надбавка за качество выполняемых работ;</w:t>
      </w:r>
    </w:p>
    <w:p w:rsidR="005D1790" w:rsidRDefault="00AC5753">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за выслугу лет;</w:t>
      </w:r>
    </w:p>
    <w:p w:rsidR="005D1790" w:rsidRDefault="00AC5753">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выплаты стимулирующего характера по эффективности и результативности </w:t>
      </w:r>
      <w:r>
        <w:rPr>
          <w:rFonts w:ascii="Times New Roman" w:hAnsi="Times New Roman" w:cs="Times New Roman"/>
          <w:sz w:val="24"/>
          <w:szCs w:val="24"/>
        </w:rPr>
        <w:t>деятельности педагогических работников по установленным критериям и показателям</w:t>
      </w:r>
    </w:p>
    <w:p w:rsidR="005D1790" w:rsidRDefault="00AC5753">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премиальные выплаты по итогам работы;</w:t>
      </w:r>
    </w:p>
    <w:p w:rsidR="005D1790" w:rsidRDefault="00AC5753">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-доплаты и надбавки от оклада (ставки):</w:t>
      </w:r>
    </w:p>
    <w:p w:rsidR="005D1790" w:rsidRDefault="00AC5753">
      <w:pPr>
        <w:shd w:val="clear" w:color="auto" w:fill="FFFFFF"/>
        <w:spacing w:after="0" w:line="194" w:lineRule="atLeast"/>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лицам, награжденным государственными наградами, почетными званиями, нагрудными знаками «Почетн</w:t>
      </w:r>
      <w:r>
        <w:rPr>
          <w:rFonts w:ascii="Times New Roman" w:hAnsi="Times New Roman" w:cs="Times New Roman"/>
          <w:color w:val="000000"/>
          <w:sz w:val="24"/>
          <w:szCs w:val="24"/>
        </w:rPr>
        <w:t xml:space="preserve">ый работник высшего профессионального образования Российской Федерации», «Почетный работник начального профессионального образования Российской Федерации», «Почетный работник общего образования Российской </w:t>
      </w:r>
      <w:r>
        <w:rPr>
          <w:rFonts w:ascii="Times New Roman" w:hAnsi="Times New Roman" w:cs="Times New Roman"/>
          <w:color w:val="000000"/>
          <w:sz w:val="24"/>
          <w:szCs w:val="24"/>
        </w:rPr>
        <w:lastRenderedPageBreak/>
        <w:t>Федерации», «Почетный работник среднего профессиона</w:t>
      </w:r>
      <w:r>
        <w:rPr>
          <w:rFonts w:ascii="Times New Roman" w:hAnsi="Times New Roman" w:cs="Times New Roman"/>
          <w:color w:val="000000"/>
          <w:sz w:val="24"/>
          <w:szCs w:val="24"/>
        </w:rPr>
        <w:t>льного образования Российской Федерации», значками «Отличник народного просвещения», «Отличник профессионально-технического образования Российской Федерации»,  «За заслуги в среднем специальном образовании», – надбавка 10 процентов;</w:t>
      </w:r>
      <w:proofErr w:type="gramEnd"/>
    </w:p>
    <w:p w:rsidR="005D1790" w:rsidRDefault="00AC5753">
      <w:pPr>
        <w:shd w:val="clear" w:color="auto" w:fill="FFFFFF"/>
        <w:spacing w:before="30" w:after="30" w:line="194" w:lineRule="atLeast"/>
        <w:rPr>
          <w:color w:val="000000"/>
          <w:sz w:val="24"/>
          <w:szCs w:val="24"/>
        </w:rPr>
      </w:pPr>
      <w:r>
        <w:rPr>
          <w:rFonts w:ascii="Times New Roman" w:hAnsi="Times New Roman" w:cs="Times New Roman"/>
          <w:color w:val="000000"/>
          <w:sz w:val="24"/>
          <w:szCs w:val="24"/>
        </w:rPr>
        <w:t>Надбавки за государстве</w:t>
      </w:r>
      <w:r>
        <w:rPr>
          <w:rFonts w:ascii="Times New Roman" w:hAnsi="Times New Roman" w:cs="Times New Roman"/>
          <w:color w:val="000000"/>
          <w:sz w:val="24"/>
          <w:szCs w:val="24"/>
        </w:rPr>
        <w:t>нные награды, почетные звания выплачиваются при условии соответствия профилю деятельности, преподаваемого предмета. При наличии у работника двух и более оснований для установления надбавки за государственные награды, почетные звания, нагрудные знаки выплат</w:t>
      </w:r>
      <w:r>
        <w:rPr>
          <w:rFonts w:ascii="Times New Roman" w:hAnsi="Times New Roman" w:cs="Times New Roman"/>
          <w:color w:val="000000"/>
          <w:sz w:val="24"/>
          <w:szCs w:val="24"/>
        </w:rPr>
        <w:t>а надбавки осуществляется по одному из оснований.</w:t>
      </w:r>
    </w:p>
    <w:p w:rsidR="005D1790" w:rsidRDefault="005D1790">
      <w:pPr>
        <w:spacing w:after="0" w:line="240" w:lineRule="auto"/>
        <w:ind w:firstLine="709"/>
        <w:jc w:val="both"/>
        <w:rPr>
          <w:rFonts w:ascii="Times New Roman" w:hAnsi="Times New Roman" w:cs="Times New Roman"/>
          <w:sz w:val="24"/>
          <w:szCs w:val="24"/>
        </w:rPr>
      </w:pPr>
    </w:p>
    <w:p w:rsidR="005D1790" w:rsidRDefault="00AC5753">
      <w:pPr>
        <w:tabs>
          <w:tab w:val="left" w:pos="1263"/>
        </w:tabs>
        <w:spacing w:after="0"/>
        <w:rPr>
          <w:rFonts w:ascii="Times New Roman" w:eastAsiaTheme="minorHAnsi" w:hAnsi="Times New Roman" w:cs="Times New Roman"/>
          <w:sz w:val="24"/>
          <w:szCs w:val="24"/>
          <w:lang w:eastAsia="en-US"/>
        </w:rPr>
      </w:pPr>
      <w:r>
        <w:rPr>
          <w:rFonts w:ascii="Times New Roman" w:hAnsi="Times New Roman" w:cs="Times New Roman"/>
          <w:sz w:val="24"/>
          <w:szCs w:val="24"/>
        </w:rPr>
        <w:t>8. Внести в Приложение № 2 «Положение об оплате труда работников муниципального бюджетного дошкольного образовательного учреждения «Детский сад № 17 «Сказка» к  Коллективному договору Муниципального бюджет</w:t>
      </w:r>
      <w:r>
        <w:rPr>
          <w:rFonts w:ascii="Times New Roman" w:hAnsi="Times New Roman" w:cs="Times New Roman"/>
          <w:sz w:val="24"/>
          <w:szCs w:val="24"/>
        </w:rPr>
        <w:t>ного дошкольного образовательного учреждения «Детский сад  № 17 «Сказка» изменение (дополнение), д</w:t>
      </w:r>
      <w:r>
        <w:rPr>
          <w:rFonts w:ascii="Times New Roman" w:eastAsiaTheme="minorHAnsi" w:hAnsi="Times New Roman" w:cs="Times New Roman"/>
          <w:sz w:val="24"/>
          <w:szCs w:val="24"/>
          <w:lang w:eastAsia="en-US"/>
        </w:rPr>
        <w:t xml:space="preserve">обавить               раздел   8 « Особенности </w:t>
      </w:r>
      <w:proofErr w:type="gramStart"/>
      <w:r>
        <w:rPr>
          <w:rFonts w:ascii="Times New Roman" w:eastAsiaTheme="minorHAnsi" w:hAnsi="Times New Roman" w:cs="Times New Roman"/>
          <w:sz w:val="24"/>
          <w:szCs w:val="24"/>
          <w:lang w:eastAsia="en-US"/>
        </w:rPr>
        <w:t>условий оплаты труда отдельных категорий работников</w:t>
      </w:r>
      <w:proofErr w:type="gramEnd"/>
      <w:r>
        <w:rPr>
          <w:rFonts w:ascii="Times New Roman" w:eastAsiaTheme="minorHAnsi" w:hAnsi="Times New Roman" w:cs="Times New Roman"/>
          <w:sz w:val="24"/>
          <w:szCs w:val="24"/>
          <w:lang w:eastAsia="en-US"/>
        </w:rPr>
        <w:t>»</w:t>
      </w:r>
    </w:p>
    <w:p w:rsidR="005D1790" w:rsidRDefault="00AC5753">
      <w:pPr>
        <w:tabs>
          <w:tab w:val="left" w:pos="1263"/>
        </w:tabs>
        <w:spacing w:after="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в следующей редакции:</w:t>
      </w:r>
    </w:p>
    <w:p w:rsidR="005D1790" w:rsidRDefault="00AC5753">
      <w:pPr>
        <w:spacing w:after="0" w:line="240" w:lineRule="auto"/>
        <w:contextualSpacing/>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8.1. Особенности условий оплаты тру</w:t>
      </w:r>
      <w:r>
        <w:rPr>
          <w:rFonts w:ascii="Times New Roman" w:eastAsiaTheme="minorHAnsi" w:hAnsi="Times New Roman" w:cs="Times New Roman"/>
          <w:sz w:val="24"/>
          <w:szCs w:val="24"/>
          <w:lang w:eastAsia="en-US"/>
        </w:rPr>
        <w:t>да педагогических работников</w:t>
      </w:r>
    </w:p>
    <w:p w:rsidR="005D1790" w:rsidRDefault="00AC5753">
      <w:pPr>
        <w:spacing w:after="0" w:line="240" w:lineRule="auto"/>
        <w:contextualSpacing/>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8.1.1. </w:t>
      </w:r>
      <w:proofErr w:type="gramStart"/>
      <w:r>
        <w:rPr>
          <w:rFonts w:ascii="Times New Roman" w:eastAsiaTheme="minorHAnsi" w:hAnsi="Times New Roman" w:cs="Times New Roman"/>
          <w:sz w:val="24"/>
          <w:szCs w:val="24"/>
          <w:lang w:eastAsia="en-US"/>
        </w:rPr>
        <w:t xml:space="preserve">Продолжительность рабочего времени педагогических работников или нормы часов педагогической работы за ставку заработной платы определяются в соответствии с положениями приказа Министерства образования и науки Российской </w:t>
      </w:r>
      <w:r>
        <w:rPr>
          <w:rFonts w:ascii="Times New Roman" w:eastAsiaTheme="minorHAnsi" w:hAnsi="Times New Roman" w:cs="Times New Roman"/>
          <w:sz w:val="24"/>
          <w:szCs w:val="24"/>
          <w:lang w:eastAsia="en-US"/>
        </w:rPr>
        <w:t>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w:t>
      </w:r>
      <w:r>
        <w:rPr>
          <w:rFonts w:ascii="Times New Roman" w:eastAsiaTheme="minorHAnsi" w:hAnsi="Times New Roman" w:cs="Times New Roman"/>
          <w:sz w:val="24"/>
          <w:szCs w:val="24"/>
          <w:lang w:eastAsia="en-US"/>
        </w:rPr>
        <w:t xml:space="preserve">воре» (далее - приказ </w:t>
      </w:r>
      <w:proofErr w:type="spellStart"/>
      <w:r>
        <w:rPr>
          <w:rFonts w:ascii="Times New Roman" w:eastAsiaTheme="minorHAnsi" w:hAnsi="Times New Roman" w:cs="Times New Roman"/>
          <w:sz w:val="24"/>
          <w:szCs w:val="24"/>
          <w:lang w:eastAsia="en-US"/>
        </w:rPr>
        <w:t>Минобрнауки</w:t>
      </w:r>
      <w:proofErr w:type="spellEnd"/>
      <w:r>
        <w:rPr>
          <w:rFonts w:ascii="Times New Roman" w:eastAsiaTheme="minorHAnsi" w:hAnsi="Times New Roman" w:cs="Times New Roman"/>
          <w:sz w:val="24"/>
          <w:szCs w:val="24"/>
          <w:lang w:eastAsia="en-US"/>
        </w:rPr>
        <w:t xml:space="preserve"> России  № 1601</w:t>
      </w:r>
      <w:proofErr w:type="gramEnd"/>
      <w:r>
        <w:rPr>
          <w:rFonts w:ascii="Times New Roman" w:eastAsiaTheme="minorHAnsi" w:hAnsi="Times New Roman" w:cs="Times New Roman"/>
          <w:sz w:val="24"/>
          <w:szCs w:val="24"/>
          <w:lang w:eastAsia="en-US"/>
        </w:rPr>
        <w:t>), предусматривающими, что в зависимости от должности и (или) специальности педагогических работников с учетом особенностей их труда устанавливается либо продолжительность рабочего времени, либо норма часов п</w:t>
      </w:r>
      <w:r>
        <w:rPr>
          <w:rFonts w:ascii="Times New Roman" w:eastAsiaTheme="minorHAnsi" w:hAnsi="Times New Roman" w:cs="Times New Roman"/>
          <w:sz w:val="24"/>
          <w:szCs w:val="24"/>
          <w:lang w:eastAsia="en-US"/>
        </w:rPr>
        <w:t>едагогической работы за ставку заработной платы.</w:t>
      </w:r>
    </w:p>
    <w:p w:rsidR="005D1790" w:rsidRDefault="00AC5753">
      <w:pPr>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8.1.2. Определение учебной нагрузки педагогических работников, выполняющих учебную (преподавательскую) работу, на начало учебного года или  в текущем учебном году,  в том числе  с учетом верхнего предела уче</w:t>
      </w:r>
      <w:r>
        <w:rPr>
          <w:rFonts w:ascii="Times New Roman" w:eastAsiaTheme="minorHAnsi" w:hAnsi="Times New Roman" w:cs="Times New Roman"/>
          <w:sz w:val="24"/>
          <w:szCs w:val="24"/>
          <w:lang w:eastAsia="en-US"/>
        </w:rPr>
        <w:t xml:space="preserve">бной нагрузки в зависимости от должности и (или) специальности педагогических работников, особенностей их труда,  осуществляется учреждениями в порядке, установленном  приказом  </w:t>
      </w:r>
      <w:proofErr w:type="spellStart"/>
      <w:r>
        <w:rPr>
          <w:rFonts w:ascii="Times New Roman" w:eastAsiaTheme="minorHAnsi" w:hAnsi="Times New Roman" w:cs="Times New Roman"/>
          <w:sz w:val="24"/>
          <w:szCs w:val="24"/>
          <w:lang w:eastAsia="en-US"/>
        </w:rPr>
        <w:t>Минобрнауки</w:t>
      </w:r>
      <w:proofErr w:type="spellEnd"/>
      <w:r>
        <w:rPr>
          <w:rFonts w:ascii="Times New Roman" w:eastAsiaTheme="minorHAnsi" w:hAnsi="Times New Roman" w:cs="Times New Roman"/>
          <w:sz w:val="24"/>
          <w:szCs w:val="24"/>
          <w:lang w:eastAsia="en-US"/>
        </w:rPr>
        <w:t xml:space="preserve"> России  № 1601.</w:t>
      </w:r>
    </w:p>
    <w:p w:rsidR="005D1790" w:rsidRDefault="00AC5753">
      <w:pPr>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Изменение (увеличение или снижение) установленной </w:t>
      </w:r>
      <w:r>
        <w:rPr>
          <w:rFonts w:ascii="Times New Roman" w:eastAsiaTheme="minorHAnsi" w:hAnsi="Times New Roman" w:cs="Times New Roman"/>
          <w:sz w:val="24"/>
          <w:szCs w:val="24"/>
          <w:lang w:eastAsia="en-US"/>
        </w:rPr>
        <w:t xml:space="preserve">учебной нагрузки осуществляется учреждениями в случаях и порядке,  установленными  приказом  </w:t>
      </w:r>
      <w:proofErr w:type="spellStart"/>
      <w:r>
        <w:rPr>
          <w:rFonts w:ascii="Times New Roman" w:eastAsiaTheme="minorHAnsi" w:hAnsi="Times New Roman" w:cs="Times New Roman"/>
          <w:sz w:val="24"/>
          <w:szCs w:val="24"/>
          <w:lang w:eastAsia="en-US"/>
        </w:rPr>
        <w:t>Минобрнауки</w:t>
      </w:r>
      <w:proofErr w:type="spellEnd"/>
      <w:r>
        <w:rPr>
          <w:rFonts w:ascii="Times New Roman" w:eastAsiaTheme="minorHAnsi" w:hAnsi="Times New Roman" w:cs="Times New Roman"/>
          <w:sz w:val="24"/>
          <w:szCs w:val="24"/>
          <w:lang w:eastAsia="en-US"/>
        </w:rPr>
        <w:t xml:space="preserve"> России  № 1601.</w:t>
      </w:r>
    </w:p>
    <w:p w:rsidR="005D1790" w:rsidRDefault="00AC5753">
      <w:pPr>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8.1.3.  В трудовые договоры (дополнительные соглашения к трудовым договорам) с педагогическими работниками, для которых предусмотрены  </w:t>
      </w:r>
      <w:r>
        <w:rPr>
          <w:rFonts w:ascii="Times New Roman" w:eastAsiaTheme="minorHAnsi" w:hAnsi="Times New Roman" w:cs="Times New Roman"/>
          <w:sz w:val="24"/>
          <w:szCs w:val="24"/>
          <w:lang w:eastAsia="en-US"/>
        </w:rPr>
        <w:t xml:space="preserve">нормы часов педагогической работы или нормы часов учебной (преподавательской) работы за ставку заработной платы, включаются условия, связанные </w:t>
      </w:r>
      <w:proofErr w:type="gramStart"/>
      <w:r>
        <w:rPr>
          <w:rFonts w:ascii="Times New Roman" w:eastAsiaTheme="minorHAnsi" w:hAnsi="Times New Roman" w:cs="Times New Roman"/>
          <w:sz w:val="24"/>
          <w:szCs w:val="24"/>
          <w:lang w:eastAsia="en-US"/>
        </w:rPr>
        <w:t>с</w:t>
      </w:r>
      <w:proofErr w:type="gramEnd"/>
      <w:r>
        <w:rPr>
          <w:rFonts w:ascii="Times New Roman" w:eastAsiaTheme="minorHAnsi" w:hAnsi="Times New Roman" w:cs="Times New Roman"/>
          <w:sz w:val="24"/>
          <w:szCs w:val="24"/>
          <w:lang w:eastAsia="en-US"/>
        </w:rPr>
        <w:t xml:space="preserve">: </w:t>
      </w:r>
    </w:p>
    <w:p w:rsidR="005D1790" w:rsidRDefault="00AC57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установленным объемом педагогической работы или учебной (преподавательской) работы;</w:t>
      </w:r>
    </w:p>
    <w:p w:rsidR="005D1790" w:rsidRDefault="00AC57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размером ставки заработной платы, применяемым для исчисления заработной платы в зависимости от установленного объема педагогической работы или учебной (преподавательской) работы; </w:t>
      </w:r>
    </w:p>
    <w:p w:rsidR="005D1790" w:rsidRDefault="00AC57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размером заработной платы, исчисленным с учетом установленного объема </w:t>
      </w:r>
      <w:r>
        <w:rPr>
          <w:rFonts w:ascii="Times New Roman" w:hAnsi="Times New Roman" w:cs="Times New Roman"/>
          <w:sz w:val="24"/>
          <w:szCs w:val="24"/>
        </w:rPr>
        <w:t>педагогической  работы или учебной (преподавательской) работы.</w:t>
      </w:r>
    </w:p>
    <w:p w:rsidR="005D1790" w:rsidRDefault="00AC57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eastAsiaTheme="minorHAnsi" w:hAnsi="Times New Roman" w:cs="Times New Roman"/>
          <w:sz w:val="24"/>
          <w:szCs w:val="24"/>
          <w:lang w:eastAsia="en-US"/>
        </w:rPr>
        <w:t xml:space="preserve">.1.4. </w:t>
      </w:r>
      <w:proofErr w:type="gramStart"/>
      <w:r>
        <w:rPr>
          <w:rFonts w:ascii="Times New Roman" w:eastAsiaTheme="minorHAnsi" w:hAnsi="Times New Roman" w:cs="Times New Roman"/>
          <w:sz w:val="24"/>
          <w:szCs w:val="24"/>
          <w:lang w:eastAsia="en-US"/>
        </w:rPr>
        <w:t>Режим рабочего времени и времени отдыха педагогических работников устанавливается правилами внутреннего трудового распорядка в соответствии с трудовым законодательством, иными нормативны</w:t>
      </w:r>
      <w:r>
        <w:rPr>
          <w:rFonts w:ascii="Times New Roman" w:eastAsiaTheme="minorHAnsi" w:hAnsi="Times New Roman" w:cs="Times New Roman"/>
          <w:sz w:val="24"/>
          <w:szCs w:val="24"/>
          <w:lang w:eastAsia="en-US"/>
        </w:rPr>
        <w:t>ми правовыми актами, содержащими нормы трудового права, коллективным договором, п</w:t>
      </w:r>
      <w:r>
        <w:rPr>
          <w:rFonts w:ascii="Times New Roman" w:hAnsi="Times New Roman" w:cs="Times New Roman"/>
          <w:sz w:val="24"/>
          <w:szCs w:val="24"/>
        </w:rPr>
        <w:t xml:space="preserve">риказом Министерства образования и науки </w:t>
      </w:r>
      <w:r>
        <w:rPr>
          <w:rFonts w:ascii="Times New Roman" w:hAnsi="Times New Roman" w:cs="Times New Roman"/>
          <w:sz w:val="24"/>
          <w:szCs w:val="24"/>
        </w:rPr>
        <w:lastRenderedPageBreak/>
        <w:t>Российской Федерации от 11.05.2016 № 536 «Об утверждении Особенностей режима рабочего времени и времени отдыха педагогических и иных р</w:t>
      </w:r>
      <w:r>
        <w:rPr>
          <w:rFonts w:ascii="Times New Roman" w:hAnsi="Times New Roman" w:cs="Times New Roman"/>
          <w:sz w:val="24"/>
          <w:szCs w:val="24"/>
        </w:rPr>
        <w:t>аботников организаций, осуществляющих образовательную деятельность».</w:t>
      </w:r>
      <w:proofErr w:type="gramEnd"/>
    </w:p>
    <w:p w:rsidR="005D1790" w:rsidRDefault="00AC5753">
      <w:pPr>
        <w:spacing w:after="0" w:line="240" w:lineRule="auto"/>
        <w:jc w:val="both"/>
        <w:rPr>
          <w:rFonts w:ascii="Times New Roman" w:eastAsiaTheme="minorHAnsi" w:hAnsi="Times New Roman" w:cs="Times New Roman"/>
          <w:sz w:val="24"/>
          <w:szCs w:val="24"/>
          <w:lang w:eastAsia="en-US"/>
        </w:rPr>
      </w:pPr>
      <w:r>
        <w:rPr>
          <w:rFonts w:ascii="Times New Roman" w:hAnsi="Times New Roman" w:cs="Times New Roman"/>
          <w:sz w:val="24"/>
          <w:szCs w:val="24"/>
        </w:rPr>
        <w:t>8</w:t>
      </w:r>
      <w:r>
        <w:rPr>
          <w:rFonts w:ascii="Times New Roman" w:eastAsiaTheme="minorHAnsi" w:hAnsi="Times New Roman" w:cs="Times New Roman"/>
          <w:sz w:val="24"/>
          <w:szCs w:val="24"/>
          <w:lang w:eastAsia="en-US"/>
        </w:rPr>
        <w:t>.1.5. Выполнение работы по совместительству педагогических работников осуществляется с учетом особенностей, установленных  постановлением Министерства труда и социального развития Россий</w:t>
      </w:r>
      <w:r>
        <w:rPr>
          <w:rFonts w:ascii="Times New Roman" w:eastAsiaTheme="minorHAnsi" w:hAnsi="Times New Roman" w:cs="Times New Roman"/>
          <w:sz w:val="24"/>
          <w:szCs w:val="24"/>
          <w:lang w:eastAsia="en-US"/>
        </w:rPr>
        <w:t>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p>
    <w:p w:rsidR="005D1790" w:rsidRDefault="00AC57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8.1.6. В тех случаях, когда переработка рабочего времени воспитателями,  младшими воспитателями о</w:t>
      </w:r>
      <w:r>
        <w:rPr>
          <w:rFonts w:ascii="Times New Roman" w:hAnsi="Times New Roman" w:cs="Times New Roman"/>
          <w:sz w:val="24"/>
          <w:szCs w:val="24"/>
        </w:rPr>
        <w:t>существляется вследствие неявки сменяющего работника или родителей и выполняется за пределами рабочего времени, установленного графиками работы, оплата их труда производится как за сверхурочную работу в соответствии со статьей 152 ТК РФ.</w:t>
      </w:r>
    </w:p>
    <w:p w:rsidR="005D1790" w:rsidRDefault="00AC5753">
      <w:pPr>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8.1.7. </w:t>
      </w:r>
      <w:proofErr w:type="gramStart"/>
      <w:r>
        <w:rPr>
          <w:rFonts w:ascii="Times New Roman" w:eastAsiaTheme="minorHAnsi" w:hAnsi="Times New Roman" w:cs="Times New Roman"/>
          <w:sz w:val="24"/>
          <w:szCs w:val="24"/>
          <w:lang w:eastAsia="en-US"/>
        </w:rPr>
        <w:t>Предоставле</w:t>
      </w:r>
      <w:r>
        <w:rPr>
          <w:rFonts w:ascii="Times New Roman" w:eastAsiaTheme="minorHAnsi" w:hAnsi="Times New Roman" w:cs="Times New Roman"/>
          <w:sz w:val="24"/>
          <w:szCs w:val="24"/>
          <w:lang w:eastAsia="en-US"/>
        </w:rPr>
        <w:t>ние учебной (преподавательской) работы лицам, выполняющим ее помимо основной работы в том же образовательном учреждении (включая руководителей учреждений и их  заместителей), а также педагогическим, руководящим и иным работникам  других  организаций  осуще</w:t>
      </w:r>
      <w:r>
        <w:rPr>
          <w:rFonts w:ascii="Times New Roman" w:eastAsiaTheme="minorHAnsi" w:hAnsi="Times New Roman" w:cs="Times New Roman"/>
          <w:sz w:val="24"/>
          <w:szCs w:val="24"/>
          <w:lang w:eastAsia="en-US"/>
        </w:rPr>
        <w:t>ствляется с учетом мнения представительного органа работников и при условии, что педагогические работники, для которых данное образовательное учреждение является местом основной работы, обеспечены учебной нагрузкой по своей специальности в объеме</w:t>
      </w:r>
      <w:proofErr w:type="gramEnd"/>
      <w:r>
        <w:rPr>
          <w:rFonts w:ascii="Times New Roman" w:eastAsiaTheme="minorHAnsi" w:hAnsi="Times New Roman" w:cs="Times New Roman"/>
          <w:sz w:val="24"/>
          <w:szCs w:val="24"/>
          <w:lang w:eastAsia="en-US"/>
        </w:rPr>
        <w:t xml:space="preserve"> не менее </w:t>
      </w:r>
      <w:r>
        <w:rPr>
          <w:rFonts w:ascii="Times New Roman" w:eastAsiaTheme="minorHAnsi" w:hAnsi="Times New Roman" w:cs="Times New Roman"/>
          <w:sz w:val="24"/>
          <w:szCs w:val="24"/>
          <w:lang w:eastAsia="en-US"/>
        </w:rPr>
        <w:t>чем на 1 ставку заработной платы.</w:t>
      </w:r>
    </w:p>
    <w:p w:rsidR="005D1790" w:rsidRDefault="00AC57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8.1.8. </w:t>
      </w:r>
      <w:r>
        <w:rPr>
          <w:rFonts w:ascii="Times New Roman" w:eastAsiaTheme="minorHAnsi" w:hAnsi="Times New Roman" w:cs="Times New Roman"/>
          <w:sz w:val="24"/>
          <w:szCs w:val="24"/>
          <w:lang w:eastAsia="en-US"/>
        </w:rPr>
        <w:t>Порядок определения размера месячной заработной платы педагогическим работникам</w:t>
      </w:r>
      <w:r>
        <w:rPr>
          <w:rFonts w:ascii="Times New Roman" w:hAnsi="Times New Roman" w:cs="Times New Roman"/>
          <w:sz w:val="24"/>
          <w:szCs w:val="24"/>
        </w:rPr>
        <w:t>, для которых установлены нормы часов педагогической работы (нормы часов учебной (преподавательской)  работы) в неделю.</w:t>
      </w:r>
    </w:p>
    <w:p w:rsidR="005D1790" w:rsidRDefault="00AC5753">
      <w:pPr>
        <w:spacing w:after="0" w:line="240" w:lineRule="auto"/>
        <w:jc w:val="both"/>
        <w:rPr>
          <w:rFonts w:ascii="Times New Roman" w:eastAsiaTheme="minorHAnsi" w:hAnsi="Times New Roman" w:cs="Times New Roman"/>
          <w:sz w:val="24"/>
          <w:szCs w:val="24"/>
          <w:lang w:eastAsia="en-US"/>
        </w:rPr>
      </w:pPr>
      <w:bookmarkStart w:id="3" w:name="Par1"/>
      <w:bookmarkEnd w:id="3"/>
      <w:proofErr w:type="gramStart"/>
      <w:r>
        <w:rPr>
          <w:rFonts w:ascii="Times New Roman" w:eastAsiaTheme="minorHAnsi" w:hAnsi="Times New Roman" w:cs="Times New Roman"/>
          <w:sz w:val="24"/>
          <w:szCs w:val="24"/>
          <w:lang w:eastAsia="en-US"/>
        </w:rPr>
        <w:t>8.1.8.1 Заработн</w:t>
      </w:r>
      <w:r>
        <w:rPr>
          <w:rFonts w:ascii="Times New Roman" w:eastAsiaTheme="minorHAnsi" w:hAnsi="Times New Roman" w:cs="Times New Roman"/>
          <w:sz w:val="24"/>
          <w:szCs w:val="24"/>
          <w:lang w:eastAsia="en-US"/>
        </w:rPr>
        <w:t xml:space="preserve">ая плата на основе ставок заработной платы (условно-постоянная часть заработной платы)  педагогических работников, для которых  нормы часов педагогической работы в неделю за ставку заработной платы установлены пунктами 2.3-2.7 приложения № 1 к приказу  </w:t>
      </w:r>
      <w:proofErr w:type="spellStart"/>
      <w:r>
        <w:rPr>
          <w:rFonts w:ascii="Times New Roman" w:eastAsiaTheme="minorHAnsi" w:hAnsi="Times New Roman" w:cs="Times New Roman"/>
          <w:sz w:val="24"/>
          <w:szCs w:val="24"/>
          <w:lang w:eastAsia="en-US"/>
        </w:rPr>
        <w:t>Мин</w:t>
      </w:r>
      <w:r>
        <w:rPr>
          <w:rFonts w:ascii="Times New Roman" w:eastAsiaTheme="minorHAnsi" w:hAnsi="Times New Roman" w:cs="Times New Roman"/>
          <w:sz w:val="24"/>
          <w:szCs w:val="24"/>
          <w:lang w:eastAsia="en-US"/>
        </w:rPr>
        <w:t>обрнауки</w:t>
      </w:r>
      <w:proofErr w:type="spellEnd"/>
      <w:r>
        <w:rPr>
          <w:rFonts w:ascii="Times New Roman" w:eastAsiaTheme="minorHAnsi" w:hAnsi="Times New Roman" w:cs="Times New Roman"/>
          <w:sz w:val="24"/>
          <w:szCs w:val="24"/>
          <w:lang w:eastAsia="en-US"/>
        </w:rPr>
        <w:t xml:space="preserve"> России  № 1601, и педагогических работников, для которых нормы часов учебной (преподавательской)  работы в неделю за ставку заработной платы установлены подпунктом 2.8.1 приложения  № 1  к приказу</w:t>
      </w:r>
      <w:proofErr w:type="gramEnd"/>
      <w:r>
        <w:rPr>
          <w:rFonts w:ascii="Times New Roman" w:eastAsiaTheme="minorHAnsi" w:hAnsi="Times New Roman" w:cs="Times New Roman"/>
          <w:sz w:val="24"/>
          <w:szCs w:val="24"/>
          <w:lang w:eastAsia="en-US"/>
        </w:rPr>
        <w:t xml:space="preserve"> </w:t>
      </w:r>
      <w:proofErr w:type="spellStart"/>
      <w:r>
        <w:rPr>
          <w:rFonts w:ascii="Times New Roman" w:eastAsiaTheme="minorHAnsi" w:hAnsi="Times New Roman" w:cs="Times New Roman"/>
          <w:sz w:val="24"/>
          <w:szCs w:val="24"/>
          <w:lang w:eastAsia="en-US"/>
        </w:rPr>
        <w:t>Минобрнауки</w:t>
      </w:r>
      <w:proofErr w:type="spellEnd"/>
      <w:r>
        <w:rPr>
          <w:rFonts w:ascii="Times New Roman" w:eastAsiaTheme="minorHAnsi" w:hAnsi="Times New Roman" w:cs="Times New Roman"/>
          <w:sz w:val="24"/>
          <w:szCs w:val="24"/>
          <w:lang w:eastAsia="en-US"/>
        </w:rPr>
        <w:t xml:space="preserve"> России  № 1601, определяется путем умн</w:t>
      </w:r>
      <w:r>
        <w:rPr>
          <w:rFonts w:ascii="Times New Roman" w:eastAsiaTheme="minorHAnsi" w:hAnsi="Times New Roman" w:cs="Times New Roman"/>
          <w:sz w:val="24"/>
          <w:szCs w:val="24"/>
          <w:lang w:eastAsia="en-US"/>
        </w:rPr>
        <w:t>ожения ставки заработной платы по соответствующей должности на установленный объем педагогической работы (учебной (преподавательской)  работы) в неделю и деления полученного произведения на норму часов педагогической работы (учебной (преподавательской)  ра</w:t>
      </w:r>
      <w:r>
        <w:rPr>
          <w:rFonts w:ascii="Times New Roman" w:eastAsiaTheme="minorHAnsi" w:hAnsi="Times New Roman" w:cs="Times New Roman"/>
          <w:sz w:val="24"/>
          <w:szCs w:val="24"/>
          <w:lang w:eastAsia="en-US"/>
        </w:rPr>
        <w:t>боты) в неделю.</w:t>
      </w:r>
    </w:p>
    <w:p w:rsidR="005D1790" w:rsidRDefault="00AC5753">
      <w:pPr>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8.1.8.2. Заработная плата на основе ставок заработной платы,  определенная в соответствии с подпунктом 6.1.8.1. пункта 6.1. раздела 6 настоящего Положения, а также выплаты компенсационного и стимулирующего характера,  устанавливаемые в соот</w:t>
      </w:r>
      <w:r>
        <w:rPr>
          <w:rFonts w:ascii="Times New Roman" w:eastAsiaTheme="minorHAnsi" w:hAnsi="Times New Roman" w:cs="Times New Roman"/>
          <w:sz w:val="24"/>
          <w:szCs w:val="24"/>
          <w:lang w:eastAsia="en-US"/>
        </w:rPr>
        <w:t>ветствии с настоящим Положением, включаются в месячную заработную плату педагогическим работникам при тарификации.</w:t>
      </w:r>
    </w:p>
    <w:p w:rsidR="005D1790" w:rsidRDefault="00AC5753">
      <w:pPr>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Месячная заработная плата выплачивается педагогическим работникам  ежемесячно, независимо от числа недель и рабочих дней в разные месяцы года</w:t>
      </w:r>
      <w:r>
        <w:rPr>
          <w:rFonts w:ascii="Times New Roman" w:eastAsiaTheme="minorHAnsi" w:hAnsi="Times New Roman" w:cs="Times New Roman"/>
          <w:sz w:val="24"/>
          <w:szCs w:val="24"/>
          <w:lang w:eastAsia="en-US"/>
        </w:rPr>
        <w:t>.</w:t>
      </w:r>
      <w:bookmarkStart w:id="4" w:name="Par18"/>
      <w:bookmarkEnd w:id="4"/>
    </w:p>
    <w:p w:rsidR="005D1790" w:rsidRDefault="00AC5753">
      <w:pPr>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8.2. Порядок и условия почасовой оплаты труда педагогических работников:</w:t>
      </w:r>
    </w:p>
    <w:p w:rsidR="005D1790" w:rsidRDefault="00AC5753">
      <w:pPr>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8.2.1. Почасовая оплата труда педагогических работников образовательных учреждений применяется при оплате </w:t>
      </w:r>
      <w:proofErr w:type="gramStart"/>
      <w:r>
        <w:rPr>
          <w:rFonts w:ascii="Times New Roman" w:eastAsiaTheme="minorHAnsi" w:hAnsi="Times New Roman" w:cs="Times New Roman"/>
          <w:sz w:val="24"/>
          <w:szCs w:val="24"/>
          <w:lang w:eastAsia="en-US"/>
        </w:rPr>
        <w:t>за</w:t>
      </w:r>
      <w:proofErr w:type="gramEnd"/>
      <w:r>
        <w:rPr>
          <w:rFonts w:ascii="Times New Roman" w:eastAsiaTheme="minorHAnsi" w:hAnsi="Times New Roman" w:cs="Times New Roman"/>
          <w:sz w:val="24"/>
          <w:szCs w:val="24"/>
          <w:lang w:eastAsia="en-US"/>
        </w:rPr>
        <w:t>:</w:t>
      </w:r>
    </w:p>
    <w:p w:rsidR="005D1790" w:rsidRDefault="00AC5753">
      <w:pPr>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часы, выполненные в порядке замещения отсутствующих по болезни или друг</w:t>
      </w:r>
      <w:r>
        <w:rPr>
          <w:rFonts w:ascii="Times New Roman" w:eastAsiaTheme="minorHAnsi" w:hAnsi="Times New Roman" w:cs="Times New Roman"/>
          <w:sz w:val="24"/>
          <w:szCs w:val="24"/>
          <w:lang w:eastAsia="en-US"/>
        </w:rPr>
        <w:t xml:space="preserve">им причинам воспитателей и других педагогических работников, продолжавшегося не свыше 2 месяцев;  </w:t>
      </w:r>
    </w:p>
    <w:p w:rsidR="005D1790" w:rsidRDefault="00AC5753">
      <w:pPr>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педагогическую работу (часы преподавательской работы) специалистов иных организаций, привлекаемых для педагогической работы в данном учреждении, в объеме до </w:t>
      </w:r>
      <w:r>
        <w:rPr>
          <w:rFonts w:ascii="Times New Roman" w:eastAsiaTheme="minorHAnsi" w:hAnsi="Times New Roman" w:cs="Times New Roman"/>
          <w:sz w:val="24"/>
          <w:szCs w:val="24"/>
          <w:lang w:eastAsia="en-US"/>
        </w:rPr>
        <w:t>300 часов в год сверх учебной нагрузки, выполняемой по совместительству на основе тарификации;</w:t>
      </w:r>
    </w:p>
    <w:p w:rsidR="005D1790" w:rsidRDefault="00AC5753">
      <w:pPr>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8.2.2.  При почасовой оплате труда заработная плата рассчитывается исходя из фактического количества часов (фактической учебной нагрузки)  в данном месяце  и  ча</w:t>
      </w:r>
      <w:r>
        <w:rPr>
          <w:rFonts w:ascii="Times New Roman" w:eastAsiaTheme="minorHAnsi" w:hAnsi="Times New Roman" w:cs="Times New Roman"/>
          <w:sz w:val="24"/>
          <w:szCs w:val="24"/>
          <w:lang w:eastAsia="en-US"/>
        </w:rPr>
        <w:t>совой ставки педагогического работника.</w:t>
      </w:r>
    </w:p>
    <w:p w:rsidR="005D1790" w:rsidRDefault="00AC57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Часовая ставка определяется путем деления суммы заработной платы в месяц на среднемесячное количество рабочих часов, установленных по соответствующей педагогической должности.</w:t>
      </w:r>
    </w:p>
    <w:p w:rsidR="005D1790" w:rsidRDefault="00AC5753">
      <w:pPr>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Сумма заработной платы в месяц педагогич</w:t>
      </w:r>
      <w:r>
        <w:rPr>
          <w:rFonts w:ascii="Times New Roman" w:eastAsiaTheme="minorHAnsi" w:hAnsi="Times New Roman" w:cs="Times New Roman"/>
          <w:sz w:val="24"/>
          <w:szCs w:val="24"/>
          <w:lang w:eastAsia="en-US"/>
        </w:rPr>
        <w:t xml:space="preserve">еского работника для  определения часовой ставки исчисляется исходя </w:t>
      </w:r>
      <w:proofErr w:type="gramStart"/>
      <w:r>
        <w:rPr>
          <w:rFonts w:ascii="Times New Roman" w:eastAsiaTheme="minorHAnsi" w:hAnsi="Times New Roman" w:cs="Times New Roman"/>
          <w:sz w:val="24"/>
          <w:szCs w:val="24"/>
          <w:lang w:eastAsia="en-US"/>
        </w:rPr>
        <w:t>из</w:t>
      </w:r>
      <w:proofErr w:type="gramEnd"/>
      <w:r>
        <w:rPr>
          <w:rFonts w:ascii="Times New Roman" w:eastAsiaTheme="minorHAnsi" w:hAnsi="Times New Roman" w:cs="Times New Roman"/>
          <w:sz w:val="24"/>
          <w:szCs w:val="24"/>
          <w:lang w:eastAsia="en-US"/>
        </w:rPr>
        <w:t>:</w:t>
      </w:r>
    </w:p>
    <w:p w:rsidR="005D1790" w:rsidRDefault="00AC5753">
      <w:pPr>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ставки заработной платы, </w:t>
      </w:r>
    </w:p>
    <w:p w:rsidR="005D1790" w:rsidRDefault="00AC5753">
      <w:pPr>
        <w:spacing w:after="0" w:line="240" w:lineRule="auto"/>
        <w:jc w:val="both"/>
        <w:rPr>
          <w:rFonts w:ascii="Times New Roman" w:hAnsi="Times New Roman" w:cs="Times New Roman"/>
          <w:strike/>
          <w:sz w:val="24"/>
          <w:szCs w:val="24"/>
        </w:rPr>
      </w:pPr>
      <w:r>
        <w:rPr>
          <w:rFonts w:ascii="Times New Roman" w:hAnsi="Times New Roman" w:cs="Times New Roman"/>
          <w:sz w:val="24"/>
          <w:szCs w:val="24"/>
        </w:rPr>
        <w:t xml:space="preserve">выплат компенсационного характера:  доплаты за работу с вредными и (или) опасными условиями труда,  за работу в особых условиях труда,  </w:t>
      </w:r>
    </w:p>
    <w:p w:rsidR="005D1790" w:rsidRDefault="00AC57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выплат стимулирующего</w:t>
      </w:r>
      <w:r>
        <w:rPr>
          <w:rFonts w:ascii="Times New Roman" w:hAnsi="Times New Roman" w:cs="Times New Roman"/>
          <w:sz w:val="24"/>
          <w:szCs w:val="24"/>
        </w:rPr>
        <w:t xml:space="preserve"> характера: надбавки за выслугу лет, за квалификацию, за специфику работы, за наличие ученой степени, за наличие почетного звания, ведомственного почетного звания (нагрудного знака). </w:t>
      </w:r>
    </w:p>
    <w:p w:rsidR="005D1790" w:rsidRDefault="00AC5753">
      <w:pPr>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Среднемесячное количество рабочих часов определяется:</w:t>
      </w:r>
    </w:p>
    <w:p w:rsidR="005D1790" w:rsidRDefault="00AC5753">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для педагогических</w:t>
      </w:r>
      <w:r>
        <w:rPr>
          <w:rFonts w:ascii="Times New Roman" w:hAnsi="Times New Roman" w:cs="Times New Roman"/>
          <w:sz w:val="24"/>
          <w:szCs w:val="24"/>
        </w:rPr>
        <w:t xml:space="preserve"> работников, которым установлены нормы часов педагогической работы (нормы часов учебной (преподавательской)  работы) в неделю, путем умножения нормы часов педагогической работы на количество рабочих дней в году по пятидневной рабочей неделе и деления получ</w:t>
      </w:r>
      <w:r>
        <w:rPr>
          <w:rFonts w:ascii="Times New Roman" w:hAnsi="Times New Roman" w:cs="Times New Roman"/>
          <w:sz w:val="24"/>
          <w:szCs w:val="24"/>
        </w:rPr>
        <w:t>енного результата на 5 (количество рабочих дней в неделе), а затем на 12 (количество месяцев в году);</w:t>
      </w:r>
      <w:proofErr w:type="gramEnd"/>
    </w:p>
    <w:p w:rsidR="005D1790" w:rsidRDefault="00AC5753">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8.2.3.  </w:t>
      </w:r>
      <w:proofErr w:type="gramStart"/>
      <w:r>
        <w:rPr>
          <w:rFonts w:ascii="Times New Roman" w:eastAsiaTheme="minorHAnsi" w:hAnsi="Times New Roman" w:cs="Times New Roman"/>
          <w:sz w:val="24"/>
          <w:szCs w:val="24"/>
          <w:lang w:eastAsia="en-US"/>
        </w:rPr>
        <w:t>При  замещении отсутствующего по болезни или другим причинам учителя, преподавателя, воспитателя и другого  педагогического работника, если оно ос</w:t>
      </w:r>
      <w:r>
        <w:rPr>
          <w:rFonts w:ascii="Times New Roman" w:eastAsiaTheme="minorHAnsi" w:hAnsi="Times New Roman" w:cs="Times New Roman"/>
          <w:sz w:val="24"/>
          <w:szCs w:val="24"/>
          <w:lang w:eastAsia="en-US"/>
        </w:rPr>
        <w:t>уществлялось непрерывно свыше 2 месяцев, оплата труда со дня начала замещения производится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необходи</w:t>
      </w:r>
      <w:r>
        <w:rPr>
          <w:rFonts w:ascii="Times New Roman" w:eastAsiaTheme="minorHAnsi" w:hAnsi="Times New Roman" w:cs="Times New Roman"/>
          <w:sz w:val="24"/>
          <w:szCs w:val="24"/>
          <w:lang w:eastAsia="en-US"/>
        </w:rPr>
        <w:t>мых изменений в тарификацию.</w:t>
      </w:r>
      <w:proofErr w:type="gramEnd"/>
    </w:p>
    <w:p w:rsidR="005D1790" w:rsidRDefault="005D1790">
      <w:pPr>
        <w:tabs>
          <w:tab w:val="left" w:pos="1263"/>
        </w:tabs>
        <w:spacing w:after="0"/>
        <w:rPr>
          <w:rFonts w:ascii="Times New Roman" w:hAnsi="Times New Roman" w:cs="Times New Roman"/>
          <w:sz w:val="24"/>
          <w:szCs w:val="24"/>
        </w:rPr>
      </w:pPr>
    </w:p>
    <w:p w:rsidR="005D1790" w:rsidRDefault="00AC5753">
      <w:pPr>
        <w:tabs>
          <w:tab w:val="left" w:pos="1263"/>
        </w:tabs>
        <w:spacing w:after="0"/>
        <w:rPr>
          <w:rFonts w:ascii="Times New Roman" w:eastAsiaTheme="minorHAnsi" w:hAnsi="Times New Roman" w:cs="Times New Roman"/>
          <w:sz w:val="24"/>
          <w:szCs w:val="24"/>
          <w:lang w:eastAsia="en-US"/>
        </w:rPr>
      </w:pPr>
      <w:r>
        <w:rPr>
          <w:rFonts w:ascii="Times New Roman" w:hAnsi="Times New Roman" w:cs="Times New Roman"/>
          <w:sz w:val="24"/>
          <w:szCs w:val="24"/>
        </w:rPr>
        <w:t>9. Внести в Приложение № 2 «Положение об оплате труда работников муниципального бюджетного дошкольного образовательного учреждения «Детский сад № 1 «Огонёк» к  Коллективному договору Муниципального бюджетного дошкольного образ</w:t>
      </w:r>
      <w:r>
        <w:rPr>
          <w:rFonts w:ascii="Times New Roman" w:hAnsi="Times New Roman" w:cs="Times New Roman"/>
          <w:sz w:val="24"/>
          <w:szCs w:val="24"/>
        </w:rPr>
        <w:t>овательного учреждения «Детский сад  № 17 «Сказка» изменение (дополнение), д</w:t>
      </w:r>
      <w:r>
        <w:rPr>
          <w:rFonts w:ascii="Times New Roman" w:eastAsiaTheme="minorHAnsi" w:hAnsi="Times New Roman" w:cs="Times New Roman"/>
          <w:sz w:val="24"/>
          <w:szCs w:val="24"/>
          <w:lang w:eastAsia="en-US"/>
        </w:rPr>
        <w:t>обавить раздел 9 «</w:t>
      </w:r>
      <w:r>
        <w:rPr>
          <w:rFonts w:ascii="Times New Roman" w:hAnsi="Times New Roman" w:cs="Times New Roman"/>
          <w:kern w:val="2"/>
          <w:sz w:val="24"/>
          <w:szCs w:val="24"/>
        </w:rPr>
        <w:t>Другие вопросы оплаты труда</w:t>
      </w:r>
      <w:r>
        <w:rPr>
          <w:rFonts w:ascii="Times New Roman" w:eastAsiaTheme="minorHAnsi" w:hAnsi="Times New Roman" w:cs="Times New Roman"/>
          <w:sz w:val="24"/>
          <w:szCs w:val="24"/>
          <w:lang w:eastAsia="en-US"/>
        </w:rPr>
        <w:t>» в следующей редакции:</w:t>
      </w:r>
    </w:p>
    <w:p w:rsidR="005D1790" w:rsidRDefault="00AC5753">
      <w:pPr>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kern w:val="2"/>
          <w:sz w:val="24"/>
          <w:szCs w:val="24"/>
          <w:lang w:eastAsia="en-US"/>
        </w:rPr>
        <w:t>9.1.  Доля оплаты труда работников административно-управленческого персонала в фонде оплаты труда учреждения, с</w:t>
      </w:r>
      <w:r>
        <w:rPr>
          <w:rFonts w:ascii="Times New Roman" w:eastAsiaTheme="minorHAnsi" w:hAnsi="Times New Roman" w:cs="Times New Roman"/>
          <w:kern w:val="2"/>
          <w:sz w:val="24"/>
          <w:szCs w:val="24"/>
          <w:lang w:eastAsia="en-US"/>
        </w:rPr>
        <w:t xml:space="preserve">формированном за счет средств областного бюджета, местного бюджета   и </w:t>
      </w:r>
      <w:proofErr w:type="gramStart"/>
      <w:r>
        <w:rPr>
          <w:rFonts w:ascii="Times New Roman" w:eastAsiaTheme="minorHAnsi" w:hAnsi="Times New Roman" w:cs="Times New Roman"/>
          <w:sz w:val="24"/>
          <w:szCs w:val="24"/>
          <w:lang w:eastAsia="en-US"/>
        </w:rPr>
        <w:t>средств</w:t>
      </w:r>
      <w:proofErr w:type="gramEnd"/>
      <w:r>
        <w:rPr>
          <w:rFonts w:ascii="Times New Roman" w:eastAsiaTheme="minorHAnsi" w:hAnsi="Times New Roman" w:cs="Times New Roman"/>
          <w:sz w:val="24"/>
          <w:szCs w:val="24"/>
          <w:lang w:eastAsia="en-US"/>
        </w:rPr>
        <w:t xml:space="preserve"> полученных учреждением от  приносящей доход деятельности,</w:t>
      </w:r>
      <w:r>
        <w:rPr>
          <w:rFonts w:ascii="Times New Roman" w:eastAsiaTheme="minorHAnsi" w:hAnsi="Times New Roman" w:cs="Times New Roman"/>
          <w:kern w:val="2"/>
          <w:sz w:val="24"/>
          <w:szCs w:val="24"/>
          <w:lang w:eastAsia="en-US"/>
        </w:rPr>
        <w:t xml:space="preserve"> не может быть более 40 процентов, если иное не установлено при согласовании штатного расписания учреждения </w:t>
      </w:r>
      <w:r>
        <w:rPr>
          <w:rFonts w:ascii="Times New Roman" w:eastAsiaTheme="minorHAnsi" w:hAnsi="Times New Roman" w:cs="Times New Roman"/>
          <w:sz w:val="24"/>
          <w:szCs w:val="24"/>
          <w:lang w:eastAsia="en-US"/>
        </w:rPr>
        <w:t xml:space="preserve">органом, </w:t>
      </w:r>
      <w:r>
        <w:rPr>
          <w:rFonts w:ascii="Times New Roman" w:eastAsiaTheme="minorHAnsi" w:hAnsi="Times New Roman" w:cs="Times New Roman"/>
          <w:sz w:val="24"/>
          <w:szCs w:val="24"/>
          <w:lang w:eastAsia="en-US"/>
        </w:rPr>
        <w:t>осуществляющим функции и полномочия учредителя.</w:t>
      </w:r>
    </w:p>
    <w:p w:rsidR="005D1790" w:rsidRDefault="00AC5753">
      <w:pPr>
        <w:spacing w:after="0" w:line="240" w:lineRule="auto"/>
        <w:ind w:right="-54"/>
        <w:jc w:val="both"/>
        <w:rPr>
          <w:rFonts w:ascii="Times New Roman" w:eastAsiaTheme="minorHAnsi" w:hAnsi="Times New Roman" w:cs="Times New Roman"/>
          <w:kern w:val="2"/>
          <w:sz w:val="24"/>
          <w:szCs w:val="24"/>
          <w:lang w:eastAsia="en-US"/>
        </w:rPr>
      </w:pPr>
      <w:r>
        <w:rPr>
          <w:rFonts w:ascii="Times New Roman" w:eastAsiaTheme="minorHAnsi" w:hAnsi="Times New Roman" w:cs="Times New Roman"/>
          <w:sz w:val="24"/>
          <w:szCs w:val="24"/>
          <w:lang w:eastAsia="en-US"/>
        </w:rPr>
        <w:t xml:space="preserve">9.2. </w:t>
      </w:r>
      <w:r>
        <w:rPr>
          <w:rFonts w:ascii="Times New Roman" w:eastAsiaTheme="minorHAnsi" w:hAnsi="Times New Roman" w:cs="Times New Roman"/>
          <w:kern w:val="2"/>
          <w:sz w:val="24"/>
          <w:szCs w:val="24"/>
          <w:lang w:eastAsia="en-US"/>
        </w:rPr>
        <w:t xml:space="preserve">Работникам учреждения может быть оказана материальная помощь.  </w:t>
      </w:r>
    </w:p>
    <w:p w:rsidR="005D1790" w:rsidRDefault="00AC57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Решение об оказании материальной помощи и ее размерах принимается:</w:t>
      </w:r>
    </w:p>
    <w:p w:rsidR="005D1790" w:rsidRDefault="00AC5753">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руководителю учреждения – органом, осуществляющим функции и полномочия </w:t>
      </w:r>
      <w:r>
        <w:rPr>
          <w:rFonts w:ascii="Times New Roman" w:hAnsi="Times New Roman" w:cs="Times New Roman"/>
          <w:sz w:val="24"/>
          <w:szCs w:val="24"/>
        </w:rPr>
        <w:t>учредителя, в соответствии с утвержденным  им порядком на основании письменного заявления руководителя;</w:t>
      </w:r>
      <w:proofErr w:type="gramEnd"/>
    </w:p>
    <w:p w:rsidR="005D1790" w:rsidRDefault="00AC57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работникам учреждения - руководителем учреждения в соответствии с локальным нормативным актом, принятым с учетом мнения общего собрания трудового коллек</w:t>
      </w:r>
      <w:r>
        <w:rPr>
          <w:rFonts w:ascii="Times New Roman" w:hAnsi="Times New Roman" w:cs="Times New Roman"/>
          <w:sz w:val="24"/>
          <w:szCs w:val="24"/>
        </w:rPr>
        <w:t>тива, на основании письменного заявления работника.</w:t>
      </w:r>
    </w:p>
    <w:p w:rsidR="005D1790" w:rsidRDefault="00AC5753">
      <w:pPr>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bCs/>
          <w:sz w:val="24"/>
          <w:szCs w:val="24"/>
          <w:lang w:eastAsia="en-US"/>
        </w:rPr>
        <w:t xml:space="preserve">Материальная помощь не является заработной платой и не учитывается при определении </w:t>
      </w:r>
      <w:r>
        <w:rPr>
          <w:rFonts w:ascii="Times New Roman" w:eastAsiaTheme="minorHAnsi" w:hAnsi="Times New Roman" w:cs="Times New Roman"/>
          <w:sz w:val="24"/>
          <w:szCs w:val="24"/>
          <w:lang w:eastAsia="en-US"/>
        </w:rPr>
        <w:t xml:space="preserve"> соотношения заработной платы руководителя учреждения, его заместителей и среднемесячной заработной платы работников. </w:t>
      </w:r>
    </w:p>
    <w:p w:rsidR="005D1790" w:rsidRDefault="00AC5753">
      <w:pPr>
        <w:spacing w:after="0" w:line="240" w:lineRule="auto"/>
        <w:ind w:right="-57"/>
        <w:contextualSpacing/>
        <w:jc w:val="both"/>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Ис</w:t>
      </w:r>
      <w:r>
        <w:rPr>
          <w:rFonts w:ascii="Times New Roman" w:eastAsiaTheme="minorHAnsi" w:hAnsi="Times New Roman" w:cs="Times New Roman"/>
          <w:bCs/>
          <w:sz w:val="24"/>
          <w:szCs w:val="24"/>
          <w:lang w:eastAsia="en-US"/>
        </w:rPr>
        <w:t>точником выплаты материальной помощи работникам учреждения являются средства в объеме до 1 процента от планового фонда оплаты труда, сформированного за счет средств областного бюджета, местного бюджета и внебюджетные средства  в объеме, определяемом учрежд</w:t>
      </w:r>
      <w:r>
        <w:rPr>
          <w:rFonts w:ascii="Times New Roman" w:eastAsiaTheme="minorHAnsi" w:hAnsi="Times New Roman" w:cs="Times New Roman"/>
          <w:bCs/>
          <w:sz w:val="24"/>
          <w:szCs w:val="24"/>
          <w:lang w:eastAsia="en-US"/>
        </w:rPr>
        <w:t>ением самостоятельно.</w:t>
      </w:r>
    </w:p>
    <w:p w:rsidR="005D1790" w:rsidRDefault="005D1790">
      <w:pPr>
        <w:spacing w:after="0" w:line="240" w:lineRule="auto"/>
        <w:ind w:right="-57" w:firstLine="709"/>
        <w:contextualSpacing/>
        <w:jc w:val="both"/>
        <w:rPr>
          <w:rFonts w:ascii="Times New Roman" w:eastAsiaTheme="minorHAnsi" w:hAnsi="Times New Roman" w:cs="Times New Roman"/>
          <w:bCs/>
          <w:sz w:val="24"/>
          <w:szCs w:val="24"/>
          <w:lang w:eastAsia="en-US"/>
        </w:rPr>
      </w:pPr>
    </w:p>
    <w:p w:rsidR="005D1790" w:rsidRDefault="005D1790">
      <w:pPr>
        <w:tabs>
          <w:tab w:val="left" w:pos="1263"/>
        </w:tabs>
        <w:spacing w:after="0"/>
        <w:rPr>
          <w:rFonts w:ascii="Times New Roman" w:eastAsiaTheme="minorHAnsi" w:hAnsi="Times New Roman" w:cs="Times New Roman"/>
          <w:sz w:val="24"/>
          <w:szCs w:val="24"/>
          <w:lang w:eastAsia="en-US"/>
        </w:rPr>
      </w:pPr>
    </w:p>
    <w:p w:rsidR="005D1790" w:rsidRDefault="00AC5753">
      <w:pPr>
        <w:pStyle w:val="aa"/>
        <w:rPr>
          <w:rFonts w:ascii="Times New Roman" w:hAnsi="Times New Roman" w:cs="Times New Roman"/>
          <w:sz w:val="24"/>
          <w:szCs w:val="24"/>
        </w:rPr>
      </w:pPr>
      <w:r>
        <w:rPr>
          <w:rFonts w:ascii="Times New Roman" w:hAnsi="Times New Roman" w:cs="Times New Roman"/>
          <w:sz w:val="24"/>
          <w:szCs w:val="24"/>
          <w:lang w:val="en-US"/>
        </w:rPr>
        <w:lastRenderedPageBreak/>
        <w:t>III</w:t>
      </w:r>
      <w:r>
        <w:rPr>
          <w:rFonts w:ascii="Times New Roman" w:hAnsi="Times New Roman" w:cs="Times New Roman"/>
          <w:sz w:val="24"/>
          <w:szCs w:val="24"/>
        </w:rPr>
        <w:t>.Настоящее дополнительное соглашение вступает в силу с 09.01.2019 и является неотъемлемой частью Коллективного договора Муниципального бюджетного дошкольного образовательного учреждения «Детский сад  № 17 «</w:t>
      </w:r>
      <w:proofErr w:type="spellStart"/>
      <w:r>
        <w:rPr>
          <w:rFonts w:ascii="Times New Roman" w:hAnsi="Times New Roman" w:cs="Times New Roman"/>
          <w:sz w:val="24"/>
          <w:szCs w:val="24"/>
        </w:rPr>
        <w:t>Сказка»действующего</w:t>
      </w:r>
      <w:proofErr w:type="spellEnd"/>
      <w:r>
        <w:rPr>
          <w:rFonts w:ascii="Times New Roman" w:hAnsi="Times New Roman" w:cs="Times New Roman"/>
          <w:sz w:val="24"/>
          <w:szCs w:val="24"/>
        </w:rPr>
        <w:t xml:space="preserve"> с 2</w:t>
      </w:r>
      <w:r>
        <w:rPr>
          <w:rFonts w:ascii="Times New Roman" w:hAnsi="Times New Roman" w:cs="Times New Roman"/>
          <w:sz w:val="24"/>
          <w:szCs w:val="24"/>
        </w:rPr>
        <w:t>5.11.2018 по 25.11.2021.</w:t>
      </w:r>
    </w:p>
    <w:p w:rsidR="005D1790" w:rsidRDefault="005D1790">
      <w:pPr>
        <w:tabs>
          <w:tab w:val="left" w:pos="945"/>
        </w:tabs>
        <w:spacing w:after="120"/>
        <w:jc w:val="both"/>
        <w:rPr>
          <w:rFonts w:ascii="Times New Roman" w:eastAsiaTheme="minorHAnsi" w:hAnsi="Times New Roman" w:cs="Times New Roman"/>
          <w:color w:val="FF0000"/>
          <w:sz w:val="24"/>
          <w:szCs w:val="24"/>
          <w:lang w:eastAsia="en-US"/>
        </w:rPr>
      </w:pPr>
    </w:p>
    <w:p w:rsidR="005D1790" w:rsidRDefault="00AC5753">
      <w:pPr>
        <w:spacing w:after="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Заведующий                                                                   Председатель профсоюзного комитета</w:t>
      </w:r>
    </w:p>
    <w:p w:rsidR="005D1790" w:rsidRDefault="00AC5753">
      <w:pPr>
        <w:spacing w:after="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(представитель трудового коллектива)</w:t>
      </w:r>
    </w:p>
    <w:p w:rsidR="005D1790" w:rsidRDefault="00AC5753">
      <w:pPr>
        <w:tabs>
          <w:tab w:val="left" w:pos="5535"/>
        </w:tabs>
        <w:spacing w:after="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_____________ </w:t>
      </w:r>
      <w:proofErr w:type="spellStart"/>
      <w:r>
        <w:rPr>
          <w:rFonts w:ascii="Times New Roman" w:eastAsiaTheme="minorHAnsi" w:hAnsi="Times New Roman" w:cs="Times New Roman"/>
          <w:sz w:val="24"/>
          <w:szCs w:val="24"/>
          <w:lang w:eastAsia="en-US"/>
        </w:rPr>
        <w:t>Грошенко</w:t>
      </w:r>
      <w:proofErr w:type="spellEnd"/>
      <w:r>
        <w:rPr>
          <w:rFonts w:ascii="Times New Roman" w:eastAsiaTheme="minorHAnsi" w:hAnsi="Times New Roman" w:cs="Times New Roman"/>
          <w:sz w:val="24"/>
          <w:szCs w:val="24"/>
          <w:lang w:eastAsia="en-US"/>
        </w:rPr>
        <w:t xml:space="preserve"> Е.В.</w:t>
      </w:r>
      <w:r>
        <w:rPr>
          <w:rFonts w:ascii="Times New Roman" w:eastAsiaTheme="minorHAnsi" w:hAnsi="Times New Roman" w:cs="Times New Roman"/>
          <w:sz w:val="24"/>
          <w:szCs w:val="24"/>
          <w:lang w:eastAsia="en-US"/>
        </w:rPr>
        <w:tab/>
        <w:t xml:space="preserve">___________ </w:t>
      </w:r>
      <w:proofErr w:type="spellStart"/>
      <w:r>
        <w:rPr>
          <w:rFonts w:ascii="Times New Roman" w:eastAsiaTheme="minorHAnsi" w:hAnsi="Times New Roman" w:cs="Times New Roman"/>
          <w:sz w:val="24"/>
          <w:szCs w:val="24"/>
          <w:lang w:eastAsia="en-US"/>
        </w:rPr>
        <w:t>Мущенко</w:t>
      </w:r>
      <w:proofErr w:type="spellEnd"/>
      <w:r>
        <w:rPr>
          <w:rFonts w:ascii="Times New Roman" w:eastAsiaTheme="minorHAnsi" w:hAnsi="Times New Roman" w:cs="Times New Roman"/>
          <w:sz w:val="24"/>
          <w:szCs w:val="24"/>
          <w:lang w:eastAsia="en-US"/>
        </w:rPr>
        <w:t xml:space="preserve"> Т.Н.</w:t>
      </w:r>
    </w:p>
    <w:p w:rsidR="005D1790" w:rsidRDefault="00AC5753">
      <w:pPr>
        <w:spacing w:after="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МП</w:t>
      </w:r>
    </w:p>
    <w:p w:rsidR="005D1790" w:rsidRDefault="005D1790">
      <w:pPr>
        <w:jc w:val="both"/>
        <w:rPr>
          <w:rFonts w:ascii="Times New Roman" w:hAnsi="Times New Roman" w:cs="Times New Roman"/>
          <w:sz w:val="24"/>
          <w:szCs w:val="24"/>
        </w:rPr>
      </w:pPr>
    </w:p>
    <w:p w:rsidR="005D1790" w:rsidRDefault="005D1790">
      <w:pPr>
        <w:jc w:val="both"/>
        <w:rPr>
          <w:rFonts w:ascii="Times New Roman" w:hAnsi="Times New Roman" w:cs="Times New Roman"/>
          <w:sz w:val="24"/>
          <w:szCs w:val="24"/>
        </w:rPr>
      </w:pPr>
    </w:p>
    <w:p w:rsidR="005D1790" w:rsidRDefault="005D1790">
      <w:pPr>
        <w:jc w:val="both"/>
        <w:rPr>
          <w:rFonts w:ascii="Times New Roman" w:hAnsi="Times New Roman" w:cs="Times New Roman"/>
          <w:sz w:val="24"/>
          <w:szCs w:val="24"/>
        </w:rPr>
      </w:pPr>
    </w:p>
    <w:p w:rsidR="005D1790" w:rsidRDefault="005D1790">
      <w:pPr>
        <w:jc w:val="both"/>
        <w:rPr>
          <w:rFonts w:ascii="Times New Roman" w:hAnsi="Times New Roman" w:cs="Times New Roman"/>
          <w:sz w:val="24"/>
          <w:szCs w:val="24"/>
        </w:rPr>
      </w:pPr>
    </w:p>
    <w:p w:rsidR="005D1790" w:rsidRDefault="005D1790">
      <w:pPr>
        <w:ind w:firstLine="709"/>
        <w:jc w:val="both"/>
        <w:rPr>
          <w:rFonts w:ascii="Times New Roman" w:eastAsiaTheme="minorHAnsi" w:hAnsi="Times New Roman" w:cs="Times New Roman"/>
          <w:sz w:val="24"/>
          <w:szCs w:val="24"/>
          <w:lang w:eastAsia="en-US"/>
        </w:rPr>
      </w:pPr>
    </w:p>
    <w:p w:rsidR="005D1790" w:rsidRDefault="005D1790"/>
    <w:sectPr w:rsidR="005D1790">
      <w:pgSz w:w="11906" w:h="16838"/>
      <w:pgMar w:top="1134" w:right="850" w:bottom="1134"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521D9F"/>
    <w:multiLevelType w:val="multilevel"/>
    <w:tmpl w:val="0264106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47AC4C31"/>
    <w:multiLevelType w:val="multilevel"/>
    <w:tmpl w:val="540820C4"/>
    <w:lvl w:ilvl="0">
      <w:start w:val="1"/>
      <w:numFmt w:val="upperRoman"/>
      <w:lvlText w:val="%1."/>
      <w:lvlJc w:val="left"/>
      <w:pPr>
        <w:ind w:left="1428" w:hanging="72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790"/>
    <w:rsid w:val="005D1790"/>
    <w:rsid w:val="00AC575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424E"/>
    <w:pPr>
      <w:spacing w:after="200" w:line="276" w:lineRule="auto"/>
    </w:pPr>
  </w:style>
  <w:style w:type="paragraph" w:styleId="1">
    <w:name w:val="heading 1"/>
    <w:basedOn w:val="a"/>
    <w:next w:val="a"/>
    <w:link w:val="10"/>
    <w:uiPriority w:val="9"/>
    <w:qFormat/>
    <w:rsid w:val="00C93B3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C93B30"/>
    <w:rPr>
      <w:rFonts w:asciiTheme="majorHAnsi" w:eastAsiaTheme="majorEastAsia" w:hAnsiTheme="majorHAnsi" w:cstheme="majorBidi"/>
      <w:b/>
      <w:bCs/>
      <w:color w:val="365F91" w:themeColor="accent1" w:themeShade="BF"/>
      <w:sz w:val="28"/>
      <w:szCs w:val="28"/>
      <w:lang w:eastAsia="en-US"/>
    </w:rPr>
  </w:style>
  <w:style w:type="character" w:customStyle="1" w:styleId="apple-converted-space">
    <w:name w:val="apple-converted-space"/>
    <w:basedOn w:val="a0"/>
    <w:qFormat/>
    <w:rsid w:val="00C93B30"/>
  </w:style>
  <w:style w:type="character" w:styleId="a3">
    <w:name w:val="Strong"/>
    <w:uiPriority w:val="22"/>
    <w:qFormat/>
    <w:rsid w:val="00C93B30"/>
    <w:rPr>
      <w:b/>
      <w:bCs/>
    </w:rPr>
  </w:style>
  <w:style w:type="character" w:customStyle="1" w:styleId="a4">
    <w:name w:val="Текст выноски Знак"/>
    <w:basedOn w:val="a0"/>
    <w:uiPriority w:val="99"/>
    <w:semiHidden/>
    <w:qFormat/>
    <w:rsid w:val="00BA2CCA"/>
    <w:rPr>
      <w:rFonts w:ascii="Segoe UI" w:hAnsi="Segoe UI" w:cs="Segoe UI"/>
      <w:sz w:val="18"/>
      <w:szCs w:val="18"/>
    </w:rPr>
  </w:style>
  <w:style w:type="paragraph" w:customStyle="1" w:styleId="a5">
    <w:name w:val="Заголовок"/>
    <w:basedOn w:val="a"/>
    <w:next w:val="a6"/>
    <w:qFormat/>
    <w:pPr>
      <w:keepNext/>
      <w:spacing w:before="240" w:after="120"/>
    </w:pPr>
    <w:rPr>
      <w:rFonts w:ascii="Liberation Sans" w:eastAsia="Microsoft YaHei" w:hAnsi="Liberation Sans" w:cs="Arial"/>
      <w:sz w:val="28"/>
      <w:szCs w:val="28"/>
    </w:rPr>
  </w:style>
  <w:style w:type="paragraph" w:styleId="a6">
    <w:name w:val="Body Text"/>
    <w:basedOn w:val="a"/>
    <w:pPr>
      <w:spacing w:after="140"/>
    </w:pPr>
  </w:style>
  <w:style w:type="paragraph" w:styleId="a7">
    <w:name w:val="List"/>
    <w:basedOn w:val="a6"/>
    <w:rPr>
      <w:rFonts w:cs="Arial"/>
    </w:rPr>
  </w:style>
  <w:style w:type="paragraph" w:styleId="a8">
    <w:name w:val="caption"/>
    <w:basedOn w:val="a"/>
    <w:qFormat/>
    <w:pPr>
      <w:suppressLineNumbers/>
      <w:spacing w:before="120" w:after="120"/>
    </w:pPr>
    <w:rPr>
      <w:rFonts w:cs="Arial"/>
      <w:i/>
      <w:iCs/>
      <w:sz w:val="24"/>
      <w:szCs w:val="24"/>
    </w:rPr>
  </w:style>
  <w:style w:type="paragraph" w:styleId="a9">
    <w:name w:val="index heading"/>
    <w:basedOn w:val="a"/>
    <w:qFormat/>
    <w:pPr>
      <w:suppressLineNumbers/>
    </w:pPr>
    <w:rPr>
      <w:rFonts w:cs="Arial"/>
    </w:rPr>
  </w:style>
  <w:style w:type="paragraph" w:styleId="aa">
    <w:name w:val="No Spacing"/>
    <w:uiPriority w:val="1"/>
    <w:qFormat/>
    <w:rsid w:val="009E7667"/>
    <w:rPr>
      <w:rFonts w:ascii="Calibri" w:eastAsiaTheme="minorHAnsi" w:hAnsi="Calibri"/>
      <w:lang w:eastAsia="en-US"/>
    </w:rPr>
  </w:style>
  <w:style w:type="paragraph" w:styleId="ab">
    <w:name w:val="Normal (Web)"/>
    <w:basedOn w:val="a"/>
    <w:uiPriority w:val="99"/>
    <w:unhideWhenUsed/>
    <w:qFormat/>
    <w:rsid w:val="00C93B30"/>
    <w:pPr>
      <w:spacing w:beforeAutospacing="1" w:afterAutospacing="1" w:line="240" w:lineRule="auto"/>
    </w:pPr>
    <w:rPr>
      <w:rFonts w:ascii="Times New Roman" w:eastAsia="Times New Roman" w:hAnsi="Times New Roman" w:cs="Times New Roman"/>
      <w:sz w:val="24"/>
      <w:szCs w:val="24"/>
    </w:rPr>
  </w:style>
  <w:style w:type="paragraph" w:styleId="ac">
    <w:name w:val="List Paragraph"/>
    <w:basedOn w:val="a"/>
    <w:uiPriority w:val="34"/>
    <w:qFormat/>
    <w:rsid w:val="00FB76D2"/>
    <w:pPr>
      <w:ind w:left="720"/>
      <w:contextualSpacing/>
    </w:pPr>
  </w:style>
  <w:style w:type="paragraph" w:styleId="ad">
    <w:name w:val="Balloon Text"/>
    <w:basedOn w:val="a"/>
    <w:uiPriority w:val="99"/>
    <w:semiHidden/>
    <w:unhideWhenUsed/>
    <w:qFormat/>
    <w:rsid w:val="00BA2CCA"/>
    <w:pPr>
      <w:spacing w:after="0" w:line="240" w:lineRule="auto"/>
    </w:pPr>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424E"/>
    <w:pPr>
      <w:spacing w:after="200" w:line="276" w:lineRule="auto"/>
    </w:pPr>
  </w:style>
  <w:style w:type="paragraph" w:styleId="1">
    <w:name w:val="heading 1"/>
    <w:basedOn w:val="a"/>
    <w:next w:val="a"/>
    <w:link w:val="10"/>
    <w:uiPriority w:val="9"/>
    <w:qFormat/>
    <w:rsid w:val="00C93B3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C93B30"/>
    <w:rPr>
      <w:rFonts w:asciiTheme="majorHAnsi" w:eastAsiaTheme="majorEastAsia" w:hAnsiTheme="majorHAnsi" w:cstheme="majorBidi"/>
      <w:b/>
      <w:bCs/>
      <w:color w:val="365F91" w:themeColor="accent1" w:themeShade="BF"/>
      <w:sz w:val="28"/>
      <w:szCs w:val="28"/>
      <w:lang w:eastAsia="en-US"/>
    </w:rPr>
  </w:style>
  <w:style w:type="character" w:customStyle="1" w:styleId="apple-converted-space">
    <w:name w:val="apple-converted-space"/>
    <w:basedOn w:val="a0"/>
    <w:qFormat/>
    <w:rsid w:val="00C93B30"/>
  </w:style>
  <w:style w:type="character" w:styleId="a3">
    <w:name w:val="Strong"/>
    <w:uiPriority w:val="22"/>
    <w:qFormat/>
    <w:rsid w:val="00C93B30"/>
    <w:rPr>
      <w:b/>
      <w:bCs/>
    </w:rPr>
  </w:style>
  <w:style w:type="character" w:customStyle="1" w:styleId="a4">
    <w:name w:val="Текст выноски Знак"/>
    <w:basedOn w:val="a0"/>
    <w:uiPriority w:val="99"/>
    <w:semiHidden/>
    <w:qFormat/>
    <w:rsid w:val="00BA2CCA"/>
    <w:rPr>
      <w:rFonts w:ascii="Segoe UI" w:hAnsi="Segoe UI" w:cs="Segoe UI"/>
      <w:sz w:val="18"/>
      <w:szCs w:val="18"/>
    </w:rPr>
  </w:style>
  <w:style w:type="paragraph" w:customStyle="1" w:styleId="a5">
    <w:name w:val="Заголовок"/>
    <w:basedOn w:val="a"/>
    <w:next w:val="a6"/>
    <w:qFormat/>
    <w:pPr>
      <w:keepNext/>
      <w:spacing w:before="240" w:after="120"/>
    </w:pPr>
    <w:rPr>
      <w:rFonts w:ascii="Liberation Sans" w:eastAsia="Microsoft YaHei" w:hAnsi="Liberation Sans" w:cs="Arial"/>
      <w:sz w:val="28"/>
      <w:szCs w:val="28"/>
    </w:rPr>
  </w:style>
  <w:style w:type="paragraph" w:styleId="a6">
    <w:name w:val="Body Text"/>
    <w:basedOn w:val="a"/>
    <w:pPr>
      <w:spacing w:after="140"/>
    </w:pPr>
  </w:style>
  <w:style w:type="paragraph" w:styleId="a7">
    <w:name w:val="List"/>
    <w:basedOn w:val="a6"/>
    <w:rPr>
      <w:rFonts w:cs="Arial"/>
    </w:rPr>
  </w:style>
  <w:style w:type="paragraph" w:styleId="a8">
    <w:name w:val="caption"/>
    <w:basedOn w:val="a"/>
    <w:qFormat/>
    <w:pPr>
      <w:suppressLineNumbers/>
      <w:spacing w:before="120" w:after="120"/>
    </w:pPr>
    <w:rPr>
      <w:rFonts w:cs="Arial"/>
      <w:i/>
      <w:iCs/>
      <w:sz w:val="24"/>
      <w:szCs w:val="24"/>
    </w:rPr>
  </w:style>
  <w:style w:type="paragraph" w:styleId="a9">
    <w:name w:val="index heading"/>
    <w:basedOn w:val="a"/>
    <w:qFormat/>
    <w:pPr>
      <w:suppressLineNumbers/>
    </w:pPr>
    <w:rPr>
      <w:rFonts w:cs="Arial"/>
    </w:rPr>
  </w:style>
  <w:style w:type="paragraph" w:styleId="aa">
    <w:name w:val="No Spacing"/>
    <w:uiPriority w:val="1"/>
    <w:qFormat/>
    <w:rsid w:val="009E7667"/>
    <w:rPr>
      <w:rFonts w:ascii="Calibri" w:eastAsiaTheme="minorHAnsi" w:hAnsi="Calibri"/>
      <w:lang w:eastAsia="en-US"/>
    </w:rPr>
  </w:style>
  <w:style w:type="paragraph" w:styleId="ab">
    <w:name w:val="Normal (Web)"/>
    <w:basedOn w:val="a"/>
    <w:uiPriority w:val="99"/>
    <w:unhideWhenUsed/>
    <w:qFormat/>
    <w:rsid w:val="00C93B30"/>
    <w:pPr>
      <w:spacing w:beforeAutospacing="1" w:afterAutospacing="1" w:line="240" w:lineRule="auto"/>
    </w:pPr>
    <w:rPr>
      <w:rFonts w:ascii="Times New Roman" w:eastAsia="Times New Roman" w:hAnsi="Times New Roman" w:cs="Times New Roman"/>
      <w:sz w:val="24"/>
      <w:szCs w:val="24"/>
    </w:rPr>
  </w:style>
  <w:style w:type="paragraph" w:styleId="ac">
    <w:name w:val="List Paragraph"/>
    <w:basedOn w:val="a"/>
    <w:uiPriority w:val="34"/>
    <w:qFormat/>
    <w:rsid w:val="00FB76D2"/>
    <w:pPr>
      <w:ind w:left="720"/>
      <w:contextualSpacing/>
    </w:pPr>
  </w:style>
  <w:style w:type="paragraph" w:styleId="ad">
    <w:name w:val="Balloon Text"/>
    <w:basedOn w:val="a"/>
    <w:uiPriority w:val="99"/>
    <w:semiHidden/>
    <w:unhideWhenUsed/>
    <w:qFormat/>
    <w:rsid w:val="00BA2CCA"/>
    <w:pPr>
      <w:spacing w:after="0" w:line="240" w:lineRule="auto"/>
    </w:pPr>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ADF69-18DC-444F-9F85-C70486871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3939</Words>
  <Characters>22454</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наталья</cp:lastModifiedBy>
  <cp:revision>2</cp:revision>
  <dcterms:created xsi:type="dcterms:W3CDTF">2020-01-27T09:20:00Z</dcterms:created>
  <dcterms:modified xsi:type="dcterms:W3CDTF">2020-01-27T09:20:00Z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Reanimator Extreme Edition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