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4A" w:rsidRDefault="00607A4A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1"/>
          <w:lang w:val="en-US" w:eastAsia="ru-RU"/>
        </w:rPr>
      </w:pPr>
    </w:p>
    <w:p w:rsidR="00607A4A" w:rsidRDefault="00607A4A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1"/>
          <w:lang w:val="en-US" w:eastAsia="ru-RU"/>
        </w:rPr>
      </w:pPr>
    </w:p>
    <w:p w:rsidR="00607A4A" w:rsidRPr="006C08DA" w:rsidRDefault="00607A4A" w:rsidP="00607A4A">
      <w:pPr>
        <w:ind w:right="29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08DA">
        <w:rPr>
          <w:rFonts w:ascii="Times New Roman" w:hAnsi="Times New Roman" w:cs="Times New Roman"/>
          <w:b/>
          <w:sz w:val="32"/>
          <w:szCs w:val="32"/>
        </w:rPr>
        <w:t xml:space="preserve">Муниципальное образовательное учреждение дополнительного образования </w:t>
      </w:r>
    </w:p>
    <w:p w:rsidR="00607A4A" w:rsidRPr="006C08DA" w:rsidRDefault="00607A4A" w:rsidP="00607A4A">
      <w:pPr>
        <w:ind w:right="29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08DA">
        <w:rPr>
          <w:rFonts w:ascii="Times New Roman" w:hAnsi="Times New Roman" w:cs="Times New Roman"/>
          <w:b/>
          <w:sz w:val="32"/>
          <w:szCs w:val="32"/>
        </w:rPr>
        <w:t>«Жарковский Дом детского творчества»</w:t>
      </w:r>
    </w:p>
    <w:tbl>
      <w:tblPr>
        <w:tblW w:w="12757" w:type="dxa"/>
        <w:tblInd w:w="392" w:type="dxa"/>
        <w:tblLook w:val="04A0" w:firstRow="1" w:lastRow="0" w:firstColumn="1" w:lastColumn="0" w:noHBand="0" w:noVBand="1"/>
      </w:tblPr>
      <w:tblGrid>
        <w:gridCol w:w="12757"/>
      </w:tblGrid>
      <w:tr w:rsidR="00607A4A" w:rsidRPr="00607A4A" w:rsidTr="00607A4A">
        <w:tc>
          <w:tcPr>
            <w:tcW w:w="12757" w:type="dxa"/>
          </w:tcPr>
          <w:p w:rsidR="00607A4A" w:rsidRPr="00607A4A" w:rsidRDefault="00607A4A" w:rsidP="00607A4A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 w:rsidRPr="00607A4A">
              <w:rPr>
                <w:rFonts w:ascii="Times New Roman" w:hAnsi="Times New Roman" w:cs="Times New Roman"/>
              </w:rPr>
              <w:t>УТВЕРЖДЕНО</w:t>
            </w:r>
          </w:p>
          <w:p w:rsidR="00607A4A" w:rsidRPr="00607A4A" w:rsidRDefault="006A466B" w:rsidP="006A466B">
            <w:pPr>
              <w:pStyle w:val="a7"/>
              <w:tabs>
                <w:tab w:val="right" w:pos="1254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Рассмотрено </w:t>
            </w:r>
            <w:r>
              <w:rPr>
                <w:rFonts w:ascii="Times New Roman" w:hAnsi="Times New Roman" w:cs="Times New Roman"/>
              </w:rPr>
              <w:tab/>
            </w:r>
            <w:r w:rsidR="00C56F97">
              <w:rPr>
                <w:rFonts w:ascii="Times New Roman" w:hAnsi="Times New Roman" w:cs="Times New Roman"/>
              </w:rPr>
              <w:t>Приказом № 60 от 30.08.2023 г.</w:t>
            </w:r>
            <w:bookmarkStart w:id="0" w:name="_GoBack"/>
            <w:bookmarkEnd w:id="0"/>
          </w:p>
          <w:p w:rsidR="00607A4A" w:rsidRPr="00607A4A" w:rsidRDefault="006A466B" w:rsidP="006A466B">
            <w:pPr>
              <w:pStyle w:val="a7"/>
              <w:tabs>
                <w:tab w:val="right" w:pos="1254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Педагогическим советом</w:t>
            </w:r>
            <w:r>
              <w:rPr>
                <w:rFonts w:ascii="Times New Roman" w:hAnsi="Times New Roman" w:cs="Times New Roman"/>
              </w:rPr>
              <w:tab/>
            </w:r>
            <w:r w:rsidR="00CA4A59">
              <w:rPr>
                <w:rFonts w:ascii="Times New Roman" w:hAnsi="Times New Roman" w:cs="Times New Roman"/>
              </w:rPr>
              <w:t xml:space="preserve">                    И.о.д</w:t>
            </w:r>
            <w:r w:rsidR="002F6957">
              <w:rPr>
                <w:rFonts w:ascii="Times New Roman" w:hAnsi="Times New Roman" w:cs="Times New Roman"/>
              </w:rPr>
              <w:t>иректор</w:t>
            </w:r>
            <w:r w:rsidR="00CA4A59">
              <w:rPr>
                <w:rFonts w:ascii="Times New Roman" w:hAnsi="Times New Roman" w:cs="Times New Roman"/>
              </w:rPr>
              <w:t>а</w:t>
            </w:r>
            <w:r w:rsidR="00607A4A" w:rsidRPr="00607A4A">
              <w:rPr>
                <w:rFonts w:ascii="Times New Roman" w:hAnsi="Times New Roman" w:cs="Times New Roman"/>
              </w:rPr>
              <w:t xml:space="preserve">  МОУДО</w:t>
            </w:r>
          </w:p>
          <w:p w:rsidR="00607A4A" w:rsidRPr="00607A4A" w:rsidRDefault="006A466B" w:rsidP="006A466B">
            <w:pPr>
              <w:pStyle w:val="a7"/>
              <w:tabs>
                <w:tab w:val="right" w:pos="1254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</w:t>
            </w:r>
            <w:r w:rsidR="00C56F97">
              <w:rPr>
                <w:rFonts w:ascii="Times New Roman" w:hAnsi="Times New Roman" w:cs="Times New Roman"/>
              </w:rPr>
              <w:t xml:space="preserve"> 01___от_30</w:t>
            </w:r>
            <w:r w:rsidR="00C960C2">
              <w:rPr>
                <w:rFonts w:ascii="Times New Roman" w:hAnsi="Times New Roman" w:cs="Times New Roman"/>
              </w:rPr>
              <w:t>.08.2023 г.</w:t>
            </w:r>
            <w:r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ab/>
            </w:r>
            <w:r w:rsidR="00607A4A" w:rsidRPr="00607A4A">
              <w:rPr>
                <w:rFonts w:ascii="Times New Roman" w:hAnsi="Times New Roman" w:cs="Times New Roman"/>
              </w:rPr>
              <w:t xml:space="preserve"> «Жарковский Дом</w:t>
            </w:r>
          </w:p>
          <w:p w:rsidR="00607A4A" w:rsidRPr="00607A4A" w:rsidRDefault="00A858E2" w:rsidP="00607A4A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07A4A" w:rsidRPr="00607A4A">
              <w:rPr>
                <w:rFonts w:ascii="Times New Roman" w:hAnsi="Times New Roman" w:cs="Times New Roman"/>
              </w:rPr>
              <w:t>етского творчества</w:t>
            </w:r>
          </w:p>
          <w:p w:rsidR="00607A4A" w:rsidRPr="00607A4A" w:rsidRDefault="006F7D2D" w:rsidP="00BA3161">
            <w:pPr>
              <w:pStyle w:val="a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r w:rsidR="00CA4A59">
              <w:rPr>
                <w:rFonts w:ascii="Times New Roman" w:hAnsi="Times New Roman" w:cs="Times New Roman"/>
              </w:rPr>
              <w:t xml:space="preserve"> Е.Г.</w:t>
            </w:r>
            <w:r w:rsidR="00BA3161">
              <w:rPr>
                <w:rFonts w:ascii="Times New Roman" w:hAnsi="Times New Roman" w:cs="Times New Roman"/>
              </w:rPr>
              <w:t>Аксёнова</w:t>
            </w:r>
          </w:p>
        </w:tc>
      </w:tr>
    </w:tbl>
    <w:p w:rsidR="00607A4A" w:rsidRPr="00607A4A" w:rsidRDefault="00607A4A" w:rsidP="00607A4A">
      <w:pPr>
        <w:ind w:right="-50"/>
        <w:rPr>
          <w:rFonts w:ascii="Times New Roman" w:hAnsi="Times New Roman" w:cs="Times New Roman"/>
          <w:b/>
          <w:sz w:val="40"/>
          <w:szCs w:val="40"/>
        </w:rPr>
      </w:pPr>
    </w:p>
    <w:p w:rsidR="00607A4A" w:rsidRPr="00607A4A" w:rsidRDefault="00607A4A" w:rsidP="00607A4A">
      <w:pPr>
        <w:ind w:left="-57" w:right="-5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7A4A">
        <w:rPr>
          <w:rFonts w:ascii="Times New Roman" w:hAnsi="Times New Roman" w:cs="Times New Roman"/>
          <w:b/>
          <w:sz w:val="40"/>
          <w:szCs w:val="40"/>
        </w:rPr>
        <w:t>ПЛАН РАБОТЫ</w:t>
      </w:r>
    </w:p>
    <w:p w:rsidR="00607A4A" w:rsidRPr="00607A4A" w:rsidRDefault="00607A4A" w:rsidP="00607A4A">
      <w:pPr>
        <w:ind w:left="-1026" w:right="-39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7A4A">
        <w:rPr>
          <w:rFonts w:ascii="Times New Roman" w:hAnsi="Times New Roman" w:cs="Times New Roman"/>
          <w:b/>
          <w:sz w:val="36"/>
          <w:szCs w:val="36"/>
        </w:rPr>
        <w:t xml:space="preserve">муниципального образовательного учреждения </w:t>
      </w:r>
    </w:p>
    <w:p w:rsidR="00607A4A" w:rsidRPr="00607A4A" w:rsidRDefault="00607A4A" w:rsidP="00607A4A">
      <w:pPr>
        <w:ind w:left="-1026" w:right="-39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7A4A">
        <w:rPr>
          <w:rFonts w:ascii="Times New Roman" w:hAnsi="Times New Roman" w:cs="Times New Roman"/>
          <w:b/>
          <w:sz w:val="36"/>
          <w:szCs w:val="36"/>
        </w:rPr>
        <w:t xml:space="preserve">дополнительного образования </w:t>
      </w:r>
    </w:p>
    <w:p w:rsidR="00607A4A" w:rsidRPr="00607A4A" w:rsidRDefault="00607A4A" w:rsidP="00607A4A">
      <w:pPr>
        <w:ind w:left="-1026" w:right="-39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7A4A">
        <w:rPr>
          <w:rFonts w:ascii="Times New Roman" w:hAnsi="Times New Roman" w:cs="Times New Roman"/>
          <w:b/>
          <w:sz w:val="36"/>
          <w:szCs w:val="36"/>
        </w:rPr>
        <w:t>«Жарковский Дом детского творчества»</w:t>
      </w:r>
    </w:p>
    <w:p w:rsidR="00607A4A" w:rsidRPr="00607A4A" w:rsidRDefault="00D531B2" w:rsidP="00607A4A">
      <w:pPr>
        <w:ind w:left="-57" w:right="-5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2023-2024</w:t>
      </w:r>
      <w:r w:rsidR="00607A4A" w:rsidRPr="00607A4A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607A4A" w:rsidRPr="00607A4A" w:rsidRDefault="00607A4A" w:rsidP="00607A4A">
      <w:pPr>
        <w:ind w:left="-57" w:right="-5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07A4A" w:rsidRPr="00607A4A" w:rsidRDefault="00340B8E" w:rsidP="00607A4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</w:t>
      </w:r>
      <w:r w:rsidR="00607A4A" w:rsidRPr="00607A4A">
        <w:rPr>
          <w:rFonts w:ascii="Times New Roman" w:hAnsi="Times New Roman" w:cs="Times New Roman"/>
          <w:b/>
          <w:sz w:val="32"/>
          <w:szCs w:val="32"/>
        </w:rPr>
        <w:t>. Жарковский</w:t>
      </w:r>
    </w:p>
    <w:p w:rsidR="00607A4A" w:rsidRDefault="00D531B2" w:rsidP="00607A4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2023</w:t>
      </w:r>
      <w:r w:rsidR="00607A4A" w:rsidRPr="00607A4A">
        <w:rPr>
          <w:rFonts w:ascii="Times New Roman" w:hAnsi="Times New Roman" w:cs="Times New Roman"/>
          <w:b/>
        </w:rPr>
        <w:t xml:space="preserve"> г</w:t>
      </w:r>
      <w:r w:rsidR="00340B8E">
        <w:rPr>
          <w:rFonts w:ascii="Times New Roman" w:hAnsi="Times New Roman" w:cs="Times New Roman"/>
          <w:b/>
        </w:rPr>
        <w:t>.</w:t>
      </w:r>
    </w:p>
    <w:p w:rsidR="00607A4A" w:rsidRDefault="00607A4A" w:rsidP="00607A4A">
      <w:pPr>
        <w:jc w:val="center"/>
        <w:rPr>
          <w:rFonts w:ascii="Times New Roman" w:hAnsi="Times New Roman" w:cs="Times New Roman"/>
          <w:b/>
        </w:rPr>
      </w:pPr>
    </w:p>
    <w:p w:rsidR="002F6957" w:rsidRPr="00607A4A" w:rsidRDefault="002F6957" w:rsidP="00607A4A">
      <w:pPr>
        <w:jc w:val="center"/>
        <w:rPr>
          <w:rFonts w:ascii="Times New Roman" w:hAnsi="Times New Roman" w:cs="Times New Roman"/>
          <w:b/>
        </w:rPr>
      </w:pPr>
    </w:p>
    <w:p w:rsidR="00103DD8" w:rsidRPr="00103DD8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103DD8">
        <w:rPr>
          <w:rFonts w:ascii="Verdana" w:eastAsia="Times New Roman" w:hAnsi="Verdana" w:cs="Times New Roman"/>
          <w:b/>
          <w:bCs/>
          <w:color w:val="444444"/>
          <w:sz w:val="21"/>
          <w:lang w:eastAsia="ru-RU"/>
        </w:rPr>
        <w:t>Цели и задачи</w:t>
      </w:r>
    </w:p>
    <w:p w:rsidR="00103DD8" w:rsidRPr="00103DD8" w:rsidRDefault="006F7D2D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44444"/>
          <w:sz w:val="21"/>
          <w:lang w:eastAsia="ru-RU"/>
        </w:rPr>
        <w:t xml:space="preserve">на </w:t>
      </w:r>
      <w:r w:rsidR="00D531B2">
        <w:rPr>
          <w:rFonts w:ascii="Verdana" w:eastAsia="Times New Roman" w:hAnsi="Verdana" w:cs="Times New Roman"/>
          <w:b/>
          <w:bCs/>
          <w:color w:val="444444"/>
          <w:sz w:val="21"/>
          <w:lang w:eastAsia="ru-RU"/>
        </w:rPr>
        <w:t>2023—2024</w:t>
      </w:r>
      <w:r w:rsidR="00103DD8" w:rsidRPr="00103DD8">
        <w:rPr>
          <w:rFonts w:ascii="Verdana" w:eastAsia="Times New Roman" w:hAnsi="Verdana" w:cs="Times New Roman"/>
          <w:b/>
          <w:bCs/>
          <w:color w:val="444444"/>
          <w:sz w:val="21"/>
          <w:lang w:eastAsia="ru-RU"/>
        </w:rPr>
        <w:t xml:space="preserve"> учебный год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При анализе деятельности нашего учреждения за прошлый учебный год определился ряд проблем, которые нельзя оставлять без решения. Поэтому они и легли в основу работы МОУДО «Жар</w:t>
      </w:r>
      <w:r w:rsidR="003E7229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ковский Дом детского творчества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Проблемы и пути их решения</w:t>
      </w:r>
    </w:p>
    <w:tbl>
      <w:tblPr>
        <w:tblW w:w="4889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10786"/>
      </w:tblGrid>
      <w:tr w:rsidR="00103DD8" w:rsidRPr="00690C71" w:rsidTr="00103DD8">
        <w:tc>
          <w:tcPr>
            <w:tcW w:w="1253" w:type="pc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Проблемы, требующие решения</w:t>
            </w:r>
          </w:p>
        </w:tc>
        <w:tc>
          <w:tcPr>
            <w:tcW w:w="3747" w:type="pc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Пути решения проблем</w:t>
            </w:r>
          </w:p>
        </w:tc>
      </w:tr>
      <w:tr w:rsidR="00103DD8" w:rsidRPr="00690C71" w:rsidTr="00103DD8">
        <w:tc>
          <w:tcPr>
            <w:tcW w:w="1253" w:type="pc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Увеличение и сохранность контингента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7" w:type="pc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~              расширение сферы образовательных услуг</w:t>
            </w:r>
          </w:p>
          <w:p w:rsidR="00103DD8" w:rsidRPr="00690C71" w:rsidRDefault="00103DD8" w:rsidP="003E7229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~              реклама деятельности МОУДО «Жарковский Дом детского творчества»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~              мотивация детей (формирование портфолио, помощь в профессиональном самоопределении, формирование навыков проектной деятельности)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~              активизация работы с родителями</w:t>
            </w:r>
          </w:p>
        </w:tc>
      </w:tr>
      <w:tr w:rsidR="00103DD8" w:rsidRPr="00690C71" w:rsidTr="00103DD8">
        <w:tc>
          <w:tcPr>
            <w:tcW w:w="1253" w:type="pc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Повышение качества образования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7" w:type="pc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~                   повышение квалификации через курсы и самообразование педагога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~                   отслеживание успешности освоения дополнительных образовательных программ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~                   повышение качества проведения учебных занятий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~                   использование современных методик и технологий</w:t>
            </w:r>
          </w:p>
        </w:tc>
      </w:tr>
      <w:tr w:rsidR="00103DD8" w:rsidRPr="00690C71" w:rsidTr="00103DD8">
        <w:tc>
          <w:tcPr>
            <w:tcW w:w="1253" w:type="pc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Недостаточная активность и инициативность педагогических работников в методической работе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7" w:type="pc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~                     поддержка и внимание администрации;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~                     применение новых методик и технологий проведения ПС, МС и других форм МР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~                     создание условий для самореализации и возможности признания в коллективе.</w:t>
            </w:r>
          </w:p>
        </w:tc>
      </w:tr>
      <w:tr w:rsidR="00103DD8" w:rsidRPr="00690C71" w:rsidTr="00103DD8">
        <w:tc>
          <w:tcPr>
            <w:tcW w:w="1253" w:type="pc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Укрепление и развитие материально — технической базы</w:t>
            </w:r>
          </w:p>
        </w:tc>
        <w:tc>
          <w:tcPr>
            <w:tcW w:w="3747" w:type="pc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пополнение МТО учреждения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</w:tr>
    </w:tbl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 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Перспектива развития учреждения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Развитие МОУДО «Жарковский Дом детского творчества»  предполагает решение следующих задач:</w:t>
      </w:r>
    </w:p>
    <w:p w:rsidR="00103DD8" w:rsidRPr="00690C71" w:rsidRDefault="00103DD8" w:rsidP="003E7229">
      <w:pPr>
        <w:numPr>
          <w:ilvl w:val="0"/>
          <w:numId w:val="1"/>
        </w:numPr>
        <w:spacing w:after="0" w:line="240" w:lineRule="auto"/>
        <w:ind w:left="528" w:right="528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расширение видов творческой деятельности    для наиболее полного удовлетворения интересов и потребностей обучающихся в объединениях по интересам;</w:t>
      </w:r>
    </w:p>
    <w:p w:rsidR="00103DD8" w:rsidRPr="00690C71" w:rsidRDefault="00103DD8" w:rsidP="003E7229">
      <w:pPr>
        <w:numPr>
          <w:ilvl w:val="0"/>
          <w:numId w:val="1"/>
        </w:numPr>
        <w:spacing w:after="0" w:line="240" w:lineRule="auto"/>
        <w:ind w:left="528" w:right="528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продолжение работы по повышению уровня профессиональной компетентности педагогов.</w:t>
      </w:r>
    </w:p>
    <w:p w:rsidR="00103DD8" w:rsidRDefault="00103DD8" w:rsidP="003E7229">
      <w:pPr>
        <w:numPr>
          <w:ilvl w:val="0"/>
          <w:numId w:val="1"/>
        </w:numPr>
        <w:spacing w:after="0" w:line="240" w:lineRule="auto"/>
        <w:ind w:left="528" w:right="528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улучшение материально –</w:t>
      </w:r>
      <w:r w:rsidR="0097734F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 xml:space="preserve"> </w:t>
      </w: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технической базы учреждения.</w:t>
      </w:r>
    </w:p>
    <w:p w:rsidR="006C08DA" w:rsidRDefault="006C08DA" w:rsidP="003E7229">
      <w:pPr>
        <w:numPr>
          <w:ilvl w:val="0"/>
          <w:numId w:val="1"/>
        </w:numPr>
        <w:spacing w:after="0" w:line="240" w:lineRule="auto"/>
        <w:ind w:left="528" w:right="528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Переход на ПФДО.</w:t>
      </w:r>
    </w:p>
    <w:p w:rsidR="001E106E" w:rsidRPr="00690C71" w:rsidRDefault="001E106E" w:rsidP="001E106E">
      <w:pPr>
        <w:spacing w:after="0" w:line="240" w:lineRule="auto"/>
        <w:ind w:left="168" w:right="528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 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Цель Учреждения дополнительного образования -  </w:t>
      </w: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организация их свободного времени.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 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Задачи Учреждения</w:t>
      </w: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: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— формирование и развитие творческих способностей обучающихся;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— удовлетворение индивидуальных потребностей обучающихся в художественно- эстетическом, нравственном и интеллектуальном развитии, а также в занятиях физической культурой и спортом;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— формирование культуры здорового и безопасного образа жизни, укрепление здоровья обучающихся;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— обеспечение духовно-нравственного, гражданско-патриотического, военно- патриотического, трудового воспитания обучающихся;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— выявление, развитие и поддержка талантливых обучающихся;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— профессиональная ориентация обучающихся;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lastRenderedPageBreak/>
        <w:t>— создание и обеспечение необходимых условий для личностного развития, укрепление здоровья, профессионального самоопределения и творческого труда обучающихся;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— социализация и адаптация обучающихся к жизни в обществе;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— формирование общей культуры обучающихся;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— удовлетворение иных образовательных потребностей и интересов обучающихся, не противоречащих законодательству Российской Федерации</w:t>
      </w: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.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 </w:t>
      </w:r>
    </w:p>
    <w:p w:rsidR="00103DD8" w:rsidRPr="00690C71" w:rsidRDefault="00103DD8" w:rsidP="003E722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Организация учебно-воспитательного процесса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 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Организационная деятельность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 </w:t>
      </w:r>
    </w:p>
    <w:tbl>
      <w:tblPr>
        <w:tblW w:w="13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5880"/>
        <w:gridCol w:w="3434"/>
        <w:gridCol w:w="3670"/>
      </w:tblGrid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Сроки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Ответственные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Осуществление мер по расширению диапазона образовательных услуг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Администрация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Кадровое обеспечение системы дополнительного образования детей на текущий учебный год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Администрация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Комплектование учебных групп объединений по направлениям деятельности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Сентябрь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Администрация, методист, педагоги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Подготовка расписания учебных занятий  творческих объединений в соответствии с требованиями СанПиН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D531B2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до 12.09.2023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</w:tr>
    </w:tbl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Информационно-аналитическая деятельность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tbl>
      <w:tblPr>
        <w:tblW w:w="13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5880"/>
        <w:gridCol w:w="3434"/>
        <w:gridCol w:w="3670"/>
      </w:tblGrid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Сроки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Ответственные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Подготовка и сдача информации по количественному составу обучающихся творческих объединений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Сентябрь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Январь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Педагоги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Сдача отчетности: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</w:t>
            </w:r>
            <w:r w:rsidR="001E5146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календарно – тематическое планирование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списки обучающихся  на текущий учебный год;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заявление</w:t>
            </w:r>
            <w:r w:rsidR="009506FA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,</w:t>
            </w:r>
            <w:r w:rsidR="001E5146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</w:t>
            </w:r>
            <w:r w:rsidR="009506FA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договора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от родителей.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  <w:p w:rsidR="00103DD8" w:rsidRPr="00690C71" w:rsidRDefault="00D531B2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До 10.09.2023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Директор,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Педагоги ДО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Сведения о количестве педагогических работников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Сентябрь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Директор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Тарификация и штатное расписание на текущий учебный год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7866CD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До </w:t>
            </w: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val="en-US" w:eastAsia="ru-RU"/>
              </w:rPr>
              <w:t>01</w:t>
            </w:r>
            <w:r w:rsidR="00103DD8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.09.2</w:t>
            </w:r>
            <w:r w:rsidR="00D531B2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Директор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Анализ посещаемости  ДДТ  обучающимися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Ежемесячно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Анализ работы учреждения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Январь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Педагоги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Анализ работы творческих объединений по интересам  за прошедший год.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Педагоги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lastRenderedPageBreak/>
              <w:t>8.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Анализ работы по охране труда и технике безопасности в учреждении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Администрация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Анализ работы по укреплению материально-технической базы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Администрация, Завхоз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Создание банка данных по выявлению и учету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детей, находящихся в трудной жизненной ситуации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несовершеннолетних, стоящих на учете в КДН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Методист, педагоги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Подготовка и сдача информации по количественному составу обучающихся творческих объединений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Сентябрь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Январь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Педагоги</w:t>
            </w:r>
          </w:p>
        </w:tc>
      </w:tr>
    </w:tbl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 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Деятельность по реализации дополнительных образовательных программ дополнительного образования детей</w:t>
      </w:r>
    </w:p>
    <w:tbl>
      <w:tblPr>
        <w:tblW w:w="13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5982"/>
        <w:gridCol w:w="3493"/>
        <w:gridCol w:w="3493"/>
      </w:tblGrid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Сроки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Ответственные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Корректировка и утверждение образовательных программ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Август-сентябрь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Методист, педагоги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Подготовка программно-методического обеспечения образовательного процесса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Май-август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педагоги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Работа по анализу и проверке образовательных программ и календарно-тематического планирования ПДО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Default="002F6957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</w:t>
            </w:r>
            <w:r w:rsidR="00103DD8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ентябрь</w:t>
            </w:r>
          </w:p>
          <w:p w:rsidR="002F6957" w:rsidRDefault="002F6957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Январь</w:t>
            </w:r>
          </w:p>
          <w:p w:rsidR="002F6957" w:rsidRPr="00690C71" w:rsidRDefault="002F6957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</w:tbl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p w:rsidR="00166014" w:rsidRDefault="00103DD8" w:rsidP="00F6191F">
      <w:pPr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Методическая тема педагогического коллектива</w:t>
      </w:r>
      <w:r w:rsidR="00F6191F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 xml:space="preserve"> </w:t>
      </w:r>
    </w:p>
    <w:p w:rsidR="00F6191F" w:rsidRDefault="00166014" w:rsidP="00F6191F">
      <w:r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 xml:space="preserve">« </w:t>
      </w:r>
      <w:r w:rsidR="00F6191F">
        <w:t xml:space="preserve">Повышение качества дополнительного образования детей на современном этапе развития». 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 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Деятельность методического совета</w:t>
      </w:r>
    </w:p>
    <w:tbl>
      <w:tblPr>
        <w:tblW w:w="13875" w:type="dxa"/>
        <w:tblInd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239"/>
        <w:gridCol w:w="2811"/>
        <w:gridCol w:w="3691"/>
      </w:tblGrid>
      <w:tr w:rsidR="00103DD8" w:rsidRPr="00690C71" w:rsidTr="006B72B2">
        <w:tc>
          <w:tcPr>
            <w:tcW w:w="113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№ п\п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Сроки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Ответственные</w:t>
            </w:r>
          </w:p>
        </w:tc>
      </w:tr>
      <w:tr w:rsidR="00103DD8" w:rsidRPr="00690C71" w:rsidTr="006B72B2">
        <w:tc>
          <w:tcPr>
            <w:tcW w:w="1134" w:type="dxa"/>
            <w:vMerge w:val="restar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41" w:type="dxa"/>
            <w:gridSpan w:val="3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166014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6601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Методический совет  № 1</w:t>
            </w:r>
          </w:p>
        </w:tc>
      </w:tr>
      <w:tr w:rsidR="00103DD8" w:rsidRPr="00690C71" w:rsidTr="006B72B2">
        <w:tc>
          <w:tcPr>
            <w:tcW w:w="1134" w:type="dxa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center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166014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6601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Обсуждение плана работы методического совета</w:t>
            </w:r>
          </w:p>
        </w:tc>
        <w:tc>
          <w:tcPr>
            <w:tcW w:w="2811" w:type="dxa"/>
            <w:vMerge w:val="restar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3691" w:type="dxa"/>
            <w:vMerge w:val="restar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Директор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</w:tr>
      <w:tr w:rsidR="00103DD8" w:rsidRPr="00690C71" w:rsidTr="006B72B2">
        <w:tc>
          <w:tcPr>
            <w:tcW w:w="1134" w:type="dxa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center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166014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bottom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bottom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</w:tr>
      <w:tr w:rsidR="00103DD8" w:rsidRPr="00690C71" w:rsidTr="006B72B2">
        <w:tc>
          <w:tcPr>
            <w:tcW w:w="1134" w:type="dxa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center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6601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Обсуждение    образовательных  программ ПДО.</w:t>
            </w:r>
          </w:p>
          <w:p w:rsidR="00297618" w:rsidRPr="00166014" w:rsidRDefault="00297618" w:rsidP="003E722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bottom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bottom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</w:tr>
      <w:tr w:rsidR="00103DD8" w:rsidRPr="00690C71" w:rsidTr="006B72B2">
        <w:tc>
          <w:tcPr>
            <w:tcW w:w="1134" w:type="dxa"/>
            <w:vMerge w:val="restar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41" w:type="dxa"/>
            <w:gridSpan w:val="3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166014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6601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Методический совет № 2</w:t>
            </w:r>
          </w:p>
        </w:tc>
      </w:tr>
      <w:tr w:rsidR="00103DD8" w:rsidRPr="00690C71" w:rsidTr="006B72B2">
        <w:tc>
          <w:tcPr>
            <w:tcW w:w="1134" w:type="dxa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center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166014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11" w:type="dxa"/>
            <w:vMerge w:val="restar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3691" w:type="dxa"/>
            <w:vMerge w:val="restar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</w:tr>
      <w:tr w:rsidR="00103DD8" w:rsidRPr="00690C71" w:rsidTr="006B72B2">
        <w:tc>
          <w:tcPr>
            <w:tcW w:w="1134" w:type="dxa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center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734F" w:rsidRPr="0097734F" w:rsidRDefault="0097734F" w:rsidP="0097734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97734F">
              <w:rPr>
                <w:rFonts w:ascii="Verdana" w:hAnsi="Verdana"/>
                <w:color w:val="000000"/>
                <w:sz w:val="16"/>
                <w:szCs w:val="16"/>
              </w:rPr>
              <w:t>«Наш педагогический опыт»</w:t>
            </w:r>
          </w:p>
          <w:p w:rsidR="00103DD8" w:rsidRPr="002038EE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bottom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bottom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</w:tr>
      <w:tr w:rsidR="00103DD8" w:rsidRPr="00690C71" w:rsidTr="006B72B2">
        <w:tc>
          <w:tcPr>
            <w:tcW w:w="1134" w:type="dxa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center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166014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</w:tr>
      <w:tr w:rsidR="00103DD8" w:rsidRPr="00690C71" w:rsidTr="006B72B2">
        <w:tc>
          <w:tcPr>
            <w:tcW w:w="1134" w:type="dxa"/>
            <w:vMerge w:val="restar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41" w:type="dxa"/>
            <w:gridSpan w:val="3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166014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6601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Методический совет № 3</w:t>
            </w:r>
          </w:p>
        </w:tc>
      </w:tr>
      <w:tr w:rsidR="00103DD8" w:rsidRPr="00690C71" w:rsidTr="002F6957">
        <w:trPr>
          <w:trHeight w:val="509"/>
        </w:trPr>
        <w:tc>
          <w:tcPr>
            <w:tcW w:w="1134" w:type="dxa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center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4A91" w:rsidRDefault="003E4A91" w:rsidP="003E4A91">
            <w:pPr>
              <w:spacing w:after="0" w:line="240" w:lineRule="auto"/>
            </w:pPr>
            <w:r>
              <w:t>ПЕДАГОГИЧЕСКАЯ МАСТЕРСКАЯ</w:t>
            </w:r>
          </w:p>
          <w:p w:rsidR="003E4A91" w:rsidRDefault="003E4A91" w:rsidP="003E4A91">
            <w:pPr>
              <w:spacing w:after="0" w:line="240" w:lineRule="auto"/>
            </w:pPr>
            <w:r>
              <w:t xml:space="preserve"> Формирование мотивации детей, подростков и</w:t>
            </w:r>
          </w:p>
          <w:p w:rsidR="003E4A91" w:rsidRDefault="003E4A91" w:rsidP="003E4A91">
            <w:pPr>
              <w:spacing w:after="0" w:line="240" w:lineRule="auto"/>
            </w:pPr>
            <w:r>
              <w:t>молодежи к получению дополнительного</w:t>
            </w:r>
          </w:p>
          <w:p w:rsidR="003E4A91" w:rsidRDefault="003E4A91" w:rsidP="003E4A91">
            <w:pPr>
              <w:spacing w:after="0" w:line="240" w:lineRule="auto"/>
            </w:pPr>
            <w:r>
              <w:t>образования через создание "ситуации успеха"</w:t>
            </w:r>
          </w:p>
          <w:p w:rsidR="00103DD8" w:rsidRPr="0097734F" w:rsidRDefault="003E4A91" w:rsidP="003E4A9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t>для каждого обучающегося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Март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  <w:tr w:rsidR="00103DD8" w:rsidRPr="00690C71" w:rsidTr="006B72B2">
        <w:tc>
          <w:tcPr>
            <w:tcW w:w="113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166014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  <w:tr w:rsidR="00103DD8" w:rsidRPr="00690C71" w:rsidTr="006B72B2">
        <w:tc>
          <w:tcPr>
            <w:tcW w:w="1134" w:type="dxa"/>
            <w:vMerge w:val="restar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41" w:type="dxa"/>
            <w:gridSpan w:val="3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166014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6601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Методический совет № 4</w:t>
            </w:r>
          </w:p>
        </w:tc>
      </w:tr>
      <w:tr w:rsidR="00103DD8" w:rsidRPr="00690C71" w:rsidTr="006B72B2">
        <w:tc>
          <w:tcPr>
            <w:tcW w:w="1134" w:type="dxa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center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166014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6601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Анализ реализации образовательных программ</w:t>
            </w:r>
          </w:p>
        </w:tc>
        <w:tc>
          <w:tcPr>
            <w:tcW w:w="2811" w:type="dxa"/>
            <w:vMerge w:val="restar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3691" w:type="dxa"/>
            <w:vMerge w:val="restar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</w:tr>
      <w:tr w:rsidR="00103DD8" w:rsidRPr="00690C71" w:rsidTr="006B72B2">
        <w:tc>
          <w:tcPr>
            <w:tcW w:w="1134" w:type="dxa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center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166014" w:rsidRDefault="00103DD8" w:rsidP="00FB474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6601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Анализ работ</w:t>
            </w:r>
            <w:r w:rsidR="00FB474B" w:rsidRPr="0016601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ы методической </w:t>
            </w:r>
            <w:r w:rsidR="001E514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службы за </w:t>
            </w:r>
            <w:r w:rsidR="00C960C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2023-24</w:t>
            </w:r>
            <w:r w:rsidRPr="0016601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учебный год.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bottom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bottom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</w:tr>
      <w:tr w:rsidR="00103DD8" w:rsidRPr="00690C71" w:rsidTr="006B72B2">
        <w:tc>
          <w:tcPr>
            <w:tcW w:w="1134" w:type="dxa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center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166014" w:rsidRDefault="00C960C2" w:rsidP="003E722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Планирование работы на 2024</w:t>
            </w:r>
            <w:r w:rsidR="006F7D2D" w:rsidRPr="0016601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-2025</w:t>
            </w:r>
            <w:r w:rsidR="00103DD8" w:rsidRPr="0016601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учебный год.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bottom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bottom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</w:tr>
    </w:tbl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Деятельность педагогического совета</w:t>
      </w:r>
    </w:p>
    <w:tbl>
      <w:tblPr>
        <w:tblW w:w="13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6481"/>
        <w:gridCol w:w="2811"/>
        <w:gridCol w:w="3691"/>
      </w:tblGrid>
      <w:tr w:rsidR="00103DD8" w:rsidRPr="00690C71" w:rsidTr="002038EE">
        <w:tc>
          <w:tcPr>
            <w:tcW w:w="96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№ п\п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Сроки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Ответственные</w:t>
            </w:r>
          </w:p>
        </w:tc>
      </w:tr>
      <w:tr w:rsidR="00103DD8" w:rsidRPr="00690C71" w:rsidTr="002038EE">
        <w:tc>
          <w:tcPr>
            <w:tcW w:w="967" w:type="dxa"/>
            <w:vMerge w:val="restar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83" w:type="dxa"/>
            <w:gridSpan w:val="3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Педагогический совет 1</w:t>
            </w:r>
          </w:p>
        </w:tc>
      </w:tr>
      <w:tr w:rsidR="00103DD8" w:rsidRPr="00690C71" w:rsidTr="002038EE"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center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D7040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Утверждение учебного плана, годового календарного графика,плана работы, о</w:t>
            </w:r>
            <w:r w:rsidR="00C960C2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бразовательной программы на 2023-2024</w:t>
            </w: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уч.год</w:t>
            </w:r>
          </w:p>
        </w:tc>
        <w:tc>
          <w:tcPr>
            <w:tcW w:w="2811" w:type="dxa"/>
            <w:vMerge w:val="restar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97734F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Август </w:t>
            </w:r>
          </w:p>
        </w:tc>
        <w:tc>
          <w:tcPr>
            <w:tcW w:w="3691" w:type="dxa"/>
            <w:vMerge w:val="restar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</w:tr>
      <w:tr w:rsidR="00103DD8" w:rsidRPr="00690C71" w:rsidTr="002038EE"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center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1D9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Согласование   образ</w:t>
            </w:r>
            <w:r w:rsidR="00C960C2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овательных  программ ПДО на 2023 – 2024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уч.</w:t>
            </w:r>
            <w:r w:rsidR="002F6957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</w:t>
            </w:r>
            <w:r w:rsidR="00BB61D9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Г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bottom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bottom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</w:tr>
      <w:tr w:rsidR="00103DD8" w:rsidRPr="00690C71" w:rsidTr="002038EE">
        <w:tc>
          <w:tcPr>
            <w:tcW w:w="96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6F7D2D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Обсуждение целей и </w:t>
            </w:r>
            <w:r w:rsidR="00C960C2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задач на 2023 – 2024</w:t>
            </w:r>
            <w:r w:rsidR="00103DD8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уч.</w:t>
            </w:r>
            <w:r w:rsidR="002F6957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</w:t>
            </w:r>
            <w:r w:rsidR="00103DD8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</w:tr>
      <w:tr w:rsidR="00103DD8" w:rsidRPr="00690C71" w:rsidTr="002038EE">
        <w:tc>
          <w:tcPr>
            <w:tcW w:w="967" w:type="dxa"/>
            <w:vMerge w:val="restar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83" w:type="dxa"/>
            <w:gridSpan w:val="3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Педагогический совет 2</w:t>
            </w:r>
          </w:p>
        </w:tc>
      </w:tr>
      <w:tr w:rsidR="002038EE" w:rsidRPr="00690C71" w:rsidTr="00D70401">
        <w:trPr>
          <w:trHeight w:val="70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center"/>
            <w:hideMark/>
          </w:tcPr>
          <w:p w:rsidR="002038EE" w:rsidRPr="00690C71" w:rsidRDefault="002038EE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4A91" w:rsidRPr="00D73F7F" w:rsidRDefault="003E4A91" w:rsidP="00D73F7F">
            <w:pPr>
              <w:pStyle w:val="a7"/>
              <w:rPr>
                <w:sz w:val="18"/>
                <w:szCs w:val="18"/>
              </w:rPr>
            </w:pPr>
            <w:r w:rsidRPr="00D73F7F">
              <w:rPr>
                <w:sz w:val="18"/>
                <w:szCs w:val="18"/>
              </w:rPr>
              <w:t>Внедрение ПФДО. Требования к</w:t>
            </w:r>
          </w:p>
          <w:p w:rsidR="003E4A91" w:rsidRPr="00D73F7F" w:rsidRDefault="003E4A91" w:rsidP="00D73F7F">
            <w:pPr>
              <w:pStyle w:val="a7"/>
              <w:rPr>
                <w:sz w:val="18"/>
                <w:szCs w:val="18"/>
              </w:rPr>
            </w:pPr>
            <w:r w:rsidRPr="00D73F7F">
              <w:rPr>
                <w:sz w:val="18"/>
                <w:szCs w:val="18"/>
              </w:rPr>
              <w:t>содержанию и оформлению дополнительных</w:t>
            </w:r>
          </w:p>
          <w:p w:rsidR="003E4A91" w:rsidRPr="00D73F7F" w:rsidRDefault="003E4A91" w:rsidP="00D73F7F">
            <w:pPr>
              <w:pStyle w:val="a7"/>
              <w:rPr>
                <w:sz w:val="18"/>
                <w:szCs w:val="18"/>
              </w:rPr>
            </w:pPr>
            <w:r w:rsidRPr="00D73F7F">
              <w:rPr>
                <w:sz w:val="18"/>
                <w:szCs w:val="18"/>
              </w:rPr>
              <w:t>общеобразовательных программ. Внесение</w:t>
            </w:r>
          </w:p>
          <w:p w:rsidR="002038EE" w:rsidRPr="002038EE" w:rsidRDefault="003E4A91" w:rsidP="00D73F7F">
            <w:pPr>
              <w:pStyle w:val="a7"/>
            </w:pPr>
            <w:r w:rsidRPr="00D73F7F">
              <w:rPr>
                <w:sz w:val="18"/>
                <w:szCs w:val="18"/>
              </w:rPr>
              <w:t>программ на портал ПФДО.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38EE" w:rsidRPr="00690C71" w:rsidRDefault="002038EE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38EE" w:rsidRPr="00690C71" w:rsidRDefault="00D7040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  <w:tr w:rsidR="00103DD8" w:rsidRPr="00690C71" w:rsidTr="002038EE">
        <w:tc>
          <w:tcPr>
            <w:tcW w:w="967" w:type="dxa"/>
            <w:vMerge w:val="restar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Педагогический совет 3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</w:tr>
      <w:tr w:rsidR="00103DD8" w:rsidRPr="00690C71" w:rsidTr="002038EE"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center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BB0FDE">
            <w:pP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2811" w:type="dxa"/>
            <w:vMerge w:val="restar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6A466B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март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1" w:type="dxa"/>
            <w:vMerge w:val="restar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  <w:tr w:rsidR="00103DD8" w:rsidRPr="00690C71" w:rsidTr="002038EE"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center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D73F7F" w:rsidRDefault="006C08DA" w:rsidP="003E7229">
            <w:pPr>
              <w:spacing w:after="0" w:line="240" w:lineRule="auto"/>
              <w:rPr>
                <w:rFonts w:ascii="Verdana" w:eastAsia="Times New Roman" w:hAnsi="Verdana" w:cs="Vrinda"/>
                <w:color w:val="444444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Организация воспитательной работы в детских объединениях.</w:t>
            </w:r>
            <w:r w:rsidR="00574121" w:rsidRPr="00D73F7F">
              <w:rPr>
                <w:color w:val="000000"/>
                <w:sz w:val="18"/>
                <w:szCs w:val="18"/>
                <w:shd w:val="clear" w:color="auto" w:fill="FFFFFF"/>
              </w:rPr>
              <w:t>.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bottom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bottom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</w:tr>
      <w:tr w:rsidR="00103DD8" w:rsidRPr="00690C71" w:rsidTr="002038EE">
        <w:tc>
          <w:tcPr>
            <w:tcW w:w="967" w:type="dxa"/>
            <w:vMerge w:val="restar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983" w:type="dxa"/>
            <w:gridSpan w:val="3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Педагогический совет</w:t>
            </w:r>
            <w:r w:rsidR="00BB61D9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 xml:space="preserve"> 4</w:t>
            </w:r>
          </w:p>
        </w:tc>
      </w:tr>
      <w:tr w:rsidR="00103DD8" w:rsidRPr="00690C71" w:rsidTr="002038EE"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center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Анализ реализации образовательных программ</w:t>
            </w:r>
          </w:p>
        </w:tc>
        <w:tc>
          <w:tcPr>
            <w:tcW w:w="2811" w:type="dxa"/>
            <w:vMerge w:val="restar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3691" w:type="dxa"/>
            <w:vMerge w:val="restar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</w:tr>
      <w:tr w:rsidR="00103DD8" w:rsidRPr="00690C71" w:rsidTr="002038EE"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center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C960C2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Анализ работы учреждения за 2023-2024</w:t>
            </w:r>
            <w:r w:rsidR="00103DD8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учебный год.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bottom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bottom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</w:tr>
      <w:tr w:rsidR="00103DD8" w:rsidRPr="00690C71" w:rsidTr="002038EE"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center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6F7D2D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Анализ работы педагогов за 2</w:t>
            </w:r>
            <w:r w:rsidR="00C960C2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023 – 2024</w:t>
            </w:r>
            <w:r w:rsidR="00103DD8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учебный год.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bottom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bottom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</w:tr>
      <w:tr w:rsidR="00103DD8" w:rsidRPr="00690C71" w:rsidTr="002038EE"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center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bottom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vAlign w:val="bottom"/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</w:tr>
    </w:tbl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p w:rsidR="00BB0FDE" w:rsidRDefault="00BB0FDE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</w:pPr>
    </w:p>
    <w:p w:rsidR="00BB0FDE" w:rsidRDefault="00BB0FDE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</w:pPr>
    </w:p>
    <w:p w:rsidR="00BB0FDE" w:rsidRDefault="00BB0FDE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</w:pPr>
    </w:p>
    <w:p w:rsidR="00BB0FDE" w:rsidRDefault="00BB0FDE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</w:pP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Повышение квалификации  педагогических работников</w:t>
      </w:r>
    </w:p>
    <w:tbl>
      <w:tblPr>
        <w:tblW w:w="13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6433"/>
        <w:gridCol w:w="2736"/>
        <w:gridCol w:w="3571"/>
      </w:tblGrid>
      <w:tr w:rsidR="00103DD8" w:rsidRPr="00690C71" w:rsidTr="00103DD8">
        <w:tc>
          <w:tcPr>
            <w:tcW w:w="12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Сроки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Ответственные</w:t>
            </w:r>
          </w:p>
        </w:tc>
      </w:tr>
      <w:tr w:rsidR="00103DD8" w:rsidRPr="00690C71" w:rsidTr="00103DD8">
        <w:tc>
          <w:tcPr>
            <w:tcW w:w="12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Работа по темам самообразования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оформление планов самообразования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собеседование по планам самообразования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  <w:p w:rsidR="00103DD8" w:rsidRPr="00690C71" w:rsidRDefault="00C960C2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До 10.10.2023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 21.</w:t>
            </w:r>
            <w:r w:rsidR="00CA4A59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03 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по 25.03.</w:t>
            </w:r>
            <w:r w:rsidR="00C3543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  <w:r w:rsidR="00C960C2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  <w:tr w:rsidR="00103DD8" w:rsidRPr="00690C71" w:rsidTr="00103DD8">
        <w:tc>
          <w:tcPr>
            <w:tcW w:w="12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Прохождение курсов повышения квалификации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Администрация</w:t>
            </w:r>
          </w:p>
        </w:tc>
      </w:tr>
      <w:tr w:rsidR="00103DD8" w:rsidRPr="00690C71" w:rsidTr="00103DD8">
        <w:tc>
          <w:tcPr>
            <w:tcW w:w="12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Организация и посещение районных,  методических семинаров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Администрация</w:t>
            </w:r>
          </w:p>
        </w:tc>
      </w:tr>
      <w:tr w:rsidR="00103DD8" w:rsidRPr="00690C71" w:rsidTr="00103DD8">
        <w:tc>
          <w:tcPr>
            <w:tcW w:w="12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Аттестация педагогических сотрудников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2F6957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</w:tr>
      <w:tr w:rsidR="00103DD8" w:rsidRPr="00690C71" w:rsidTr="00103DD8">
        <w:tc>
          <w:tcPr>
            <w:tcW w:w="12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Проведение открытых занятий и воспитательных часов, мастер – классов.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</w:tr>
      <w:tr w:rsidR="00103DD8" w:rsidRPr="00690C71" w:rsidTr="00103DD8">
        <w:tc>
          <w:tcPr>
            <w:tcW w:w="12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Организация целевых взаимопосещений занятий и мероприятий.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</w:tr>
      <w:tr w:rsidR="00103DD8" w:rsidRPr="00690C71" w:rsidTr="00103DD8">
        <w:tc>
          <w:tcPr>
            <w:tcW w:w="12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C35433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Анализ работы методической службы учреждения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  <w:tr w:rsidR="00103DD8" w:rsidRPr="00690C71" w:rsidTr="00103DD8">
        <w:tc>
          <w:tcPr>
            <w:tcW w:w="12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C35433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Разработка  учебно  – методических материалов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  <w:tr w:rsidR="00103DD8" w:rsidRPr="00690C71" w:rsidTr="00103DD8">
        <w:tc>
          <w:tcPr>
            <w:tcW w:w="12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C35433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Участие конкурсах, соревнованиях, фестивалях различного уровня.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Методист, ПДО</w:t>
            </w:r>
          </w:p>
        </w:tc>
      </w:tr>
    </w:tbl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Работа с молодыми специалистами</w:t>
      </w:r>
    </w:p>
    <w:tbl>
      <w:tblPr>
        <w:tblW w:w="13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6585"/>
        <w:gridCol w:w="2765"/>
        <w:gridCol w:w="3609"/>
      </w:tblGrid>
      <w:tr w:rsidR="00103DD8" w:rsidRPr="00690C71" w:rsidTr="00103DD8">
        <w:tc>
          <w:tcPr>
            <w:tcW w:w="70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Сроки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Ответственные</w:t>
            </w:r>
          </w:p>
        </w:tc>
      </w:tr>
      <w:tr w:rsidR="00103DD8" w:rsidRPr="00690C71" w:rsidTr="00103DD8">
        <w:tc>
          <w:tcPr>
            <w:tcW w:w="70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Знакомство с нормативными документами по организации образовательного процесса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Сентябрь -октябрь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  <w:tr w:rsidR="00103DD8" w:rsidRPr="00690C71" w:rsidTr="00103DD8">
        <w:tc>
          <w:tcPr>
            <w:tcW w:w="70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Оказание помощи в овладении методами обучения  и воспитания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  <w:tr w:rsidR="00103DD8" w:rsidRPr="00690C71" w:rsidTr="00103DD8">
        <w:tc>
          <w:tcPr>
            <w:tcW w:w="70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Посещение занятий, мероприятий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  <w:tr w:rsidR="00103DD8" w:rsidRPr="00690C71" w:rsidTr="00103DD8">
        <w:tc>
          <w:tcPr>
            <w:tcW w:w="70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Школа педагогического мастерства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Сентябрь — май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  <w:tr w:rsidR="00103DD8" w:rsidRPr="00690C71" w:rsidTr="00103DD8">
        <w:tc>
          <w:tcPr>
            <w:tcW w:w="70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Обучающее</w:t>
            </w:r>
            <w:r w:rsidR="002F6957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занятие  </w:t>
            </w:r>
            <w:r w:rsidRPr="006C08DA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«</w:t>
            </w:r>
            <w:r w:rsidR="006C08DA" w:rsidRPr="006C08DA">
              <w:rPr>
                <w:rFonts w:ascii="Verdana" w:hAnsi="Verdana"/>
                <w:sz w:val="16"/>
                <w:szCs w:val="16"/>
              </w:rPr>
              <w:t>Дополнительная общеобразовательная (общеразвивающая) программа – основной документ педагога»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  <w:tr w:rsidR="00103DD8" w:rsidRPr="00690C71" w:rsidTr="00103DD8">
        <w:tc>
          <w:tcPr>
            <w:tcW w:w="70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Педагогический практикум «Занятие  как форма организации образовательного процесса в  УДО. Итоговое занятие в конце года – как форма демонстрации достижений воспитанников»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2F6957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  <w:tr w:rsidR="00103DD8" w:rsidRPr="00690C71" w:rsidTr="00103DD8">
        <w:tc>
          <w:tcPr>
            <w:tcW w:w="70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C08DA" w:rsidRDefault="006C08DA" w:rsidP="003E722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08DA">
              <w:rPr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  <w:t>Семинар-практикум ”Современ</w:t>
            </w:r>
            <w:r>
              <w:rPr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  <w:t>ные формы организации работы с обу</w:t>
            </w:r>
            <w:r w:rsidRPr="006C08DA">
              <w:rPr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  <w:t>ча</w:t>
            </w:r>
            <w:r>
              <w:rPr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  <w:t>ю</w:t>
            </w:r>
            <w:r w:rsidRPr="006C08DA">
              <w:rPr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  <w:t>щимися в дополнительном образовании“</w:t>
            </w:r>
            <w:r w:rsidR="00103DD8" w:rsidRPr="006C08D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2F6957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</w:tbl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p w:rsidR="00103DD8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p w:rsidR="00607A4A" w:rsidRDefault="00607A4A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</w:pPr>
    </w:p>
    <w:p w:rsidR="002F6957" w:rsidRDefault="002F6957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</w:pPr>
    </w:p>
    <w:p w:rsidR="002F6957" w:rsidRDefault="002F6957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</w:pPr>
    </w:p>
    <w:p w:rsidR="00607A4A" w:rsidRDefault="00607A4A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</w:p>
    <w:p w:rsidR="00F93D8F" w:rsidRDefault="00F93D8F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</w:p>
    <w:p w:rsidR="00F93D8F" w:rsidRPr="00690C71" w:rsidRDefault="00F93D8F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Работа по аттестации педработников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tbl>
      <w:tblPr>
        <w:tblW w:w="13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6585"/>
        <w:gridCol w:w="2687"/>
        <w:gridCol w:w="3508"/>
      </w:tblGrid>
      <w:tr w:rsidR="00103DD8" w:rsidRPr="00690C71" w:rsidTr="00103DD8">
        <w:tc>
          <w:tcPr>
            <w:tcW w:w="85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Сроки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Ответственные</w:t>
            </w:r>
          </w:p>
        </w:tc>
      </w:tr>
      <w:tr w:rsidR="00103DD8" w:rsidRPr="00690C71" w:rsidTr="00103DD8">
        <w:tc>
          <w:tcPr>
            <w:tcW w:w="85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“Нормативные документы по аттестации педагогических работников государственных и муниципальных образовательных учреждений. Формы и процедуры аттестации»”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«Перечень материалов, необходимых для оценки ур</w:t>
            </w:r>
            <w:r w:rsidR="00252CBA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овня квалификации сотрудника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 и эффективности его работы»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CD54B2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  <w:tr w:rsidR="00103DD8" w:rsidRPr="00690C71" w:rsidTr="00103DD8">
        <w:tc>
          <w:tcPr>
            <w:tcW w:w="85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Экспертиза  результатов педагогической деятельности аттестуемых сотрудников (анализ статистических данных, оценка качества подготовки воспитанников, посещение занятий и открытых мероприятий и т.д.)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Экспертная комиссия</w:t>
            </w:r>
          </w:p>
        </w:tc>
      </w:tr>
    </w:tbl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Программно  – методическая деятельность</w:t>
      </w:r>
    </w:p>
    <w:tbl>
      <w:tblPr>
        <w:tblW w:w="13875" w:type="dxa"/>
        <w:tblInd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6477"/>
        <w:gridCol w:w="2720"/>
        <w:gridCol w:w="3550"/>
      </w:tblGrid>
      <w:tr w:rsidR="00103DD8" w:rsidRPr="00690C71" w:rsidTr="00252CBA">
        <w:tc>
          <w:tcPr>
            <w:tcW w:w="1128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647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Сроки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Ответственные</w:t>
            </w:r>
          </w:p>
        </w:tc>
      </w:tr>
      <w:tr w:rsidR="00103DD8" w:rsidRPr="00690C71" w:rsidTr="00252CBA">
        <w:tc>
          <w:tcPr>
            <w:tcW w:w="1128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7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Оказание консультативной помощи педагогам в разработке образовательных программ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течении года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  <w:tr w:rsidR="00103DD8" w:rsidRPr="00690C71" w:rsidTr="00252CBA">
        <w:tc>
          <w:tcPr>
            <w:tcW w:w="1128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252CB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7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Методическая папка «Занятие в системе дополнительного образования детей»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Октябрь – декабрь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  <w:tr w:rsidR="00103DD8" w:rsidRPr="00690C71" w:rsidTr="00252CBA">
        <w:tc>
          <w:tcPr>
            <w:tcW w:w="1128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252CB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7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Методические рекомендации «Самообразование педагога» ,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Методическая памятка «Работа ПДО по теме самообразования  – одна из форм повышения профессионального мастерства»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</w:tr>
      <w:tr w:rsidR="00103DD8" w:rsidRPr="00690C71" w:rsidTr="00252CBA">
        <w:tc>
          <w:tcPr>
            <w:tcW w:w="1128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252CB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7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Методические рекомендации    «Критерии оценки эффективности  и результатов труда педагогических работников», «Критерии оценки деятельности ПДО по образовательным программам»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  <w:tr w:rsidR="00103DD8" w:rsidRPr="00690C71" w:rsidTr="00252CBA">
        <w:tc>
          <w:tcPr>
            <w:tcW w:w="1128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252CB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7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Методические рекомендации «Как подготовиться к конкурсу педагогического мастерства».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  <w:tr w:rsidR="00103DD8" w:rsidRPr="00690C71" w:rsidTr="00252CBA">
        <w:tc>
          <w:tcPr>
            <w:tcW w:w="1128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252CB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7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Методическая разработка « Инновационные педагогические технологии в УДО»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  <w:tr w:rsidR="00103DD8" w:rsidRPr="00690C71" w:rsidTr="00252CBA">
        <w:tc>
          <w:tcPr>
            <w:tcW w:w="1128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252CB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7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Презентация «Семья-ребёнок-педагог: эффективное взаимодействие»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  <w:tr w:rsidR="00103DD8" w:rsidRPr="00690C71" w:rsidTr="00252CBA">
        <w:tc>
          <w:tcPr>
            <w:tcW w:w="1128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252CB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7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Методическая папка «Памятки об организации массовых мероприятий разной направленности»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9469D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</w:tbl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Информационно – аналитическая деятельность</w:t>
      </w:r>
    </w:p>
    <w:tbl>
      <w:tblPr>
        <w:tblW w:w="13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6889"/>
        <w:gridCol w:w="2654"/>
        <w:gridCol w:w="3465"/>
      </w:tblGrid>
      <w:tr w:rsidR="00103DD8" w:rsidRPr="00690C71" w:rsidTr="00CE1346">
        <w:tc>
          <w:tcPr>
            <w:tcW w:w="942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Сроки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Ответственные</w:t>
            </w:r>
          </w:p>
        </w:tc>
      </w:tr>
      <w:tr w:rsidR="00103DD8" w:rsidRPr="00690C71" w:rsidTr="00CE1346">
        <w:tc>
          <w:tcPr>
            <w:tcW w:w="942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Работа по сайту учреждения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организация смены оперативной информации;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внесение информации о деятельности ДДТ (итоговой, планируемой);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наполнение разделов сайта информацией;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подготовка и предоставление информации на сайт ДДТ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Ежемесячно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</w:tr>
      <w:tr w:rsidR="00103DD8" w:rsidRPr="00690C71" w:rsidTr="00CE1346">
        <w:tc>
          <w:tcPr>
            <w:tcW w:w="942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Формирование банка данных об обучающихся  -победителях  мероприятий различного уровня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252CB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  <w:tr w:rsidR="00103DD8" w:rsidRPr="00690C71" w:rsidTr="00CE1346">
        <w:tc>
          <w:tcPr>
            <w:tcW w:w="942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CE1346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Работа со СМИ: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подготовка  печатных материалов  о мероприятиях, проводимых в ДДТ;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подготовка материалов с краевых конкурсов;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подготовка материала об учреждении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течении года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252CB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</w:t>
            </w:r>
            <w:r w:rsidR="00CD54B2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е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тодист</w:t>
            </w:r>
          </w:p>
        </w:tc>
      </w:tr>
    </w:tbl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Аналитическая деятельность</w:t>
      </w:r>
    </w:p>
    <w:tbl>
      <w:tblPr>
        <w:tblW w:w="13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6889"/>
        <w:gridCol w:w="2654"/>
        <w:gridCol w:w="3465"/>
      </w:tblGrid>
      <w:tr w:rsidR="00103DD8" w:rsidRPr="00690C71" w:rsidTr="00103DD8">
        <w:tc>
          <w:tcPr>
            <w:tcW w:w="28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Сроки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Ответственные</w:t>
            </w:r>
          </w:p>
        </w:tc>
      </w:tr>
      <w:tr w:rsidR="00103DD8" w:rsidRPr="00690C71" w:rsidTr="00103DD8">
        <w:tc>
          <w:tcPr>
            <w:tcW w:w="28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Посещение и анализ занятий и массовых мероприятий с детьми.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(по плану)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Ад</w:t>
            </w:r>
            <w:r w:rsidR="00252CBA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министрация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, ПДО</w:t>
            </w:r>
          </w:p>
        </w:tc>
      </w:tr>
      <w:tr w:rsidR="00103DD8" w:rsidRPr="00690C71" w:rsidTr="00103DD8">
        <w:tc>
          <w:tcPr>
            <w:tcW w:w="28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Анкетирование и диагностирование обучающихся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252CB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  <w:r w:rsidR="00103DD8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,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</w:tr>
      <w:tr w:rsidR="00103DD8" w:rsidRPr="00690C71" w:rsidTr="00103DD8">
        <w:tc>
          <w:tcPr>
            <w:tcW w:w="28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Исследование творческих достиже</w:t>
            </w:r>
            <w:r w:rsidR="00252CBA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ний  воспитанников ДДТ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по итогам участия  в конкурсах,   фестивалях, смотрах, соревнованиях: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ведение статистического учета;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анализ результатов.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Ежемесячно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</w:tr>
    </w:tbl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Воспитательная работа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tbl>
      <w:tblPr>
        <w:tblW w:w="13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7386"/>
        <w:gridCol w:w="2462"/>
        <w:gridCol w:w="3094"/>
      </w:tblGrid>
      <w:tr w:rsidR="00103DD8" w:rsidRPr="00690C71" w:rsidTr="00252CBA">
        <w:tc>
          <w:tcPr>
            <w:tcW w:w="1008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№№ п\п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Направления работы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Сроки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Ответственные</w:t>
            </w:r>
          </w:p>
        </w:tc>
      </w:tr>
      <w:tr w:rsidR="00103DD8" w:rsidRPr="00690C71" w:rsidTr="00252CBA">
        <w:tc>
          <w:tcPr>
            <w:tcW w:w="1008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i/>
                <w:iCs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i/>
                <w:iCs/>
                <w:color w:val="444444"/>
                <w:sz w:val="16"/>
                <w:szCs w:val="16"/>
                <w:lang w:eastAsia="ru-RU"/>
              </w:rPr>
              <w:t>Формирование здорового образа жизни</w:t>
            </w:r>
            <w:r w:rsidR="00CE1346">
              <w:rPr>
                <w:rFonts w:ascii="Verdana" w:eastAsia="Times New Roman" w:hAnsi="Verdana" w:cs="Times New Roman"/>
                <w:i/>
                <w:iCs/>
                <w:color w:val="444444"/>
                <w:sz w:val="16"/>
                <w:szCs w:val="16"/>
                <w:lang w:eastAsia="ru-RU"/>
              </w:rPr>
              <w:t>, безопасность.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o   Информационно – познавательные программы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По отдельному плану.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252CB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  <w:r w:rsidR="00CE1346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, педгог организатор</w:t>
            </w:r>
          </w:p>
        </w:tc>
      </w:tr>
      <w:tr w:rsidR="00103DD8" w:rsidRPr="00690C71" w:rsidTr="00252CBA">
        <w:tc>
          <w:tcPr>
            <w:tcW w:w="1008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i/>
                <w:iCs/>
                <w:color w:val="44444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i/>
                <w:iCs/>
                <w:color w:val="444444"/>
                <w:sz w:val="16"/>
                <w:szCs w:val="16"/>
                <w:lang w:eastAsia="ru-RU"/>
              </w:rPr>
              <w:t>Профилактика детского дорожно – транспортного травматизма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o   Игровые программы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o   Викторины, беседы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теч. года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252CB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Методист,ПДО</w:t>
            </w:r>
            <w:r w:rsidR="00CE1346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,</w:t>
            </w:r>
          </w:p>
        </w:tc>
      </w:tr>
      <w:tr w:rsidR="00103DD8" w:rsidRPr="00690C71" w:rsidTr="00252CBA">
        <w:tc>
          <w:tcPr>
            <w:tcW w:w="1008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i/>
                <w:iCs/>
                <w:color w:val="444444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i/>
                <w:iCs/>
                <w:color w:val="444444"/>
                <w:sz w:val="16"/>
                <w:szCs w:val="16"/>
                <w:lang w:eastAsia="ru-RU"/>
              </w:rPr>
              <w:t>Гражданско – патриотическое воспитание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o   Музыкальные программы ко Дню матери, ко Дню Победы, ко Дню народного единства, ко Дню России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o   Участие объединений художест</w:t>
            </w:r>
            <w:r w:rsidR="00CD54B2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венной направленности в 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концертах патриотического характера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По отдельному плану.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252CB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Педагоги</w:t>
            </w:r>
            <w:r w:rsidR="00103DD8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, реализующие программы художественной направленности</w:t>
            </w:r>
          </w:p>
        </w:tc>
      </w:tr>
      <w:tr w:rsidR="00CE1346" w:rsidRPr="00690C71" w:rsidTr="00252CBA">
        <w:tc>
          <w:tcPr>
            <w:tcW w:w="1008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46" w:rsidRPr="00690C71" w:rsidRDefault="00CE1346" w:rsidP="003E722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46" w:rsidRPr="00690C71" w:rsidRDefault="00CE1346" w:rsidP="003E722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44444"/>
                <w:sz w:val="16"/>
                <w:szCs w:val="16"/>
                <w:lang w:eastAsia="ru-RU"/>
              </w:rPr>
              <w:t>Духовно-нравственное воспитание.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46" w:rsidRPr="00690C71" w:rsidRDefault="003B539E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По отде</w:t>
            </w:r>
            <w:r w:rsidR="00CE1346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льному плану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46" w:rsidRPr="00690C71" w:rsidRDefault="00CE1346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Педагоги, педагог-организатор</w:t>
            </w:r>
          </w:p>
        </w:tc>
      </w:tr>
      <w:tr w:rsidR="00103DD8" w:rsidRPr="00690C71" w:rsidTr="00CE1346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i/>
                <w:iCs/>
                <w:color w:val="444444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i/>
                <w:iCs/>
                <w:color w:val="444444"/>
                <w:sz w:val="16"/>
                <w:szCs w:val="16"/>
                <w:lang w:eastAsia="ru-RU"/>
              </w:rPr>
              <w:t>Организационно- массовая работа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o   Мастер – классы по декоративно – прикладному творчеству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o   Открытые занятия в объединениях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lastRenderedPageBreak/>
              <w:t>o   Праздничные музыкально – развлекательные программы</w:t>
            </w:r>
          </w:p>
          <w:p w:rsidR="00103DD8" w:rsidRPr="00690C71" w:rsidRDefault="00103DD8" w:rsidP="003E722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Музыкальные вечера и встречи</w:t>
            </w:r>
            <w:r w:rsidR="00CD54B2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,</w:t>
            </w:r>
            <w:r w:rsidR="00F93D8F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</w:t>
            </w:r>
            <w:r w:rsidR="00CD54B2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праздники к датам календаря.</w:t>
            </w:r>
          </w:p>
          <w:p w:rsidR="00252CBA" w:rsidRPr="00690C71" w:rsidRDefault="00252CBA" w:rsidP="003E722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Семейные </w:t>
            </w:r>
            <w:r w:rsidR="00F93D8F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гостиные</w:t>
            </w:r>
            <w:r w:rsidR="00F93D8F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lastRenderedPageBreak/>
              <w:t xml:space="preserve">В теч. </w:t>
            </w:r>
            <w:r w:rsidR="00CE1346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Г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ода</w:t>
            </w:r>
          </w:p>
          <w:p w:rsidR="00CE1346" w:rsidRPr="00690C71" w:rsidRDefault="00CE1346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По отдельному плану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252CB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Методист,п</w:t>
            </w:r>
            <w:r w:rsidR="00103DD8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едагоги  ДДТ</w:t>
            </w:r>
            <w:r w:rsidR="00CE1346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, педагог-организатор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E1346" w:rsidRPr="00690C71" w:rsidTr="00252CBA">
        <w:tc>
          <w:tcPr>
            <w:tcW w:w="1008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46" w:rsidRPr="00690C71" w:rsidRDefault="00CE1346" w:rsidP="003E722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46" w:rsidRPr="00690C71" w:rsidRDefault="00CE1346" w:rsidP="003E722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46" w:rsidRPr="00690C71" w:rsidRDefault="00CE1346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46" w:rsidRPr="00690C71" w:rsidRDefault="00CE1346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</w:tr>
    </w:tbl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Практическая  деятельность</w:t>
      </w:r>
    </w:p>
    <w:tbl>
      <w:tblPr>
        <w:tblW w:w="13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6491"/>
        <w:gridCol w:w="2816"/>
        <w:gridCol w:w="3676"/>
      </w:tblGrid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Сроки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Ответственные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Участие обучающихся творческих объединений в мероприятиях различного уровня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252CB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Методист,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Участие обучающихся творческих объединений в организации и проведении культурно-массовых мероприятий на уровне учреждения</w:t>
            </w:r>
            <w:r w:rsidR="00CD54B2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,</w:t>
            </w:r>
            <w:r w:rsidR="00F93D8F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</w:t>
            </w:r>
            <w:r w:rsidR="00CD54B2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района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252CB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  <w:r w:rsidR="00103DD8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, ПДО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Подготовка и проведение творческого отчета в объединениях: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концерт;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выставка творческих работ;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проведение открытого мероприятия по профилю объединения.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  <w:p w:rsidR="00CA4A59" w:rsidRPr="00690C71" w:rsidRDefault="00CA4A59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Декабрь,май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9469D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  <w:r w:rsidR="00103DD8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, ПДО</w:t>
            </w:r>
          </w:p>
        </w:tc>
      </w:tr>
    </w:tbl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Здоровьесберегающая деятельность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tbl>
      <w:tblPr>
        <w:tblW w:w="13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5880"/>
        <w:gridCol w:w="3434"/>
        <w:gridCol w:w="3670"/>
      </w:tblGrid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Сроки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Ответственные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Контроль за соблюдением санитарно-гигиенических требований: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в учебных кабинетах;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в дополнительных общественных помещениях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Администрация,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Проведение инструктажей по ОТ и ТБ с обучающимися в учебное время, во время проведения массовых мероприятий.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соответствии с требованиями к проведению данных инструктажей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Организация работы по профилактике вредных привычек, пропаганде ЗОЖ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Организация работы по профилактике детского травматизма, пропаганде ПДД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252CB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  <w:r w:rsidR="00103DD8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, ПДО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Организация работы по проведению предупредительных мер режима безопасности, предупреждению террористических актов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Директор.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Контроль за соблюдением санитарно-гигиенических требований: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в учебных кабинетах;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— в дополнительных общественных помещениях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Администрация,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</w:tr>
    </w:tbl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Работа по  профилактике безнадзорности и правонарушений несовершеннолетних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tbl>
      <w:tblPr>
        <w:tblW w:w="13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5880"/>
        <w:gridCol w:w="3434"/>
        <w:gridCol w:w="3670"/>
      </w:tblGrid>
      <w:tr w:rsidR="00103DD8" w:rsidRPr="00690C71" w:rsidTr="00CE1346">
        <w:tc>
          <w:tcPr>
            <w:tcW w:w="96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Сроки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Ответственные</w:t>
            </w:r>
          </w:p>
        </w:tc>
      </w:tr>
      <w:tr w:rsidR="00103DD8" w:rsidRPr="00690C71" w:rsidTr="00CE1346">
        <w:tc>
          <w:tcPr>
            <w:tcW w:w="96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Создание банка данных неблагополучных семей воспитанников, 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lastRenderedPageBreak/>
              <w:t>склонных к правонарушениям и стоящих на внутришкольном учете и в ОДН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lastRenderedPageBreak/>
              <w:t>Сентябрь — октябрь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CE1346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  <w:tr w:rsidR="00103DD8" w:rsidRPr="00690C71" w:rsidTr="00CE1346">
        <w:tc>
          <w:tcPr>
            <w:tcW w:w="96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Вовлечение в систему дополнительного образования детей и подростков с девиантным поведением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CE1346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Методист,</w:t>
            </w:r>
            <w:r w:rsidR="00103DD8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</w:tr>
      <w:tr w:rsidR="00103DD8" w:rsidRPr="00690C71" w:rsidTr="00CE1346">
        <w:tc>
          <w:tcPr>
            <w:tcW w:w="96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Участие в семинарах по вопросам профилактики правонарушений среди несовершеннолетних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</w:t>
            </w:r>
            <w:r w:rsidR="00CE1346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Методист,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</w:tr>
    </w:tbl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Работа по ОТ и ТБ, профилактике травматизма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tbl>
      <w:tblPr>
        <w:tblW w:w="13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5880"/>
        <w:gridCol w:w="3434"/>
        <w:gridCol w:w="3670"/>
      </w:tblGrid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Сроки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Ответственные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Организация и проведение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инструктажей по ОТ и ТБ   с обучающимися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Контроль за соответствием санитарно-гигиеническим нормам, требованиям пожарной и электробезопасности помещений, оборудования и инвентаря, используемых в системе дополнительного образования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Администрация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</w:tr>
      <w:tr w:rsidR="00103DD8" w:rsidRPr="00690C71" w:rsidTr="00103DD8">
        <w:tc>
          <w:tcPr>
            <w:tcW w:w="67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Контроль за ведением документации, журналов инструктажей по ОТ и ТБ в системе дополнительного образования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 раз в полугодие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</w:tr>
    </w:tbl>
    <w:p w:rsidR="00103DD8" w:rsidRPr="00CA6573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val="en-US"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Работа с родителями</w:t>
      </w:r>
    </w:p>
    <w:tbl>
      <w:tblPr>
        <w:tblW w:w="13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5880"/>
        <w:gridCol w:w="3434"/>
        <w:gridCol w:w="3670"/>
      </w:tblGrid>
      <w:tr w:rsidR="00103DD8" w:rsidRPr="00690C71" w:rsidTr="00CE1346">
        <w:tc>
          <w:tcPr>
            <w:tcW w:w="96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Сроки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Ответственные</w:t>
            </w:r>
          </w:p>
        </w:tc>
      </w:tr>
      <w:tr w:rsidR="00103DD8" w:rsidRPr="00690C71" w:rsidTr="00CE1346">
        <w:tc>
          <w:tcPr>
            <w:tcW w:w="96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Организация информированности родительской общественности о наличии и работе творческих объединений 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Директор</w:t>
            </w:r>
          </w:p>
        </w:tc>
      </w:tr>
      <w:tr w:rsidR="00103DD8" w:rsidRPr="00690C71" w:rsidTr="00CE1346">
        <w:tc>
          <w:tcPr>
            <w:tcW w:w="96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Родительское собрание «Организация учебно-воспитательного процесса в творческом объединении»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педагоги</w:t>
            </w:r>
          </w:p>
        </w:tc>
      </w:tr>
      <w:tr w:rsidR="00103DD8" w:rsidRPr="00690C71" w:rsidTr="00CE1346">
        <w:tc>
          <w:tcPr>
            <w:tcW w:w="96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Привлечение родительской общественности  к участию в работе творческих объединений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Методист, ПДО</w:t>
            </w:r>
          </w:p>
        </w:tc>
      </w:tr>
      <w:tr w:rsidR="00103DD8" w:rsidRPr="00690C71" w:rsidTr="00CE1346">
        <w:tc>
          <w:tcPr>
            <w:tcW w:w="96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Проведение концертов, отчетных творческих выступлений, открытых занятий для родительской общественности с целью демонстрации достижений воспитанников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</w:tr>
      <w:tr w:rsidR="00CE1346" w:rsidRPr="00690C71" w:rsidTr="00CE1346">
        <w:tc>
          <w:tcPr>
            <w:tcW w:w="96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46" w:rsidRPr="00690C71" w:rsidRDefault="00CE1346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46" w:rsidRPr="00690C71" w:rsidRDefault="00CE1346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46" w:rsidRPr="00690C71" w:rsidRDefault="00CE1346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46" w:rsidRPr="00690C71" w:rsidRDefault="00CE1346" w:rsidP="00D53347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CE1346" w:rsidRPr="00690C71" w:rsidRDefault="00CE1346" w:rsidP="00D53347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</w:tr>
    </w:tbl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p w:rsidR="00CD54B2" w:rsidRDefault="00CD54B2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</w:pPr>
    </w:p>
    <w:p w:rsidR="00A21246" w:rsidRDefault="00A21246" w:rsidP="00A21246">
      <w:pPr>
        <w:shd w:val="clear" w:color="auto" w:fill="FFFFFF"/>
        <w:spacing w:after="0" w:line="240" w:lineRule="auto"/>
        <w:jc w:val="center"/>
        <w:textAlignment w:val="baseline"/>
        <w:rPr>
          <w:b/>
        </w:rPr>
      </w:pPr>
    </w:p>
    <w:p w:rsidR="00A21246" w:rsidRDefault="00A21246" w:rsidP="00A21246">
      <w:pPr>
        <w:shd w:val="clear" w:color="auto" w:fill="FFFFFF"/>
        <w:spacing w:after="0" w:line="240" w:lineRule="auto"/>
        <w:jc w:val="center"/>
        <w:textAlignment w:val="baseline"/>
        <w:rPr>
          <w:b/>
        </w:rPr>
      </w:pPr>
    </w:p>
    <w:p w:rsidR="00A21246" w:rsidRDefault="00A21246" w:rsidP="00A21246">
      <w:pPr>
        <w:shd w:val="clear" w:color="auto" w:fill="FFFFFF"/>
        <w:spacing w:after="0" w:line="240" w:lineRule="auto"/>
        <w:jc w:val="center"/>
        <w:textAlignment w:val="baseline"/>
        <w:rPr>
          <w:b/>
        </w:rPr>
      </w:pPr>
    </w:p>
    <w:p w:rsidR="00A21246" w:rsidRDefault="00A21246" w:rsidP="00A21246">
      <w:pPr>
        <w:shd w:val="clear" w:color="auto" w:fill="FFFFFF"/>
        <w:spacing w:after="0" w:line="240" w:lineRule="auto"/>
        <w:jc w:val="center"/>
        <w:textAlignment w:val="baseline"/>
        <w:rPr>
          <w:b/>
        </w:rPr>
      </w:pPr>
    </w:p>
    <w:p w:rsidR="00A21246" w:rsidRDefault="00A21246" w:rsidP="00A21246">
      <w:pPr>
        <w:shd w:val="clear" w:color="auto" w:fill="FFFFFF"/>
        <w:spacing w:after="0" w:line="240" w:lineRule="auto"/>
        <w:jc w:val="center"/>
        <w:textAlignment w:val="baseline"/>
        <w:rPr>
          <w:b/>
        </w:rPr>
      </w:pPr>
    </w:p>
    <w:p w:rsidR="00CD54B2" w:rsidRPr="00A21246" w:rsidRDefault="00A21246" w:rsidP="00A2124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</w:pPr>
      <w:r w:rsidRPr="00A21246">
        <w:rPr>
          <w:b/>
        </w:rPr>
        <w:t>Муниципальный опорный центр</w:t>
      </w:r>
    </w:p>
    <w:p w:rsidR="00CD54B2" w:rsidRDefault="00CD54B2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</w:pPr>
    </w:p>
    <w:p w:rsidR="00CD54B2" w:rsidRDefault="00CD54B2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</w:pPr>
    </w:p>
    <w:p w:rsidR="00CD54B2" w:rsidRDefault="00CD54B2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</w:pPr>
    </w:p>
    <w:tbl>
      <w:tblPr>
        <w:tblW w:w="13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5880"/>
        <w:gridCol w:w="3434"/>
        <w:gridCol w:w="3670"/>
      </w:tblGrid>
      <w:tr w:rsidR="00A21246" w:rsidRPr="00690C71" w:rsidTr="00A21246">
        <w:trPr>
          <w:trHeight w:val="772"/>
        </w:trPr>
        <w:tc>
          <w:tcPr>
            <w:tcW w:w="96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246" w:rsidRPr="00690C71" w:rsidRDefault="00A21246" w:rsidP="006C08D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246" w:rsidRDefault="00A21246" w:rsidP="006C08DA">
            <w:pPr>
              <w:spacing w:after="0" w:line="240" w:lineRule="auto"/>
            </w:pPr>
            <w:r>
              <w:t xml:space="preserve">Реализация модели ПФДО </w:t>
            </w:r>
            <w:r w:rsidR="00C960C2">
              <w:t>на территории Жарковского МО</w:t>
            </w:r>
          </w:p>
          <w:p w:rsidR="00A21246" w:rsidRPr="00690C71" w:rsidRDefault="00A21246" w:rsidP="006C08D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t>Информационно-разъяснительная работа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246" w:rsidRPr="00690C71" w:rsidRDefault="00A21246" w:rsidP="006C08D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246" w:rsidRPr="00690C71" w:rsidRDefault="00A21246" w:rsidP="006C08D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Директор</w:t>
            </w:r>
          </w:p>
        </w:tc>
      </w:tr>
      <w:tr w:rsidR="00A21246" w:rsidRPr="00690C71" w:rsidTr="006C08DA">
        <w:tc>
          <w:tcPr>
            <w:tcW w:w="96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246" w:rsidRPr="00690C71" w:rsidRDefault="00A21246" w:rsidP="006C08D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246" w:rsidRPr="00690C71" w:rsidRDefault="00A21246" w:rsidP="006C08D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t>Информационно - разъяснительная работа по получению и использованию сертификата ПФДО, навигатора системы дополнительного образования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246" w:rsidRPr="00690C71" w:rsidRDefault="00A21246" w:rsidP="006C08D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246" w:rsidRPr="00690C71" w:rsidRDefault="00A21246" w:rsidP="006C08D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педагоги</w:t>
            </w:r>
          </w:p>
        </w:tc>
      </w:tr>
      <w:tr w:rsidR="00A21246" w:rsidRPr="00690C71" w:rsidTr="006C08DA">
        <w:tc>
          <w:tcPr>
            <w:tcW w:w="96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246" w:rsidRPr="00690C71" w:rsidRDefault="00A21246" w:rsidP="006C08D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246" w:rsidRPr="00A21246" w:rsidRDefault="00A21246" w:rsidP="006C08D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t xml:space="preserve">Организационно-методическое сопровождение вкладок на сайте, в группе </w:t>
            </w:r>
            <w:r>
              <w:rPr>
                <w:lang w:val="en-US"/>
              </w:rPr>
              <w:t>VK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246" w:rsidRPr="00690C71" w:rsidRDefault="00A21246" w:rsidP="006C08D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246" w:rsidRPr="00690C71" w:rsidRDefault="00A21246" w:rsidP="006C08D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Методист, ПДО</w:t>
            </w:r>
          </w:p>
        </w:tc>
      </w:tr>
      <w:tr w:rsidR="00A21246" w:rsidRPr="00690C71" w:rsidTr="00A21246">
        <w:tc>
          <w:tcPr>
            <w:tcW w:w="96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246" w:rsidRPr="00690C71" w:rsidRDefault="00A21246" w:rsidP="006C08D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246" w:rsidRPr="00690C71" w:rsidRDefault="00A21246" w:rsidP="006C08D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246" w:rsidRPr="00690C71" w:rsidRDefault="00A21246" w:rsidP="006C08D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246" w:rsidRPr="00690C71" w:rsidRDefault="00A21246" w:rsidP="006C08D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</w:tr>
      <w:tr w:rsidR="00A21246" w:rsidRPr="00690C71" w:rsidTr="00A21246">
        <w:tc>
          <w:tcPr>
            <w:tcW w:w="966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246" w:rsidRPr="00690C71" w:rsidRDefault="00A21246" w:rsidP="006C08D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246" w:rsidRPr="00690C71" w:rsidRDefault="00A21246" w:rsidP="006C08D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246" w:rsidRPr="00690C71" w:rsidRDefault="00A21246" w:rsidP="006C08D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246" w:rsidRPr="00690C71" w:rsidRDefault="00A21246" w:rsidP="006C08D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</w:tr>
    </w:tbl>
    <w:p w:rsidR="00CD54B2" w:rsidRDefault="00CD54B2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</w:pPr>
    </w:p>
    <w:p w:rsidR="00921D13" w:rsidRPr="00690C71" w:rsidRDefault="00921D13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</w:p>
    <w:p w:rsidR="00103DD8" w:rsidRPr="00690C71" w:rsidRDefault="00103DD8" w:rsidP="003E722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План контроля за учебно – воспитательной деятельностью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tbl>
      <w:tblPr>
        <w:tblW w:w="139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984"/>
        <w:gridCol w:w="170"/>
        <w:gridCol w:w="1242"/>
        <w:gridCol w:w="284"/>
        <w:gridCol w:w="2220"/>
        <w:gridCol w:w="1723"/>
        <w:gridCol w:w="2025"/>
        <w:gridCol w:w="2021"/>
        <w:gridCol w:w="1797"/>
      </w:tblGrid>
      <w:tr w:rsidR="00103DD8" w:rsidRPr="00690C71" w:rsidTr="00690C71">
        <w:tc>
          <w:tcPr>
            <w:tcW w:w="50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срок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Тема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 контроля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Объект контроля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Цели контроля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Вид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контроля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Форма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контроля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Ответственные за осуществления контроля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Подведение итогов</w:t>
            </w:r>
          </w:p>
        </w:tc>
      </w:tr>
      <w:tr w:rsidR="00103DD8" w:rsidRPr="00690C71" w:rsidTr="00690C71">
        <w:tc>
          <w:tcPr>
            <w:tcW w:w="13967" w:type="dxa"/>
            <w:gridSpan w:val="10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сентябрь</w:t>
            </w:r>
          </w:p>
        </w:tc>
      </w:tr>
      <w:tr w:rsidR="00103DD8" w:rsidRPr="00690C71" w:rsidTr="00690C71">
        <w:tc>
          <w:tcPr>
            <w:tcW w:w="50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Наполняемость творческих  объединений по интересам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Определение степени наполн</w:t>
            </w:r>
            <w:r w:rsidR="00252CBA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яемости групп I,I1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годов  </w:t>
            </w:r>
            <w:r w:rsidR="00252CBA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бучения творческих объединений по интересам, сохранность состава детских объединений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персональный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Проверка списков творческих объединений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Справка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Прика</w:t>
            </w:r>
            <w:r w:rsidR="00CD54B2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з по ДДТ  о зачислении обучающихся 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по спискам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</w:tr>
      <w:tr w:rsidR="00103DD8" w:rsidRPr="00690C71" w:rsidTr="00690C71">
        <w:tc>
          <w:tcPr>
            <w:tcW w:w="50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Календарно – тематическое планирование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Соответствие календарно –тематических планов 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lastRenderedPageBreak/>
              <w:t>образовательным программам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дополнительного образования детей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lastRenderedPageBreak/>
              <w:t>тематический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персональный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Проверка календарно –тематических планов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Справка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Совещание при директоре</w:t>
            </w:r>
          </w:p>
        </w:tc>
      </w:tr>
      <w:tr w:rsidR="00103DD8" w:rsidRPr="00690C71" w:rsidTr="00690C71">
        <w:tc>
          <w:tcPr>
            <w:tcW w:w="50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Воспитательная работа в объединениях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Соответствие содержания  воспитательных часов целям и задачам деятельности ДДТ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тематический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персональный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Проверка планов воспитательной работы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Справка,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Совещание директоре</w:t>
            </w:r>
          </w:p>
        </w:tc>
      </w:tr>
      <w:tr w:rsidR="00103DD8" w:rsidRPr="00690C71" w:rsidTr="00690C71">
        <w:tc>
          <w:tcPr>
            <w:tcW w:w="50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246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</w:t>
            </w:r>
          </w:p>
          <w:p w:rsidR="00A21246" w:rsidRPr="00A21246" w:rsidRDefault="00A21246" w:rsidP="00A21246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103DD8" w:rsidRPr="00A21246" w:rsidRDefault="00103DD8" w:rsidP="00A21246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Журналы</w:t>
            </w:r>
          </w:p>
          <w:p w:rsidR="00CD54B2" w:rsidRDefault="00CD54B2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CD54B2" w:rsidRDefault="00CD54B2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CD54B2" w:rsidRDefault="00CD54B2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CD54B2" w:rsidRPr="00690C71" w:rsidRDefault="00CD54B2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103DD8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  <w:r w:rsidR="00F93D8F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Заполнение жур</w:t>
            </w:r>
            <w:r w:rsidR="00CD54B2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налов в </w:t>
            </w:r>
          </w:p>
          <w:p w:rsidR="00CD54B2" w:rsidRDefault="00CD54B2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системе «Сетевой город»</w:t>
            </w:r>
          </w:p>
          <w:p w:rsidR="00CD54B2" w:rsidRDefault="00CD54B2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CD54B2" w:rsidRDefault="00CD54B2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CD54B2" w:rsidRPr="00690C71" w:rsidRDefault="00CD54B2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тематичес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кий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Проверка журналов</w:t>
            </w:r>
          </w:p>
          <w:p w:rsidR="00CD54B2" w:rsidRDefault="00CD54B2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CD54B2" w:rsidRDefault="00CD54B2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CD54B2" w:rsidRDefault="00CD54B2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CD54B2" w:rsidRDefault="00CD54B2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CD54B2" w:rsidRDefault="00CD54B2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CD54B2" w:rsidRPr="00690C71" w:rsidRDefault="00CD54B2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Справка, совещание при директоре</w:t>
            </w:r>
          </w:p>
          <w:p w:rsidR="00CD54B2" w:rsidRDefault="00CD54B2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CD54B2" w:rsidRDefault="00CD54B2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CD54B2" w:rsidRDefault="00CD54B2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CD54B2" w:rsidRDefault="00CD54B2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0806B4" w:rsidRDefault="000806B4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0806B4" w:rsidRDefault="000806B4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0806B4" w:rsidRDefault="000806B4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0806B4" w:rsidRDefault="000806B4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0806B4" w:rsidRDefault="000806B4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0806B4" w:rsidRDefault="000806B4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0806B4" w:rsidRPr="00690C71" w:rsidRDefault="000806B4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</w:tr>
      <w:tr w:rsidR="00103DD8" w:rsidRPr="00690C71" w:rsidTr="00690C71">
        <w:tc>
          <w:tcPr>
            <w:tcW w:w="13967" w:type="dxa"/>
            <w:gridSpan w:val="10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октябрь</w:t>
            </w:r>
          </w:p>
        </w:tc>
      </w:tr>
      <w:tr w:rsidR="00103DD8" w:rsidRPr="00690C71" w:rsidTr="00690C71">
        <w:tc>
          <w:tcPr>
            <w:tcW w:w="50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1-4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Работа молодых  специалистов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Анализ состояния преподавания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персональный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Посещение занятий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Справка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Совещание при директоре</w:t>
            </w:r>
          </w:p>
        </w:tc>
      </w:tr>
      <w:tr w:rsidR="00103DD8" w:rsidRPr="00690C71" w:rsidTr="00690C71">
        <w:tc>
          <w:tcPr>
            <w:tcW w:w="13967" w:type="dxa"/>
            <w:gridSpan w:val="10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ноябрь</w:t>
            </w:r>
          </w:p>
        </w:tc>
      </w:tr>
      <w:tr w:rsidR="00103DD8" w:rsidRPr="00690C71" w:rsidTr="00690C71">
        <w:tc>
          <w:tcPr>
            <w:tcW w:w="50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Журналы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D53347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Соответствие записей в электронных </w:t>
            </w:r>
            <w:r w:rsidR="00103DD8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журналах учебно-тематическому планированию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персональный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Проверка журналов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Справка, совещание при директоре</w:t>
            </w:r>
          </w:p>
        </w:tc>
      </w:tr>
      <w:tr w:rsidR="00103DD8" w:rsidRPr="00690C71" w:rsidTr="00690C71">
        <w:tc>
          <w:tcPr>
            <w:tcW w:w="13967" w:type="dxa"/>
            <w:gridSpan w:val="10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декабрь</w:t>
            </w:r>
          </w:p>
        </w:tc>
      </w:tr>
      <w:tr w:rsidR="00103DD8" w:rsidRPr="00690C71" w:rsidTr="00690C71">
        <w:tc>
          <w:tcPr>
            <w:tcW w:w="50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Обученность учащихся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Обучающиеся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Изучение результативности обучения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тематический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Диагностические задания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252CB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Диагностические </w:t>
            </w:r>
            <w:r w:rsidR="008E5B61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карты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Совещание при директоре</w:t>
            </w:r>
          </w:p>
        </w:tc>
      </w:tr>
      <w:tr w:rsidR="00103DD8" w:rsidRPr="00690C71" w:rsidTr="00690C71">
        <w:tc>
          <w:tcPr>
            <w:tcW w:w="13967" w:type="dxa"/>
            <w:gridSpan w:val="10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январь</w:t>
            </w:r>
          </w:p>
        </w:tc>
      </w:tr>
      <w:tr w:rsidR="00103DD8" w:rsidRPr="00690C71" w:rsidTr="00690C71">
        <w:tc>
          <w:tcPr>
            <w:tcW w:w="50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УМК к образовательным 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lastRenderedPageBreak/>
              <w:t>программам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lastRenderedPageBreak/>
              <w:t>ПДО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Анализ использования УМК к образовательным 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lastRenderedPageBreak/>
              <w:t>программам на занятиях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lastRenderedPageBreak/>
              <w:t>персональный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Посещение занятий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Справка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Совещание при 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lastRenderedPageBreak/>
              <w:t>директоре</w:t>
            </w:r>
          </w:p>
        </w:tc>
      </w:tr>
      <w:tr w:rsidR="00103DD8" w:rsidRPr="00690C71" w:rsidTr="00690C71">
        <w:tc>
          <w:tcPr>
            <w:tcW w:w="50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Журналы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B45D10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Состояние оформления </w:t>
            </w:r>
            <w:r w:rsidR="00103DD8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</w:t>
            </w:r>
            <w:r w:rsidR="00D53347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электронных </w:t>
            </w:r>
            <w:r w:rsidR="00103DD8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журналов на конец полугодия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персональный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Проверка журналов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Справка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Совещание при директоре</w:t>
            </w:r>
          </w:p>
        </w:tc>
      </w:tr>
      <w:tr w:rsidR="00103DD8" w:rsidRPr="00690C71" w:rsidTr="00690C71">
        <w:tc>
          <w:tcPr>
            <w:tcW w:w="50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Программы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Выполнение  образовательных программ за 1 полугодие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персональный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Просмотр календарно –тематических планов и журналов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Справка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Совещание при директоре</w:t>
            </w:r>
          </w:p>
        </w:tc>
      </w:tr>
      <w:tr w:rsidR="00103DD8" w:rsidRPr="00690C71" w:rsidTr="00690C71">
        <w:tc>
          <w:tcPr>
            <w:tcW w:w="13967" w:type="dxa"/>
            <w:gridSpan w:val="10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февраль</w:t>
            </w:r>
          </w:p>
        </w:tc>
      </w:tr>
      <w:tr w:rsidR="00103DD8" w:rsidRPr="00690C71" w:rsidTr="00690C71">
        <w:tc>
          <w:tcPr>
            <w:tcW w:w="50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УМК к образовательным программам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Анализ использования УМК к образовательным программам на занятиях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персональный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Посещение занятий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Справка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Совещание при директоре</w:t>
            </w:r>
          </w:p>
        </w:tc>
      </w:tr>
      <w:tr w:rsidR="00103DD8" w:rsidRPr="00690C71" w:rsidTr="00690C71">
        <w:tc>
          <w:tcPr>
            <w:tcW w:w="13967" w:type="dxa"/>
            <w:gridSpan w:val="10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март</w:t>
            </w:r>
          </w:p>
        </w:tc>
      </w:tr>
      <w:tr w:rsidR="00103DD8" w:rsidRPr="00690C71" w:rsidTr="00690C71">
        <w:tc>
          <w:tcPr>
            <w:tcW w:w="50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Воспитательная работа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Педагог-организатор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Анализ  состояния воспитательной работы с воспитанниками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тематический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Посещение воспитатель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ных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часов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Справка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Совещание при директоре</w:t>
            </w:r>
          </w:p>
        </w:tc>
      </w:tr>
      <w:tr w:rsidR="00103DD8" w:rsidRPr="00690C71" w:rsidTr="00690C71">
        <w:tc>
          <w:tcPr>
            <w:tcW w:w="50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Журналы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D53347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Соответствие записей в электронных</w:t>
            </w:r>
            <w:r w:rsidR="00103DD8"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журналах учебной нагрузке педагога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персональный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Проверка журналов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Справка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Совещание при директоре</w:t>
            </w:r>
          </w:p>
        </w:tc>
      </w:tr>
      <w:tr w:rsidR="00103DD8" w:rsidRPr="00690C71" w:rsidTr="00690C71">
        <w:tc>
          <w:tcPr>
            <w:tcW w:w="13967" w:type="dxa"/>
            <w:gridSpan w:val="10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апрель</w:t>
            </w:r>
          </w:p>
        </w:tc>
      </w:tr>
      <w:tr w:rsidR="00103DD8" w:rsidRPr="00690C71" w:rsidTr="00690C71">
        <w:tc>
          <w:tcPr>
            <w:tcW w:w="50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</w:tr>
      <w:tr w:rsidR="00103DD8" w:rsidRPr="00690C71" w:rsidTr="00690C71">
        <w:tc>
          <w:tcPr>
            <w:tcW w:w="50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Выставка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ПДО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Анализ уровня практических умений воспитанников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тематический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Наблюдение</w:t>
            </w:r>
          </w:p>
          <w:p w:rsidR="00103DD8" w:rsidRPr="00690C71" w:rsidRDefault="00103DD8" w:rsidP="003E722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Анализ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Справка</w:t>
            </w:r>
          </w:p>
          <w:p w:rsidR="00103DD8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Совещание при директоре</w:t>
            </w:r>
          </w:p>
          <w:p w:rsidR="00607A4A" w:rsidRDefault="00607A4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607A4A" w:rsidRDefault="00607A4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  <w:p w:rsidR="00607A4A" w:rsidRPr="00690C71" w:rsidRDefault="00607A4A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</w:tr>
      <w:tr w:rsidR="00103DD8" w:rsidRPr="00690C71" w:rsidTr="00690C71">
        <w:tc>
          <w:tcPr>
            <w:tcW w:w="13967" w:type="dxa"/>
            <w:gridSpan w:val="10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май</w:t>
            </w:r>
          </w:p>
        </w:tc>
      </w:tr>
      <w:tr w:rsidR="00103DD8" w:rsidRPr="00690C71" w:rsidTr="00690C71">
        <w:tc>
          <w:tcPr>
            <w:tcW w:w="50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Журналы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Проверка выполнения образовател</w:t>
            </w:r>
            <w:r w:rsidR="00D53347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ьных программ, состояние электронных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журналов на конец года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персональный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Проверка журналов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Справка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Совещание при зам.директора по УВР</w:t>
            </w:r>
          </w:p>
        </w:tc>
      </w:tr>
      <w:tr w:rsidR="00103DD8" w:rsidRPr="00690C71" w:rsidTr="00690C71">
        <w:tc>
          <w:tcPr>
            <w:tcW w:w="50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Программы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Выполнение программ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персональный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Просмотр календарно –тематических планов и журналов</w:t>
            </w:r>
          </w:p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Справка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Совещание при директоре</w:t>
            </w:r>
          </w:p>
        </w:tc>
      </w:tr>
      <w:tr w:rsidR="008E5B61" w:rsidRPr="00690C71" w:rsidTr="003E7229">
        <w:trPr>
          <w:trHeight w:val="731"/>
        </w:trPr>
        <w:tc>
          <w:tcPr>
            <w:tcW w:w="50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Подготовка к летней кампании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Анализ подготовки к летней кампании (программы, планы, кадры)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тематический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Проверка программ, планов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Администрация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Совещание при директоре</w:t>
            </w:r>
          </w:p>
        </w:tc>
      </w:tr>
      <w:tr w:rsidR="008E5B61" w:rsidRPr="00690C71" w:rsidTr="00690C71">
        <w:trPr>
          <w:trHeight w:val="272"/>
        </w:trPr>
        <w:tc>
          <w:tcPr>
            <w:tcW w:w="50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0806B4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Мониторинг </w:t>
            </w:r>
          </w:p>
        </w:tc>
        <w:tc>
          <w:tcPr>
            <w:tcW w:w="17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ПДО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Изучение результативности обучения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тематический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Диагностические задания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Методист</w:t>
            </w:r>
          </w:p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Диагностические карты</w:t>
            </w:r>
          </w:p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Совещание при директоре</w:t>
            </w:r>
          </w:p>
        </w:tc>
      </w:tr>
    </w:tbl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Деятельность по укреплению материально –технической базы</w:t>
      </w:r>
    </w:p>
    <w:p w:rsidR="00103DD8" w:rsidRPr="00690C71" w:rsidRDefault="00103DD8" w:rsidP="003E722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90C71">
        <w:rPr>
          <w:rFonts w:ascii="Verdana" w:eastAsia="Times New Roman" w:hAnsi="Verdana" w:cs="Times New Roman"/>
          <w:b/>
          <w:bCs/>
          <w:color w:val="444444"/>
          <w:sz w:val="16"/>
          <w:szCs w:val="16"/>
          <w:lang w:eastAsia="ru-RU"/>
        </w:rPr>
        <w:t> </w:t>
      </w:r>
    </w:p>
    <w:tbl>
      <w:tblPr>
        <w:tblW w:w="125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6427"/>
        <w:gridCol w:w="2409"/>
        <w:gridCol w:w="2835"/>
      </w:tblGrid>
      <w:tr w:rsidR="00103DD8" w:rsidRPr="00690C71" w:rsidTr="00690C71">
        <w:tc>
          <w:tcPr>
            <w:tcW w:w="878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№</w:t>
            </w:r>
          </w:p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Мероприятия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ru-RU"/>
              </w:rPr>
              <w:t>Ответственный</w:t>
            </w:r>
          </w:p>
        </w:tc>
      </w:tr>
      <w:tr w:rsidR="00103DD8" w:rsidRPr="00690C71" w:rsidTr="00690C71">
        <w:tc>
          <w:tcPr>
            <w:tcW w:w="878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Подготовка учреждения к новому учебному году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Директор,</w:t>
            </w:r>
            <w:r w:rsidR="00556922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</w:t>
            </w: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завхоз</w:t>
            </w:r>
          </w:p>
        </w:tc>
      </w:tr>
      <w:tr w:rsidR="00103DD8" w:rsidRPr="00690C71" w:rsidTr="00690C71">
        <w:tc>
          <w:tcPr>
            <w:tcW w:w="878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Работа по обеспечению ОТ и ТБ, ПБ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103DD8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 течении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D8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Директор, завхоз</w:t>
            </w:r>
          </w:p>
        </w:tc>
      </w:tr>
      <w:tr w:rsidR="008E5B61" w:rsidRPr="00690C71" w:rsidTr="00690C71">
        <w:tc>
          <w:tcPr>
            <w:tcW w:w="878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Подготовка к отопительному сезону</w:t>
            </w:r>
          </w:p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sz w:val="16"/>
                <w:szCs w:val="16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Директор, завхоз</w:t>
            </w:r>
          </w:p>
        </w:tc>
      </w:tr>
      <w:tr w:rsidR="008E5B61" w:rsidRPr="00690C71" w:rsidTr="00690C71">
        <w:tc>
          <w:tcPr>
            <w:tcW w:w="878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Инвентаризация материальных ценностей (подготовить приказ)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B61" w:rsidRPr="00690C71" w:rsidRDefault="008E5B61" w:rsidP="003E7229">
            <w:pPr>
              <w:spacing w:after="0" w:line="240" w:lineRule="auto"/>
              <w:rPr>
                <w:sz w:val="16"/>
                <w:szCs w:val="16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Директор, завхоз</w:t>
            </w:r>
          </w:p>
        </w:tc>
      </w:tr>
      <w:tr w:rsidR="00D53347" w:rsidRPr="00690C71" w:rsidTr="00690C71">
        <w:tc>
          <w:tcPr>
            <w:tcW w:w="878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347" w:rsidRPr="00690C71" w:rsidRDefault="00D53347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347" w:rsidRPr="00690C71" w:rsidRDefault="00D53347" w:rsidP="00D53347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Приобретение учебно-материального оборудования по статьям расходов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347" w:rsidRPr="00690C71" w:rsidRDefault="00D53347" w:rsidP="003E7229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3347" w:rsidRPr="00690C71" w:rsidRDefault="00D53347" w:rsidP="003E7229">
            <w:pPr>
              <w:spacing w:after="0" w:line="240" w:lineRule="auto"/>
              <w:rPr>
                <w:sz w:val="16"/>
                <w:szCs w:val="16"/>
              </w:rPr>
            </w:pPr>
            <w:r w:rsidRPr="00690C71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Директор, завхоз</w:t>
            </w:r>
          </w:p>
        </w:tc>
      </w:tr>
    </w:tbl>
    <w:p w:rsidR="002052B7" w:rsidRPr="00690C71" w:rsidRDefault="002052B7" w:rsidP="003E7229">
      <w:pPr>
        <w:spacing w:after="0" w:line="240" w:lineRule="auto"/>
        <w:rPr>
          <w:sz w:val="16"/>
          <w:szCs w:val="16"/>
        </w:rPr>
      </w:pPr>
    </w:p>
    <w:sectPr w:rsidR="002052B7" w:rsidRPr="00690C71" w:rsidSect="00607A4A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9BB" w:rsidRDefault="001329BB" w:rsidP="00607A4A">
      <w:pPr>
        <w:spacing w:after="0" w:line="240" w:lineRule="auto"/>
      </w:pPr>
      <w:r>
        <w:separator/>
      </w:r>
    </w:p>
  </w:endnote>
  <w:endnote w:type="continuationSeparator" w:id="0">
    <w:p w:rsidR="001329BB" w:rsidRDefault="001329BB" w:rsidP="0060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9BB" w:rsidRDefault="001329BB" w:rsidP="00607A4A">
      <w:pPr>
        <w:spacing w:after="0" w:line="240" w:lineRule="auto"/>
      </w:pPr>
      <w:r>
        <w:separator/>
      </w:r>
    </w:p>
  </w:footnote>
  <w:footnote w:type="continuationSeparator" w:id="0">
    <w:p w:rsidR="001329BB" w:rsidRDefault="001329BB" w:rsidP="00607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85520"/>
    <w:multiLevelType w:val="multilevel"/>
    <w:tmpl w:val="0AEC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DD8"/>
    <w:rsid w:val="00010EF2"/>
    <w:rsid w:val="00042FC1"/>
    <w:rsid w:val="00057930"/>
    <w:rsid w:val="000806B4"/>
    <w:rsid w:val="00085F5E"/>
    <w:rsid w:val="00103DD8"/>
    <w:rsid w:val="001329BB"/>
    <w:rsid w:val="00166014"/>
    <w:rsid w:val="001733A2"/>
    <w:rsid w:val="001E106E"/>
    <w:rsid w:val="001E5146"/>
    <w:rsid w:val="002038EE"/>
    <w:rsid w:val="002052B7"/>
    <w:rsid w:val="002403C7"/>
    <w:rsid w:val="00252CBA"/>
    <w:rsid w:val="00287BF4"/>
    <w:rsid w:val="00297618"/>
    <w:rsid w:val="002F6957"/>
    <w:rsid w:val="0032491C"/>
    <w:rsid w:val="00335138"/>
    <w:rsid w:val="00340B8E"/>
    <w:rsid w:val="00376844"/>
    <w:rsid w:val="003B539E"/>
    <w:rsid w:val="003E4A91"/>
    <w:rsid w:val="003E7229"/>
    <w:rsid w:val="00411765"/>
    <w:rsid w:val="00440F73"/>
    <w:rsid w:val="004D00CC"/>
    <w:rsid w:val="00503EC3"/>
    <w:rsid w:val="0055069A"/>
    <w:rsid w:val="00556922"/>
    <w:rsid w:val="00574121"/>
    <w:rsid w:val="00581992"/>
    <w:rsid w:val="005B558B"/>
    <w:rsid w:val="00607A4A"/>
    <w:rsid w:val="00690C71"/>
    <w:rsid w:val="006A466B"/>
    <w:rsid w:val="006B1C55"/>
    <w:rsid w:val="006B72B2"/>
    <w:rsid w:val="006C08DA"/>
    <w:rsid w:val="006F7D2D"/>
    <w:rsid w:val="00701B95"/>
    <w:rsid w:val="0072383E"/>
    <w:rsid w:val="007252E9"/>
    <w:rsid w:val="00732B99"/>
    <w:rsid w:val="00735685"/>
    <w:rsid w:val="00753EA1"/>
    <w:rsid w:val="007866CD"/>
    <w:rsid w:val="007C3861"/>
    <w:rsid w:val="0086146A"/>
    <w:rsid w:val="008E5B61"/>
    <w:rsid w:val="008F40BF"/>
    <w:rsid w:val="00921D13"/>
    <w:rsid w:val="00944A54"/>
    <w:rsid w:val="009469DA"/>
    <w:rsid w:val="009506FA"/>
    <w:rsid w:val="009521CD"/>
    <w:rsid w:val="0097734F"/>
    <w:rsid w:val="00977D06"/>
    <w:rsid w:val="00980EDD"/>
    <w:rsid w:val="009A0C2A"/>
    <w:rsid w:val="009A3600"/>
    <w:rsid w:val="009B46E1"/>
    <w:rsid w:val="009C3B4E"/>
    <w:rsid w:val="00A21246"/>
    <w:rsid w:val="00A67BBF"/>
    <w:rsid w:val="00A858E2"/>
    <w:rsid w:val="00AB5CCA"/>
    <w:rsid w:val="00AD572E"/>
    <w:rsid w:val="00B45D10"/>
    <w:rsid w:val="00B56BF3"/>
    <w:rsid w:val="00BA3161"/>
    <w:rsid w:val="00BB0FDE"/>
    <w:rsid w:val="00BB61D9"/>
    <w:rsid w:val="00C35433"/>
    <w:rsid w:val="00C41A8D"/>
    <w:rsid w:val="00C56F97"/>
    <w:rsid w:val="00C8024A"/>
    <w:rsid w:val="00C960C2"/>
    <w:rsid w:val="00CA4A59"/>
    <w:rsid w:val="00CA6573"/>
    <w:rsid w:val="00CD54B2"/>
    <w:rsid w:val="00CE1346"/>
    <w:rsid w:val="00CF260A"/>
    <w:rsid w:val="00CF544A"/>
    <w:rsid w:val="00D03062"/>
    <w:rsid w:val="00D1078E"/>
    <w:rsid w:val="00D20926"/>
    <w:rsid w:val="00D22562"/>
    <w:rsid w:val="00D44C03"/>
    <w:rsid w:val="00D531B2"/>
    <w:rsid w:val="00D53347"/>
    <w:rsid w:val="00D70401"/>
    <w:rsid w:val="00D73F7F"/>
    <w:rsid w:val="00D8033A"/>
    <w:rsid w:val="00D843C5"/>
    <w:rsid w:val="00D84CAD"/>
    <w:rsid w:val="00DB1C7A"/>
    <w:rsid w:val="00DD19DD"/>
    <w:rsid w:val="00DD363A"/>
    <w:rsid w:val="00EA2F5B"/>
    <w:rsid w:val="00EF6807"/>
    <w:rsid w:val="00F41254"/>
    <w:rsid w:val="00F53733"/>
    <w:rsid w:val="00F6191F"/>
    <w:rsid w:val="00F93D8F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A6F8"/>
  <w15:docId w15:val="{044A09D4-BB0C-4C7F-AA71-CB6D899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2B7"/>
  </w:style>
  <w:style w:type="paragraph" w:styleId="1">
    <w:name w:val="heading 1"/>
    <w:basedOn w:val="a"/>
    <w:link w:val="10"/>
    <w:uiPriority w:val="9"/>
    <w:qFormat/>
    <w:rsid w:val="00BB0F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DD8"/>
    <w:rPr>
      <w:b/>
      <w:bCs/>
    </w:rPr>
  </w:style>
  <w:style w:type="character" w:customStyle="1" w:styleId="apple-converted-space">
    <w:name w:val="apple-converted-space"/>
    <w:basedOn w:val="a0"/>
    <w:rsid w:val="00103DD8"/>
  </w:style>
  <w:style w:type="character" w:styleId="a5">
    <w:name w:val="Emphasis"/>
    <w:basedOn w:val="a0"/>
    <w:uiPriority w:val="20"/>
    <w:qFormat/>
    <w:rsid w:val="00103DD8"/>
    <w:rPr>
      <w:i/>
      <w:iCs/>
    </w:rPr>
  </w:style>
  <w:style w:type="paragraph" w:styleId="a6">
    <w:name w:val="List Paragraph"/>
    <w:basedOn w:val="a"/>
    <w:uiPriority w:val="34"/>
    <w:qFormat/>
    <w:rsid w:val="00252CBA"/>
    <w:pPr>
      <w:ind w:left="720"/>
      <w:contextualSpacing/>
    </w:pPr>
  </w:style>
  <w:style w:type="paragraph" w:styleId="a7">
    <w:name w:val="No Spacing"/>
    <w:uiPriority w:val="1"/>
    <w:qFormat/>
    <w:rsid w:val="00607A4A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60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07A4A"/>
  </w:style>
  <w:style w:type="paragraph" w:styleId="aa">
    <w:name w:val="footer"/>
    <w:basedOn w:val="a"/>
    <w:link w:val="ab"/>
    <w:uiPriority w:val="99"/>
    <w:semiHidden/>
    <w:unhideWhenUsed/>
    <w:rsid w:val="0060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07A4A"/>
  </w:style>
  <w:style w:type="character" w:styleId="ac">
    <w:name w:val="Hyperlink"/>
    <w:basedOn w:val="a0"/>
    <w:uiPriority w:val="99"/>
    <w:semiHidden/>
    <w:unhideWhenUsed/>
    <w:rsid w:val="002976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B0F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73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3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3137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макарова</cp:lastModifiedBy>
  <cp:revision>50</cp:revision>
  <cp:lastPrinted>2024-02-13T09:01:00Z</cp:lastPrinted>
  <dcterms:created xsi:type="dcterms:W3CDTF">2017-04-04T13:13:00Z</dcterms:created>
  <dcterms:modified xsi:type="dcterms:W3CDTF">2024-02-13T09:25:00Z</dcterms:modified>
</cp:coreProperties>
</file>