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7"/>
          <w:lang w:eastAsia="ru-RU"/>
        </w:rPr>
        <w:t>Кратко о проекте</w:t>
      </w:r>
      <w:r w:rsidRPr="00940D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40DBF">
        <w:rPr>
          <w:rFonts w:ascii="Times New Roman" w:eastAsia="Times New Roman" w:hAnsi="Times New Roman" w:cs="Times New Roman"/>
          <w:b/>
          <w:bCs/>
          <w:color w:val="174F86"/>
          <w:sz w:val="27"/>
          <w:szCs w:val="27"/>
          <w:lang w:eastAsia="ru-RU"/>
        </w:rPr>
        <w:t>БАМ</w:t>
      </w:r>
      <w:r w:rsidRPr="00940DBF">
        <w:rPr>
          <w:rFonts w:ascii="Times New Roman" w:eastAsia="Times New Roman" w:hAnsi="Times New Roman" w:cs="Times New Roman"/>
          <w:color w:val="174F86"/>
          <w:sz w:val="27"/>
          <w:szCs w:val="27"/>
          <w:lang w:eastAsia="ru-RU"/>
        </w:rPr>
        <w:t> </w:t>
      </w:r>
      <w:r w:rsidRPr="00940DBF">
        <w:rPr>
          <w:rFonts w:ascii="Times New Roman" w:eastAsia="Times New Roman" w:hAnsi="Times New Roman" w:cs="Times New Roman"/>
          <w:b/>
          <w:bCs/>
          <w:color w:val="174F86"/>
          <w:sz w:val="27"/>
          <w:lang w:eastAsia="ru-RU"/>
        </w:rPr>
        <w:t>2.0:</w:t>
      </w:r>
    </w:p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Оператором проекта выступает ОАО «Российские железные дороги»!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Вас ждет интереснейшая и высокооплачиваемая работа на самом протяженном федеральном проекте России, где для молодых и состоявшихся специалистов открыто карьерное становление как на строительстве, так и на эксплуатации проекта второго пути Байкало-Амурской магистрали где руками трудящихся возводятся технологические строения, разъезды, тоннели и мосты, чтобы </w:t>
      </w:r>
      <w:proofErr w:type="spellStart"/>
      <w:proofErr w:type="gramStart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proofErr w:type="gramEnd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 связать логическую доставку грузов между Западом и Востоком РФ.</w:t>
      </w:r>
    </w:p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7"/>
          <w:lang w:eastAsia="ru-RU"/>
        </w:rPr>
        <w:t>Наши вакансии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Бетонщики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Водители грузовиков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Арматурщики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Машинисты автокранов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Монтажники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Разнорабочие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Электрогазосварщики</w:t>
      </w:r>
      <w:proofErr w:type="spellEnd"/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Плотники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Электрики</w:t>
      </w:r>
    </w:p>
    <w:p w:rsidR="00940DBF" w:rsidRPr="00940DBF" w:rsidRDefault="00940DBF" w:rsidP="00940DBF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А так же иные профессии железнодорожной и строительной отрасли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4"/>
          <w:szCs w:val="24"/>
          <w:lang w:eastAsia="ru-RU"/>
        </w:rPr>
        <w:t>Наши гарантии:</w:t>
      </w:r>
    </w:p>
    <w:p w:rsidR="00940DBF" w:rsidRPr="00940DBF" w:rsidRDefault="00940DBF" w:rsidP="00940DB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трудового законодательства</w:t>
      </w:r>
    </w:p>
    <w:p w:rsidR="00940DBF" w:rsidRPr="00940DBF" w:rsidRDefault="00940DBF" w:rsidP="00940DB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Вознаграждение на уровне рынка</w:t>
      </w:r>
    </w:p>
    <w:p w:rsidR="00940DBF" w:rsidRPr="00940DBF" w:rsidRDefault="00940DBF" w:rsidP="00940DBF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Регулярная индексация заработной платы</w:t>
      </w:r>
    </w:p>
    <w:p w:rsidR="00940DBF" w:rsidRPr="00940DBF" w:rsidRDefault="00940DBF" w:rsidP="0094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4"/>
          <w:szCs w:val="24"/>
          <w:lang w:eastAsia="ru-RU"/>
        </w:rPr>
        <w:t>Нашим сотрудникам:</w:t>
      </w:r>
    </w:p>
    <w:p w:rsidR="00940DBF" w:rsidRPr="00940DBF" w:rsidRDefault="00940DBF" w:rsidP="00940DBF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 и карьерные возможности</w:t>
      </w:r>
    </w:p>
    <w:p w:rsidR="00940DBF" w:rsidRPr="00940DBF" w:rsidRDefault="00940DBF" w:rsidP="00940DBF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профессии</w:t>
      </w:r>
    </w:p>
    <w:p w:rsidR="00940DBF" w:rsidRPr="00940DBF" w:rsidRDefault="00940DBF" w:rsidP="00940DBF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проезда </w:t>
      </w:r>
      <w:proofErr w:type="gramStart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ж</w:t>
      </w:r>
      <w:proofErr w:type="gramEnd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транспорте</w:t>
      </w:r>
    </w:p>
    <w:p w:rsidR="00940DBF" w:rsidRPr="00940DBF" w:rsidRDefault="00940DBF" w:rsidP="00940DBF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поддержка</w:t>
      </w:r>
    </w:p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4"/>
          <w:szCs w:val="24"/>
          <w:lang w:eastAsia="ru-RU"/>
        </w:rPr>
        <w:t>Условия труда 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Строительно-монтажные работы выполняются в основном вахтами, трудовой договор срочный.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 предоставляются благоустроенные жилые вагончики.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зависимости от профессии и региона работ — с условиями для приготовления пищи либо готовым питанием. Медицинская страховка в рамках ДМС. Доступна инфраструктура, ближайшая к строительной площадке: больницы, транспорт, почта, сотовая связь и интернет, магазины, учреждения отдыха и досуга.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DBF" w:rsidRPr="00940DBF" w:rsidRDefault="00940DBF" w:rsidP="00940D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174F86"/>
          <w:sz w:val="27"/>
          <w:lang w:eastAsia="ru-RU"/>
        </w:rPr>
        <w:t>Соискателям для записи на собеседование перейти по ссылке!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 </w:t>
      </w:r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Для записи на собеседование </w:t>
      </w:r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строительство</w:t>
      </w:r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второй ветки </w:t>
      </w:r>
      <w:proofErr w:type="spellStart"/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БАМа</w:t>
      </w:r>
      <w:proofErr w:type="spellEnd"/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переходите по ссылке на </w:t>
      </w:r>
      <w:proofErr w:type="spellStart"/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>HR-лейдинг</w:t>
      </w:r>
      <w:proofErr w:type="spellEnd"/>
      <w:r w:rsidRPr="00940DBF">
        <w:rPr>
          <w:rFonts w:ascii="Times New Roman" w:eastAsia="Times New Roman" w:hAnsi="Times New Roman" w:cs="Times New Roman"/>
          <w:b/>
          <w:bCs/>
          <w:sz w:val="21"/>
          <w:lang w:eastAsia="ru-RU"/>
        </w:rPr>
        <w:t xml:space="preserve"> прямого работодателя, так как </w:t>
      </w:r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компании организована работа официального </w:t>
      </w:r>
      <w:proofErr w:type="spellStart"/>
      <w:proofErr w:type="gramStart"/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Колл-центра</w:t>
      </w:r>
      <w:proofErr w:type="spellEnd"/>
      <w:proofErr w:type="gramEnd"/>
      <w:r w:rsidRPr="00940D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сайте партнера!</w:t>
      </w:r>
    </w:p>
    <w:p w:rsidR="00940DBF" w:rsidRPr="00940DBF" w:rsidRDefault="00940DBF" w:rsidP="00940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0DBF" w:rsidRPr="00940DBF" w:rsidRDefault="00940DBF" w:rsidP="00940D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40DB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lastRenderedPageBreak/>
        <w:t xml:space="preserve">Подробней ознакомится с организацией, дополнительными условиями труда, новостными изменениями или задать прямому работодателю </w:t>
      </w:r>
      <w:proofErr w:type="gramStart"/>
      <w:r w:rsidRPr="00940DB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вопросы</w:t>
      </w:r>
      <w:proofErr w:type="gramEnd"/>
      <w:r w:rsidRPr="00940DBF">
        <w:rPr>
          <w:rFonts w:ascii="Arial" w:eastAsia="Times New Roman" w:hAnsi="Arial" w:cs="Arial"/>
          <w:b/>
          <w:bCs/>
          <w:color w:val="222222"/>
          <w:sz w:val="18"/>
          <w:lang w:eastAsia="ru-RU"/>
        </w:rPr>
        <w:t> связанные с трудоустройством по открытым вакансиям можно по ссылке нашего информационного партнера; </w:t>
      </w:r>
      <w:r w:rsidRPr="00940DBF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  </w:t>
      </w:r>
      <w:hyperlink r:id="rId5" w:tgtFrame="_blank" w:history="1">
        <w:r w:rsidRPr="00940DBF">
          <w:rPr>
            <w:rFonts w:ascii="Arial" w:eastAsia="Times New Roman" w:hAnsi="Arial" w:cs="Arial"/>
            <w:color w:val="1155CC"/>
            <w:sz w:val="21"/>
            <w:u w:val="single"/>
            <w:lang w:eastAsia="ru-RU"/>
          </w:rPr>
          <w:t>https://vacancies.club/bam-2-vakansii-v-6-ti-regionax-rossii/</w:t>
        </w:r>
      </w:hyperlink>
    </w:p>
    <w:p w:rsidR="00A15D22" w:rsidRPr="0023428F" w:rsidRDefault="00A15D22" w:rsidP="0023428F"/>
    <w:sectPr w:rsidR="00A15D22" w:rsidRPr="0023428F" w:rsidSect="00A1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A7B50"/>
    <w:multiLevelType w:val="multilevel"/>
    <w:tmpl w:val="05C2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A25AC"/>
    <w:multiLevelType w:val="multilevel"/>
    <w:tmpl w:val="C192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A5045"/>
    <w:multiLevelType w:val="multilevel"/>
    <w:tmpl w:val="7AD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428F"/>
    <w:rsid w:val="0023428F"/>
    <w:rsid w:val="00940DBF"/>
    <w:rsid w:val="00A15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0DBF"/>
    <w:rPr>
      <w:b/>
      <w:bCs/>
    </w:rPr>
  </w:style>
  <w:style w:type="character" w:styleId="a4">
    <w:name w:val="Emphasis"/>
    <w:basedOn w:val="a0"/>
    <w:uiPriority w:val="20"/>
    <w:qFormat/>
    <w:rsid w:val="00940DBF"/>
    <w:rPr>
      <w:i/>
      <w:iCs/>
    </w:rPr>
  </w:style>
  <w:style w:type="paragraph" w:styleId="a5">
    <w:name w:val="Normal (Web)"/>
    <w:basedOn w:val="a"/>
    <w:uiPriority w:val="99"/>
    <w:semiHidden/>
    <w:unhideWhenUsed/>
    <w:rsid w:val="0094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40D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7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0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6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72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5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42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cancies.club/bam-2-vakansii-v-6-ti-regionax-ros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</dc:creator>
  <cp:lastModifiedBy>vitaly</cp:lastModifiedBy>
  <cp:revision>2</cp:revision>
  <dcterms:created xsi:type="dcterms:W3CDTF">2023-03-14T06:44:00Z</dcterms:created>
  <dcterms:modified xsi:type="dcterms:W3CDTF">2023-03-14T06:51:00Z</dcterms:modified>
</cp:coreProperties>
</file>