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CF" w:rsidRDefault="00B46BCF">
      <w:pPr>
        <w:pStyle w:val="ConsPlusNormal0"/>
        <w:jc w:val="both"/>
        <w:outlineLvl w:val="0"/>
      </w:pPr>
    </w:p>
    <w:p w:rsidR="00B46BCF" w:rsidRDefault="009D766A">
      <w:pPr>
        <w:pStyle w:val="ConsPlusNormal0"/>
        <w:outlineLvl w:val="0"/>
      </w:pPr>
      <w:r>
        <w:t>Зарегистрировано в Минюсте России 6 июня 2024 г. N 78484</w:t>
      </w:r>
    </w:p>
    <w:p w:rsidR="00B46BCF" w:rsidRDefault="00B46BC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6BCF" w:rsidRDefault="00B46BCF">
      <w:pPr>
        <w:pStyle w:val="ConsPlusNormal0"/>
        <w:jc w:val="both"/>
      </w:pPr>
    </w:p>
    <w:p w:rsidR="00B46BCF" w:rsidRDefault="009D766A">
      <w:pPr>
        <w:pStyle w:val="ConsPlusTitle0"/>
        <w:jc w:val="center"/>
      </w:pPr>
      <w:r>
        <w:t>МИНИСТЕРСТВО ЗДРАВООХРАНЕНИЯ РОССИЙСКОЙ ФЕДЕРАЦИИ</w:t>
      </w:r>
    </w:p>
    <w:p w:rsidR="00B46BCF" w:rsidRDefault="00B46BCF">
      <w:pPr>
        <w:pStyle w:val="ConsPlusTitle0"/>
        <w:jc w:val="center"/>
      </w:pPr>
    </w:p>
    <w:p w:rsidR="00B46BCF" w:rsidRDefault="009D766A">
      <w:pPr>
        <w:pStyle w:val="ConsPlusTitle0"/>
        <w:jc w:val="center"/>
      </w:pPr>
      <w:r>
        <w:t>ПРИКАЗ</w:t>
      </w:r>
    </w:p>
    <w:p w:rsidR="00B46BCF" w:rsidRDefault="009D766A">
      <w:pPr>
        <w:pStyle w:val="ConsPlusTitle0"/>
        <w:jc w:val="center"/>
      </w:pPr>
      <w:r>
        <w:t>от 6 мая 2024 г. N 226н</w:t>
      </w:r>
    </w:p>
    <w:p w:rsidR="00B46BCF" w:rsidRDefault="00B46BCF">
      <w:pPr>
        <w:pStyle w:val="ConsPlusTitle0"/>
        <w:jc w:val="center"/>
      </w:pPr>
    </w:p>
    <w:p w:rsidR="00B46BCF" w:rsidRDefault="009D766A">
      <w:pPr>
        <w:pStyle w:val="ConsPlusTitle0"/>
        <w:jc w:val="center"/>
      </w:pPr>
      <w:r>
        <w:t>ОБ УТВЕРЖДЕНИИ ПЕРЕЧНЯ</w:t>
      </w:r>
    </w:p>
    <w:p w:rsidR="00B46BCF" w:rsidRDefault="009D766A">
      <w:pPr>
        <w:pStyle w:val="ConsPlusTitle0"/>
        <w:jc w:val="center"/>
      </w:pPr>
      <w:r>
        <w:t>МЕДИЦИНСКИХ ПРОТИВОПОКАЗАНИЙ К ОСУЩЕСТВЛЕНИЮ РАБОТ,</w:t>
      </w:r>
    </w:p>
    <w:p w:rsidR="00B46BCF" w:rsidRDefault="009D766A">
      <w:pPr>
        <w:pStyle w:val="ConsPlusTitle0"/>
        <w:jc w:val="center"/>
      </w:pPr>
      <w:r>
        <w:t>НЕПОСРЕДСТВЕННО СВЯЗАННЫХ С ДВИЖЕНИЕМ</w:t>
      </w:r>
      <w:r>
        <w:t xml:space="preserve"> ПОЕЗДОВ</w:t>
      </w:r>
    </w:p>
    <w:p w:rsidR="00B46BCF" w:rsidRDefault="009D766A">
      <w:pPr>
        <w:pStyle w:val="ConsPlusTitle0"/>
        <w:jc w:val="center"/>
      </w:pPr>
      <w:r>
        <w:t>И МАНЕВРОВОЙ РАБОТОЙ</w:t>
      </w:r>
    </w:p>
    <w:p w:rsidR="00B46BCF" w:rsidRDefault="00B46BCF">
      <w:pPr>
        <w:pStyle w:val="ConsPlusNormal0"/>
        <w:jc w:val="both"/>
      </w:pPr>
    </w:p>
    <w:p w:rsidR="00B46BCF" w:rsidRDefault="009D766A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частью 3 статьи 24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7" w:tooltip="Постановление Правительства РФ от 19.06.2012 N 608 (ред. от 18.10.2024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подпунктом 5.2.87 пункта 5</w:t>
        </w:r>
      </w:hyperlink>
      <w:r>
        <w:t xml:space="preserve"> Положения о Министерстве здравоохранения Российской Федерации</w:t>
      </w:r>
      <w:r>
        <w:t>, утвержденного постановлением Правительства Российской Федерации от 19 июня 2012 г. N 608, приказываю:</w:t>
      </w:r>
    </w:p>
    <w:p w:rsidR="00B46BCF" w:rsidRDefault="009D766A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1" w:tooltip="ПЕРЕЧЕНЬ">
        <w:r>
          <w:rPr>
            <w:color w:val="0000FF"/>
          </w:rPr>
          <w:t>Перечень</w:t>
        </w:r>
      </w:hyperlink>
      <w:r>
        <w:t xml:space="preserve"> медицинских противопоказаний к осуществлению работ, непосредственно связанных с </w:t>
      </w:r>
      <w:r>
        <w:t>движением поездов и маневровой работой.</w:t>
      </w:r>
    </w:p>
    <w:p w:rsidR="00B46BCF" w:rsidRDefault="009D766A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8" w:tooltip="Приказ Минздравсоцразвития РФ от 19.12.2005 N 796 (с изм. от 27.04.2017) &quot;Об утверждении Перечня медицинских противопоказаний к работам, непосредственно связанным с движением поездов и маневровой работой&quot; (Зарегистрировано в Минюсте РФ 03.02.2006 N 7442) {Конс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</w:t>
      </w:r>
      <w:r>
        <w:t>9 декабря 2005 г. N 796 "Об утверждении Перечня медицинских противопоказаний к работам, непосредственно связанным с движением поездов и маневровой работой" (зарегистрирован Министерством юстиции Российской Федерации 3 февраля 2006 г., регистрационный N 744</w:t>
      </w:r>
      <w:r>
        <w:t>2).</w:t>
      </w:r>
    </w:p>
    <w:p w:rsidR="00B46BCF" w:rsidRDefault="009D766A">
      <w:pPr>
        <w:pStyle w:val="ConsPlusNormal0"/>
        <w:spacing w:before="240"/>
        <w:ind w:firstLine="540"/>
        <w:jc w:val="both"/>
      </w:pPr>
      <w:r>
        <w:t>3. Настоящий приказ вступает в силу с 1 марта 2025 г. и действует до 1 марта 2031 г.</w:t>
      </w:r>
    </w:p>
    <w:p w:rsidR="00B46BCF" w:rsidRDefault="00B46BCF">
      <w:pPr>
        <w:pStyle w:val="ConsPlusNormal0"/>
        <w:jc w:val="both"/>
      </w:pPr>
    </w:p>
    <w:p w:rsidR="00B46BCF" w:rsidRDefault="009D766A">
      <w:pPr>
        <w:pStyle w:val="ConsPlusNormal0"/>
        <w:jc w:val="right"/>
      </w:pPr>
      <w:r>
        <w:t>Министр</w:t>
      </w:r>
    </w:p>
    <w:p w:rsidR="00B46BCF" w:rsidRDefault="009D766A">
      <w:pPr>
        <w:pStyle w:val="ConsPlusNormal0"/>
        <w:jc w:val="right"/>
      </w:pPr>
      <w:r>
        <w:t>М.А.МУРАШКО</w:t>
      </w:r>
    </w:p>
    <w:p w:rsidR="00B46BCF" w:rsidRDefault="00B46BCF">
      <w:pPr>
        <w:pStyle w:val="ConsPlusNormal0"/>
        <w:jc w:val="both"/>
      </w:pPr>
    </w:p>
    <w:p w:rsidR="00B46BCF" w:rsidRDefault="00B46BCF">
      <w:pPr>
        <w:pStyle w:val="ConsPlusNormal0"/>
        <w:jc w:val="both"/>
      </w:pPr>
    </w:p>
    <w:p w:rsidR="00B46BCF" w:rsidRDefault="00B46BCF">
      <w:pPr>
        <w:pStyle w:val="ConsPlusNormal0"/>
        <w:jc w:val="both"/>
      </w:pPr>
    </w:p>
    <w:p w:rsidR="00B46BCF" w:rsidRDefault="00B46BCF">
      <w:pPr>
        <w:pStyle w:val="ConsPlusNormal0"/>
        <w:jc w:val="both"/>
      </w:pPr>
    </w:p>
    <w:p w:rsidR="00B46BCF" w:rsidRDefault="00B46BCF">
      <w:pPr>
        <w:pStyle w:val="ConsPlusNormal0"/>
        <w:jc w:val="both"/>
      </w:pPr>
    </w:p>
    <w:p w:rsidR="00B46BCF" w:rsidRDefault="009D766A">
      <w:pPr>
        <w:pStyle w:val="ConsPlusNormal0"/>
        <w:jc w:val="right"/>
        <w:outlineLvl w:val="0"/>
      </w:pPr>
      <w:r>
        <w:t>Утвержден</w:t>
      </w:r>
    </w:p>
    <w:p w:rsidR="00B46BCF" w:rsidRDefault="009D766A">
      <w:pPr>
        <w:pStyle w:val="ConsPlusNormal0"/>
        <w:jc w:val="right"/>
      </w:pPr>
      <w:r>
        <w:t>приказом Министерства здравоохранения</w:t>
      </w:r>
    </w:p>
    <w:p w:rsidR="00B46BCF" w:rsidRDefault="009D766A">
      <w:pPr>
        <w:pStyle w:val="ConsPlusNormal0"/>
        <w:jc w:val="right"/>
      </w:pPr>
      <w:r>
        <w:t>Российской Федерации</w:t>
      </w:r>
    </w:p>
    <w:p w:rsidR="00B46BCF" w:rsidRDefault="009D766A">
      <w:pPr>
        <w:pStyle w:val="ConsPlusNormal0"/>
        <w:jc w:val="right"/>
      </w:pPr>
      <w:r>
        <w:t>от 6 мая 2024 г. N 226н</w:t>
      </w:r>
    </w:p>
    <w:p w:rsidR="00B46BCF" w:rsidRDefault="00B46BCF">
      <w:pPr>
        <w:pStyle w:val="ConsPlusNormal0"/>
        <w:jc w:val="both"/>
      </w:pPr>
    </w:p>
    <w:p w:rsidR="00B46BCF" w:rsidRDefault="009D766A">
      <w:pPr>
        <w:pStyle w:val="ConsPlusTitle0"/>
        <w:jc w:val="center"/>
      </w:pPr>
      <w:bookmarkStart w:id="0" w:name="P31"/>
      <w:bookmarkEnd w:id="0"/>
      <w:r>
        <w:t>ПЕРЕЧЕНЬ</w:t>
      </w:r>
    </w:p>
    <w:p w:rsidR="00B46BCF" w:rsidRDefault="009D766A">
      <w:pPr>
        <w:pStyle w:val="ConsPlusTitle0"/>
        <w:jc w:val="center"/>
      </w:pPr>
      <w:r>
        <w:t>МЕДИЦИНСКИХ ПРОТИВОПОКАЗАНИЙ К ОСУЩЕСТ</w:t>
      </w:r>
      <w:r>
        <w:t>ВЛЕНИЮ РАБОТ,</w:t>
      </w:r>
    </w:p>
    <w:p w:rsidR="00B46BCF" w:rsidRDefault="009D766A">
      <w:pPr>
        <w:pStyle w:val="ConsPlusTitle0"/>
        <w:jc w:val="center"/>
      </w:pPr>
      <w:r>
        <w:t>НЕПОСРЕДСТВЕННО СВЯЗАННЫХ С ДВИЖЕНИЕМ ПОЕЗДОВ</w:t>
      </w:r>
    </w:p>
    <w:p w:rsidR="00B46BCF" w:rsidRDefault="009D766A">
      <w:pPr>
        <w:pStyle w:val="ConsPlusTitle0"/>
        <w:jc w:val="center"/>
      </w:pPr>
      <w:r>
        <w:t>И МАНЕВРОВОЙ РАБОТОЙ</w:t>
      </w:r>
    </w:p>
    <w:p w:rsidR="00B46BCF" w:rsidRDefault="00B46BCF">
      <w:pPr>
        <w:pStyle w:val="ConsPlusNormal0"/>
        <w:jc w:val="both"/>
      </w:pPr>
    </w:p>
    <w:p w:rsidR="00B46BCF" w:rsidRDefault="00B46BCF">
      <w:pPr>
        <w:pStyle w:val="ConsPlusNormal0"/>
        <w:sectPr w:rsidR="00B46BCF" w:rsidSect="00F402A4">
          <w:headerReference w:type="first" r:id="rId9"/>
          <w:footerReference w:type="first" r:id="rId10"/>
          <w:pgSz w:w="11906" w:h="16838"/>
          <w:pgMar w:top="1440" w:right="566" w:bottom="1440" w:left="1133" w:header="0" w:footer="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3"/>
        <w:gridCol w:w="2715"/>
        <w:gridCol w:w="816"/>
        <w:gridCol w:w="2861"/>
        <w:gridCol w:w="2432"/>
        <w:gridCol w:w="2350"/>
        <w:gridCol w:w="2350"/>
        <w:gridCol w:w="2201"/>
      </w:tblGrid>
      <w:tr w:rsidR="00B46BCF">
        <w:tc>
          <w:tcPr>
            <w:tcW w:w="567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515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Наименование заболеваний</w:t>
            </w:r>
          </w:p>
        </w:tc>
        <w:tc>
          <w:tcPr>
            <w:tcW w:w="170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 xml:space="preserve">Код по </w:t>
            </w:r>
            <w:hyperlink r:id="rId1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hyperlink w:anchor="P2501" w:tooltip="&lt;1&gt; Международная статистическая классификация болезней и проблем, связанных со здоровьем, 10-го пересмотра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Осложнения</w:t>
            </w:r>
          </w:p>
        </w:tc>
        <w:tc>
          <w:tcPr>
            <w:tcW w:w="198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Степень нарушения функций органи</w:t>
            </w:r>
            <w:r>
              <w:t>зма</w:t>
            </w:r>
          </w:p>
        </w:tc>
        <w:tc>
          <w:tcPr>
            <w:tcW w:w="3175" w:type="dxa"/>
            <w:gridSpan w:val="2"/>
          </w:tcPr>
          <w:p w:rsidR="00B46BCF" w:rsidRDefault="009D766A">
            <w:pPr>
              <w:pStyle w:val="ConsPlusNormal0"/>
              <w:jc w:val="center"/>
            </w:pPr>
            <w:r>
              <w:t xml:space="preserve">Группы профессий и должностей, работа в которых противопоказана </w:t>
            </w:r>
            <w:hyperlink w:anchor="P2502" w:tooltip="&lt;2&gt; В соответствии с Перечнем профессий и должностей работников, обеспечивающих движение поездов, подлежащих обязательным предварительным, при поступлении на работу, и периодическим медицинским осмотрам, утвержденным постановлением Правительства Российской Фед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поступающие на работу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работники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15081" w:type="dxa"/>
            <w:gridSpan w:val="8"/>
            <w:vAlign w:val="center"/>
          </w:tcPr>
          <w:p w:rsidR="00B46BCF" w:rsidRDefault="009D766A">
            <w:pPr>
              <w:pStyle w:val="ConsPlusNormal0"/>
              <w:jc w:val="center"/>
              <w:outlineLvl w:val="1"/>
            </w:pPr>
            <w:r>
              <w:t>I Некоторые инфекционные и паразитарные болезни</w:t>
            </w:r>
          </w:p>
        </w:tc>
      </w:tr>
      <w:tr w:rsidR="00B46BC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3515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Некоторые инфекционные и паразитарные болезни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A00.0; A00.1;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A01.0 - A01.3;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A02.0 - A02.2; A02.8;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A03.0 - A03.3; A03.8;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A04.0 - A04.8;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A05.0 - A05.4; A05.8;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A06.0 - A06.8;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A07.0 - A07.3; A07.8;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 xml:space="preserve">A08.0 </w:t>
            </w:r>
            <w:r w:rsidRPr="00F402A4">
              <w:rPr>
                <w:lang w:val="en-US"/>
              </w:rPr>
              <w:lastRenderedPageBreak/>
              <w:t>- A08.4;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A09.0;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A20.0 - A20.3; A20.7; A20.8;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A21.0 - A21.3; A21.7; A21.8;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A22.0 - A22.2; A22.7; A22.8;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A23.0 - A23.3; A23.8;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A24.0 - A24.3;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A25.0; A25.1;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A26.0; A26.7; A26.8;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A27.0; A27.8;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A28.0 - A28.2; A28.8;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lastRenderedPageBreak/>
              <w:t>A30.0 - A30.5; A30.8;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A31.0; A31.1; A31.8;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A32.0; A32.1; A32.7; A32.8;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A35;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A36.0 - A36.3; A36.8;</w:t>
            </w:r>
          </w:p>
          <w:p w:rsidR="00B46BCF" w:rsidRDefault="009D766A">
            <w:pPr>
              <w:pStyle w:val="ConsPlusNormal0"/>
              <w:jc w:val="center"/>
            </w:pPr>
            <w:r>
              <w:t>A37.0; A37.1; A37.8;</w:t>
            </w:r>
          </w:p>
          <w:p w:rsidR="00B46BCF" w:rsidRDefault="009D766A">
            <w:pPr>
              <w:pStyle w:val="ConsPlusNormal0"/>
              <w:jc w:val="center"/>
            </w:pPr>
            <w:r>
              <w:t>A38;</w:t>
            </w:r>
          </w:p>
        </w:tc>
        <w:tc>
          <w:tcPr>
            <w:tcW w:w="2608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lastRenderedPageBreak/>
              <w:t>Упорно текущие, прогрессирующие тяжелые инфекционные болезни</w:t>
            </w:r>
          </w:p>
        </w:tc>
        <w:tc>
          <w:tcPr>
            <w:tcW w:w="1984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Выраженное нарушение функции органов и систем</w:t>
            </w:r>
          </w:p>
        </w:tc>
        <w:tc>
          <w:tcPr>
            <w:tcW w:w="1644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 w:rsidRPr="00F402A4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A39.0 - A39.5; A39.8;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A42.0 - A42.2; A42.7; A42.8;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A43.0; A43.1; A43.8;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A44.0; A44.1; A44.8;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lastRenderedPageBreak/>
              <w:t>A46;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A48.0 - A48.4;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A50.0 - A50.7;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A51.0 - A51.5;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A52.0 - A52.3; A52.7; A52.8;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A53.0;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A54.0 - A54.6; A54.8;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A55 - A58;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A59.0; A59.8;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A60.0; A60.1;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A63;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A65;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A66.0 - A66.8;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A67.0 - A67.3;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A68.0; A68.1;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lastRenderedPageBreak/>
              <w:t>A69.0 - A69.2; A69.8;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A70;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A71.0; A71.1;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A74.0; A74.8;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A75.0 - A75.3;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A77.0 - A77.3; A77.8;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A78;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A79.0; A79.1; A79.8;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A80.0 - A80.4;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A81.0; A81.2; A81.8;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A82;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A83.0 - A83.6; A83.8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A84.0; A84.1; A84.8;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46BCF" w:rsidRPr="00F402A4" w:rsidRDefault="00B46BCF">
            <w:pPr>
              <w:pStyle w:val="ConsPlusNormal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46BCF" w:rsidRPr="00F402A4" w:rsidRDefault="00B46BCF">
            <w:pPr>
              <w:pStyle w:val="ConsPlusNormal0"/>
              <w:rPr>
                <w:lang w:val="en-US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46BCF" w:rsidRPr="00F402A4" w:rsidRDefault="00B46BCF">
            <w:pPr>
              <w:pStyle w:val="ConsPlusNormal0"/>
              <w:rPr>
                <w:lang w:val="en-US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46BCF" w:rsidRPr="00F402A4" w:rsidRDefault="00B46BCF">
            <w:pPr>
              <w:pStyle w:val="ConsPlusNormal0"/>
              <w:rPr>
                <w:lang w:val="en-US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46BCF" w:rsidRPr="00F402A4" w:rsidRDefault="00B46BCF">
            <w:pPr>
              <w:pStyle w:val="ConsPlusNormal0"/>
              <w:rPr>
                <w:lang w:val="en-US"/>
              </w:rPr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6BCF" w:rsidRPr="00F402A4" w:rsidRDefault="00B46BCF">
            <w:pPr>
              <w:pStyle w:val="ConsPlusNormal0"/>
              <w:rPr>
                <w:lang w:val="en-US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Pr="00F402A4" w:rsidRDefault="00B46BCF">
            <w:pPr>
              <w:pStyle w:val="ConsPlusNormal0"/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 xml:space="preserve">A85.0 </w:t>
            </w:r>
            <w:r w:rsidRPr="00F402A4">
              <w:rPr>
                <w:lang w:val="en-US"/>
              </w:rPr>
              <w:lastRenderedPageBreak/>
              <w:t>- A85.2;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A86;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A87.0 - A87.2; A87.8;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A88;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A92.0 - A92.5; A92.8;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A93;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A94;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A95.0; A95.1;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A96.0 - A96.2; A96.8;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A97.0 - A97.2;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A98;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B00.0 - B00.5; B00.7; B00.8;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B01.0 - B01.2; B01.8;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 xml:space="preserve">B02.0 - B02.3; </w:t>
            </w:r>
            <w:r w:rsidRPr="00F402A4">
              <w:rPr>
                <w:lang w:val="en-US"/>
              </w:rPr>
              <w:lastRenderedPageBreak/>
              <w:t>B02.7; B02.8;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B03 - B05;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B06.0; B06.8;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B07;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B08;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B15;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B16;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B17.0 - B17.2; B17.8;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B18.0 - B18.2; B18.8;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B25.0 - B25.2; B25.8;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B26.0 - B26.3; B26.8; B27.0; B27.1; B27.8;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B3</w:t>
            </w:r>
            <w:r w:rsidRPr="00F402A4">
              <w:rPr>
                <w:lang w:val="en-US"/>
              </w:rPr>
              <w:t>0.0 - B30.3; B30.8;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B33;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 xml:space="preserve">B34.0 - </w:t>
            </w:r>
            <w:r w:rsidRPr="00F402A4">
              <w:rPr>
                <w:lang w:val="en-US"/>
              </w:rPr>
              <w:lastRenderedPageBreak/>
              <w:t>B34.4; B34.8;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B35.0 - B35.6; B35.8;</w:t>
            </w:r>
          </w:p>
          <w:p w:rsidR="00B46BCF" w:rsidRDefault="009D766A">
            <w:pPr>
              <w:pStyle w:val="ConsPlusNormal0"/>
              <w:jc w:val="center"/>
            </w:pPr>
            <w:r>
              <w:t>B36.0 - B36.3; B36.8;</w:t>
            </w:r>
          </w:p>
          <w:p w:rsidR="00B46BCF" w:rsidRDefault="009D766A">
            <w:pPr>
              <w:pStyle w:val="ConsPlusNormal0"/>
              <w:jc w:val="center"/>
            </w:pPr>
            <w:r>
              <w:t>B37.0 - B37.8;</w:t>
            </w:r>
          </w:p>
          <w:p w:rsidR="00B46BCF" w:rsidRDefault="009D766A">
            <w:pPr>
              <w:pStyle w:val="ConsPlusNormal0"/>
              <w:jc w:val="center"/>
            </w:pPr>
            <w:r>
              <w:t>B38.0 - B38.4; B38.7; B38.8;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B39.0 - B39.5;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B40.0 - B40.3; B40.7; B40.8;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B41.0; B41.7;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B41.8;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B42.0; B42.1; B42.7; B42.8;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 xml:space="preserve">B43.0 - </w:t>
            </w:r>
            <w:r w:rsidRPr="00F402A4">
              <w:rPr>
                <w:lang w:val="en-US"/>
              </w:rPr>
              <w:lastRenderedPageBreak/>
              <w:t>B43.2; B43.8;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B44.0 - B44.2; B44.7; B44.8;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B45.0 - B45.3; B45.7; B45.8;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B46.0 - B46.5; B46.8;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B47.0; B47.1; B48;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B50.0; B50.8;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B51.0; B51.8;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B52.0; B52.8;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B53;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B55.0 - B55.2;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B56.0; B56.1;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B57;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B58.0 - B58.3; B58.8;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lastRenderedPageBreak/>
              <w:t>B60.0 - B60.2;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B65.0 - B65.3; B65.8;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B66.0 - B66.5; B66.8;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B67.0 - B67.8;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B68.0; B68.1;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B69.0; B69.1; B69.8;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B70;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B71.0; B71.1; B71.8;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B72;</w:t>
            </w:r>
          </w:p>
          <w:p w:rsidR="00B46BCF" w:rsidRDefault="009D766A">
            <w:pPr>
              <w:pStyle w:val="ConsPlusNormal0"/>
              <w:jc w:val="center"/>
            </w:pPr>
            <w:r>
              <w:t>B73;</w:t>
            </w:r>
          </w:p>
          <w:p w:rsidR="00B46BCF" w:rsidRDefault="009D766A">
            <w:pPr>
              <w:pStyle w:val="ConsPlusNormal0"/>
              <w:jc w:val="center"/>
            </w:pPr>
            <w:r>
              <w:t>B74.0 - B74.4; B74.8;</w:t>
            </w:r>
          </w:p>
          <w:p w:rsidR="00B46BCF" w:rsidRDefault="009D766A">
            <w:pPr>
              <w:pStyle w:val="ConsPlusNormal0"/>
              <w:jc w:val="center"/>
            </w:pPr>
            <w:r>
              <w:t>B75;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B76.0; B76.1; B76.8;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B77.0; B77.8;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lastRenderedPageBreak/>
              <w:t>B78.0; B78.1; B78.7;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B79 - B81;</w:t>
            </w:r>
          </w:p>
          <w:p w:rsidR="00B46BCF" w:rsidRDefault="009D766A">
            <w:pPr>
              <w:pStyle w:val="ConsPlusNormal0"/>
              <w:jc w:val="center"/>
            </w:pPr>
            <w:r>
              <w:t>B82.0;</w:t>
            </w:r>
          </w:p>
          <w:p w:rsidR="00B46BCF" w:rsidRDefault="009D766A">
            <w:pPr>
              <w:pStyle w:val="ConsPlusNormal0"/>
              <w:jc w:val="center"/>
            </w:pPr>
            <w:r>
              <w:t>B83.0 - B83.8;</w:t>
            </w:r>
          </w:p>
          <w:p w:rsidR="00B46BCF" w:rsidRDefault="009D766A">
            <w:pPr>
              <w:pStyle w:val="ConsPlusNormal0"/>
              <w:jc w:val="center"/>
            </w:pPr>
            <w:r>
              <w:t>B85;</w:t>
            </w:r>
          </w:p>
          <w:p w:rsidR="00B46BCF" w:rsidRDefault="009D766A">
            <w:pPr>
              <w:pStyle w:val="ConsPlusNormal0"/>
              <w:jc w:val="center"/>
            </w:pPr>
            <w:r>
              <w:t>B86;</w:t>
            </w:r>
          </w:p>
          <w:p w:rsidR="00B46BCF" w:rsidRDefault="009D766A">
            <w:pPr>
              <w:pStyle w:val="ConsPlusNormal0"/>
              <w:jc w:val="center"/>
            </w:pPr>
            <w:r>
              <w:t>B87.0 - B87.8;</w:t>
            </w:r>
          </w:p>
          <w:p w:rsidR="00B46BCF" w:rsidRDefault="009D766A">
            <w:pPr>
              <w:pStyle w:val="ConsPlusNormal0"/>
              <w:jc w:val="center"/>
            </w:pPr>
            <w:r>
              <w:t>B88.0 - B88.8</w:t>
            </w:r>
          </w:p>
        </w:tc>
        <w:tc>
          <w:tcPr>
            <w:tcW w:w="2608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</w:tcPr>
          <w:p w:rsidR="00B46BCF" w:rsidRDefault="009D766A">
            <w:pPr>
              <w:pStyle w:val="ConsPlusNormal0"/>
              <w:jc w:val="right"/>
            </w:pPr>
            <w:r>
              <w:lastRenderedPageBreak/>
              <w:t>2.</w:t>
            </w:r>
          </w:p>
        </w:tc>
        <w:tc>
          <w:tcPr>
            <w:tcW w:w="3515" w:type="dxa"/>
            <w:vMerge w:val="restart"/>
          </w:tcPr>
          <w:p w:rsidR="00B46BCF" w:rsidRDefault="009D766A">
            <w:pPr>
              <w:pStyle w:val="ConsPlusNormal0"/>
            </w:pPr>
            <w:r>
              <w:t>Туберкулез органов дыхания, подтвержденный бактериологически и гистологически, туберкулез органов дыхания, не подтвержденный бактериологически и гистологически</w:t>
            </w:r>
          </w:p>
        </w:tc>
        <w:tc>
          <w:tcPr>
            <w:tcW w:w="170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A15.0 - A15.8;</w:t>
            </w:r>
          </w:p>
          <w:p w:rsidR="00B46BCF" w:rsidRDefault="009D766A">
            <w:pPr>
              <w:pStyle w:val="ConsPlusNormal0"/>
              <w:jc w:val="center"/>
            </w:pPr>
            <w:r>
              <w:t>A16.0 - A16.5; A16.7; A16.8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Активный туберкулез с выделением микобактерий и (или) наличием распада легочной ткани;</w:t>
            </w:r>
          </w:p>
          <w:p w:rsidR="00B46BCF" w:rsidRDefault="009D766A">
            <w:pPr>
              <w:pStyle w:val="ConsPlusNormal0"/>
            </w:pPr>
            <w:r>
              <w:t>активный туберкулез без выделения микобактерий и наличия распада легочной ткани;</w:t>
            </w:r>
          </w:p>
          <w:p w:rsidR="00B46BCF" w:rsidRDefault="009D766A">
            <w:pPr>
              <w:pStyle w:val="ConsPlusNormal0"/>
            </w:pPr>
            <w:r>
              <w:t>дыхательная недостаточность II и III степени, в том числе после хирургического лечения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Тяжелая и средняя степень нарушения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Значительные остаточные изменения легких и плевры;</w:t>
            </w:r>
          </w:p>
          <w:p w:rsidR="00B46BCF" w:rsidRDefault="009D766A">
            <w:pPr>
              <w:pStyle w:val="ConsPlusNormal0"/>
            </w:pPr>
            <w:r>
              <w:lastRenderedPageBreak/>
              <w:t>дыхательная недостаточность I степени, в том числе после хирургического лечения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>Легкая степень нарушения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I, V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</w:tcPr>
          <w:p w:rsidR="00B46BCF" w:rsidRDefault="009D766A">
            <w:pPr>
              <w:pStyle w:val="ConsPlusNormal0"/>
              <w:jc w:val="right"/>
            </w:pPr>
            <w:r>
              <w:lastRenderedPageBreak/>
              <w:t>3.</w:t>
            </w:r>
          </w:p>
        </w:tc>
        <w:tc>
          <w:tcPr>
            <w:tcW w:w="3515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Туберкулез нервной системы,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A17.0; A17.1; A17.8;</w:t>
            </w: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t>Генерализованный туберкулез с сочетанным поражением различных органов и систем независимо от характера течения, давности и исхода;</w:t>
            </w:r>
          </w:p>
          <w:p w:rsidR="00B46BCF" w:rsidRDefault="009D766A">
            <w:pPr>
              <w:pStyle w:val="ConsPlusNormal0"/>
            </w:pPr>
            <w:r>
              <w:t>остаточные изменения после перенесенного туберкулеза</w:t>
            </w:r>
          </w:p>
        </w:tc>
        <w:tc>
          <w:tcPr>
            <w:tcW w:w="1984" w:type="dxa"/>
            <w:vMerge w:val="restart"/>
          </w:tcPr>
          <w:p w:rsidR="00B46BCF" w:rsidRDefault="009D766A">
            <w:pPr>
              <w:pStyle w:val="ConsPlusNormal0"/>
            </w:pPr>
            <w:r>
              <w:t>Выраженное нарушение функции</w:t>
            </w: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туберкулез других органов,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A18;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милиарный туберкулез</w:t>
            </w:r>
          </w:p>
        </w:tc>
        <w:tc>
          <w:tcPr>
            <w:tcW w:w="1701" w:type="dxa"/>
            <w:tcBorders>
              <w:top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A19.0 - A19.2; A19.8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</w:tcPr>
          <w:p w:rsidR="00B46BCF" w:rsidRDefault="009D766A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3515" w:type="dxa"/>
          </w:tcPr>
          <w:p w:rsidR="00B46BCF" w:rsidRDefault="009D766A">
            <w:pPr>
              <w:pStyle w:val="ConsPlusNormal0"/>
            </w:pPr>
            <w:r>
              <w:t>Болезнь, вызванная вирусом иммунодефицита человека [ВИЧ]</w:t>
            </w:r>
          </w:p>
        </w:tc>
        <w:tc>
          <w:tcPr>
            <w:tcW w:w="1701" w:type="dxa"/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B20.0 - B20.8;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B21.0 - B21.3; B21.7; B21.8;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B22;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B22.0 - B22.2; B22.7;</w:t>
            </w:r>
          </w:p>
          <w:p w:rsidR="00B46BCF" w:rsidRDefault="009D766A">
            <w:pPr>
              <w:pStyle w:val="ConsPlusNormal0"/>
              <w:jc w:val="center"/>
            </w:pPr>
            <w:r>
              <w:t>B23;</w:t>
            </w:r>
          </w:p>
          <w:p w:rsidR="00B46BCF" w:rsidRDefault="009D766A">
            <w:pPr>
              <w:pStyle w:val="ConsPlusNormal0"/>
              <w:jc w:val="center"/>
            </w:pPr>
            <w:r>
              <w:t>B24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Наличие клинических проявлений в виде инфекционных и паразитарных болезней, злокачественных новообразований, других состояний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Выраженное нарушение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15081" w:type="dxa"/>
            <w:gridSpan w:val="8"/>
            <w:vAlign w:val="center"/>
          </w:tcPr>
          <w:p w:rsidR="00B46BCF" w:rsidRDefault="009D766A">
            <w:pPr>
              <w:pStyle w:val="ConsPlusNormal0"/>
              <w:jc w:val="center"/>
              <w:outlineLvl w:val="1"/>
            </w:pPr>
            <w:r>
              <w:t>II Новообразования</w:t>
            </w: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 xml:space="preserve">Злокачественные </w:t>
            </w:r>
            <w:r>
              <w:lastRenderedPageBreak/>
              <w:t>новообразования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 xml:space="preserve">C00.0 </w:t>
            </w:r>
            <w:r>
              <w:lastRenderedPageBreak/>
              <w:t>- C00.6; C00.8;</w:t>
            </w:r>
          </w:p>
          <w:p w:rsidR="00B46BCF" w:rsidRDefault="009D766A">
            <w:pPr>
              <w:pStyle w:val="ConsPlusNormal0"/>
              <w:jc w:val="center"/>
            </w:pPr>
            <w:r>
              <w:t>C01;</w:t>
            </w:r>
          </w:p>
          <w:p w:rsidR="00B46BCF" w:rsidRDefault="009D766A">
            <w:pPr>
              <w:pStyle w:val="ConsPlusNormal0"/>
              <w:jc w:val="center"/>
            </w:pPr>
            <w:r>
              <w:t>C02.0 - C02.4; C02.8;</w:t>
            </w:r>
          </w:p>
          <w:p w:rsidR="00B46BCF" w:rsidRDefault="009D766A">
            <w:pPr>
              <w:pStyle w:val="ConsPlusNormal0"/>
              <w:jc w:val="center"/>
            </w:pPr>
            <w:r>
              <w:t>C03.0; C03.1;</w:t>
            </w:r>
          </w:p>
          <w:p w:rsidR="00B46BCF" w:rsidRDefault="009D766A">
            <w:pPr>
              <w:pStyle w:val="ConsPlusNormal0"/>
              <w:jc w:val="center"/>
            </w:pPr>
            <w:r>
              <w:t>C04.0; C04.1; C04.8;</w:t>
            </w:r>
          </w:p>
          <w:p w:rsidR="00B46BCF" w:rsidRDefault="009D766A">
            <w:pPr>
              <w:pStyle w:val="ConsPlusNormal0"/>
              <w:jc w:val="center"/>
            </w:pPr>
            <w:r>
              <w:t>C05.0 - C05.2; C05.8;</w:t>
            </w:r>
          </w:p>
          <w:p w:rsidR="00B46BCF" w:rsidRDefault="009D766A">
            <w:pPr>
              <w:pStyle w:val="ConsPlusNormal0"/>
              <w:jc w:val="center"/>
            </w:pPr>
            <w:r>
              <w:t>C06.0 - C06.2; C06.8; C07; C08.0; C08.1; C08.8; C09.0; C09.1; C09.8;</w:t>
            </w:r>
          </w:p>
          <w:p w:rsidR="00B46BCF" w:rsidRDefault="009D766A">
            <w:pPr>
              <w:pStyle w:val="ConsPlusNormal0"/>
              <w:jc w:val="center"/>
            </w:pPr>
            <w:r>
              <w:t>C10.0 - C10.4; C10.8;</w:t>
            </w:r>
          </w:p>
          <w:p w:rsidR="00B46BCF" w:rsidRDefault="009D766A">
            <w:pPr>
              <w:pStyle w:val="ConsPlusNormal0"/>
              <w:jc w:val="center"/>
            </w:pPr>
            <w:r>
              <w:t xml:space="preserve">C11.0 - C11.3; C11.8; </w:t>
            </w:r>
            <w:r>
              <w:lastRenderedPageBreak/>
              <w:t>C12;</w:t>
            </w:r>
          </w:p>
          <w:p w:rsidR="00B46BCF" w:rsidRDefault="009D766A">
            <w:pPr>
              <w:pStyle w:val="ConsPlusNormal0"/>
              <w:jc w:val="center"/>
            </w:pPr>
            <w:r>
              <w:t>C13.0 - C13.2; C13.8; C14.0;</w:t>
            </w:r>
          </w:p>
          <w:p w:rsidR="00B46BCF" w:rsidRDefault="009D766A">
            <w:pPr>
              <w:pStyle w:val="ConsPlusNormal0"/>
              <w:jc w:val="center"/>
            </w:pPr>
            <w:r>
              <w:t>C14.2;</w:t>
            </w:r>
          </w:p>
          <w:p w:rsidR="00B46BCF" w:rsidRDefault="009D766A">
            <w:pPr>
              <w:pStyle w:val="ConsPlusNormal0"/>
              <w:jc w:val="center"/>
            </w:pPr>
            <w:r>
              <w:t>C15.0 - C15.5;</w:t>
            </w:r>
          </w:p>
          <w:p w:rsidR="00B46BCF" w:rsidRDefault="009D766A">
            <w:pPr>
              <w:pStyle w:val="ConsPlusNormal0"/>
              <w:jc w:val="center"/>
            </w:pPr>
            <w:r>
              <w:t>C15.8;</w:t>
            </w:r>
          </w:p>
          <w:p w:rsidR="00B46BCF" w:rsidRDefault="009D766A">
            <w:pPr>
              <w:pStyle w:val="ConsPlusNormal0"/>
              <w:jc w:val="center"/>
            </w:pPr>
            <w:r>
              <w:t>C16.0 - C16.6; C16.8;</w:t>
            </w:r>
          </w:p>
          <w:p w:rsidR="00B46BCF" w:rsidRDefault="009D766A">
            <w:pPr>
              <w:pStyle w:val="ConsPlusNormal0"/>
              <w:jc w:val="center"/>
            </w:pPr>
            <w:r>
              <w:t>C17.0 - C17.3; C17.8;</w:t>
            </w:r>
          </w:p>
          <w:p w:rsidR="00B46BCF" w:rsidRDefault="009D766A">
            <w:pPr>
              <w:pStyle w:val="ConsPlusNormal0"/>
              <w:jc w:val="center"/>
            </w:pPr>
            <w:r>
              <w:t>C18.0 - C18.8;</w:t>
            </w:r>
          </w:p>
          <w:p w:rsidR="00B46BCF" w:rsidRDefault="009D766A">
            <w:pPr>
              <w:pStyle w:val="ConsPlusNormal0"/>
              <w:jc w:val="center"/>
            </w:pPr>
            <w:r>
              <w:t>C19 - C21;</w:t>
            </w:r>
          </w:p>
          <w:p w:rsidR="00B46BCF" w:rsidRDefault="009D766A">
            <w:pPr>
              <w:pStyle w:val="ConsPlusNormal0"/>
              <w:jc w:val="center"/>
            </w:pPr>
            <w:r>
              <w:t>C22.0 - C22.4; C22.7;</w:t>
            </w:r>
          </w:p>
          <w:p w:rsidR="00B46BCF" w:rsidRDefault="009D766A">
            <w:pPr>
              <w:pStyle w:val="ConsPlusNormal0"/>
              <w:jc w:val="center"/>
            </w:pPr>
            <w:r>
              <w:t>C23;</w:t>
            </w:r>
          </w:p>
          <w:p w:rsidR="00B46BCF" w:rsidRDefault="009D766A">
            <w:pPr>
              <w:pStyle w:val="ConsPlusNormal0"/>
              <w:jc w:val="center"/>
            </w:pPr>
            <w:r>
              <w:t>C24.0; C24.1;</w:t>
            </w:r>
          </w:p>
          <w:p w:rsidR="00B46BCF" w:rsidRDefault="009D766A">
            <w:pPr>
              <w:pStyle w:val="ConsPlusNormal0"/>
              <w:jc w:val="center"/>
            </w:pPr>
            <w:r>
              <w:t>C24.8;</w:t>
            </w:r>
          </w:p>
          <w:p w:rsidR="00B46BCF" w:rsidRDefault="009D766A">
            <w:pPr>
              <w:pStyle w:val="ConsPlusNormal0"/>
              <w:jc w:val="center"/>
            </w:pPr>
            <w:r>
              <w:t xml:space="preserve">C25.0 - C25.4; C25.7; </w:t>
            </w:r>
            <w:r>
              <w:lastRenderedPageBreak/>
              <w:t>C25.8;</w:t>
            </w:r>
          </w:p>
        </w:tc>
        <w:tc>
          <w:tcPr>
            <w:tcW w:w="2608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lastRenderedPageBreak/>
              <w:t xml:space="preserve">Злокачественные </w:t>
            </w:r>
            <w:r>
              <w:lastRenderedPageBreak/>
              <w:t>новообразования с метастазами и осложнениями, а также рецидив за</w:t>
            </w:r>
            <w:r>
              <w:t>болевания после ранее проведенного лечения;</w:t>
            </w:r>
          </w:p>
          <w:p w:rsidR="00B46BCF" w:rsidRDefault="009D766A">
            <w:pPr>
              <w:pStyle w:val="ConsPlusNormal0"/>
            </w:pPr>
            <w:r>
              <w:t>невозможность радикального удаления новообразования;</w:t>
            </w:r>
          </w:p>
          <w:p w:rsidR="00B46BCF" w:rsidRDefault="009D766A">
            <w:pPr>
              <w:pStyle w:val="ConsPlusNormal0"/>
            </w:pPr>
            <w:r>
              <w:t>злокачественные заболевания лимфоидной, кроветворной и родственной им тканей при отсутствии или временном эффекте от проводимого лечения, при отказе от лечения злокачественного новообразования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 xml:space="preserve">Тяжелое </w:t>
            </w:r>
            <w:r>
              <w:lastRenderedPageBreak/>
              <w:t>прогрессирующее течение с выраженным нарушением функций</w:t>
            </w:r>
            <w:r>
              <w:t xml:space="preserve"> системы крови и иммунной системы, нейромышечных, скелетных и связанных с движением (статодинамических) функций;</w:t>
            </w:r>
          </w:p>
          <w:p w:rsidR="00B46BCF" w:rsidRDefault="009D766A">
            <w:pPr>
              <w:pStyle w:val="ConsPlusNormal0"/>
            </w:pPr>
            <w:r>
              <w:t>сердечно-сосудистой, дыхательной, эндокринной систем и метаболизма, пищеварительной системы, мочевыделительной системы, психических функций, яз</w:t>
            </w:r>
            <w:r>
              <w:t>ыковых и речевых функций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Медленно прогрессирующее течение с умеренным нарушением функций системы крови и иммунной системы, нейромышечных, скелетных и связанных с движением (статодинамических) функций;</w:t>
            </w:r>
          </w:p>
        </w:tc>
        <w:tc>
          <w:tcPr>
            <w:tcW w:w="1644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(Машинисты, работающие без помощника)</w:t>
            </w:r>
          </w:p>
        </w:tc>
        <w:tc>
          <w:tcPr>
            <w:tcW w:w="1531" w:type="dxa"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C26.0; C26.1; C26.8; C30;</w:t>
            </w:r>
          </w:p>
          <w:p w:rsidR="00B46BCF" w:rsidRDefault="009D766A">
            <w:pPr>
              <w:pStyle w:val="ConsPlusNormal0"/>
              <w:jc w:val="center"/>
            </w:pPr>
            <w:r>
              <w:t>C31.0 - C31.3; C31.8;</w:t>
            </w:r>
          </w:p>
          <w:p w:rsidR="00B46BCF" w:rsidRDefault="009D766A">
            <w:pPr>
              <w:pStyle w:val="ConsPlusNormal0"/>
              <w:jc w:val="center"/>
            </w:pPr>
            <w:r>
              <w:t>C32.0 - C32.3; C32.8; C33;</w:t>
            </w:r>
          </w:p>
          <w:p w:rsidR="00B46BCF" w:rsidRDefault="009D766A">
            <w:pPr>
              <w:pStyle w:val="ConsPlusNormal0"/>
              <w:jc w:val="center"/>
            </w:pPr>
            <w:r>
              <w:t>C34.0 - C34.3;</w:t>
            </w:r>
          </w:p>
          <w:p w:rsidR="00B46BCF" w:rsidRDefault="009D766A">
            <w:pPr>
              <w:pStyle w:val="ConsPlusNormal0"/>
              <w:jc w:val="center"/>
            </w:pPr>
            <w:r>
              <w:t>C34.8;</w:t>
            </w:r>
          </w:p>
          <w:p w:rsidR="00B46BCF" w:rsidRDefault="009D766A">
            <w:pPr>
              <w:pStyle w:val="ConsPlusNormal0"/>
              <w:jc w:val="center"/>
            </w:pPr>
            <w:r>
              <w:t>C37;</w:t>
            </w:r>
          </w:p>
          <w:p w:rsidR="00B46BCF" w:rsidRDefault="009D766A">
            <w:pPr>
              <w:pStyle w:val="ConsPlusNormal0"/>
              <w:jc w:val="center"/>
            </w:pPr>
            <w:r>
              <w:t>C38;</w:t>
            </w:r>
          </w:p>
          <w:p w:rsidR="00B46BCF" w:rsidRDefault="009D766A">
            <w:pPr>
              <w:pStyle w:val="ConsPlusNormal0"/>
              <w:jc w:val="center"/>
            </w:pPr>
            <w:r>
              <w:t>C39.0; C39.8;</w:t>
            </w:r>
          </w:p>
          <w:p w:rsidR="00B46BCF" w:rsidRDefault="009D766A">
            <w:pPr>
              <w:pStyle w:val="ConsPlusNormal0"/>
              <w:jc w:val="center"/>
            </w:pPr>
            <w:r>
              <w:t>C40.0 - C40.3; C40.8;</w:t>
            </w:r>
          </w:p>
          <w:p w:rsidR="00B46BCF" w:rsidRDefault="009D766A">
            <w:pPr>
              <w:pStyle w:val="ConsPlusNormal0"/>
              <w:jc w:val="center"/>
            </w:pPr>
            <w:r>
              <w:t>C41.0 - C41.4; C41.8;</w:t>
            </w:r>
          </w:p>
          <w:p w:rsidR="00B46BCF" w:rsidRDefault="009D766A">
            <w:pPr>
              <w:pStyle w:val="ConsPlusNormal0"/>
              <w:jc w:val="center"/>
            </w:pPr>
            <w:r>
              <w:t>C43.0 - C43.8;</w:t>
            </w:r>
          </w:p>
          <w:p w:rsidR="00B46BCF" w:rsidRDefault="009D766A">
            <w:pPr>
              <w:pStyle w:val="ConsPlusNormal0"/>
              <w:jc w:val="center"/>
            </w:pPr>
            <w:r>
              <w:t xml:space="preserve">C44.0 - </w:t>
            </w:r>
            <w:r>
              <w:lastRenderedPageBreak/>
              <w:t>C44.8;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сердечно-сосудистой, дыхательной, эндокринной систем и метаболизма, пищеварительной системы, мочевыделительной системы, психических функций, языковых и речевых функций при длительном положительном эффекте от лечения</w:t>
            </w:r>
          </w:p>
        </w:tc>
        <w:tc>
          <w:tcPr>
            <w:tcW w:w="1644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  <w:jc w:val="both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C45.0 - C45.2; C45.7;</w:t>
            </w:r>
          </w:p>
          <w:p w:rsidR="00B46BCF" w:rsidRDefault="009D766A">
            <w:pPr>
              <w:pStyle w:val="ConsPlusNormal0"/>
              <w:jc w:val="center"/>
            </w:pPr>
            <w:r>
              <w:t>C46.0 - C46.3; C46.7; C46.8;</w:t>
            </w:r>
          </w:p>
          <w:p w:rsidR="00B46BCF" w:rsidRDefault="009D766A">
            <w:pPr>
              <w:pStyle w:val="ConsPlusNormal0"/>
              <w:jc w:val="center"/>
            </w:pPr>
            <w:r>
              <w:t>C47.0 - C47.6; C47.8;</w:t>
            </w:r>
          </w:p>
          <w:p w:rsidR="00B46BCF" w:rsidRDefault="009D766A">
            <w:pPr>
              <w:pStyle w:val="ConsPlusNormal0"/>
              <w:jc w:val="center"/>
            </w:pPr>
            <w:r>
              <w:t>C49.0 - C49.6; C49.8;</w:t>
            </w:r>
          </w:p>
          <w:p w:rsidR="00B46BCF" w:rsidRDefault="009D766A">
            <w:pPr>
              <w:pStyle w:val="ConsPlusNormal0"/>
              <w:jc w:val="center"/>
            </w:pPr>
            <w:r>
              <w:t>C50.0 - C50.6; C50.8;</w:t>
            </w:r>
          </w:p>
          <w:p w:rsidR="00B46BCF" w:rsidRDefault="009D766A">
            <w:pPr>
              <w:pStyle w:val="ConsPlusNormal0"/>
              <w:jc w:val="center"/>
            </w:pPr>
            <w:r>
              <w:t>C51.0 - C51.2; C51.8;</w:t>
            </w:r>
          </w:p>
          <w:p w:rsidR="00B46BCF" w:rsidRDefault="009D766A">
            <w:pPr>
              <w:pStyle w:val="ConsPlusNormal0"/>
              <w:jc w:val="center"/>
            </w:pPr>
            <w:r>
              <w:t>C52;</w:t>
            </w:r>
          </w:p>
          <w:p w:rsidR="00B46BCF" w:rsidRDefault="009D766A">
            <w:pPr>
              <w:pStyle w:val="ConsPlusNormal0"/>
              <w:jc w:val="center"/>
            </w:pPr>
            <w:r>
              <w:t>C53.0; C53.1; C53.8;</w:t>
            </w:r>
          </w:p>
          <w:p w:rsidR="00B46BCF" w:rsidRDefault="009D766A">
            <w:pPr>
              <w:pStyle w:val="ConsPlusNormal0"/>
              <w:jc w:val="center"/>
            </w:pPr>
            <w:r>
              <w:t>C54.0 - C54.3; C54.8; C55;</w:t>
            </w:r>
          </w:p>
          <w:p w:rsidR="00B46BCF" w:rsidRDefault="009D766A">
            <w:pPr>
              <w:pStyle w:val="ConsPlusNormal0"/>
              <w:jc w:val="center"/>
            </w:pPr>
            <w:r>
              <w:lastRenderedPageBreak/>
              <w:t>C56;</w:t>
            </w:r>
          </w:p>
          <w:p w:rsidR="00B46BCF" w:rsidRDefault="009D766A">
            <w:pPr>
              <w:pStyle w:val="ConsPlusNormal0"/>
              <w:jc w:val="center"/>
            </w:pPr>
            <w:r>
              <w:t>C57.0 - C57.4; C57.7; C57.8;</w:t>
            </w:r>
          </w:p>
          <w:p w:rsidR="00B46BCF" w:rsidRDefault="009D766A">
            <w:pPr>
              <w:pStyle w:val="ConsPlusNormal0"/>
              <w:jc w:val="center"/>
            </w:pPr>
            <w:r>
              <w:t>C58;</w:t>
            </w:r>
          </w:p>
          <w:p w:rsidR="00B46BCF" w:rsidRDefault="009D766A">
            <w:pPr>
              <w:pStyle w:val="ConsPlusNormal0"/>
              <w:jc w:val="center"/>
            </w:pPr>
            <w:r>
              <w:t>C60.0 - C60.2; C60.8;</w:t>
            </w:r>
          </w:p>
          <w:p w:rsidR="00B46BCF" w:rsidRDefault="009D766A">
            <w:pPr>
              <w:pStyle w:val="ConsPlusNormal0"/>
              <w:jc w:val="center"/>
            </w:pPr>
            <w:r>
              <w:t>C61;</w:t>
            </w:r>
          </w:p>
          <w:p w:rsidR="00B46BCF" w:rsidRDefault="009D766A">
            <w:pPr>
              <w:pStyle w:val="ConsPlusNormal0"/>
              <w:jc w:val="center"/>
            </w:pPr>
            <w:r>
              <w:t>C62.0; C62.1;</w:t>
            </w:r>
          </w:p>
          <w:p w:rsidR="00B46BCF" w:rsidRDefault="009D766A">
            <w:pPr>
              <w:pStyle w:val="ConsPlusNormal0"/>
              <w:jc w:val="center"/>
            </w:pPr>
            <w:r>
              <w:t>C63.0 - C63.2; C63.7; C63.8;</w:t>
            </w:r>
          </w:p>
          <w:p w:rsidR="00B46BCF" w:rsidRDefault="009D766A">
            <w:pPr>
              <w:pStyle w:val="ConsPlusNormal0"/>
              <w:jc w:val="center"/>
            </w:pPr>
            <w:r>
              <w:t>C64 - C66;</w:t>
            </w:r>
          </w:p>
          <w:p w:rsidR="00B46BCF" w:rsidRDefault="009D766A">
            <w:pPr>
              <w:pStyle w:val="ConsPlusNormal0"/>
              <w:jc w:val="center"/>
            </w:pPr>
            <w:r>
              <w:t>C67.0 - C67.8;</w:t>
            </w:r>
          </w:p>
          <w:p w:rsidR="00B46BCF" w:rsidRDefault="009D766A">
            <w:pPr>
              <w:pStyle w:val="ConsPlusNormal0"/>
              <w:jc w:val="center"/>
            </w:pPr>
            <w:r>
              <w:t>C68.0; C68.1; C68.8;</w:t>
            </w:r>
          </w:p>
          <w:p w:rsidR="00B46BCF" w:rsidRDefault="009D766A">
            <w:pPr>
              <w:pStyle w:val="ConsPlusNormal0"/>
              <w:jc w:val="center"/>
            </w:pPr>
            <w:r>
              <w:t>C69.0 - C69.6; C69.8;</w:t>
            </w:r>
          </w:p>
          <w:p w:rsidR="00B46BCF" w:rsidRDefault="009D766A">
            <w:pPr>
              <w:pStyle w:val="ConsPlusNormal0"/>
              <w:jc w:val="center"/>
            </w:pPr>
            <w:r>
              <w:t>C70.0; C70.1;</w:t>
            </w:r>
          </w:p>
          <w:p w:rsidR="00B46BCF" w:rsidRDefault="009D766A">
            <w:pPr>
              <w:pStyle w:val="ConsPlusNormal0"/>
              <w:jc w:val="center"/>
            </w:pPr>
            <w:r>
              <w:t>C71.0 - C71.8;</w:t>
            </w:r>
          </w:p>
          <w:p w:rsidR="00B46BCF" w:rsidRDefault="009D766A">
            <w:pPr>
              <w:pStyle w:val="ConsPlusNormal0"/>
              <w:jc w:val="center"/>
            </w:pPr>
            <w:r>
              <w:lastRenderedPageBreak/>
              <w:t>C72.0 - C72.5; C72.8;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  <w:jc w:val="both"/>
            </w:pPr>
          </w:p>
        </w:tc>
        <w:tc>
          <w:tcPr>
            <w:tcW w:w="1984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Медленно прогрессирующее течение с незначительным нарушением функций системы крови и иммунной системы, ней</w:t>
            </w:r>
            <w:r>
              <w:t>ромышечных, скелетных и связанных с движением (статодинамических) функций; сердечно-сосудистой, дыхательной, эндокринной систем и метаболизма, пищеварительной системы, мочевыделительной системы, психических функций, языковых и речевых функций при длительно</w:t>
            </w:r>
            <w:r>
              <w:t>м положительном эффекте от лечения</w:t>
            </w:r>
          </w:p>
        </w:tc>
        <w:tc>
          <w:tcPr>
            <w:tcW w:w="1644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</w:tcPr>
          <w:p w:rsidR="00B46BCF" w:rsidRDefault="00B46BCF">
            <w:pPr>
              <w:pStyle w:val="ConsPlusNormal0"/>
              <w:jc w:val="both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B46BCF" w:rsidRDefault="00B46BCF">
            <w:pPr>
              <w:pStyle w:val="ConsPlusNormal0"/>
              <w:jc w:val="both"/>
            </w:pPr>
          </w:p>
        </w:tc>
        <w:tc>
          <w:tcPr>
            <w:tcW w:w="3515" w:type="dxa"/>
            <w:tcBorders>
              <w:top w:val="nil"/>
            </w:tcBorders>
          </w:tcPr>
          <w:p w:rsidR="00B46BCF" w:rsidRDefault="00B46BCF">
            <w:pPr>
              <w:pStyle w:val="ConsPlusNormal0"/>
              <w:jc w:val="both"/>
            </w:pPr>
          </w:p>
        </w:tc>
        <w:tc>
          <w:tcPr>
            <w:tcW w:w="1701" w:type="dxa"/>
            <w:tcBorders>
              <w:top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C73;</w:t>
            </w:r>
          </w:p>
          <w:p w:rsidR="00B46BCF" w:rsidRDefault="009D766A">
            <w:pPr>
              <w:pStyle w:val="ConsPlusNormal0"/>
              <w:jc w:val="center"/>
            </w:pPr>
            <w:r>
              <w:t>C74.0; C74.1;</w:t>
            </w:r>
          </w:p>
          <w:p w:rsidR="00B46BCF" w:rsidRDefault="009D766A">
            <w:pPr>
              <w:pStyle w:val="ConsPlusNormal0"/>
              <w:jc w:val="center"/>
            </w:pPr>
            <w:r>
              <w:t>C75.0 - C75.5; C75.8;</w:t>
            </w:r>
          </w:p>
          <w:p w:rsidR="00B46BCF" w:rsidRDefault="009D766A">
            <w:pPr>
              <w:pStyle w:val="ConsPlusNormal0"/>
              <w:jc w:val="center"/>
            </w:pPr>
            <w:r>
              <w:t>C76;</w:t>
            </w:r>
          </w:p>
          <w:p w:rsidR="00B46BCF" w:rsidRDefault="009D766A">
            <w:pPr>
              <w:pStyle w:val="ConsPlusNormal0"/>
              <w:jc w:val="center"/>
            </w:pPr>
            <w:r>
              <w:t>C77.0 - C77.5;</w:t>
            </w:r>
          </w:p>
          <w:p w:rsidR="00B46BCF" w:rsidRDefault="009D766A">
            <w:pPr>
              <w:pStyle w:val="ConsPlusNormal0"/>
              <w:jc w:val="center"/>
            </w:pPr>
            <w:r>
              <w:t>C77.8;</w:t>
            </w:r>
          </w:p>
          <w:p w:rsidR="00B46BCF" w:rsidRDefault="009D766A">
            <w:pPr>
              <w:pStyle w:val="ConsPlusNormal0"/>
              <w:jc w:val="center"/>
            </w:pPr>
            <w:r>
              <w:t>C78;</w:t>
            </w:r>
          </w:p>
          <w:p w:rsidR="00B46BCF" w:rsidRDefault="009D766A">
            <w:pPr>
              <w:pStyle w:val="ConsPlusNormal0"/>
              <w:jc w:val="center"/>
            </w:pPr>
            <w:r>
              <w:t>C79.0 - C79.8;</w:t>
            </w:r>
          </w:p>
          <w:p w:rsidR="00B46BCF" w:rsidRDefault="009D766A">
            <w:pPr>
              <w:pStyle w:val="ConsPlusNormal0"/>
              <w:jc w:val="center"/>
            </w:pPr>
            <w:r>
              <w:t>C80.0;</w:t>
            </w:r>
          </w:p>
          <w:p w:rsidR="00B46BCF" w:rsidRDefault="009D766A">
            <w:pPr>
              <w:pStyle w:val="ConsPlusNormal0"/>
              <w:jc w:val="center"/>
            </w:pPr>
            <w:r>
              <w:t>C81.0 - C81.4; C81.7;</w:t>
            </w:r>
          </w:p>
          <w:p w:rsidR="00B46BCF" w:rsidRDefault="009D766A">
            <w:pPr>
              <w:pStyle w:val="ConsPlusNormal0"/>
              <w:jc w:val="center"/>
            </w:pPr>
            <w:r>
              <w:t>C82.0 - C82.7;</w:t>
            </w:r>
          </w:p>
          <w:p w:rsidR="00B46BCF" w:rsidRDefault="009D766A">
            <w:pPr>
              <w:pStyle w:val="ConsPlusNormal0"/>
              <w:jc w:val="center"/>
            </w:pPr>
            <w:r>
              <w:t>C83.0 - C83.8;</w:t>
            </w:r>
          </w:p>
          <w:p w:rsidR="00B46BCF" w:rsidRDefault="009D766A">
            <w:pPr>
              <w:pStyle w:val="ConsPlusNormal0"/>
              <w:jc w:val="center"/>
            </w:pPr>
            <w:r>
              <w:t>C84.0 - C84.8;</w:t>
            </w:r>
          </w:p>
          <w:p w:rsidR="00B46BCF" w:rsidRDefault="009D766A">
            <w:pPr>
              <w:pStyle w:val="ConsPlusNormal0"/>
              <w:jc w:val="center"/>
            </w:pPr>
            <w:r>
              <w:t xml:space="preserve">C85.0 </w:t>
            </w:r>
            <w:r>
              <w:lastRenderedPageBreak/>
              <w:t>- C85.2; C85.7;</w:t>
            </w:r>
          </w:p>
          <w:p w:rsidR="00B46BCF" w:rsidRDefault="009D766A">
            <w:pPr>
              <w:pStyle w:val="ConsPlusNormal0"/>
              <w:jc w:val="center"/>
            </w:pPr>
            <w:r>
              <w:t>C86;</w:t>
            </w:r>
          </w:p>
          <w:p w:rsidR="00B46BCF" w:rsidRDefault="009D766A">
            <w:pPr>
              <w:pStyle w:val="ConsPlusNormal0"/>
              <w:jc w:val="center"/>
            </w:pPr>
            <w:r>
              <w:t>C88.0 - C88.4; C88.7;</w:t>
            </w:r>
          </w:p>
          <w:p w:rsidR="00B46BCF" w:rsidRDefault="009D766A">
            <w:pPr>
              <w:pStyle w:val="ConsPlusNormal0"/>
              <w:jc w:val="center"/>
            </w:pPr>
            <w:r>
              <w:t>C90;</w:t>
            </w:r>
          </w:p>
          <w:p w:rsidR="00B46BCF" w:rsidRDefault="009D766A">
            <w:pPr>
              <w:pStyle w:val="ConsPlusNormal0"/>
              <w:jc w:val="center"/>
            </w:pPr>
            <w:r>
              <w:t>C91.0 - C91.8;</w:t>
            </w:r>
          </w:p>
          <w:p w:rsidR="00B46BCF" w:rsidRDefault="009D766A">
            <w:pPr>
              <w:pStyle w:val="ConsPlusNormal0"/>
              <w:jc w:val="center"/>
            </w:pPr>
            <w:r>
              <w:t>C92.0 - C92.8;</w:t>
            </w:r>
          </w:p>
          <w:p w:rsidR="00B46BCF" w:rsidRDefault="009D766A">
            <w:pPr>
              <w:pStyle w:val="ConsPlusNormal0"/>
              <w:jc w:val="center"/>
            </w:pPr>
            <w:r>
              <w:t>C93.0 - C93.3; C93.7;</w:t>
            </w:r>
          </w:p>
          <w:p w:rsidR="00B46BCF" w:rsidRDefault="009D766A">
            <w:pPr>
              <w:pStyle w:val="ConsPlusNormal0"/>
              <w:jc w:val="center"/>
            </w:pPr>
            <w:r>
              <w:t>C94;</w:t>
            </w:r>
          </w:p>
          <w:p w:rsidR="00B46BCF" w:rsidRDefault="009D766A">
            <w:pPr>
              <w:pStyle w:val="ConsPlusNormal0"/>
              <w:jc w:val="center"/>
            </w:pPr>
            <w:r>
              <w:t>C95.0 - C95.2; C95.7;</w:t>
            </w:r>
          </w:p>
          <w:p w:rsidR="00B46BCF" w:rsidRDefault="009D766A">
            <w:pPr>
              <w:pStyle w:val="ConsPlusNormal0"/>
              <w:jc w:val="center"/>
            </w:pPr>
            <w:r>
              <w:t>C96.0 - C96.8</w:t>
            </w:r>
          </w:p>
        </w:tc>
        <w:tc>
          <w:tcPr>
            <w:tcW w:w="2608" w:type="dxa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lastRenderedPageBreak/>
              <w:t>Злокачественные новообразования после проведенного радикального эффективного лечения с сохранением профессионально значимых функций;</w:t>
            </w:r>
          </w:p>
          <w:p w:rsidR="00B46BCF" w:rsidRDefault="009D766A">
            <w:pPr>
              <w:pStyle w:val="ConsPlusNormal0"/>
            </w:pPr>
            <w:r>
              <w:t>бла</w:t>
            </w:r>
            <w:r>
              <w:t>гоприятно протекающий лимфолейкоз без анемии, геморрагического синдрома или большой массы опухоли</w:t>
            </w:r>
          </w:p>
        </w:tc>
        <w:tc>
          <w:tcPr>
            <w:tcW w:w="1984" w:type="dxa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После эффективного радикального лечения без нарушения функции</w:t>
            </w:r>
          </w:p>
        </w:tc>
        <w:tc>
          <w:tcPr>
            <w:tcW w:w="1644" w:type="dxa"/>
            <w:tcBorders>
              <w:top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</w:t>
            </w:r>
          </w:p>
        </w:tc>
        <w:tc>
          <w:tcPr>
            <w:tcW w:w="1531" w:type="dxa"/>
            <w:tcBorders>
              <w:top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</w:tcBorders>
          </w:tcPr>
          <w:p w:rsidR="00B46BCF" w:rsidRDefault="00B46BCF">
            <w:pPr>
              <w:pStyle w:val="ConsPlusNormal0"/>
              <w:jc w:val="both"/>
            </w:pPr>
          </w:p>
        </w:tc>
      </w:tr>
      <w:tr w:rsidR="00B46BCF">
        <w:tc>
          <w:tcPr>
            <w:tcW w:w="567" w:type="dxa"/>
          </w:tcPr>
          <w:p w:rsidR="00B46BCF" w:rsidRDefault="009D766A">
            <w:pPr>
              <w:pStyle w:val="ConsPlusNormal0"/>
              <w:jc w:val="right"/>
            </w:pPr>
            <w:r>
              <w:lastRenderedPageBreak/>
              <w:t>6.</w:t>
            </w:r>
          </w:p>
        </w:tc>
        <w:tc>
          <w:tcPr>
            <w:tcW w:w="3515" w:type="dxa"/>
          </w:tcPr>
          <w:p w:rsidR="00B46BCF" w:rsidRDefault="009D766A">
            <w:pPr>
              <w:pStyle w:val="ConsPlusNormal0"/>
            </w:pPr>
            <w:r>
              <w:t>Новообразования in situ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D00;</w:t>
            </w:r>
          </w:p>
          <w:p w:rsidR="00B46BCF" w:rsidRDefault="009D766A">
            <w:pPr>
              <w:pStyle w:val="ConsPlusNormal0"/>
              <w:jc w:val="center"/>
            </w:pPr>
            <w:r>
              <w:t>D01.0 - D01.5; D01.7;</w:t>
            </w:r>
          </w:p>
          <w:p w:rsidR="00B46BCF" w:rsidRDefault="009D766A">
            <w:pPr>
              <w:pStyle w:val="ConsPlusNormal0"/>
              <w:jc w:val="center"/>
            </w:pPr>
            <w:r>
              <w:t>D02.0 - D02.3;</w:t>
            </w:r>
          </w:p>
          <w:p w:rsidR="00B46BCF" w:rsidRDefault="009D766A">
            <w:pPr>
              <w:pStyle w:val="ConsPlusNormal0"/>
              <w:jc w:val="center"/>
            </w:pPr>
            <w:r>
              <w:lastRenderedPageBreak/>
              <w:t>D03.0 - D03.8;</w:t>
            </w:r>
          </w:p>
          <w:p w:rsidR="00B46BCF" w:rsidRDefault="009D766A">
            <w:pPr>
              <w:pStyle w:val="ConsPlusNormal0"/>
              <w:jc w:val="center"/>
            </w:pPr>
            <w:r>
              <w:t>D04.0 - D04.8;</w:t>
            </w:r>
          </w:p>
          <w:p w:rsidR="00B46BCF" w:rsidRDefault="009D766A">
            <w:pPr>
              <w:pStyle w:val="ConsPlusNormal0"/>
              <w:jc w:val="center"/>
            </w:pPr>
            <w:r>
              <w:t>D05.0; D05.1;</w:t>
            </w:r>
          </w:p>
          <w:p w:rsidR="00B46BCF" w:rsidRDefault="009D766A">
            <w:pPr>
              <w:pStyle w:val="ConsPlusNormal0"/>
              <w:jc w:val="center"/>
            </w:pPr>
            <w:r>
              <w:t>D05.7; D06.0;</w:t>
            </w:r>
          </w:p>
          <w:p w:rsidR="00B46BCF" w:rsidRDefault="009D766A">
            <w:pPr>
              <w:pStyle w:val="ConsPlusNormal0"/>
              <w:jc w:val="center"/>
            </w:pPr>
            <w:r>
              <w:t>D06.1; D06.7;</w:t>
            </w:r>
          </w:p>
          <w:p w:rsidR="00B46BCF" w:rsidRDefault="009D766A">
            <w:pPr>
              <w:pStyle w:val="ConsPlusNormal0"/>
              <w:jc w:val="center"/>
            </w:pPr>
            <w:r>
              <w:t>D07;</w:t>
            </w:r>
          </w:p>
          <w:p w:rsidR="00B46BCF" w:rsidRDefault="009D766A">
            <w:pPr>
              <w:pStyle w:val="ConsPlusNormal0"/>
              <w:jc w:val="center"/>
            </w:pPr>
            <w:r>
              <w:t>D09.0 - D09.3; D09.7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lastRenderedPageBreak/>
              <w:t xml:space="preserve">Новообразования in situ после проведенного радикального эффективного лечения с сохранением профессионально значимых функций; благоприятно </w:t>
            </w:r>
            <w:r>
              <w:lastRenderedPageBreak/>
              <w:t>протекающий лимфолейкоз без анемии, геморрагического синдрома или большой массы опухоли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>После эффективного радикальног</w:t>
            </w:r>
            <w:r>
              <w:t>о лечения без нарушения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</w:pPr>
            <w:r>
              <w:t>С учетом заключения онколога и при условии отсутствия контакта с канцерогенами на рабочем месте</w:t>
            </w:r>
          </w:p>
        </w:tc>
      </w:tr>
      <w:tr w:rsidR="00B46BCF">
        <w:tc>
          <w:tcPr>
            <w:tcW w:w="567" w:type="dxa"/>
          </w:tcPr>
          <w:p w:rsidR="00B46BCF" w:rsidRDefault="009D766A">
            <w:pPr>
              <w:pStyle w:val="ConsPlusNormal0"/>
              <w:jc w:val="right"/>
            </w:pPr>
            <w:r>
              <w:lastRenderedPageBreak/>
              <w:t>7.</w:t>
            </w:r>
          </w:p>
        </w:tc>
        <w:tc>
          <w:tcPr>
            <w:tcW w:w="3515" w:type="dxa"/>
          </w:tcPr>
          <w:p w:rsidR="00B46BCF" w:rsidRDefault="009D766A">
            <w:pPr>
              <w:pStyle w:val="ConsPlusNormal0"/>
            </w:pPr>
            <w:r>
              <w:t>Доброкачественные новообразования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D10.0 - D10.7;</w:t>
            </w:r>
          </w:p>
          <w:p w:rsidR="00B46BCF" w:rsidRDefault="009D766A">
            <w:pPr>
              <w:pStyle w:val="ConsPlusNormal0"/>
              <w:jc w:val="center"/>
            </w:pPr>
            <w:r>
              <w:t>D11.0; D11.7;</w:t>
            </w:r>
          </w:p>
          <w:p w:rsidR="00B46BCF" w:rsidRDefault="009D766A">
            <w:pPr>
              <w:pStyle w:val="ConsPlusNormal0"/>
              <w:jc w:val="center"/>
            </w:pPr>
            <w:r>
              <w:t>D12.0 - D12.8;</w:t>
            </w:r>
          </w:p>
          <w:p w:rsidR="00B46BCF" w:rsidRDefault="009D766A">
            <w:pPr>
              <w:pStyle w:val="ConsPlusNormal0"/>
              <w:jc w:val="center"/>
            </w:pPr>
            <w:r>
              <w:t>D13.0 - D13.7;</w:t>
            </w:r>
          </w:p>
          <w:p w:rsidR="00B46BCF" w:rsidRDefault="009D766A">
            <w:pPr>
              <w:pStyle w:val="ConsPlusNormal0"/>
              <w:jc w:val="center"/>
            </w:pPr>
            <w:r>
              <w:t>D14.2; D14.3;</w:t>
            </w:r>
          </w:p>
          <w:p w:rsidR="00B46BCF" w:rsidRDefault="009D766A">
            <w:pPr>
              <w:pStyle w:val="ConsPlusNormal0"/>
              <w:jc w:val="center"/>
            </w:pPr>
            <w:r>
              <w:t>D15.0 - D15.2; D15.7;</w:t>
            </w:r>
          </w:p>
          <w:p w:rsidR="00B46BCF" w:rsidRDefault="009D766A">
            <w:pPr>
              <w:pStyle w:val="ConsPlusNormal0"/>
              <w:jc w:val="center"/>
            </w:pPr>
            <w:r>
              <w:t xml:space="preserve">D16.0 </w:t>
            </w:r>
            <w:r>
              <w:lastRenderedPageBreak/>
              <w:t>- D16.8;</w:t>
            </w:r>
          </w:p>
          <w:p w:rsidR="00B46BCF" w:rsidRDefault="009D766A">
            <w:pPr>
              <w:pStyle w:val="ConsPlusNormal0"/>
              <w:jc w:val="center"/>
            </w:pPr>
            <w:r>
              <w:t>D17.0 - D17.7;</w:t>
            </w:r>
          </w:p>
          <w:p w:rsidR="00B46BCF" w:rsidRDefault="009D766A">
            <w:pPr>
              <w:pStyle w:val="ConsPlusNormal0"/>
              <w:jc w:val="center"/>
            </w:pPr>
            <w:r>
              <w:t>D18;</w:t>
            </w:r>
          </w:p>
          <w:p w:rsidR="00B46BCF" w:rsidRDefault="009D766A">
            <w:pPr>
              <w:pStyle w:val="ConsPlusNormal0"/>
              <w:jc w:val="center"/>
            </w:pPr>
            <w:r>
              <w:t>D19.0; D19.1; D19.7;</w:t>
            </w:r>
          </w:p>
          <w:p w:rsidR="00B46BCF" w:rsidRDefault="009D766A">
            <w:pPr>
              <w:pStyle w:val="ConsPlusNormal0"/>
              <w:jc w:val="center"/>
            </w:pPr>
            <w:r>
              <w:t>D20;</w:t>
            </w:r>
          </w:p>
          <w:p w:rsidR="00B46BCF" w:rsidRDefault="009D766A">
            <w:pPr>
              <w:pStyle w:val="ConsPlusNormal0"/>
              <w:jc w:val="center"/>
            </w:pPr>
            <w:r>
              <w:t>D21.0 - D21.6;</w:t>
            </w:r>
          </w:p>
          <w:p w:rsidR="00B46BCF" w:rsidRDefault="009D766A">
            <w:pPr>
              <w:pStyle w:val="ConsPlusNormal0"/>
              <w:jc w:val="center"/>
            </w:pPr>
            <w:r>
              <w:t>D22.0 - D22.7;</w:t>
            </w:r>
          </w:p>
          <w:p w:rsidR="00B46BCF" w:rsidRDefault="009D766A">
            <w:pPr>
              <w:pStyle w:val="ConsPlusNormal0"/>
              <w:jc w:val="center"/>
            </w:pPr>
            <w:r>
              <w:t>D23.0 - D23.7;</w:t>
            </w:r>
          </w:p>
          <w:p w:rsidR="00B46BCF" w:rsidRDefault="009D766A">
            <w:pPr>
              <w:pStyle w:val="ConsPlusNormal0"/>
              <w:jc w:val="center"/>
            </w:pPr>
            <w:r>
              <w:t>D24;</w:t>
            </w:r>
          </w:p>
          <w:p w:rsidR="00B46BCF" w:rsidRDefault="009D766A">
            <w:pPr>
              <w:pStyle w:val="ConsPlusNormal0"/>
              <w:jc w:val="center"/>
            </w:pPr>
            <w:r>
              <w:t>D25.0 - D25.2;</w:t>
            </w:r>
          </w:p>
          <w:p w:rsidR="00B46BCF" w:rsidRDefault="009D766A">
            <w:pPr>
              <w:pStyle w:val="ConsPlusNormal0"/>
              <w:jc w:val="center"/>
            </w:pPr>
            <w:r>
              <w:t>D26.0; D26.1; D26.7;</w:t>
            </w:r>
          </w:p>
          <w:p w:rsidR="00B46BCF" w:rsidRDefault="009D766A">
            <w:pPr>
              <w:pStyle w:val="ConsPlusNormal0"/>
              <w:jc w:val="center"/>
            </w:pPr>
            <w:r>
              <w:t>D27;</w:t>
            </w:r>
          </w:p>
          <w:p w:rsidR="00B46BCF" w:rsidRDefault="009D766A">
            <w:pPr>
              <w:pStyle w:val="ConsPlusNormal0"/>
              <w:jc w:val="center"/>
            </w:pPr>
            <w:r>
              <w:t>D28.0 - D28.2; D28.7;</w:t>
            </w:r>
          </w:p>
          <w:p w:rsidR="00B46BCF" w:rsidRDefault="009D766A">
            <w:pPr>
              <w:pStyle w:val="ConsPlusNormal0"/>
              <w:jc w:val="center"/>
            </w:pPr>
            <w:r>
              <w:t>D29.0 - D29.4; D29.7;</w:t>
            </w:r>
          </w:p>
          <w:p w:rsidR="00B46BCF" w:rsidRDefault="009D766A">
            <w:pPr>
              <w:pStyle w:val="ConsPlusNormal0"/>
              <w:jc w:val="center"/>
            </w:pPr>
            <w:r>
              <w:t xml:space="preserve">D30.0 </w:t>
            </w:r>
            <w:r>
              <w:lastRenderedPageBreak/>
              <w:t>- D30.4; D30.7;</w:t>
            </w:r>
          </w:p>
          <w:p w:rsidR="00B46BCF" w:rsidRDefault="009D766A">
            <w:pPr>
              <w:pStyle w:val="ConsPlusNormal0"/>
              <w:jc w:val="center"/>
            </w:pPr>
            <w:r>
              <w:t>D31.0 - D31.6;</w:t>
            </w:r>
          </w:p>
          <w:p w:rsidR="00B46BCF" w:rsidRDefault="009D766A">
            <w:pPr>
              <w:pStyle w:val="ConsPlusNormal0"/>
              <w:jc w:val="center"/>
            </w:pPr>
            <w:r>
              <w:t>D</w:t>
            </w:r>
            <w:r>
              <w:t>34;</w:t>
            </w:r>
          </w:p>
          <w:p w:rsidR="00B46BCF" w:rsidRDefault="009D766A">
            <w:pPr>
              <w:pStyle w:val="ConsPlusNormal0"/>
              <w:jc w:val="center"/>
            </w:pPr>
            <w:r>
              <w:t>D35.0 - D35.8;</w:t>
            </w:r>
          </w:p>
          <w:p w:rsidR="00B46BCF" w:rsidRDefault="009D766A">
            <w:pPr>
              <w:pStyle w:val="ConsPlusNormal0"/>
              <w:jc w:val="center"/>
            </w:pPr>
            <w:r>
              <w:t>D36.0; D36.7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lastRenderedPageBreak/>
              <w:t>Доброкачественные новообразования, удаление которых влечет за собой выраженные нарушения функции органов и систем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Выраженное нарушение функций системы крови и иммунной системы, нейромышечных, скелетных и связанных с движение</w:t>
            </w:r>
            <w:r>
              <w:t xml:space="preserve">м (статодинамических) функций; сердечно-сосудистой, дыхательной, эндокринной систем и метаболизма, пищеварительной системы, мочевыделительной системы, психических </w:t>
            </w:r>
            <w:r>
              <w:lastRenderedPageBreak/>
              <w:t>функций, языковых и речевых функций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</w:pPr>
            <w:r>
              <w:t>Кроме опухолей нервной системы</w:t>
            </w:r>
          </w:p>
        </w:tc>
      </w:tr>
      <w:tr w:rsidR="00B46BCF">
        <w:tc>
          <w:tcPr>
            <w:tcW w:w="15081" w:type="dxa"/>
            <w:gridSpan w:val="8"/>
            <w:vAlign w:val="center"/>
          </w:tcPr>
          <w:p w:rsidR="00B46BCF" w:rsidRDefault="009D766A">
            <w:pPr>
              <w:pStyle w:val="ConsPlusNormal0"/>
              <w:jc w:val="center"/>
              <w:outlineLvl w:val="1"/>
            </w:pPr>
            <w:r>
              <w:lastRenderedPageBreak/>
              <w:t>III Болезни крови, кроветворных органов и отдельные нарушения, вовлекающие иммунный механизм</w:t>
            </w:r>
          </w:p>
        </w:tc>
      </w:tr>
      <w:tr w:rsidR="00B46BCF">
        <w:tc>
          <w:tcPr>
            <w:tcW w:w="567" w:type="dxa"/>
            <w:vMerge w:val="restart"/>
          </w:tcPr>
          <w:p w:rsidR="00B46BCF" w:rsidRDefault="009D766A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3515" w:type="dxa"/>
            <w:vMerge w:val="restart"/>
          </w:tcPr>
          <w:p w:rsidR="00B46BCF" w:rsidRDefault="009D766A">
            <w:pPr>
              <w:pStyle w:val="ConsPlusNormal0"/>
            </w:pPr>
            <w:r>
              <w:t>Анемии, связанные с питанием, гемолитические, апластические и другие анемии</w:t>
            </w:r>
          </w:p>
        </w:tc>
        <w:tc>
          <w:tcPr>
            <w:tcW w:w="170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D50.0; D50.1; D50.8;</w:t>
            </w:r>
          </w:p>
          <w:p w:rsidR="00B46BCF" w:rsidRDefault="009D766A">
            <w:pPr>
              <w:pStyle w:val="ConsPlusNormal0"/>
              <w:jc w:val="center"/>
            </w:pPr>
            <w:r>
              <w:t>D51.0 - D51.3; D51.8;</w:t>
            </w:r>
          </w:p>
          <w:p w:rsidR="00B46BCF" w:rsidRDefault="009D766A">
            <w:pPr>
              <w:pStyle w:val="ConsPlusNormal0"/>
              <w:jc w:val="center"/>
            </w:pPr>
            <w:r>
              <w:t>D52.0; D52.1; D52.8;</w:t>
            </w:r>
          </w:p>
          <w:p w:rsidR="00B46BCF" w:rsidRDefault="009D766A">
            <w:pPr>
              <w:pStyle w:val="ConsPlusNormal0"/>
              <w:jc w:val="center"/>
            </w:pPr>
            <w:r>
              <w:t>D53.0 - D53.2; D53.8;</w:t>
            </w:r>
          </w:p>
          <w:p w:rsidR="00B46BCF" w:rsidRDefault="009D766A">
            <w:pPr>
              <w:pStyle w:val="ConsPlusNormal0"/>
              <w:jc w:val="center"/>
            </w:pPr>
            <w:r>
              <w:t>D55.0 - D55.3; D55.8;</w:t>
            </w:r>
          </w:p>
          <w:p w:rsidR="00B46BCF" w:rsidRDefault="009D766A">
            <w:pPr>
              <w:pStyle w:val="ConsPlusNormal0"/>
              <w:jc w:val="center"/>
            </w:pPr>
            <w:r>
              <w:t xml:space="preserve">D56.0 - D56.4; </w:t>
            </w:r>
            <w:r>
              <w:lastRenderedPageBreak/>
              <w:t>D56.8; D57;</w:t>
            </w:r>
          </w:p>
          <w:p w:rsidR="00B46BCF" w:rsidRDefault="009D766A">
            <w:pPr>
              <w:pStyle w:val="ConsPlusNormal0"/>
              <w:jc w:val="center"/>
            </w:pPr>
            <w:r>
              <w:t>D58.0 - D58.2; D58.8;</w:t>
            </w:r>
          </w:p>
          <w:p w:rsidR="00B46BCF" w:rsidRDefault="009D766A">
            <w:pPr>
              <w:pStyle w:val="ConsPlusNormal0"/>
              <w:jc w:val="center"/>
            </w:pPr>
            <w:r>
              <w:t>D59.0 - D59.6; D59.8; D60.0; D60.1; D60.8;</w:t>
            </w:r>
          </w:p>
          <w:p w:rsidR="00B46BCF" w:rsidRDefault="009D766A">
            <w:pPr>
              <w:pStyle w:val="ConsPlusNormal0"/>
              <w:jc w:val="center"/>
            </w:pPr>
            <w:r>
              <w:t>D62;</w:t>
            </w:r>
          </w:p>
          <w:p w:rsidR="00B46BCF" w:rsidRDefault="009D766A">
            <w:pPr>
              <w:pStyle w:val="ConsPlusNormal0"/>
              <w:jc w:val="center"/>
            </w:pPr>
            <w:r>
              <w:t>D64.0 - D64.4; D64.8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lastRenderedPageBreak/>
              <w:t xml:space="preserve">Врожденные и приобретенные хронические анемии, прогрессирующие и выраженной степени с упорным </w:t>
            </w:r>
            <w:r>
              <w:t>течением, резистентные к проводимому лечению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Тяжелая и средняя степень с выраженным нарушением функций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Врожденные и приобретенные хронические анемии, резистентные к проводимому лечению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Легкая степень с незначительным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</w:tcPr>
          <w:p w:rsidR="00B46BCF" w:rsidRDefault="009D766A">
            <w:pPr>
              <w:pStyle w:val="ConsPlusNormal0"/>
              <w:jc w:val="right"/>
            </w:pPr>
            <w:r>
              <w:lastRenderedPageBreak/>
              <w:t>9.</w:t>
            </w:r>
          </w:p>
        </w:tc>
        <w:tc>
          <w:tcPr>
            <w:tcW w:w="3515" w:type="dxa"/>
            <w:vMerge w:val="restart"/>
          </w:tcPr>
          <w:p w:rsidR="00B46BCF" w:rsidRDefault="009D766A">
            <w:pPr>
              <w:pStyle w:val="ConsPlusNormal0"/>
            </w:pPr>
            <w:r>
              <w:t>Нарушения свертываемости крови, пурпура и другие геморрагические состояния, другие болезни крови и кроветворных органов, отдельные нарушения, вовлекающие иммунный механизм</w:t>
            </w:r>
          </w:p>
        </w:tc>
        <w:tc>
          <w:tcPr>
            <w:tcW w:w="170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D65 - D67;</w:t>
            </w:r>
          </w:p>
          <w:p w:rsidR="00B46BCF" w:rsidRDefault="009D766A">
            <w:pPr>
              <w:pStyle w:val="ConsPlusNormal0"/>
              <w:jc w:val="center"/>
            </w:pPr>
            <w:r>
              <w:t>D68.0 - D68.6</w:t>
            </w:r>
          </w:p>
          <w:p w:rsidR="00B46BCF" w:rsidRDefault="009D766A">
            <w:pPr>
              <w:pStyle w:val="ConsPlusNormal0"/>
              <w:jc w:val="center"/>
            </w:pPr>
            <w:r>
              <w:t>D68.8;</w:t>
            </w:r>
          </w:p>
          <w:p w:rsidR="00B46BCF" w:rsidRDefault="009D766A">
            <w:pPr>
              <w:pStyle w:val="ConsPlusNormal0"/>
              <w:jc w:val="center"/>
            </w:pPr>
            <w:r>
              <w:t>D69.0 - D69.6; D69.8</w:t>
            </w:r>
          </w:p>
          <w:p w:rsidR="00B46BCF" w:rsidRDefault="009D766A">
            <w:pPr>
              <w:pStyle w:val="ConsPlusNormal0"/>
              <w:jc w:val="center"/>
            </w:pPr>
            <w:r>
              <w:t>D70;</w:t>
            </w:r>
          </w:p>
          <w:p w:rsidR="00B46BCF" w:rsidRDefault="009D766A">
            <w:pPr>
              <w:pStyle w:val="ConsPlusNormal0"/>
              <w:jc w:val="center"/>
            </w:pPr>
            <w:r>
              <w:t>D71;</w:t>
            </w:r>
          </w:p>
          <w:p w:rsidR="00B46BCF" w:rsidRDefault="009D766A">
            <w:pPr>
              <w:pStyle w:val="ConsPlusNormal0"/>
              <w:jc w:val="center"/>
            </w:pPr>
            <w:r>
              <w:t>D72.0; D72.1; D72.8;</w:t>
            </w:r>
          </w:p>
          <w:p w:rsidR="00B46BCF" w:rsidRDefault="009D766A">
            <w:pPr>
              <w:pStyle w:val="ConsPlusNormal0"/>
              <w:jc w:val="center"/>
            </w:pPr>
            <w:r>
              <w:t xml:space="preserve">D73.0 - </w:t>
            </w:r>
            <w:r>
              <w:lastRenderedPageBreak/>
              <w:t>D73.5; D73.8;</w:t>
            </w:r>
          </w:p>
          <w:p w:rsidR="00B46BCF" w:rsidRDefault="009D766A">
            <w:pPr>
              <w:pStyle w:val="ConsPlusNormal0"/>
              <w:jc w:val="center"/>
            </w:pPr>
            <w:r>
              <w:t>D74.0; D74.8;</w:t>
            </w:r>
          </w:p>
          <w:p w:rsidR="00B46BCF" w:rsidRDefault="009D766A">
            <w:pPr>
              <w:pStyle w:val="ConsPlusNormal0"/>
              <w:jc w:val="center"/>
            </w:pPr>
            <w:r>
              <w:t>D75.0 - D75.2; D75.8;</w:t>
            </w:r>
          </w:p>
          <w:p w:rsidR="00B46BCF" w:rsidRDefault="009D766A">
            <w:pPr>
              <w:pStyle w:val="ConsPlusNormal0"/>
              <w:jc w:val="center"/>
            </w:pPr>
            <w:r>
              <w:t>D76;</w:t>
            </w:r>
          </w:p>
          <w:p w:rsidR="00B46BCF" w:rsidRDefault="009D766A">
            <w:pPr>
              <w:pStyle w:val="ConsPlusNormal0"/>
              <w:jc w:val="center"/>
            </w:pPr>
            <w:r>
              <w:t>D80.0 - D80.8;</w:t>
            </w:r>
          </w:p>
          <w:p w:rsidR="00B46BCF" w:rsidRDefault="009D766A">
            <w:pPr>
              <w:pStyle w:val="ConsPlusNormal0"/>
              <w:jc w:val="center"/>
            </w:pPr>
            <w:r>
              <w:t>D81.0 - D81.8;</w:t>
            </w:r>
          </w:p>
          <w:p w:rsidR="00B46BCF" w:rsidRDefault="009D766A">
            <w:pPr>
              <w:pStyle w:val="ConsPlusNormal0"/>
              <w:jc w:val="center"/>
            </w:pPr>
            <w:r>
              <w:t>D82.0 - D82.4; D82.8;</w:t>
            </w:r>
          </w:p>
          <w:p w:rsidR="00B46BCF" w:rsidRDefault="009D766A">
            <w:pPr>
              <w:pStyle w:val="ConsPlusNormal0"/>
              <w:jc w:val="center"/>
            </w:pPr>
            <w:r>
              <w:t>D83.0 - D83.2; D83.8;</w:t>
            </w:r>
          </w:p>
          <w:p w:rsidR="00B46BCF" w:rsidRDefault="009D766A">
            <w:pPr>
              <w:pStyle w:val="ConsPlusNormal0"/>
              <w:jc w:val="center"/>
            </w:pPr>
            <w:r>
              <w:t>D84.0; D84.1; D84.8;</w:t>
            </w:r>
          </w:p>
          <w:p w:rsidR="00B46BCF" w:rsidRDefault="009D766A">
            <w:pPr>
              <w:pStyle w:val="ConsPlusNormal0"/>
              <w:jc w:val="center"/>
            </w:pPr>
            <w:r>
              <w:t>D86.0 - D86.3; D86.8;</w:t>
            </w:r>
          </w:p>
          <w:p w:rsidR="00B46BCF" w:rsidRDefault="009D766A">
            <w:pPr>
              <w:pStyle w:val="ConsPlusNormal0"/>
              <w:jc w:val="center"/>
            </w:pPr>
            <w:r>
              <w:t>D89.0 - D89.3; D89.8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lastRenderedPageBreak/>
              <w:t>Хронические коагулопатии, хроничес</w:t>
            </w:r>
            <w:r>
              <w:t>кая пурпура с частыми рецидивами (два и более раз в год), рецидивирующий кожно-абдоминальный геморрагический васкулит, вторичные полицитемии с ишемическими осложнениями, саркоидоз IV стадии с дыхательной недостаточностью, гистиоцитоз легких с дыхательной н</w:t>
            </w:r>
            <w:r>
              <w:t xml:space="preserve">едостаточностью, </w:t>
            </w:r>
            <w:r>
              <w:lastRenderedPageBreak/>
              <w:t>хронические иммунодефициты с инфекционными осложнениями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>Тяжелая и средняя степень со значительным (выраженным) нарушением функций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Хронические коагулопатии, хроническая пурпура с редкими рецидивами, хронический рецидивирующий кожно-суставной васкулит, вторичная полицитемия без осложнений, гистиоцитоз легких без дыхательной недостаточности, саркоидоз III стадии без дыхательной недостат</w:t>
            </w:r>
            <w:r>
              <w:t>очности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Средняя степень с умеренным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Хронические коагулопатии, хронический рецидивирующий кожный васкулит, хронический иммунодефицит без инфекционных осложнений, саркоидоз I - II стадии без дыхательной недостаточности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Легкая степень с незначительным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15081" w:type="dxa"/>
            <w:gridSpan w:val="8"/>
            <w:vAlign w:val="center"/>
          </w:tcPr>
          <w:p w:rsidR="00B46BCF" w:rsidRDefault="009D766A">
            <w:pPr>
              <w:pStyle w:val="ConsPlusNormal0"/>
              <w:jc w:val="center"/>
              <w:outlineLvl w:val="1"/>
            </w:pPr>
            <w:r>
              <w:t>IV Болезни эндокринной системы, расстройства питания и нарушения обмена веществ</w:t>
            </w:r>
          </w:p>
        </w:tc>
      </w:tr>
      <w:tr w:rsidR="00B46BCF">
        <w:tc>
          <w:tcPr>
            <w:tcW w:w="567" w:type="dxa"/>
            <w:vMerge w:val="restart"/>
          </w:tcPr>
          <w:p w:rsidR="00B46BCF" w:rsidRDefault="009D766A">
            <w:pPr>
              <w:pStyle w:val="ConsPlusNormal0"/>
              <w:jc w:val="right"/>
            </w:pPr>
            <w:r>
              <w:lastRenderedPageBreak/>
              <w:t>10.</w:t>
            </w:r>
          </w:p>
        </w:tc>
        <w:tc>
          <w:tcPr>
            <w:tcW w:w="3515" w:type="dxa"/>
            <w:vMerge w:val="restart"/>
          </w:tcPr>
          <w:p w:rsidR="00B46BCF" w:rsidRDefault="009D766A">
            <w:pPr>
              <w:pStyle w:val="ConsPlusNormal0"/>
            </w:pPr>
            <w:r>
              <w:t>Болезни щитовидной железы</w:t>
            </w:r>
          </w:p>
        </w:tc>
        <w:tc>
          <w:tcPr>
            <w:tcW w:w="1701" w:type="dxa"/>
            <w:vMerge w:val="restart"/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E00.0 - E00.2; E01;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E02;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E03.0 - E03.5; E03.8;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E04.0 - E04.2; E04.8;</w:t>
            </w:r>
          </w:p>
          <w:p w:rsidR="00B46BCF" w:rsidRDefault="009D766A">
            <w:pPr>
              <w:pStyle w:val="ConsPlusNormal0"/>
              <w:jc w:val="center"/>
            </w:pPr>
            <w:r>
              <w:t>E05.0 - E05.5; E05.8;</w:t>
            </w:r>
          </w:p>
          <w:p w:rsidR="00B46BCF" w:rsidRDefault="009D766A">
            <w:pPr>
              <w:pStyle w:val="ConsPlusNormal0"/>
              <w:jc w:val="center"/>
            </w:pPr>
            <w:r>
              <w:t>E06.0 - E06.5;</w:t>
            </w:r>
          </w:p>
          <w:p w:rsidR="00B46BCF" w:rsidRDefault="009D766A">
            <w:pPr>
              <w:pStyle w:val="ConsPlusNormal0"/>
              <w:jc w:val="center"/>
            </w:pPr>
            <w:r>
              <w:t>E07.0; E07.1; E07.8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Кретинизм, тяжелый гипертиреоз, некомпенсированный гипотиреоз, эндокринная офтальмопатия, эндокринная кардиопатия, зоб с компрессионным синдромом, рецидив после струмэктомии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Тяжелая степень с выражен</w:t>
            </w:r>
            <w:r>
              <w:t>ным нарушением функций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Без осложнений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Легкая и средняя степень тяжести гипертиреоза, медикаментозно компенсированные состояния, состояния после успешного радикального лечения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(Машинисты, работающие без помощника)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</w:tcPr>
          <w:p w:rsidR="00B46BCF" w:rsidRDefault="009D766A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3515" w:type="dxa"/>
            <w:vMerge w:val="restart"/>
          </w:tcPr>
          <w:p w:rsidR="00B46BCF" w:rsidRDefault="009D766A">
            <w:pPr>
              <w:pStyle w:val="ConsPlusNormal0"/>
            </w:pPr>
            <w:r>
              <w:t>Сахарный диабет</w:t>
            </w:r>
          </w:p>
        </w:tc>
        <w:tc>
          <w:tcPr>
            <w:tcW w:w="170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E10 - E14</w:t>
            </w:r>
          </w:p>
        </w:tc>
        <w:tc>
          <w:tcPr>
            <w:tcW w:w="2608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Любая степень нарушения функции или без нарушения функции на инсулинотерапии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 xml:space="preserve">Диабетическая ретинопатия препролиферативная или пролиферативная, диабетическая нефропатия С3Б-5 по </w:t>
            </w:r>
            <w:r>
              <w:lastRenderedPageBreak/>
              <w:t>уровню рСКФ, диабетическая нейропатия в стадии осложнений, диабетическая нейроостеоартропатия, синдром диабетической стопы, диабетические макроангиопатии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 xml:space="preserve">С </w:t>
            </w:r>
            <w:r>
              <w:t>выраженным нарушением функции, гликированный гемоглобин (HbA1c) выше целевых значений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Диабетическая ретинопатия непролиферативная, диабетическая нефропатия С1-3А по уровню рСКФ, диабетическая нейропатия без осложнений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 умеренным нарушением функции на таблетированной сахароснижающей терапии, гликированный гемоглобин (HbA1c) соответствует целевым значениям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(Машинисты, работающие без помощника)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</w:tcPr>
          <w:p w:rsidR="00B46BCF" w:rsidRDefault="009D766A">
            <w:pPr>
              <w:pStyle w:val="ConsPlusNormal0"/>
              <w:jc w:val="right"/>
            </w:pPr>
            <w:r>
              <w:t>12.</w:t>
            </w:r>
          </w:p>
        </w:tc>
        <w:tc>
          <w:tcPr>
            <w:tcW w:w="3515" w:type="dxa"/>
            <w:vMerge w:val="restart"/>
          </w:tcPr>
          <w:p w:rsidR="00B46BCF" w:rsidRDefault="009D766A">
            <w:pPr>
              <w:pStyle w:val="ConsPlusNormal0"/>
            </w:pPr>
            <w:r>
              <w:t>Ожирение</w:t>
            </w:r>
          </w:p>
        </w:tc>
        <w:tc>
          <w:tcPr>
            <w:tcW w:w="170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E66.0 - E66.2; E66.8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Сердечно-легочная недостаточность, синдром обструктивного апноэ сна (СОАС) средней или тяжелой степени тяжести, нарушения функции опорно-двигательного аппарата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</w:pPr>
            <w:r>
              <w:t>Индекс массы тела (ИМТ) равен или более 35 (при наличии осложнений);</w:t>
            </w:r>
          </w:p>
          <w:p w:rsidR="00B46BCF" w:rsidRDefault="009D766A">
            <w:pPr>
              <w:pStyle w:val="ConsPlusNormal0"/>
            </w:pPr>
            <w:r>
              <w:t>Индекс массы тела (ИМТ) равен или более 40 (вне зависимости от наличия или отсутствия осложнений)</w:t>
            </w: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Без осложнений со стороны сердечно-сосудистой, дыхательной систем, опорно-</w:t>
            </w:r>
            <w:r>
              <w:lastRenderedPageBreak/>
              <w:t>двигательного аппарата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</w:pPr>
            <w:r>
              <w:t>Индекс массы тела равен или более 35</w:t>
            </w: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Состояние после успешного хирургического лечения с эффектом снижения индекса массы тела менее 40 и значимого регресса ассоциированных заболеваний сердечно-сосудистой, дыхательной систем, опорно-двигательного аппарата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</w:tcPr>
          <w:p w:rsidR="00B46BCF" w:rsidRDefault="009D766A">
            <w:pPr>
              <w:pStyle w:val="ConsPlusNormal0"/>
              <w:jc w:val="right"/>
            </w:pPr>
            <w:r>
              <w:t>13.</w:t>
            </w:r>
          </w:p>
        </w:tc>
        <w:tc>
          <w:tcPr>
            <w:tcW w:w="3515" w:type="dxa"/>
            <w:vMerge w:val="restart"/>
          </w:tcPr>
          <w:p w:rsidR="00B46BCF" w:rsidRDefault="009D766A">
            <w:pPr>
              <w:pStyle w:val="ConsPlusNormal0"/>
            </w:pPr>
            <w:r>
              <w:t>Нарушения других эндокринных желез</w:t>
            </w:r>
          </w:p>
        </w:tc>
        <w:tc>
          <w:tcPr>
            <w:tcW w:w="170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 xml:space="preserve">E20.0; E20.1; E20.8; E21.0 - E21.4; E22.0 - E22.2; E22.8; E23.0 - E23.3; E23.6; E24.0 - E24.4; E24.8; E25.0; E25.8; </w:t>
            </w:r>
            <w:r>
              <w:lastRenderedPageBreak/>
              <w:t>E26.0; E26.1; E26.8; E27.0 - E27.5; E27.8; E28.0 - E28.3; E28.8; E29.0; E29.1; E29.8; E30.0; E30.1; E30.8</w:t>
            </w:r>
            <w:r>
              <w:t>; E31.0; E31.1; E31.8; E32.0; E32.1; E32.8; E34.0 - E34.5; E34.8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lastRenderedPageBreak/>
              <w:t>Тяжелые поражения сердечно-сосудистой, нервной и других систем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Тяжелая степень с выраженным нарушением функции, недостаточность питания с индексом массы тела (ИМТ) менее 16 у мужчин и менее 15 у женщин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Поражения средней степени тяжести сердечно-сосудистой, нервной и других систем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Средняя степень нарушения функции на фоне постоянной заместительной терапии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Поражения легкой степени тяжести сердечно-сосудистой, нервной и других систем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 xml:space="preserve">Легкая степень без или с незначительными нарушениями функции на фоне эффективной </w:t>
            </w:r>
            <w:r>
              <w:lastRenderedPageBreak/>
              <w:t>поддерж</w:t>
            </w:r>
            <w:r>
              <w:t>ивающей терапии или без нее, состояния после успешного хирургического лечения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</w:tcPr>
          <w:p w:rsidR="00B46BCF" w:rsidRDefault="009D766A">
            <w:pPr>
              <w:pStyle w:val="ConsPlusNormal0"/>
              <w:jc w:val="right"/>
            </w:pPr>
            <w:r>
              <w:lastRenderedPageBreak/>
              <w:t>14.</w:t>
            </w:r>
          </w:p>
        </w:tc>
        <w:tc>
          <w:tcPr>
            <w:tcW w:w="3515" w:type="dxa"/>
          </w:tcPr>
          <w:p w:rsidR="00B46BCF" w:rsidRDefault="009D766A">
            <w:pPr>
              <w:pStyle w:val="ConsPlusNormal0"/>
            </w:pPr>
            <w:r>
              <w:t>Недостаточность питания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E40 - E46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Тяжелые поражения сердечно-сосудистой, нервной и других систем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Тяжелая степень с выраженным нарушением функции, недостаточность питания с индексом массы тела менее 16 у мужчин и менее 15 у женщин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Поражения средней степени тяжести сердечно-сосудистой, нервной и других систем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Средняя степень нарушения функции на фоне постоянной заместительной терапии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Поражения легкой степени тяжести сердечно-сосудистой, нервной и других систем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Легкая степень без или с незначительными нарушениями функции на фоне эффективной поддерживающей терапии или без нее, состояния после успешного хирургического лечения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15081" w:type="dxa"/>
            <w:gridSpan w:val="8"/>
            <w:vAlign w:val="center"/>
          </w:tcPr>
          <w:p w:rsidR="00B46BCF" w:rsidRDefault="009D766A">
            <w:pPr>
              <w:pStyle w:val="ConsPlusNormal0"/>
              <w:jc w:val="center"/>
              <w:outlineLvl w:val="1"/>
            </w:pPr>
            <w:r>
              <w:t>V Психические расстройства и расстройства поведения</w:t>
            </w:r>
          </w:p>
        </w:tc>
      </w:tr>
      <w:tr w:rsidR="00B46BCF">
        <w:tc>
          <w:tcPr>
            <w:tcW w:w="567" w:type="dxa"/>
          </w:tcPr>
          <w:p w:rsidR="00B46BCF" w:rsidRDefault="009D766A">
            <w:pPr>
              <w:pStyle w:val="ConsPlusNormal0"/>
              <w:jc w:val="right"/>
            </w:pPr>
            <w:r>
              <w:t>15.</w:t>
            </w:r>
          </w:p>
        </w:tc>
        <w:tc>
          <w:tcPr>
            <w:tcW w:w="3515" w:type="dxa"/>
          </w:tcPr>
          <w:p w:rsidR="00B46BCF" w:rsidRDefault="009D766A">
            <w:pPr>
              <w:pStyle w:val="ConsPlusNormal0"/>
            </w:pPr>
            <w:r>
              <w:t>Сосудистая деменция, деменция неуточненная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F01.0 - F01.3;</w:t>
            </w:r>
          </w:p>
          <w:p w:rsidR="00B46BCF" w:rsidRDefault="009D766A">
            <w:pPr>
              <w:pStyle w:val="ConsPlusNormal0"/>
              <w:jc w:val="center"/>
            </w:pPr>
            <w:r>
              <w:t>F01.8;</w:t>
            </w:r>
          </w:p>
          <w:p w:rsidR="00B46BCF" w:rsidRDefault="009D766A">
            <w:pPr>
              <w:pStyle w:val="ConsPlusNormal0"/>
              <w:jc w:val="center"/>
            </w:pPr>
            <w:r>
              <w:t>F03</w:t>
            </w:r>
          </w:p>
        </w:tc>
        <w:tc>
          <w:tcPr>
            <w:tcW w:w="2608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</w:tcPr>
          <w:p w:rsidR="00B46BCF" w:rsidRDefault="009D766A">
            <w:pPr>
              <w:pStyle w:val="ConsPlusNormal0"/>
              <w:jc w:val="right"/>
            </w:pPr>
            <w:r>
              <w:t>16.</w:t>
            </w:r>
          </w:p>
        </w:tc>
        <w:tc>
          <w:tcPr>
            <w:tcW w:w="3515" w:type="dxa"/>
          </w:tcPr>
          <w:p w:rsidR="00B46BCF" w:rsidRDefault="009D766A">
            <w:pPr>
              <w:pStyle w:val="ConsPlusNormal0"/>
            </w:pPr>
            <w:r>
              <w:t>Органический амнестический синдром, не вызванный алкоголем или другими психоактивными веществами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F04</w:t>
            </w:r>
          </w:p>
        </w:tc>
        <w:tc>
          <w:tcPr>
            <w:tcW w:w="2608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</w:tcPr>
          <w:p w:rsidR="00B46BCF" w:rsidRDefault="009D766A">
            <w:pPr>
              <w:pStyle w:val="ConsPlusNormal0"/>
              <w:jc w:val="right"/>
            </w:pPr>
            <w:r>
              <w:t>17.</w:t>
            </w:r>
          </w:p>
        </w:tc>
        <w:tc>
          <w:tcPr>
            <w:tcW w:w="3515" w:type="dxa"/>
          </w:tcPr>
          <w:p w:rsidR="00B46BCF" w:rsidRDefault="009D766A">
            <w:pPr>
              <w:pStyle w:val="ConsPlusNormal0"/>
            </w:pPr>
            <w:r>
              <w:t xml:space="preserve">Делирий, не вызванный алкоголем или другими психоактивными </w:t>
            </w:r>
            <w:r>
              <w:lastRenderedPageBreak/>
              <w:t>веществами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F05.0; F05.1; F05.8</w:t>
            </w:r>
          </w:p>
        </w:tc>
        <w:tc>
          <w:tcPr>
            <w:tcW w:w="2608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</w:tcPr>
          <w:p w:rsidR="00B46BCF" w:rsidRDefault="009D766A">
            <w:pPr>
              <w:pStyle w:val="ConsPlusNormal0"/>
              <w:jc w:val="right"/>
            </w:pPr>
            <w:r>
              <w:lastRenderedPageBreak/>
              <w:t>18.</w:t>
            </w:r>
          </w:p>
        </w:tc>
        <w:tc>
          <w:tcPr>
            <w:tcW w:w="3515" w:type="dxa"/>
          </w:tcPr>
          <w:p w:rsidR="00B46BCF" w:rsidRDefault="009D766A">
            <w:pPr>
              <w:pStyle w:val="ConsPlusNormal0"/>
            </w:pPr>
            <w:r>
              <w:t>Другие психические расстройства, обусловленные повреждением и дисфункцией головного мозга или соматической болезнью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F06.3 - F06.8</w:t>
            </w:r>
          </w:p>
        </w:tc>
        <w:tc>
          <w:tcPr>
            <w:tcW w:w="2608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</w:tcPr>
          <w:p w:rsidR="00B46BCF" w:rsidRDefault="009D766A">
            <w:pPr>
              <w:pStyle w:val="ConsPlusNormal0"/>
              <w:jc w:val="right"/>
            </w:pPr>
            <w:r>
              <w:t>19.</w:t>
            </w:r>
          </w:p>
        </w:tc>
        <w:tc>
          <w:tcPr>
            <w:tcW w:w="3515" w:type="dxa"/>
          </w:tcPr>
          <w:p w:rsidR="00B46BCF" w:rsidRDefault="009D766A">
            <w:pPr>
              <w:pStyle w:val="ConsPlusNormal0"/>
            </w:pPr>
            <w:r>
              <w:t>Расстройства личности и поведения, обусловленные болезнью, повреждением или дисфункцией головного мозга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F07.0 - F07.2;</w:t>
            </w:r>
          </w:p>
          <w:p w:rsidR="00B46BCF" w:rsidRDefault="009D766A">
            <w:pPr>
              <w:pStyle w:val="ConsPlusNormal0"/>
              <w:jc w:val="center"/>
            </w:pPr>
            <w:r>
              <w:t>F07.8</w:t>
            </w:r>
          </w:p>
        </w:tc>
        <w:tc>
          <w:tcPr>
            <w:tcW w:w="2608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</w:tcPr>
          <w:p w:rsidR="00B46BCF" w:rsidRDefault="009D766A">
            <w:pPr>
              <w:pStyle w:val="ConsPlusNormal0"/>
              <w:jc w:val="right"/>
            </w:pPr>
            <w:r>
              <w:t>20.</w:t>
            </w:r>
          </w:p>
        </w:tc>
        <w:tc>
          <w:tcPr>
            <w:tcW w:w="3515" w:type="dxa"/>
          </w:tcPr>
          <w:p w:rsidR="00B46BCF" w:rsidRDefault="009D766A">
            <w:pPr>
              <w:pStyle w:val="ConsPlusNormal0"/>
            </w:pPr>
            <w:r>
              <w:t>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tcW w:w="1701" w:type="dxa"/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F10.0 - F10.8;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F11.0 - F11.8;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F12.0 - F12.8;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F13.0 - F13.8;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F14.0 - F14.8;</w:t>
            </w:r>
          </w:p>
          <w:p w:rsidR="00B46BCF" w:rsidRDefault="009D766A">
            <w:pPr>
              <w:pStyle w:val="ConsPlusNormal0"/>
              <w:jc w:val="center"/>
            </w:pPr>
            <w:r>
              <w:t>F15.0 - F15.8;</w:t>
            </w:r>
          </w:p>
          <w:p w:rsidR="00B46BCF" w:rsidRDefault="009D766A">
            <w:pPr>
              <w:pStyle w:val="ConsPlusNormal0"/>
              <w:jc w:val="center"/>
            </w:pPr>
            <w:r>
              <w:lastRenderedPageBreak/>
              <w:t>F16.0 - F16.8;</w:t>
            </w:r>
          </w:p>
          <w:p w:rsidR="00B46BCF" w:rsidRDefault="009D766A">
            <w:pPr>
              <w:pStyle w:val="ConsPlusNormal0"/>
              <w:jc w:val="center"/>
            </w:pPr>
            <w:r>
              <w:t>F18.0 - F18.8;</w:t>
            </w:r>
          </w:p>
          <w:p w:rsidR="00B46BCF" w:rsidRDefault="009D766A">
            <w:pPr>
              <w:pStyle w:val="ConsPlusNormal0"/>
              <w:jc w:val="center"/>
            </w:pPr>
            <w:r>
              <w:t>F19.0 - F19.8</w:t>
            </w:r>
          </w:p>
        </w:tc>
        <w:tc>
          <w:tcPr>
            <w:tcW w:w="2608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</w:tcPr>
          <w:p w:rsidR="00B46BCF" w:rsidRDefault="009D766A">
            <w:pPr>
              <w:pStyle w:val="ConsPlusNormal0"/>
              <w:jc w:val="right"/>
            </w:pPr>
            <w:r>
              <w:lastRenderedPageBreak/>
              <w:t>21.</w:t>
            </w:r>
          </w:p>
        </w:tc>
        <w:tc>
          <w:tcPr>
            <w:tcW w:w="3515" w:type="dxa"/>
          </w:tcPr>
          <w:p w:rsidR="00B46BCF" w:rsidRDefault="009D766A">
            <w:pPr>
              <w:pStyle w:val="ConsPlusNormal0"/>
            </w:pPr>
            <w:r>
              <w:t>Шизофрения, шизотипические и бредовые расстройства</w:t>
            </w:r>
          </w:p>
        </w:tc>
        <w:tc>
          <w:tcPr>
            <w:tcW w:w="1701" w:type="dxa"/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F20.0 - F20.6; F20.8;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F21;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F22;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F23.0 - F23.3; F23.8; F24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F25.0 - F25.2; F25.8;</w:t>
            </w:r>
          </w:p>
          <w:p w:rsidR="00B46BCF" w:rsidRDefault="009D766A">
            <w:pPr>
              <w:pStyle w:val="ConsPlusNormal0"/>
              <w:jc w:val="center"/>
            </w:pPr>
            <w:r>
              <w:t>F28;</w:t>
            </w:r>
          </w:p>
          <w:p w:rsidR="00B46BCF" w:rsidRDefault="009D766A">
            <w:pPr>
              <w:pStyle w:val="ConsPlusNormal0"/>
              <w:jc w:val="center"/>
            </w:pPr>
            <w:r>
              <w:t>F29</w:t>
            </w:r>
          </w:p>
        </w:tc>
        <w:tc>
          <w:tcPr>
            <w:tcW w:w="2608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</w:tcPr>
          <w:p w:rsidR="00B46BCF" w:rsidRDefault="009D766A">
            <w:pPr>
              <w:pStyle w:val="ConsPlusNormal0"/>
              <w:jc w:val="right"/>
            </w:pPr>
            <w:r>
              <w:t>22.</w:t>
            </w:r>
          </w:p>
        </w:tc>
        <w:tc>
          <w:tcPr>
            <w:tcW w:w="3515" w:type="dxa"/>
          </w:tcPr>
          <w:p w:rsidR="00B46BCF" w:rsidRDefault="009D766A">
            <w:pPr>
              <w:pStyle w:val="ConsPlusNormal0"/>
            </w:pPr>
            <w:r>
              <w:t>Маниакальный эпизод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F30.0 - F30.2;</w:t>
            </w:r>
          </w:p>
          <w:p w:rsidR="00B46BCF" w:rsidRDefault="009D766A">
            <w:pPr>
              <w:pStyle w:val="ConsPlusNormal0"/>
              <w:jc w:val="center"/>
            </w:pPr>
            <w:r>
              <w:t>F30.8</w:t>
            </w:r>
          </w:p>
        </w:tc>
        <w:tc>
          <w:tcPr>
            <w:tcW w:w="2608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</w:tcPr>
          <w:p w:rsidR="00B46BCF" w:rsidRDefault="009D766A">
            <w:pPr>
              <w:pStyle w:val="ConsPlusNormal0"/>
              <w:jc w:val="right"/>
            </w:pPr>
            <w:r>
              <w:t>23.</w:t>
            </w:r>
          </w:p>
        </w:tc>
        <w:tc>
          <w:tcPr>
            <w:tcW w:w="3515" w:type="dxa"/>
          </w:tcPr>
          <w:p w:rsidR="00B46BCF" w:rsidRDefault="009D766A">
            <w:pPr>
              <w:pStyle w:val="ConsPlusNormal0"/>
            </w:pPr>
            <w:r>
              <w:t>Биполярное аффективное расстройство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F31.0 - F31.8</w:t>
            </w:r>
          </w:p>
        </w:tc>
        <w:tc>
          <w:tcPr>
            <w:tcW w:w="2608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</w:tcPr>
          <w:p w:rsidR="00B46BCF" w:rsidRDefault="009D766A">
            <w:pPr>
              <w:pStyle w:val="ConsPlusNormal0"/>
              <w:jc w:val="right"/>
            </w:pPr>
            <w:r>
              <w:lastRenderedPageBreak/>
              <w:t>24.</w:t>
            </w:r>
          </w:p>
        </w:tc>
        <w:tc>
          <w:tcPr>
            <w:tcW w:w="3515" w:type="dxa"/>
            <w:vMerge w:val="restart"/>
          </w:tcPr>
          <w:p w:rsidR="00B46BCF" w:rsidRDefault="009D766A">
            <w:pPr>
              <w:pStyle w:val="ConsPlusNormal0"/>
            </w:pPr>
            <w:r>
              <w:t>Расстройства настроения [аффективные расстройства]</w:t>
            </w:r>
          </w:p>
        </w:tc>
        <w:tc>
          <w:tcPr>
            <w:tcW w:w="1701" w:type="dxa"/>
            <w:vMerge w:val="restart"/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F32.0 - F32.3; F32.8;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F33.0 - F33.4; F33.8;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F34.0; F34.1; F34.8;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F38;</w:t>
            </w:r>
          </w:p>
          <w:p w:rsidR="00B46BCF" w:rsidRDefault="009D766A">
            <w:pPr>
              <w:pStyle w:val="ConsPlusNormal0"/>
              <w:jc w:val="center"/>
            </w:pPr>
            <w:r>
              <w:t>F39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 психотическими симптомами и без психотических симптомов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Тяжелая степень и средняя степень нарушения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Без осложнений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Легкая степень нарушения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t>25.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Невротические, связанные со стрессом и соматоформные расстройства,</w:t>
            </w:r>
          </w:p>
        </w:tc>
        <w:tc>
          <w:tcPr>
            <w:tcW w:w="1701" w:type="dxa"/>
            <w:vMerge w:val="restart"/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F40.0 - F40.2; F40.8; F41.0 - F41.3; F41.8 F42.0 - F42.2; F42.8; F43.0 - F43.2; F43.8;</w:t>
            </w:r>
          </w:p>
          <w:p w:rsidR="00B46BCF" w:rsidRDefault="009D766A">
            <w:pPr>
              <w:pStyle w:val="ConsPlusNormal0"/>
              <w:jc w:val="center"/>
            </w:pPr>
            <w:r>
              <w:t>F44.0 - F44.8;</w:t>
            </w:r>
          </w:p>
          <w:p w:rsidR="00B46BCF" w:rsidRDefault="009D766A">
            <w:pPr>
              <w:pStyle w:val="ConsPlusNormal0"/>
              <w:jc w:val="center"/>
            </w:pPr>
            <w:r>
              <w:t xml:space="preserve">F45.0 - F45.4; </w:t>
            </w:r>
            <w:r>
              <w:lastRenderedPageBreak/>
              <w:t>F45.8; F48.0; F48.1; F48.8</w:t>
            </w:r>
          </w:p>
        </w:tc>
        <w:tc>
          <w:tcPr>
            <w:tcW w:w="2608" w:type="dxa"/>
            <w:vMerge w:val="restart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  <w:vMerge w:val="restart"/>
          </w:tcPr>
          <w:p w:rsidR="00B46BCF" w:rsidRDefault="009D766A">
            <w:pPr>
              <w:pStyle w:val="ConsPlusNormal0"/>
            </w:pPr>
            <w:r>
              <w:t>Тяжелая и средняя степень выраженности, а также хронические и затяжные расстройства с тяжелыми стойкими или час</w:t>
            </w:r>
            <w:r>
              <w:t>то обостряющимися психическими проявлениями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поведенческие синдромы, связанные с физиологическими нарушениями и физическими факторами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F50.0 - F51.5; F51.0; F51.8</w:t>
            </w:r>
          </w:p>
        </w:tc>
        <w:tc>
          <w:tcPr>
            <w:tcW w:w="2608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Тяжелая и средняя степень выраженности, а также хронические и затяжные расстройства с тяжелыми стойкими или часто обостряющимися психическими проявлениями;</w:t>
            </w:r>
          </w:p>
          <w:p w:rsidR="00B46BCF" w:rsidRDefault="009D766A">
            <w:pPr>
              <w:pStyle w:val="ConsPlusNormal0"/>
            </w:pPr>
            <w:r>
              <w:t>недостаточность питания с индексом массы тела (ИМТ) менее 16 у мужчин и менее 15 у женщин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F53.0;</w:t>
            </w:r>
          </w:p>
          <w:p w:rsidR="00B46BCF" w:rsidRDefault="009D766A">
            <w:pPr>
              <w:pStyle w:val="ConsPlusNormal0"/>
              <w:jc w:val="center"/>
            </w:pPr>
            <w:r>
              <w:t>F53.1;</w:t>
            </w:r>
          </w:p>
          <w:p w:rsidR="00B46BCF" w:rsidRDefault="009D766A">
            <w:pPr>
              <w:pStyle w:val="ConsPlusNormal0"/>
              <w:jc w:val="center"/>
            </w:pPr>
            <w:r>
              <w:t>F53.8</w:t>
            </w:r>
          </w:p>
        </w:tc>
        <w:tc>
          <w:tcPr>
            <w:tcW w:w="2608" w:type="dxa"/>
            <w:vMerge w:val="restart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Тяжелая степень нарушения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Легкая степень нарушения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F54</w:t>
            </w:r>
          </w:p>
        </w:tc>
        <w:tc>
          <w:tcPr>
            <w:tcW w:w="2608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Хронические и затяжные расстройства с тяжелыми стойкими или часто обостряющимися психическими проявлениями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</w:tcPr>
          <w:p w:rsidR="00B46BCF" w:rsidRDefault="009D766A">
            <w:pPr>
              <w:pStyle w:val="ConsPlusNormal0"/>
              <w:jc w:val="right"/>
            </w:pPr>
            <w:r>
              <w:lastRenderedPageBreak/>
              <w:t>26.</w:t>
            </w:r>
          </w:p>
        </w:tc>
        <w:tc>
          <w:tcPr>
            <w:tcW w:w="3515" w:type="dxa"/>
          </w:tcPr>
          <w:p w:rsidR="00B46BCF" w:rsidRDefault="009D766A">
            <w:pPr>
              <w:pStyle w:val="ConsPlusNormal0"/>
            </w:pPr>
            <w:r>
              <w:t>Расстройства личности и поведения в зрелом возрасте</w:t>
            </w:r>
          </w:p>
        </w:tc>
        <w:tc>
          <w:tcPr>
            <w:tcW w:w="1701" w:type="dxa"/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F60.0 - F60.8;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F61;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F62;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F62.0; F62.1;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F62.8;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F63.0 - F63.3; F63.8;</w:t>
            </w:r>
          </w:p>
          <w:p w:rsidR="00B46BCF" w:rsidRDefault="009D766A">
            <w:pPr>
              <w:pStyle w:val="ConsPlusNormal0"/>
              <w:jc w:val="center"/>
            </w:pPr>
            <w:r>
              <w:t>F68</w:t>
            </w:r>
          </w:p>
        </w:tc>
        <w:tc>
          <w:tcPr>
            <w:tcW w:w="2608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</w:tcPr>
          <w:p w:rsidR="00B46BCF" w:rsidRDefault="009D766A">
            <w:pPr>
              <w:pStyle w:val="ConsPlusNormal0"/>
              <w:jc w:val="right"/>
            </w:pPr>
            <w:r>
              <w:t>27.</w:t>
            </w:r>
          </w:p>
        </w:tc>
        <w:tc>
          <w:tcPr>
            <w:tcW w:w="3515" w:type="dxa"/>
          </w:tcPr>
          <w:p w:rsidR="00B46BCF" w:rsidRDefault="009D766A">
            <w:pPr>
              <w:pStyle w:val="ConsPlusNormal0"/>
            </w:pPr>
            <w:r>
              <w:t>Умственная отсталость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F70 - F73; F78</w:t>
            </w:r>
          </w:p>
        </w:tc>
        <w:tc>
          <w:tcPr>
            <w:tcW w:w="2608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</w:tcPr>
          <w:p w:rsidR="00B46BCF" w:rsidRDefault="009D766A">
            <w:pPr>
              <w:pStyle w:val="ConsPlusNormal0"/>
              <w:jc w:val="right"/>
            </w:pPr>
            <w:r>
              <w:t>28.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Расстройства психологического развития,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F80.0 - F80.3; F80.8;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F81.0 - F81.3; F81.8;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F82;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F83;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F84.0 - F84.5; F84.8;</w:t>
            </w:r>
          </w:p>
          <w:p w:rsidR="00B46BCF" w:rsidRDefault="009D766A">
            <w:pPr>
              <w:pStyle w:val="ConsPlusNormal0"/>
              <w:jc w:val="center"/>
            </w:pPr>
            <w:r>
              <w:t>F88</w:t>
            </w:r>
          </w:p>
        </w:tc>
        <w:tc>
          <w:tcPr>
            <w:tcW w:w="2608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Затруднение общения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 xml:space="preserve">другие эмоциональные расстройства и </w:t>
            </w:r>
            <w:r>
              <w:lastRenderedPageBreak/>
              <w:t>расстройства поведения, начинающиеся обычно в детском и подростковом возрасте</w:t>
            </w:r>
          </w:p>
        </w:tc>
        <w:tc>
          <w:tcPr>
            <w:tcW w:w="1701" w:type="dxa"/>
            <w:tcBorders>
              <w:top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F98.5; F98.6</w:t>
            </w:r>
          </w:p>
        </w:tc>
        <w:tc>
          <w:tcPr>
            <w:tcW w:w="2608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15081" w:type="dxa"/>
            <w:gridSpan w:val="8"/>
            <w:vAlign w:val="center"/>
          </w:tcPr>
          <w:p w:rsidR="00B46BCF" w:rsidRDefault="009D766A">
            <w:pPr>
              <w:pStyle w:val="ConsPlusNormal0"/>
              <w:jc w:val="center"/>
              <w:outlineLvl w:val="1"/>
            </w:pPr>
            <w:r>
              <w:lastRenderedPageBreak/>
              <w:t>VI Болезни нервной системы</w:t>
            </w:r>
          </w:p>
        </w:tc>
      </w:tr>
      <w:tr w:rsidR="00B46BCF">
        <w:tc>
          <w:tcPr>
            <w:tcW w:w="567" w:type="dxa"/>
            <w:vMerge w:val="restart"/>
          </w:tcPr>
          <w:p w:rsidR="00B46BCF" w:rsidRDefault="009D766A">
            <w:pPr>
              <w:pStyle w:val="ConsPlusNormal0"/>
              <w:jc w:val="right"/>
            </w:pPr>
            <w:r>
              <w:t>29.</w:t>
            </w:r>
          </w:p>
        </w:tc>
        <w:tc>
          <w:tcPr>
            <w:tcW w:w="3515" w:type="dxa"/>
            <w:vMerge w:val="restart"/>
          </w:tcPr>
          <w:p w:rsidR="00B46BCF" w:rsidRDefault="009D766A">
            <w:pPr>
              <w:pStyle w:val="ConsPlusNormal0"/>
            </w:pPr>
            <w:r>
              <w:t>Воспалительные болезни центральной нервной системы</w:t>
            </w:r>
          </w:p>
        </w:tc>
        <w:tc>
          <w:tcPr>
            <w:tcW w:w="1701" w:type="dxa"/>
            <w:vMerge w:val="restart"/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G00.0 - G00.3;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G00.8;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G03.0 - G03.2;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G03.8;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G04.0 - G04.2;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G04.8;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G06.0 - G06.2;</w:t>
            </w:r>
          </w:p>
          <w:p w:rsidR="00B46BCF" w:rsidRDefault="009D766A">
            <w:pPr>
              <w:pStyle w:val="ConsPlusNormal0"/>
              <w:jc w:val="center"/>
            </w:pPr>
            <w:r>
              <w:t>G08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Хронические и рецидивирующие миелиты и энцефаломиелиты, последствия острых энцефалитов, менингитов, миелитов, энцефаломиелитов в виде одного или нескольких стойких выраженных основных неврологических синдромо</w:t>
            </w:r>
            <w:r>
              <w:t>в, последствия острых воспалительных заболеваний центральной нервной системы со стойкими неврологическими симптомами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Тяжелая степень со значительной (выраженной) степенью нарушений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Последствия острых и хронических воспалительных заболеваний со стойкими неврологическими симптомами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Средняя степень с умеренной степенью выраженности нарушений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</w:tcPr>
          <w:p w:rsidR="00B46BCF" w:rsidRDefault="009D766A">
            <w:pPr>
              <w:pStyle w:val="ConsPlusNormal0"/>
              <w:jc w:val="right"/>
            </w:pPr>
            <w:r>
              <w:t>30.</w:t>
            </w:r>
          </w:p>
        </w:tc>
        <w:tc>
          <w:tcPr>
            <w:tcW w:w="3515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 xml:space="preserve">Системные атрофии, поражающие преимущественно </w:t>
            </w:r>
            <w:r>
              <w:lastRenderedPageBreak/>
              <w:t>центральную нервную систему,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G10;</w:t>
            </w:r>
          </w:p>
          <w:p w:rsidR="00B46BCF" w:rsidRDefault="009D766A">
            <w:pPr>
              <w:pStyle w:val="ConsPlusNormal0"/>
              <w:jc w:val="center"/>
            </w:pPr>
            <w:r>
              <w:t xml:space="preserve">G11.0 - </w:t>
            </w:r>
            <w:r>
              <w:lastRenderedPageBreak/>
              <w:t>G11.4;</w:t>
            </w:r>
          </w:p>
          <w:p w:rsidR="00B46BCF" w:rsidRDefault="009D766A">
            <w:pPr>
              <w:pStyle w:val="ConsPlusNormal0"/>
              <w:jc w:val="center"/>
            </w:pPr>
            <w:r>
              <w:t>G11.8;</w:t>
            </w:r>
          </w:p>
          <w:p w:rsidR="00B46BCF" w:rsidRDefault="009D766A">
            <w:pPr>
              <w:pStyle w:val="ConsPlusNormal0"/>
              <w:jc w:val="center"/>
            </w:pPr>
            <w:r>
              <w:t>G12.0 - G12.2;</w:t>
            </w:r>
          </w:p>
          <w:p w:rsidR="00B46BCF" w:rsidRDefault="009D766A">
            <w:pPr>
              <w:pStyle w:val="ConsPlusNormal0"/>
              <w:jc w:val="center"/>
            </w:pPr>
            <w:r>
              <w:t>G12.8;</w:t>
            </w:r>
          </w:p>
          <w:p w:rsidR="00B46BCF" w:rsidRDefault="009D766A">
            <w:pPr>
              <w:pStyle w:val="ConsPlusNormal0"/>
              <w:jc w:val="center"/>
            </w:pPr>
            <w:r>
              <w:t>G14;</w:t>
            </w: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lastRenderedPageBreak/>
              <w:t xml:space="preserve">Экстрапирамидные и двигательные нарушения со стойкими </w:t>
            </w:r>
            <w:r>
              <w:lastRenderedPageBreak/>
              <w:t>неврологическими симптомами, в том числе прогрессирующего течения, когнитивные нарушения умеренной и выраженной степени, в том числе прогрессирующего течения, сосудистые и иные энцефалопатии со стойкими</w:t>
            </w:r>
            <w:r>
              <w:t xml:space="preserve"> и умеренно выраженными основными неврологическими синдромами, последствие оперативного лечения опухолей головного и спинного мозга с нарушением функций</w:t>
            </w:r>
          </w:p>
        </w:tc>
        <w:tc>
          <w:tcPr>
            <w:tcW w:w="1984" w:type="dxa"/>
            <w:vMerge w:val="restart"/>
          </w:tcPr>
          <w:p w:rsidR="00B46BCF" w:rsidRDefault="009D766A">
            <w:pPr>
              <w:pStyle w:val="ConsPlusNormal0"/>
            </w:pPr>
            <w:r>
              <w:lastRenderedPageBreak/>
              <w:t xml:space="preserve">Тяжелая и средняя степень со значительной </w:t>
            </w:r>
            <w:r>
              <w:lastRenderedPageBreak/>
              <w:t>(выраженной) степенью нарушений функции</w:t>
            </w: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I - VI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both"/>
            </w:pPr>
            <w:r>
              <w:t>экстрапирамидные и другие двигательные нарушения,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G20;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G21.0 - G21.4;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G21.8;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G23.0 - G23.3;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G23.8;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G24.0 - G24.5;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G24.8;</w:t>
            </w:r>
          </w:p>
          <w:p w:rsidR="00B46BCF" w:rsidRDefault="009D766A">
            <w:pPr>
              <w:pStyle w:val="ConsPlusNormal0"/>
              <w:jc w:val="center"/>
            </w:pPr>
            <w:r>
              <w:t>G25.0 - G25.6;</w:t>
            </w:r>
          </w:p>
          <w:p w:rsidR="00B46BCF" w:rsidRDefault="009D766A">
            <w:pPr>
              <w:pStyle w:val="ConsPlusNormal0"/>
              <w:jc w:val="center"/>
            </w:pPr>
            <w:r>
              <w:t>G25.8;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дегенеративные болезни нервной системы,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G30.0; G30.1;</w:t>
            </w:r>
          </w:p>
          <w:p w:rsidR="00B46BCF" w:rsidRDefault="009D766A">
            <w:pPr>
              <w:pStyle w:val="ConsPlusNormal0"/>
              <w:jc w:val="center"/>
            </w:pPr>
            <w:r>
              <w:t>G30.8;</w:t>
            </w:r>
          </w:p>
          <w:p w:rsidR="00B46BCF" w:rsidRDefault="009D766A">
            <w:pPr>
              <w:pStyle w:val="ConsPlusNormal0"/>
              <w:jc w:val="center"/>
            </w:pPr>
            <w:r>
              <w:t>G31.0 - G31.2;</w:t>
            </w:r>
          </w:p>
          <w:p w:rsidR="00B46BCF" w:rsidRDefault="009D766A">
            <w:pPr>
              <w:pStyle w:val="ConsPlusNormal0"/>
              <w:jc w:val="center"/>
            </w:pPr>
            <w:r>
              <w:t>G31.9;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 xml:space="preserve">демиелинизирующие болезни центральной </w:t>
            </w:r>
            <w:r>
              <w:lastRenderedPageBreak/>
              <w:t>нервной системы</w:t>
            </w:r>
          </w:p>
        </w:tc>
        <w:tc>
          <w:tcPr>
            <w:tcW w:w="1701" w:type="dxa"/>
            <w:tcBorders>
              <w:top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G35;</w:t>
            </w:r>
          </w:p>
          <w:p w:rsidR="00B46BCF" w:rsidRDefault="009D766A">
            <w:pPr>
              <w:pStyle w:val="ConsPlusNormal0"/>
              <w:jc w:val="center"/>
            </w:pPr>
            <w:r>
              <w:t xml:space="preserve">G36.0; </w:t>
            </w:r>
            <w:r>
              <w:lastRenderedPageBreak/>
              <w:t>G36.1; G36.8;</w:t>
            </w:r>
          </w:p>
          <w:p w:rsidR="00B46BCF" w:rsidRDefault="009D766A">
            <w:pPr>
              <w:pStyle w:val="ConsPlusNormal0"/>
              <w:jc w:val="center"/>
            </w:pPr>
            <w:r>
              <w:t>G37.0 - G37.5; G37.8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lastRenderedPageBreak/>
              <w:t xml:space="preserve">Экстрапирамидные и двигательные нарушения </w:t>
            </w:r>
            <w:r>
              <w:lastRenderedPageBreak/>
              <w:t>легкой степени, последствия оперативного лечения доброкачественных опухолей головного и спинного мозга без нарушения функций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 xml:space="preserve">Незначительная или легкая степень </w:t>
            </w:r>
            <w:r>
              <w:lastRenderedPageBreak/>
              <w:t>нарушения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lastRenderedPageBreak/>
              <w:t>31.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Эпизодические и пароксизмальные расстройства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G40.0 - G40.8;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G41.0 - G41.2; G41.8;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G43.0 - G43.3; G43.3;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G44.0 - G44.2; G44.4; G44.8;</w:t>
            </w:r>
          </w:p>
          <w:p w:rsidR="00B46BCF" w:rsidRDefault="009D766A">
            <w:pPr>
              <w:pStyle w:val="ConsPlusNormal0"/>
              <w:jc w:val="center"/>
            </w:pPr>
            <w:r>
              <w:t>G45.0 - G45.4; G45.8;</w:t>
            </w:r>
          </w:p>
          <w:p w:rsidR="00B46BCF" w:rsidRDefault="009D766A">
            <w:pPr>
              <w:pStyle w:val="ConsPlusNormal0"/>
              <w:jc w:val="center"/>
            </w:pPr>
            <w:r>
              <w:t>G47.0 - G47.2; G47.4; G47.8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Эпилепсия, тяжелая мигрень, нарколепсия и каталепсия, другие пароксизмаль</w:t>
            </w:r>
            <w:r>
              <w:t>ные расстройства сознания, обусловленные хроническими заболеваниями, а также любые пароксизмальные состояния, сопровождавшиеся судорогами и (или) прикусом языка и (или) упусканием мочи, в том числе прогрессирующего течения и с опасным прогнозом, преходящие</w:t>
            </w:r>
            <w:r>
              <w:t xml:space="preserve"> транзиторные церебральные ишемические приступы, в том числе прогрессирующего течения и с опасным прогнозом, логоневроз при нарушении профессионально значимых функций, энурез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Тяжелая и средняя степень со значительной (выраженной) степенью нарушений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Эпизоды диффузной спонтанной активности и затяжной спонтанной активности на электроэнцефалограмме без клинической манифестации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Выраженные функциональные отклонения без клинической манифестации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Короткие эпизоды очаговой спонтанной активности на электроэнцефалограмме при отсутствии неврологической симптоматики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Легкие функциональные отклонения без клинической манифестации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Преходящие транзиторные церебральные ишемические приступы (атаки) и родственные синдромы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Легкая степень нарушения функций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Синкопальные состояния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G47.3</w:t>
            </w:r>
          </w:p>
        </w:tc>
        <w:tc>
          <w:tcPr>
            <w:tcW w:w="2608" w:type="dxa"/>
            <w:vMerge w:val="restart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Тяжелая и средняя степень со значительной (выраженной) степенью нарушений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 xml:space="preserve">Легкая или умеренная степень нарушения функции после эффективной коррекции синдрома </w:t>
            </w:r>
            <w:r>
              <w:lastRenderedPageBreak/>
              <w:t>обструктивного апноэ сна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</w:tcPr>
          <w:p w:rsidR="00B46BCF" w:rsidRDefault="009D766A">
            <w:pPr>
              <w:pStyle w:val="ConsPlusNormal0"/>
              <w:jc w:val="right"/>
            </w:pPr>
            <w:r>
              <w:lastRenderedPageBreak/>
              <w:t>32.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Поражения отдельных нервов, нервных корешков и сплетений, полиневропатии и другие поражения периферической нервной системы, myastenia gravis и другие нарушения нервно-мышечного синапса,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G50.0; G50.1; G50.8;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G51.0 - G51.4; G51.8;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G52.0 - G52.3; G52.7; G52.8;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G54.0 - G54.8;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G56.0 - G56.4; G56.8;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G57.0 - G57.6; G57.8;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G58.0; G58.7; G58.8;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G60.0 - G60.3; G60.8;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G61.0; G61.1; G61.8;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lastRenderedPageBreak/>
              <w:t>G62.0 - G62.2; G62.8;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G64;</w:t>
            </w:r>
          </w:p>
          <w:p w:rsidR="00B46BCF" w:rsidRDefault="009D766A">
            <w:pPr>
              <w:pStyle w:val="ConsPlusNormal0"/>
              <w:jc w:val="center"/>
            </w:pPr>
            <w:r>
              <w:t>G70.0 - G70.2; G70.8;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lastRenderedPageBreak/>
              <w:t>Тяжелое и среднетяжелое, прогрессирующее течение заболевания, поражения отдельных нервов, в том числе III - VII, IX, X черепных нервов, нервных корешков, протекающие с частыми обострениями (более трех раз в год), течение заболевания с выраженными клиническ</w:t>
            </w:r>
            <w:r>
              <w:t>ими проявлениями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Тяжелая и средняя степень со значительной (выраженной) степенью нарушений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rPr>
          <w:trHeight w:val="276"/>
        </w:trPr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t>Умеренные поражения отдельных нервов, в том числе III - VII, IX, X черепных нервов, нервных сплетений и корешков, течение заболевания с легким частичным нарушением чувствительных и двигательных функций и редкими обострениями (не более трех раз в год)</w:t>
            </w:r>
          </w:p>
        </w:tc>
        <w:tc>
          <w:tcPr>
            <w:tcW w:w="1984" w:type="dxa"/>
            <w:vMerge w:val="restart"/>
          </w:tcPr>
          <w:p w:rsidR="00B46BCF" w:rsidRDefault="009D766A">
            <w:pPr>
              <w:pStyle w:val="ConsPlusNormal0"/>
            </w:pPr>
            <w:r>
              <w:t>Легка</w:t>
            </w:r>
            <w:r>
              <w:t>я или умеренная степень с частичным нарушением функции</w:t>
            </w: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I, III, V, VI</w:t>
            </w:r>
          </w:p>
          <w:p w:rsidR="00B46BCF" w:rsidRDefault="009D766A">
            <w:pPr>
              <w:pStyle w:val="ConsPlusNormal0"/>
              <w:jc w:val="center"/>
            </w:pPr>
            <w:r>
              <w:t>(кроме начальников и инженеров)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первичные поражения мышц</w:t>
            </w:r>
          </w:p>
        </w:tc>
        <w:tc>
          <w:tcPr>
            <w:tcW w:w="1701" w:type="dxa"/>
            <w:tcBorders>
              <w:top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G71.0 - G71.3; G71.8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t>33.</w:t>
            </w:r>
          </w:p>
        </w:tc>
        <w:tc>
          <w:tcPr>
            <w:tcW w:w="3515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Хроническая посттравматическая головная боль,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G44.3;</w:t>
            </w: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t>Последствия травматических повреждений с тяжелыми расстройствами функций головного или спинного мозга (ушибы и сдавления мозга, приводящие к стойким параличам или глубоким парезам, нарушению функций тазовых органов и другие), с расстройством корковых функц</w:t>
            </w:r>
            <w:r>
              <w:t xml:space="preserve">ий (афазия, агнозия, апраксия и другие), мозжечковые расстройства, посттравматическая гидроцефалия, арахноидальные и порэнцефалические кисты с синдромом повышения </w:t>
            </w:r>
            <w:r>
              <w:lastRenderedPageBreak/>
              <w:t>внутричерепного давления с выраженными клиническими проявлениями</w:t>
            </w:r>
          </w:p>
        </w:tc>
        <w:tc>
          <w:tcPr>
            <w:tcW w:w="1984" w:type="dxa"/>
            <w:vMerge w:val="restart"/>
          </w:tcPr>
          <w:p w:rsidR="00B46BCF" w:rsidRDefault="009D766A">
            <w:pPr>
              <w:pStyle w:val="ConsPlusNormal0"/>
            </w:pPr>
            <w:r>
              <w:lastRenderedPageBreak/>
              <w:t>Тяжелая степень со значитель</w:t>
            </w:r>
            <w:r>
              <w:t>ной (выраженной) степенью нарушений функции</w:t>
            </w: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гемиплегия,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G81.0; G81.1;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параплегия и тетраплегия,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G82.0 - G82.4;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расстройства вегетативной [автономной] нервной системы,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G90.8;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посттравматическая гидроцефалия неуточненная,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G91.3;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церебральная киста,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G93.0;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 xml:space="preserve">энцефалопатия </w:t>
            </w:r>
            <w:r>
              <w:lastRenderedPageBreak/>
              <w:t>неуточненная,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G93.4;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rPr>
          <w:trHeight w:val="276"/>
        </w:trPr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уточненные поражения головного мозга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G93.8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Последствия травм головного или спинного мозга, при которых очаговые симптомы и расстройства функций не достигают значительной степени выраженности: стойкий парез, стойкие когнитивные нарушения, мозжечковые расстройства, посттравматическая гидроцефалия, ар</w:t>
            </w:r>
            <w:r>
              <w:t>ахноидальные и порэнцефалические кисты с синдромом повышения внутричерепного давления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Средняя степень нарушений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 xml:space="preserve">Последствия травматического повреждения головного или спинного мозга, посттравматическая гидроцефалия, арахноидальные и порэнцефалические кисты без синдрома повышения внутричерепного давления, при которых в неврологическом статусе </w:t>
            </w:r>
            <w:r>
              <w:lastRenderedPageBreak/>
              <w:t>выявляются рассеянные орг</w:t>
            </w:r>
            <w:r>
              <w:t>анические знаки (асимметрия черепной иннервации и анизорефлексия, легкие расстройства чувствительности и другие), сочетающиеся с легкими когнитивными нарушениями, стойким синдромом вегетативной дистонии и стойкими астеноневротическими проявлениями, а также</w:t>
            </w:r>
            <w:r>
              <w:t xml:space="preserve"> старые вдавленные переломы черепа без признаков органического поражения и нарушения функций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>Легкая степень нарушения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I, II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Последствия травм головного или спинного мозга, при которых имеются отдельные рассеянные органические знаки, вегетативно-сосудистая неустойчивость и незначительные явления астенизации без нарушения двигательных, чувствительных и координаторных функций нерв</w:t>
            </w:r>
            <w:r>
              <w:t>ной системы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При наличии объективных данных без нарушения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15081" w:type="dxa"/>
            <w:gridSpan w:val="8"/>
          </w:tcPr>
          <w:p w:rsidR="00B46BCF" w:rsidRDefault="009D766A">
            <w:pPr>
              <w:pStyle w:val="ConsPlusNormal0"/>
              <w:jc w:val="center"/>
              <w:outlineLvl w:val="1"/>
            </w:pPr>
            <w:r>
              <w:t>VII Болезни глаза и его придаточного аппарата</w:t>
            </w: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lastRenderedPageBreak/>
              <w:t>34.</w:t>
            </w:r>
          </w:p>
        </w:tc>
        <w:tc>
          <w:tcPr>
            <w:tcW w:w="3515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Болезни век, слезных путей и глазницы,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H00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H01.1; H01.8;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H02.0 - H02.8;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H04.0 - H04.6;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H04.8;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H05.0 - H05.5;</w:t>
            </w:r>
          </w:p>
          <w:p w:rsidR="00B46BCF" w:rsidRDefault="009D766A">
            <w:pPr>
              <w:pStyle w:val="ConsPlusNormal0"/>
              <w:jc w:val="center"/>
            </w:pPr>
            <w:r>
              <w:t>H05.8;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Неполное закрытие глаза, изъязвление края века, опущение века, сращение век, упорное слезотечение, вызванное хроническими заболеваниями конъюнктивы, слезных путей и глазницы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болезни конъюнктивы</w:t>
            </w:r>
          </w:p>
        </w:tc>
        <w:tc>
          <w:tcPr>
            <w:tcW w:w="1701" w:type="dxa"/>
            <w:tcBorders>
              <w:top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H10.0 - H10.5;</w:t>
            </w:r>
          </w:p>
          <w:p w:rsidR="00B46BCF" w:rsidRDefault="009D766A">
            <w:pPr>
              <w:pStyle w:val="ConsPlusNormal0"/>
              <w:jc w:val="center"/>
            </w:pPr>
            <w:r>
              <w:t>H10.8;</w:t>
            </w:r>
          </w:p>
          <w:p w:rsidR="00B46BCF" w:rsidRDefault="009D766A">
            <w:pPr>
              <w:pStyle w:val="ConsPlusNormal0"/>
              <w:jc w:val="center"/>
            </w:pPr>
            <w:r>
              <w:t>H11.0 - H11.4;</w:t>
            </w:r>
          </w:p>
          <w:p w:rsidR="00B46BCF" w:rsidRDefault="009D766A">
            <w:pPr>
              <w:pStyle w:val="ConsPlusNormal0"/>
              <w:jc w:val="center"/>
            </w:pPr>
            <w:r>
              <w:t>H11.8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Частые обострения (два и более раз в год) со значительно выраженной инфильтрацией подслизистой ткани, безуспешность лечения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Без нарушения функции глаза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</w:tcPr>
          <w:p w:rsidR="00B46BCF" w:rsidRDefault="009D766A">
            <w:pPr>
              <w:pStyle w:val="ConsPlusNormal0"/>
            </w:pPr>
            <w:r>
              <w:t>Болезни склеры, роговицы, радужной оболочки и цилиарного тела,</w:t>
            </w:r>
          </w:p>
        </w:tc>
        <w:tc>
          <w:tcPr>
            <w:tcW w:w="1701" w:type="dxa"/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H15.0; H15.1; H15.8;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H16.0 - H16.4; H16.8;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H17.0; H17.1; H17.8;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 xml:space="preserve">H18.0 - </w:t>
            </w:r>
            <w:r w:rsidRPr="00F402A4">
              <w:rPr>
                <w:lang w:val="en-US"/>
              </w:rPr>
              <w:lastRenderedPageBreak/>
              <w:t>H18.8;</w:t>
            </w:r>
          </w:p>
          <w:p w:rsidR="00B46BCF" w:rsidRDefault="009D766A">
            <w:pPr>
              <w:pStyle w:val="ConsPlusNormal0"/>
              <w:jc w:val="center"/>
            </w:pPr>
            <w:r>
              <w:t>H20.0 - H20.2; H20.8;</w:t>
            </w:r>
          </w:p>
          <w:p w:rsidR="00B46BCF" w:rsidRDefault="009D766A">
            <w:pPr>
              <w:pStyle w:val="ConsPlusNormal0"/>
              <w:jc w:val="center"/>
            </w:pPr>
            <w:r>
              <w:t>H21.0 - H21.5; H21.8;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lastRenderedPageBreak/>
              <w:t>Рецидивирование и прогрессирование воспалительных заболеваний; прогрессирование дегенеративных заболеваний; наличие инородного тела внутри глаза; косоглаз</w:t>
            </w:r>
            <w:r>
              <w:t xml:space="preserve">ие, в том числе оперированное, сопровождающееся нарушениями </w:t>
            </w:r>
            <w:r>
              <w:lastRenderedPageBreak/>
              <w:t>бинокулярного зрения и конвергенции; диплопия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болезни сосудистой оболочки и сетчатки,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H30.0 - H30.2;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H30.8;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H31.0 - H31.4;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H31.8;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H33;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H34.0 - H34.2;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H34.8;</w:t>
            </w:r>
          </w:p>
          <w:p w:rsidR="00B46BCF" w:rsidRDefault="009D766A">
            <w:pPr>
              <w:pStyle w:val="ConsPlusNormal0"/>
              <w:jc w:val="center"/>
            </w:pPr>
            <w:r>
              <w:t>H35.0 - H35.8;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Стабилизированные рубцы и помутнения роговицы; стабилизированные хориоретинальные рубцы, в том числе, после успешно пролеченных разрывов и отслойки сетчатки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 xml:space="preserve">Нарушение зрительных функций в степени соответствующей допустимым значениям </w:t>
            </w:r>
            <w:hyperlink w:anchor="P1042" w:tooltip="36.">
              <w:r>
                <w:rPr>
                  <w:color w:val="0000FF"/>
                </w:rPr>
                <w:t>пункта 36</w:t>
              </w:r>
            </w:hyperlink>
            <w:r>
              <w:t xml:space="preserve"> настоящего Перечня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болезни стекловидного тела и глазного яблока, болезни мышц глаза, нарушения содружественного движения глаз, аккомодации и рефракции,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H43.0 - H43.3;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H43.8;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H44.0 - H44.8;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 xml:space="preserve">H49.0 - </w:t>
            </w:r>
            <w:r w:rsidRPr="00F402A4">
              <w:rPr>
                <w:lang w:val="en-US"/>
              </w:rPr>
              <w:lastRenderedPageBreak/>
              <w:t>H49.4;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H49.8;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H50.0 - H50.8;</w:t>
            </w:r>
          </w:p>
          <w:p w:rsidR="00B46BCF" w:rsidRDefault="009D766A">
            <w:pPr>
              <w:pStyle w:val="ConsPlusNormal0"/>
              <w:jc w:val="center"/>
            </w:pPr>
            <w:r>
              <w:t>H51.0 - H51.2;</w:t>
            </w:r>
          </w:p>
          <w:p w:rsidR="00B46BCF" w:rsidRDefault="009D766A">
            <w:pPr>
              <w:pStyle w:val="ConsPlusNormal0"/>
              <w:jc w:val="center"/>
            </w:pPr>
            <w:r>
              <w:t>H51.8;</w:t>
            </w:r>
          </w:p>
          <w:p w:rsidR="00B46BCF" w:rsidRDefault="009D766A">
            <w:pPr>
              <w:pStyle w:val="ConsPlusNormal0"/>
              <w:jc w:val="center"/>
            </w:pPr>
            <w:r>
              <w:t>H52.0 - H52.6;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lastRenderedPageBreak/>
              <w:t>Частое рецидивирование воспалительных заболеваний (более четырех раз в год)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Без нарушения зрительных функций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rPr>
          <w:trHeight w:val="276"/>
        </w:trPr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t>Выраженная степень (более 5 градусов) скрытого косоглазия (гетерофории)</w:t>
            </w:r>
          </w:p>
        </w:tc>
        <w:tc>
          <w:tcPr>
            <w:tcW w:w="1984" w:type="dxa"/>
            <w:vMerge w:val="restart"/>
          </w:tcPr>
          <w:p w:rsidR="00B46BCF" w:rsidRDefault="009D766A">
            <w:pPr>
              <w:pStyle w:val="ConsPlusNormal0"/>
            </w:pPr>
            <w:r>
              <w:t xml:space="preserve">Преходящие без признаков декомпенсации, без нарушения </w:t>
            </w:r>
            <w:r>
              <w:lastRenderedPageBreak/>
              <w:t>зрительных функций</w:t>
            </w: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другие болезни глаза и его придаточного аппарата</w:t>
            </w:r>
          </w:p>
        </w:tc>
        <w:tc>
          <w:tcPr>
            <w:tcW w:w="1701" w:type="dxa"/>
            <w:tcBorders>
              <w:top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H55;</w:t>
            </w:r>
          </w:p>
          <w:p w:rsidR="00B46BCF" w:rsidRDefault="009D766A">
            <w:pPr>
              <w:pStyle w:val="ConsPlusNormal0"/>
              <w:jc w:val="center"/>
            </w:pPr>
            <w:r>
              <w:t>H57.0; H57.1; H57.8;</w:t>
            </w:r>
          </w:p>
          <w:p w:rsidR="00B46BCF" w:rsidRDefault="009D766A">
            <w:pPr>
              <w:pStyle w:val="ConsPlusNormal0"/>
              <w:jc w:val="center"/>
            </w:pPr>
            <w:r>
              <w:t>H59.0; H59.8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</w:tcPr>
          <w:p w:rsidR="00B46BCF" w:rsidRDefault="009D766A">
            <w:pPr>
              <w:pStyle w:val="ConsPlusNormal0"/>
            </w:pPr>
            <w:r>
              <w:t>Болезни хрусталика</w:t>
            </w:r>
          </w:p>
        </w:tc>
        <w:tc>
          <w:tcPr>
            <w:tcW w:w="170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H25.0 - H25.2; H25.8;</w:t>
            </w:r>
          </w:p>
          <w:p w:rsidR="00B46BCF" w:rsidRDefault="009D766A">
            <w:pPr>
              <w:pStyle w:val="ConsPlusNormal0"/>
              <w:jc w:val="center"/>
            </w:pPr>
            <w:r>
              <w:t>H26.0 - H26.4; H26.8;</w:t>
            </w:r>
          </w:p>
          <w:p w:rsidR="00B46BCF" w:rsidRDefault="009D766A">
            <w:pPr>
              <w:pStyle w:val="ConsPlusNormal0"/>
              <w:jc w:val="center"/>
            </w:pPr>
            <w:r>
              <w:t>H27.0; H27.1; H27.8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Катаракта, артифакия односторонняя или двухсторонняя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 xml:space="preserve">Нарушение зрительных функций в степени, соответствующей допустимым значениям </w:t>
            </w:r>
            <w:hyperlink w:anchor="P1042" w:tooltip="36.">
              <w:r>
                <w:rPr>
                  <w:color w:val="0000FF"/>
                </w:rPr>
                <w:t>пункта 36</w:t>
              </w:r>
            </w:hyperlink>
            <w:r>
              <w:t xml:space="preserve"> настоящего Перечня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</w:pPr>
            <w:r>
              <w:t>Отсутствие или наличие анатомичес</w:t>
            </w:r>
            <w:r>
              <w:t>ких нарушений в глазах с артифакией должно быть подтверждено данными инструментальных исследований</w:t>
            </w: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Афакия; дислокации хрусталика; дислокации интраокулярной линзы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Подвывих хрусталика; нестабильное положение интраокулярной линзы, стойкая гипертензия в артифакичном глазу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Без нарушения зрительных функций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</w:tcPr>
          <w:p w:rsidR="00B46BCF" w:rsidRDefault="009D766A">
            <w:pPr>
              <w:pStyle w:val="ConsPlusNormal0"/>
              <w:jc w:val="right"/>
            </w:pPr>
            <w:r>
              <w:lastRenderedPageBreak/>
              <w:t>35.</w:t>
            </w:r>
          </w:p>
        </w:tc>
        <w:tc>
          <w:tcPr>
            <w:tcW w:w="3515" w:type="dxa"/>
            <w:vMerge w:val="restart"/>
          </w:tcPr>
          <w:p w:rsidR="00B46BCF" w:rsidRDefault="009D766A">
            <w:pPr>
              <w:pStyle w:val="ConsPlusNormal0"/>
            </w:pPr>
            <w:r>
              <w:t>Глаукома</w:t>
            </w:r>
          </w:p>
        </w:tc>
        <w:tc>
          <w:tcPr>
            <w:tcW w:w="170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H40.0 - H40.6;</w:t>
            </w:r>
          </w:p>
          <w:p w:rsidR="00B46BCF" w:rsidRDefault="009D766A">
            <w:pPr>
              <w:pStyle w:val="ConsPlusNormal0"/>
              <w:jc w:val="center"/>
            </w:pPr>
            <w:r>
              <w:t>H40.8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Глаукомная нейрооптикопатия при глаукоме III и IV стадии независимо от уровня компенсации внутриглазного давления, при глаукоме I и II стадии нестабилизированной некомпенсированной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Глаукомная нейрооптикопатия при глаукоме I и II стадии компенсированной и стабилизированной медикаментозно и/или оперативно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 xml:space="preserve">Нарушение зрительных функций в степени, соответствующей допустимым значениям </w:t>
            </w:r>
            <w:hyperlink w:anchor="P1042" w:tooltip="36.">
              <w:r>
                <w:rPr>
                  <w:color w:val="0000FF"/>
                </w:rPr>
                <w:t>пункта 36</w:t>
              </w:r>
            </w:hyperlink>
            <w:r>
              <w:t xml:space="preserve"> настоящего</w:t>
            </w:r>
            <w:r>
              <w:t xml:space="preserve"> Перечня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bookmarkStart w:id="1" w:name="P1042"/>
            <w:bookmarkEnd w:id="1"/>
            <w:r>
              <w:t>36.</w:t>
            </w:r>
          </w:p>
        </w:tc>
        <w:tc>
          <w:tcPr>
            <w:tcW w:w="3515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Болезни зрительного нерва и зрительных путей</w:t>
            </w:r>
          </w:p>
          <w:p w:rsidR="00B46BCF" w:rsidRDefault="009D766A">
            <w:pPr>
              <w:pStyle w:val="ConsPlusNormal0"/>
            </w:pPr>
            <w:r>
              <w:t>другие нарушения содружественного движения глаз,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H46;</w:t>
            </w:r>
          </w:p>
          <w:p w:rsidR="00B46BCF" w:rsidRDefault="009D766A">
            <w:pPr>
              <w:pStyle w:val="ConsPlusNormal0"/>
              <w:jc w:val="center"/>
            </w:pPr>
            <w:r>
              <w:t>H47.0 - H47.6;</w:t>
            </w:r>
          </w:p>
          <w:p w:rsidR="00B46BCF" w:rsidRDefault="009D766A">
            <w:pPr>
              <w:pStyle w:val="ConsPlusNormal0"/>
              <w:jc w:val="center"/>
            </w:pPr>
            <w:r>
              <w:t>H51.1;</w:t>
            </w: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t>Атрофия зрительного нерва, нарушения зрительных функций</w:t>
            </w:r>
          </w:p>
        </w:tc>
        <w:tc>
          <w:tcPr>
            <w:tcW w:w="1984" w:type="dxa"/>
            <w:vMerge w:val="restart"/>
          </w:tcPr>
          <w:p w:rsidR="00B46BCF" w:rsidRDefault="009D766A">
            <w:pPr>
              <w:pStyle w:val="ConsPlusNormal0"/>
            </w:pPr>
            <w:r>
              <w:t>Нарушение зрительных функций высокой степени, соответствующей допустимым значениям настоящего пункта</w:t>
            </w: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</w:pPr>
            <w:r>
              <w:t>Недостаточность конвергенции (конвергенция недостаточная и избыточная)</w:t>
            </w: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нарушения рефракции и аккомодации,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H52.0 - H52.6;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rPr>
          <w:trHeight w:val="276"/>
        </w:trPr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зрительные расстройства и слепота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H53.0 - H53.6;</w:t>
            </w:r>
          </w:p>
          <w:p w:rsidR="00B46BCF" w:rsidRDefault="009D766A">
            <w:pPr>
              <w:pStyle w:val="ConsPlusNormal0"/>
              <w:jc w:val="center"/>
            </w:pPr>
            <w:r>
              <w:t>H53.8;</w:t>
            </w:r>
          </w:p>
          <w:p w:rsidR="00B46BCF" w:rsidRDefault="009D766A">
            <w:pPr>
              <w:pStyle w:val="ConsPlusNormal0"/>
              <w:jc w:val="center"/>
            </w:pPr>
            <w:r>
              <w:t>H54.0 - H54.6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 xml:space="preserve">Нарушение зрительных функций умеренной степени, соответствующей допустимым значениям </w:t>
            </w:r>
            <w:r>
              <w:lastRenderedPageBreak/>
              <w:t>настоящего пункта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  <w:p w:rsidR="00B46BCF" w:rsidRDefault="009D766A">
            <w:pPr>
              <w:pStyle w:val="ConsPlusNormal0"/>
              <w:jc w:val="center"/>
            </w:pPr>
            <w:r>
              <w:t>(кроме кочегара паровоза в депо)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Нарушение зрительных функций минимальной степени, соответствующей допустимым значениям настоящего пункта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 xml:space="preserve">Сужение полей зрения на 30 и более градусов в любом меридиане; понижение остроты зрения с коррекцией сферической линзой (очковой или контактной) не сильнее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71450" cy="18288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5,0 дптр с цилиндром не сильнее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71450" cy="18288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2,0 дптр или без коррекции, на лучшем глазу ниже 0,7, на худшем </w:t>
            </w:r>
            <w:r>
              <w:t>- ниже 0,3;</w:t>
            </w:r>
          </w:p>
          <w:p w:rsidR="00B46BCF" w:rsidRDefault="009D766A">
            <w:pPr>
              <w:pStyle w:val="ConsPlusNormal0"/>
            </w:pPr>
            <w:r>
              <w:t>состояние после хирургической коррекции исходного нарушения рефракции любой степени при наличии остроты зрения на лучшем глазу ниже 0,7, на худшем - ниже 0,3, в случае невозможности очковой или контактной коррекции; патология цветового зрения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Н</w:t>
            </w:r>
            <w:r>
              <w:t>арушение зрительных функций высокой степени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Снижение сумеречного зрения и устойчивости к ослеплению;</w:t>
            </w:r>
          </w:p>
          <w:p w:rsidR="00B46BCF" w:rsidRDefault="009D766A">
            <w:pPr>
              <w:pStyle w:val="ConsPlusNormal0"/>
            </w:pPr>
            <w:r>
              <w:t>расстройство бинокулярного зрения; протаномалия и дейтераномалия типа "A"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Нарушение зрительных функций высокой степени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Сужение полей зрения от 20 до 29 градусов в любом меридиане;</w:t>
            </w:r>
          </w:p>
          <w:p w:rsidR="00B46BCF" w:rsidRDefault="009D766A">
            <w:pPr>
              <w:pStyle w:val="ConsPlusNormal0"/>
            </w:pPr>
            <w:r>
              <w:t xml:space="preserve">понижение остроты зрения с коррекцией сферической линзой (очковой или контактной) не сильнее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71450" cy="18288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3,0 дптр с цилиндром не сильнее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71450" cy="18288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1,5 дптр ниже 0,8 на каждом глазу;</w:t>
            </w:r>
          </w:p>
          <w:p w:rsidR="00B46BCF" w:rsidRDefault="009D766A">
            <w:pPr>
              <w:pStyle w:val="ConsPlusNormal0"/>
            </w:pPr>
            <w:r>
              <w:t>анизометропия более 2,0 дптр;</w:t>
            </w:r>
          </w:p>
          <w:p w:rsidR="00B46BCF" w:rsidRDefault="009D766A">
            <w:pPr>
              <w:pStyle w:val="ConsPlusNormal0"/>
            </w:pPr>
            <w:r>
              <w:t>состояние после хирургической коррекции исходного нарушения рефракции остеонекрор степени при наличии остроты зрения на каждом глазу ниже 0,8, в случае невозможности очковой или контактной коррекции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Нарушение зрительных функций умеренной степени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  <w:p w:rsidR="00B46BCF" w:rsidRDefault="009D766A">
            <w:pPr>
              <w:pStyle w:val="ConsPlusNormal0"/>
              <w:jc w:val="center"/>
            </w:pPr>
            <w:r>
              <w:t>(кроме кочегара паровоза в депо)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Протаномалия и дейтераномалия типа "B";</w:t>
            </w:r>
          </w:p>
          <w:p w:rsidR="00B46BCF" w:rsidRDefault="009D766A">
            <w:pPr>
              <w:pStyle w:val="ConsPlusNormal0"/>
            </w:pPr>
            <w:r>
              <w:t xml:space="preserve">снижение сумеречного зрения и устойчивости к </w:t>
            </w:r>
            <w:r>
              <w:lastRenderedPageBreak/>
              <w:t>ослеплению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>Нарушение зрительных функций умеренной степени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  <w:p w:rsidR="00B46BCF" w:rsidRDefault="009D766A">
            <w:pPr>
              <w:pStyle w:val="ConsPlusNormal0"/>
              <w:jc w:val="center"/>
            </w:pPr>
            <w:r>
              <w:t>(кроме кочегара паровоза в депо)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 xml:space="preserve">Сужение полей зрения от 10 до 19 градусов в любом меридиане; понижение остроты зрения с коррекцией сферической линзой (очковой или контактной) не сильнее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71450" cy="18288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1,5 дптр с цилиндром - не сильнее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71450" cy="18288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1,0 дптр ниже 1,0 на каждом глазу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Нарушение зрительных функций минимальной степени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Врожденная (протаномалия и дейтераномалия типа "C", пороговое понижение цветового зрения ближе к аномальной) и приобретенная патология цветового зрения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Нарушение зрительных функций минимальной степени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  <w:p w:rsidR="00B46BCF" w:rsidRDefault="009D766A">
            <w:pPr>
              <w:pStyle w:val="ConsPlusNormal0"/>
              <w:jc w:val="center"/>
            </w:pPr>
            <w:r>
              <w:t>(кроме кочегара паровоза в депо)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  <w:p w:rsidR="00B46BCF" w:rsidRDefault="009D766A">
            <w:pPr>
              <w:pStyle w:val="ConsPlusNormal0"/>
              <w:jc w:val="center"/>
            </w:pPr>
            <w:r>
              <w:t>(кроме кочегара паровоза в депо)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Снижение сумеречного зрения и устойчивости к ослеплению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Нарушение зрительных функций минимальной степени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  <w:p w:rsidR="00B46BCF" w:rsidRDefault="009D766A">
            <w:pPr>
              <w:pStyle w:val="ConsPlusNormal0"/>
              <w:jc w:val="center"/>
            </w:pPr>
            <w:r>
              <w:t>(кроме кочегара паровоза в депо)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15081" w:type="dxa"/>
            <w:gridSpan w:val="8"/>
            <w:vAlign w:val="center"/>
          </w:tcPr>
          <w:p w:rsidR="00B46BCF" w:rsidRDefault="009D766A">
            <w:pPr>
              <w:pStyle w:val="ConsPlusNormal0"/>
              <w:jc w:val="center"/>
              <w:outlineLvl w:val="1"/>
            </w:pPr>
            <w:r>
              <w:t>VIII Болезни уха и сосцевидного отростка</w:t>
            </w: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t>37.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Болезни среднего уха и сосцевидного отростка, болезни внутреннего уха,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H65.0 - H65.4;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H66.0 - H66.4;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 xml:space="preserve">H68.0 - </w:t>
            </w:r>
            <w:r w:rsidRPr="00F402A4">
              <w:rPr>
                <w:lang w:val="en-US"/>
              </w:rPr>
              <w:lastRenderedPageBreak/>
              <w:t>H68.1;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H69.0; H69.8;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H70.0 - H70.2; H70.8;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H71;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H72.0 - H72.2; H72.8;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H73.0; H73.1; H73.8;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H74.0 - H74.4; H74.8;</w:t>
            </w:r>
          </w:p>
          <w:p w:rsidR="00B46BCF" w:rsidRDefault="009D766A">
            <w:pPr>
              <w:pStyle w:val="ConsPlusNormal0"/>
              <w:jc w:val="center"/>
            </w:pPr>
            <w:r>
              <w:t>H80.0 - H80.2 H80.8;</w:t>
            </w:r>
          </w:p>
          <w:p w:rsidR="00B46BCF" w:rsidRDefault="009D766A">
            <w:pPr>
              <w:pStyle w:val="ConsPlusNormal0"/>
              <w:jc w:val="center"/>
            </w:pPr>
            <w:r>
              <w:t>H81.0 - H81.4; H81.8;</w:t>
            </w:r>
          </w:p>
          <w:p w:rsidR="00B46BCF" w:rsidRDefault="009D766A">
            <w:pPr>
              <w:pStyle w:val="ConsPlusNormal0"/>
              <w:jc w:val="center"/>
            </w:pPr>
            <w:r>
              <w:t>H83.0 - H83.3; H83.8;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lastRenderedPageBreak/>
              <w:t>Доброкачественное пароксизмальное позиционное головокружение;</w:t>
            </w:r>
          </w:p>
          <w:p w:rsidR="00B46BCF" w:rsidRDefault="009D766A">
            <w:pPr>
              <w:pStyle w:val="ConsPlusNormal0"/>
            </w:pPr>
            <w:r>
              <w:t xml:space="preserve">воспалительные упорно текущие хронические заболевания уха с частыми обострениями </w:t>
            </w:r>
            <w:r>
              <w:lastRenderedPageBreak/>
              <w:t>(более двух раз в год) и нарушением слуховой функции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>Тяжелые, часто рецидивирующие или заболевания уха с нарушением вестибулярной, слуховой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Хронические воспалительные заболевания уха и сосцевидного отростка, протекающие с обострениями два и более раза в год без нарушения функции; состояния после слухоулучшающих операций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Часто рецидивирующие без нарушения вестибулярной и слуховой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болезни уха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H90.0 - H90.7;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 xml:space="preserve">H91.0 </w:t>
            </w:r>
            <w:r w:rsidRPr="00F402A4">
              <w:rPr>
                <w:lang w:val="en-US"/>
              </w:rPr>
              <w:lastRenderedPageBreak/>
              <w:t>- H91.3; H91.8;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H92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H93.0 - H93.3; H93.8;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H95.0; H95.1; H95.8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lastRenderedPageBreak/>
              <w:t xml:space="preserve">Состояние после успешной стапедопластики, тимпанопластики 4 - 5 </w:t>
            </w:r>
            <w:r>
              <w:lastRenderedPageBreak/>
              <w:t>типа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После хирургического вмешательства</w:t>
            </w: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Стойкое снижение остроты слуха при тональной аудиометрии на речевых частотах (500, 1000, 2000 Герц) более чем на 30 децибел (среднеарифметическое значение) даже на одном ухе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Значительная степень нарушения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Стойкое снижение остроты слуха при тональной аудиометрии на речевых частотах (500, 1000, 2000 Герц) от 21 до 30 децибел (среднеарифметическое значение) даже на одном ухе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Умеренная степень нарушения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Стойкое снижение остроты слуха при тональной аудиометрии на частотах (500, 1000, 2000 Герц) от 11 децибел и более (среднеарифметическое значение) даже на одном ухе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Легкая степень нарушения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После эффективной коррекции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15081" w:type="dxa"/>
            <w:gridSpan w:val="8"/>
            <w:vAlign w:val="center"/>
          </w:tcPr>
          <w:p w:rsidR="00B46BCF" w:rsidRDefault="009D766A">
            <w:pPr>
              <w:pStyle w:val="ConsPlusNormal0"/>
              <w:jc w:val="center"/>
              <w:outlineLvl w:val="1"/>
            </w:pPr>
            <w:r>
              <w:t>IX Болезни системы кровообращения</w:t>
            </w: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lastRenderedPageBreak/>
              <w:t>38.</w:t>
            </w:r>
          </w:p>
        </w:tc>
        <w:tc>
          <w:tcPr>
            <w:tcW w:w="3515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Хронические ревматические болезни сердца,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I05.0 - I05.2;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I05.8;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I06.0 - I06.2;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I06.8;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I07.0 - I07.2;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I07.8;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I08.0 - I08.3;</w:t>
            </w:r>
          </w:p>
          <w:p w:rsidR="00B46BCF" w:rsidRDefault="009D766A">
            <w:pPr>
              <w:pStyle w:val="ConsPlusNormal0"/>
              <w:jc w:val="center"/>
            </w:pPr>
            <w:r>
              <w:t>I08.8;</w:t>
            </w:r>
          </w:p>
          <w:p w:rsidR="00B46BCF" w:rsidRDefault="009D766A">
            <w:pPr>
              <w:pStyle w:val="ConsPlusNormal0"/>
              <w:jc w:val="center"/>
            </w:pPr>
            <w:r>
              <w:t>I09.0 - I09.2;</w:t>
            </w:r>
          </w:p>
          <w:p w:rsidR="00B46BCF" w:rsidRDefault="009D766A">
            <w:pPr>
              <w:pStyle w:val="ConsPlusNormal0"/>
              <w:jc w:val="center"/>
            </w:pPr>
            <w:r>
              <w:t>I09.8;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Хроническая сердечная недостаточность II - III стадии (III - IV функционального класса) с нарушениями гемодинамики;</w:t>
            </w:r>
          </w:p>
          <w:p w:rsidR="00B46BCF" w:rsidRDefault="009D766A">
            <w:pPr>
              <w:pStyle w:val="ConsPlusNormal0"/>
            </w:pPr>
            <w:r>
              <w:t>недостаточность любого клапанного аппарата сердца 3 - 4 степени;</w:t>
            </w:r>
          </w:p>
          <w:p w:rsidR="00B46BCF" w:rsidRDefault="009D766A">
            <w:pPr>
              <w:pStyle w:val="ConsPlusNormal0"/>
            </w:pPr>
            <w:r>
              <w:t>внутрисердечные тромбы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 выраженными нарушениями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неревматические поражения митрального клапана,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I34.0 - I34.2;</w:t>
            </w:r>
          </w:p>
          <w:p w:rsidR="00B46BCF" w:rsidRDefault="009D766A">
            <w:pPr>
              <w:pStyle w:val="ConsPlusNormal0"/>
              <w:jc w:val="center"/>
            </w:pPr>
            <w:r>
              <w:t>I34.8;</w:t>
            </w: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t>Хроническая сердечная недостаточность I - II функционального класса I стадии с нарушениями гемодинамики;</w:t>
            </w:r>
          </w:p>
          <w:p w:rsidR="00B46BCF" w:rsidRDefault="009D766A">
            <w:pPr>
              <w:pStyle w:val="ConsPlusNormal0"/>
            </w:pPr>
            <w:r>
              <w:t>недостаточность любого клапанного аппарата сердца 2 степени;</w:t>
            </w:r>
          </w:p>
          <w:p w:rsidR="00B46BCF" w:rsidRDefault="009D766A">
            <w:pPr>
              <w:pStyle w:val="ConsPlusNormal0"/>
            </w:pPr>
            <w:r>
              <w:t>легочная гипертензия</w:t>
            </w:r>
          </w:p>
        </w:tc>
        <w:tc>
          <w:tcPr>
            <w:tcW w:w="1984" w:type="dxa"/>
            <w:vMerge w:val="restart"/>
          </w:tcPr>
          <w:p w:rsidR="00B46BCF" w:rsidRDefault="009D766A">
            <w:pPr>
              <w:pStyle w:val="ConsPlusNormal0"/>
            </w:pPr>
            <w:r>
              <w:t>С умеренными нарушениями функции</w:t>
            </w: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I, III - V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неревматические поражения аортального клапана,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I35.0 - I35.2;</w:t>
            </w:r>
          </w:p>
          <w:p w:rsidR="00B46BCF" w:rsidRDefault="009D766A">
            <w:pPr>
              <w:pStyle w:val="ConsPlusNormal0"/>
              <w:jc w:val="center"/>
            </w:pPr>
            <w:r>
              <w:t>I35.8;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неревматические поражения трехстворчатого клапана,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I36.0 - I36.2;</w:t>
            </w:r>
          </w:p>
          <w:p w:rsidR="00B46BCF" w:rsidRDefault="009D766A">
            <w:pPr>
              <w:pStyle w:val="ConsPlusNormal0"/>
              <w:jc w:val="center"/>
            </w:pPr>
            <w:r>
              <w:t>I36.8;</w:t>
            </w: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t xml:space="preserve">Врожденные и приобретенные пороки сердца после эффективной хирургической коррекции без нарушений ритма высоких градаций, хронической сердечной недостаточности. Кисты и дивертикулы перикарда </w:t>
            </w:r>
            <w:r>
              <w:lastRenderedPageBreak/>
              <w:t>без нарушений функций сердца, после хирургического лечения и без п</w:t>
            </w:r>
            <w:r>
              <w:t>остоянной антикоагулянтной терапии. Состояние после удаления внутриполостных тромбов сердца</w:t>
            </w:r>
          </w:p>
        </w:tc>
        <w:tc>
          <w:tcPr>
            <w:tcW w:w="1984" w:type="dxa"/>
            <w:vMerge w:val="restart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После эффективного хирургического лечения</w:t>
            </w: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поражения клапана легочной артерии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I37.0 - I37.2;</w:t>
            </w:r>
          </w:p>
          <w:p w:rsidR="00B46BCF" w:rsidRDefault="009D766A">
            <w:pPr>
              <w:pStyle w:val="ConsPlusNormal0"/>
              <w:jc w:val="center"/>
            </w:pPr>
            <w:r>
              <w:t>I37.8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Постмиокардитический кардиосклероз без нарушений ритма высоких градаций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После эффективного терапевтического лечения</w:t>
            </w: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t>Нарушения ритма и проводимости сердца высоких градаций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</w:pPr>
            <w:r>
              <w:t>С нарушениями ритма сердца и проводимости высоких градаций риска</w:t>
            </w: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</w:pPr>
            <w:r>
              <w:t>С нарушениями ритма сердца и проводимости низких градаций после успешной малоинвазивной коррекции</w:t>
            </w: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</w:pPr>
            <w:r>
              <w:t>С нарушениями ритма сердца после успешной имплантации кардиостимулятора</w:t>
            </w: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t>39.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 xml:space="preserve">Болезни, характеризующиеся </w:t>
            </w:r>
            <w:r>
              <w:lastRenderedPageBreak/>
              <w:t>повышенным кровяным давлением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I10 - I13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 xml:space="preserve">Гипертоническая болезнь III стадии, </w:t>
            </w:r>
            <w:r>
              <w:lastRenderedPageBreak/>
              <w:t>симптоматическая артериальная гипертония 3 степени, гипертоническая болезнь с артериальной гипертонией 2 степени и симптоматическая артериальная гипертония 2 степени при кризовом течении, симптоматическая артериальная ги</w:t>
            </w:r>
            <w:r>
              <w:t>пертония 2 степени с очень высоким риском сердечно-сосудистых осложнений и при недостижении целевого уровня артериального давления и/или с выраженной гипертрофией стенки левого желудочка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 xml:space="preserve">С экстремальным и очень высоким </w:t>
            </w:r>
            <w:r>
              <w:lastRenderedPageBreak/>
              <w:t>риском осложнений (не применяется пос</w:t>
            </w:r>
            <w:r>
              <w:t>ле проведения эффективного хирургического лечения симптоматической артериальной гипертензии)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Гипертоническая болезнь II стадии, симптоматическая артериальная гипертония 1 - 2 степени с высоким риском сердечно-сосудистых осложнений и при недостижении целевого уровня артериального давления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С высоким риском осложнений</w:t>
            </w: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 xml:space="preserve">Гипертоническая болезнь I стадии, </w:t>
            </w:r>
            <w:r>
              <w:lastRenderedPageBreak/>
              <w:t>симптоматическая артериальная гипертензия 1 степени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t>Нарушения ритма сердца и проводимости сердца высоких градаций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</w:pPr>
            <w:r>
              <w:t>С нарушениями ритма сердца и проводимости высоких градаций риска</w:t>
            </w: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</w:pPr>
            <w:r>
              <w:t>С нарушениями ритма сердца и проводимости низких градаций после успешной малоинвазивной коррекции</w:t>
            </w: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</w:pPr>
            <w:r>
              <w:t>С нарушениями ритма сердца после успешной имплантации кардиостимулятора</w:t>
            </w: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t>40.</w:t>
            </w:r>
          </w:p>
        </w:tc>
        <w:tc>
          <w:tcPr>
            <w:tcW w:w="3515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Стенокардия [грудная жаба],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I20.0; I20.1; I20.8;</w:t>
            </w: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t>Постинфарктный кардиосклероз с хронической сердечной недостаточностью II - III стадии;</w:t>
            </w:r>
          </w:p>
          <w:p w:rsidR="00B46BCF" w:rsidRDefault="009D766A">
            <w:pPr>
              <w:pStyle w:val="ConsPlusNormal0"/>
            </w:pPr>
            <w:r>
              <w:t>аневризмы сердца, в том числе вследствие травм;</w:t>
            </w:r>
          </w:p>
          <w:p w:rsidR="00B46BCF" w:rsidRDefault="009D766A">
            <w:pPr>
              <w:pStyle w:val="ConsPlusNormal0"/>
            </w:pPr>
            <w:r>
              <w:t>стабильная стенокардия напряжения II - IV функционального класса;</w:t>
            </w:r>
          </w:p>
          <w:p w:rsidR="00B46BCF" w:rsidRDefault="009D766A">
            <w:pPr>
              <w:pStyle w:val="ConsPlusNormal0"/>
            </w:pPr>
            <w:r>
              <w:t>безболевая ишемия миокарда;</w:t>
            </w:r>
          </w:p>
          <w:p w:rsidR="00B46BCF" w:rsidRDefault="009D766A">
            <w:pPr>
              <w:pStyle w:val="ConsPlusNormal0"/>
            </w:pPr>
            <w:r>
              <w:t xml:space="preserve">наличие гемодинамически </w:t>
            </w:r>
            <w:r>
              <w:lastRenderedPageBreak/>
              <w:t>зна</w:t>
            </w:r>
            <w:r>
              <w:t>чимого стенозирующего атеросклеротического поражения хотя бы одной основной коронарной артерии;</w:t>
            </w:r>
          </w:p>
          <w:p w:rsidR="00B46BCF" w:rsidRDefault="009D766A">
            <w:pPr>
              <w:pStyle w:val="ConsPlusNormal0"/>
            </w:pPr>
            <w:r>
              <w:t>наличие миокардиальных ("мышечных") мостиков, приводящих к развитию ишемии миокарда (после эффективного хирургического лечения - годны)</w:t>
            </w:r>
          </w:p>
        </w:tc>
        <w:tc>
          <w:tcPr>
            <w:tcW w:w="1984" w:type="dxa"/>
            <w:vMerge w:val="restart"/>
          </w:tcPr>
          <w:p w:rsidR="00B46BCF" w:rsidRDefault="009D766A">
            <w:pPr>
              <w:pStyle w:val="ConsPlusNormal0"/>
            </w:pPr>
            <w:r>
              <w:lastRenderedPageBreak/>
              <w:t>С опасным прогнозом и вы</w:t>
            </w:r>
            <w:r>
              <w:t>раженными функциональными нарушениями</w:t>
            </w: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rPr>
          <w:trHeight w:val="276"/>
        </w:trPr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хроническая ишемическая болезнь сердца,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I25.0 - I25.6; I25.8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Стенокардия напряжения I функционального класса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 умеренными функциональными нарушениями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  <w:p w:rsidR="00B46BCF" w:rsidRDefault="009D766A">
            <w:pPr>
              <w:pStyle w:val="ConsPlusNormal0"/>
              <w:jc w:val="center"/>
            </w:pPr>
            <w:r>
              <w:t>(кроме начальников и инженеров)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I, III - V</w:t>
            </w:r>
          </w:p>
          <w:p w:rsidR="00B46BCF" w:rsidRDefault="009D766A">
            <w:pPr>
              <w:pStyle w:val="ConsPlusNormal0"/>
              <w:jc w:val="center"/>
            </w:pPr>
            <w:r>
              <w:t>(кроме начальников и инженеров)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Состояние после эффективной хирургической коррекции (стентирование коронарных сосудов) при отсутствии стенокардии напряжения или безболевой ишемии миокарда</w:t>
            </w:r>
          </w:p>
        </w:tc>
      </w:tr>
      <w:tr w:rsidR="00B46BCF"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t>Нарушения ритма сердца и проводимости сердца высоких градаций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</w:pPr>
            <w:r>
              <w:t>С нарушениями ритма сердца и проводимости высоких градаций риска</w:t>
            </w:r>
          </w:p>
        </w:tc>
      </w:tr>
      <w:tr w:rsidR="00B46BCF"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</w:pPr>
            <w:r>
              <w:t>С нарушениями ритма сердца и проводимости низких градаций после успешной малоинвазивной коррекции</w:t>
            </w:r>
          </w:p>
        </w:tc>
      </w:tr>
      <w:tr w:rsidR="00B46BCF"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</w:pPr>
            <w:r>
              <w:t>С нарушениями ритма сердца после успешной имплантации кардиостимулятора</w:t>
            </w:r>
          </w:p>
        </w:tc>
      </w:tr>
      <w:tr w:rsidR="00B46BCF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формы легочно-сердечной недостаточности,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I27.1;</w:t>
            </w:r>
          </w:p>
          <w:p w:rsidR="00B46BCF" w:rsidRDefault="009D766A">
            <w:pPr>
              <w:pStyle w:val="ConsPlusNormal0"/>
              <w:jc w:val="center"/>
            </w:pPr>
            <w:r>
              <w:t>I27.8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Легочная гипертензия II - IV функционального класса по классификации Всемирной организации здравоохранения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 выраженным и умеренным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болезни перикарда,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I31.0 - I31.3;</w:t>
            </w:r>
          </w:p>
          <w:p w:rsidR="00B46BCF" w:rsidRDefault="009D766A">
            <w:pPr>
              <w:pStyle w:val="ConsPlusNormal0"/>
              <w:jc w:val="center"/>
            </w:pPr>
            <w:r>
              <w:t>I31.8;</w:t>
            </w: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t>Хроническая сердечная недостаточность II - III стадии, III - IV функционального класса;</w:t>
            </w:r>
          </w:p>
          <w:p w:rsidR="00B46BCF" w:rsidRDefault="009D766A">
            <w:pPr>
              <w:pStyle w:val="ConsPlusNormal0"/>
            </w:pPr>
            <w:r>
              <w:t>гипертрофическая кардиомиопатия;</w:t>
            </w:r>
          </w:p>
          <w:p w:rsidR="00B46BCF" w:rsidRDefault="009D766A">
            <w:pPr>
              <w:pStyle w:val="ConsPlusNormal0"/>
            </w:pPr>
            <w:r>
              <w:t>дилатационная кардиомиопатия;</w:t>
            </w:r>
          </w:p>
          <w:p w:rsidR="00B46BCF" w:rsidRDefault="009D766A">
            <w:pPr>
              <w:pStyle w:val="ConsPlusNormal0"/>
            </w:pPr>
            <w:r>
              <w:t>рестриктивная кардиомиопатия и констриктивный перикардит; тромбы в полости сердца; перикардит хронический</w:t>
            </w:r>
            <w:r>
              <w:t xml:space="preserve"> (с выпотом &gt; 10 мл), констриктивный;</w:t>
            </w:r>
          </w:p>
          <w:p w:rsidR="00B46BCF" w:rsidRDefault="009D766A">
            <w:pPr>
              <w:pStyle w:val="ConsPlusNormal0"/>
            </w:pPr>
            <w:r>
              <w:lastRenderedPageBreak/>
              <w:t>наличие в анамнезе тромбоэмболии легочной артерии</w:t>
            </w:r>
          </w:p>
        </w:tc>
        <w:tc>
          <w:tcPr>
            <w:tcW w:w="1984" w:type="dxa"/>
            <w:vMerge w:val="restart"/>
          </w:tcPr>
          <w:p w:rsidR="00B46BCF" w:rsidRDefault="009D766A">
            <w:pPr>
              <w:pStyle w:val="ConsPlusNormal0"/>
            </w:pPr>
            <w:r>
              <w:lastRenderedPageBreak/>
              <w:t>С опасным прогнозом, прогрессирующие, с выраженными нарушениями функции</w:t>
            </w: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rPr>
          <w:trHeight w:val="276"/>
        </w:trPr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кардиомиопатия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I42.0 - I42.8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Хроническая сердечная недостаточность I стадии, I - II функционального класса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 умеренными нарушениями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Нарушения ритма сердца и проводимости сердца высоких градаций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</w:pPr>
            <w:r>
              <w:t>С нарушениями ритма сердца и проводимости высоких градаций риска</w:t>
            </w:r>
          </w:p>
        </w:tc>
      </w:tr>
      <w:tr w:rsidR="00B46BCF"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</w:pPr>
            <w:r>
              <w:t>С нарушениями ритма сердца и проводимости низких градаций после успешной малоинвазивной коррекции</w:t>
            </w:r>
          </w:p>
        </w:tc>
      </w:tr>
      <w:tr w:rsidR="00B46BCF">
        <w:tc>
          <w:tcPr>
            <w:tcW w:w="567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С нарушениями ритма сердца после успешной имплантации кардиостимулятора</w:t>
            </w: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t>41.</w:t>
            </w:r>
          </w:p>
        </w:tc>
        <w:tc>
          <w:tcPr>
            <w:tcW w:w="3515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уточненные поражения сосудов мозга,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I67.8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Хроническая ишемия головного мозга II и III стадии, а также при наличии осложнений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 умеренным и выраженным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болезни артерий, артериол и капилляров,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I71.0 - I71.6; I71.8;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lastRenderedPageBreak/>
              <w:t>I72.0 - I72.6; I72.8;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I73.0; I73.1; I73.8;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I74.0 - I74.5; I74.8;</w:t>
            </w:r>
          </w:p>
          <w:p w:rsidR="00B46BCF" w:rsidRDefault="009D766A">
            <w:pPr>
              <w:pStyle w:val="ConsPlusNormal0"/>
              <w:jc w:val="center"/>
            </w:pPr>
            <w:r>
              <w:t>I77.0 - I77.6; I77.8;</w:t>
            </w:r>
          </w:p>
          <w:p w:rsidR="00B46BCF" w:rsidRDefault="009D766A">
            <w:pPr>
              <w:pStyle w:val="ConsPlusNormal0"/>
              <w:jc w:val="center"/>
            </w:pPr>
            <w:r>
              <w:t>I78.0; I78.1; I78.8;</w:t>
            </w:r>
          </w:p>
        </w:tc>
        <w:tc>
          <w:tcPr>
            <w:tcW w:w="2608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lastRenderedPageBreak/>
              <w:t xml:space="preserve">Артериальные и артериовенозные аневризмы магистральных </w:t>
            </w:r>
            <w:r>
              <w:lastRenderedPageBreak/>
              <w:t>сосудов, в том числе после травм;</w:t>
            </w:r>
          </w:p>
          <w:p w:rsidR="00B46BCF" w:rsidRDefault="009D766A">
            <w:pPr>
              <w:pStyle w:val="ConsPlusNormal0"/>
            </w:pPr>
            <w:r>
              <w:t>сосудистые мальформации;</w:t>
            </w:r>
          </w:p>
          <w:p w:rsidR="00B46BCF" w:rsidRDefault="009D766A">
            <w:pPr>
              <w:pStyle w:val="ConsPlusNormal0"/>
            </w:pPr>
            <w:r>
              <w:t>наличие в анамнезе тромбоэмболии легочной артерии;</w:t>
            </w:r>
          </w:p>
          <w:p w:rsidR="00B46BCF" w:rsidRDefault="009D766A">
            <w:pPr>
              <w:pStyle w:val="ConsPlusNormal0"/>
            </w:pPr>
            <w:r>
              <w:t>состояние после перенесенного субарахноидального кровоизлияния, внутримозгового кровоизлиян</w:t>
            </w:r>
            <w:r>
              <w:t>ия, инфаркта мозга;</w:t>
            </w:r>
          </w:p>
          <w:p w:rsidR="00B46BCF" w:rsidRDefault="009D766A">
            <w:pPr>
              <w:pStyle w:val="ConsPlusNormal0"/>
            </w:pPr>
            <w:r>
              <w:t>облитерирующий атеросклероз, эндартериит, тромбангиит, аортоартериит при декомпенсированных ишемиях конечностей (гангренозно-некротическая стадия);</w:t>
            </w:r>
          </w:p>
          <w:p w:rsidR="00B46BCF" w:rsidRDefault="009D766A">
            <w:pPr>
              <w:pStyle w:val="ConsPlusNormal0"/>
            </w:pPr>
            <w:r>
              <w:t xml:space="preserve">атеросклероз магистральных артерий головы с гемодинамически значимым стенозом; брюшного </w:t>
            </w:r>
            <w:r>
              <w:t xml:space="preserve">отдела аорты с частичной или полной облитерацией просвета ее висцеральных ветвей, подвздошных артерий с резким нарушением функций органов и дистального </w:t>
            </w:r>
            <w:r>
              <w:lastRenderedPageBreak/>
              <w:t>кровообращения;</w:t>
            </w:r>
          </w:p>
          <w:p w:rsidR="00B46BCF" w:rsidRDefault="009D766A">
            <w:pPr>
              <w:pStyle w:val="ConsPlusNormal0"/>
            </w:pPr>
            <w:r>
              <w:t>тромбоз воротной или полой вены;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lastRenderedPageBreak/>
              <w:t xml:space="preserve">Со значительным нарушением кровообращения и </w:t>
            </w:r>
            <w:r>
              <w:lastRenderedPageBreak/>
              <w:t>функции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I -</w:t>
            </w:r>
            <w:r>
              <w:t xml:space="preserve"> VI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болезни вен, лимфатических сосудов и лимфатических узлов, не классифицированные в других рубриках,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I80.0 - I80.3; I80.8;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I81;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I82.0 - I82.3; I82.8;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I83;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I85; I86; I87.0; I87.8; I88.0; I88.1; I88.8;</w:t>
            </w:r>
          </w:p>
          <w:p w:rsidR="00B46BCF" w:rsidRDefault="009D766A">
            <w:pPr>
              <w:pStyle w:val="ConsPlusNormal0"/>
              <w:jc w:val="center"/>
            </w:pPr>
            <w:r>
              <w:t>I89.0; I89.1; I89.8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часто рецидивирующий тромбофлебит, флеботромбоз, варикозная болезнь нижних конечностей с хронической венозной недостаточностью 4 степени (открытая "активная" венозная язва);</w:t>
            </w:r>
          </w:p>
          <w:p w:rsidR="00B46BCF" w:rsidRDefault="009D766A">
            <w:pPr>
              <w:pStyle w:val="ConsPlusNormal0"/>
            </w:pPr>
            <w:r>
              <w:t>посттромбофлебитический синдром 3 стадии;</w:t>
            </w:r>
          </w:p>
          <w:p w:rsidR="00B46BCF" w:rsidRDefault="009D766A">
            <w:pPr>
              <w:pStyle w:val="ConsPlusNormal0"/>
            </w:pPr>
            <w:r>
              <w:t>наличие имплантированного кава-фильтра;</w:t>
            </w:r>
          </w:p>
          <w:p w:rsidR="00B46BCF" w:rsidRDefault="009D766A">
            <w:pPr>
              <w:pStyle w:val="ConsPlusNormal0"/>
            </w:pPr>
            <w:r>
              <w:t>ангиотрофоневрозы II - III стадии с выраженным и продолжительным болевым синдромом, выраженным посинением пальцев, скованностью движений на холоде при безуспешном повторном стационарном лечении</w:t>
            </w:r>
          </w:p>
        </w:tc>
        <w:tc>
          <w:tcPr>
            <w:tcW w:w="1984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Облитерирующий эндартериит, тромбангиит, аортоартериит и атеросклероз сосудов нижних конечностей II стадии;</w:t>
            </w:r>
          </w:p>
          <w:p w:rsidR="00B46BCF" w:rsidRDefault="009D766A">
            <w:pPr>
              <w:pStyle w:val="ConsPlusNormal0"/>
            </w:pPr>
            <w:r>
              <w:t>посттромбофлебитически</w:t>
            </w:r>
            <w:r>
              <w:lastRenderedPageBreak/>
              <w:t>й синдром 2 стадии;</w:t>
            </w:r>
          </w:p>
          <w:p w:rsidR="00B46BCF" w:rsidRDefault="009D766A">
            <w:pPr>
              <w:pStyle w:val="ConsPlusNormal0"/>
            </w:pPr>
            <w:r>
              <w:t>варикозная болезнь нижних конечностей с хронической венозной недостаточностью 3 степени;</w:t>
            </w:r>
          </w:p>
          <w:p w:rsidR="00B46BCF" w:rsidRDefault="009D766A">
            <w:pPr>
              <w:pStyle w:val="ConsPlusNormal0"/>
            </w:pPr>
            <w:r>
              <w:t>рестеноз или реокклюзия после двух эндоваскулярных вмешательств, а также при отсутствии эндоваскулярного лечения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>С умеренным нарушением кровообращения и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I, II</w:t>
            </w:r>
          </w:p>
          <w:p w:rsidR="00B46BCF" w:rsidRDefault="009D766A">
            <w:pPr>
              <w:pStyle w:val="ConsPlusNormal0"/>
              <w:jc w:val="center"/>
            </w:pPr>
            <w:r>
              <w:t>(дежурный по парку железнодорожной станции, дежурный по разъезду),</w:t>
            </w:r>
          </w:p>
          <w:p w:rsidR="00B46BCF" w:rsidRDefault="009D766A">
            <w:pPr>
              <w:pStyle w:val="ConsPlusNormal0"/>
              <w:jc w:val="center"/>
            </w:pPr>
            <w:r>
              <w:t>III - VI (кроме</w:t>
            </w:r>
            <w:r>
              <w:t xml:space="preserve"> дежурного по переезду, </w:t>
            </w:r>
            <w:r>
              <w:lastRenderedPageBreak/>
              <w:t>электрогазосварщика, электросварщика на автоматических и полуавтоматических машинах, электросварщика ручной сварки (работающего на железнодорожных путях)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Облитерирующий эндартериит, тромбангиит, атеросклероз сосудов нижних конечностей I стадии;</w:t>
            </w:r>
          </w:p>
          <w:p w:rsidR="00B46BCF" w:rsidRDefault="009D766A">
            <w:pPr>
              <w:pStyle w:val="ConsPlusNormal0"/>
            </w:pPr>
            <w:r>
              <w:t>посттромбофлебитический синдром нижних конечностей с явлениями хронической венозной недостаточности I степени;</w:t>
            </w:r>
          </w:p>
          <w:p w:rsidR="00B46BCF" w:rsidRDefault="009D766A">
            <w:pPr>
              <w:pStyle w:val="ConsPlusNormal0"/>
            </w:pPr>
            <w:r>
              <w:t>состояния после эффективных реваскуляризаций, эндоваск</w:t>
            </w:r>
            <w:r>
              <w:t>улярных вмешательств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 незначительным нарушением кровообращения и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II</w:t>
            </w:r>
          </w:p>
          <w:p w:rsidR="00B46BCF" w:rsidRDefault="009D766A">
            <w:pPr>
              <w:pStyle w:val="ConsPlusNormal0"/>
              <w:jc w:val="center"/>
            </w:pPr>
            <w:r>
              <w:t>(дежурный по парку железнодорожной станции, дежурный по разъезду),</w:t>
            </w:r>
          </w:p>
          <w:p w:rsidR="00B46BCF" w:rsidRDefault="009D766A">
            <w:pPr>
              <w:pStyle w:val="ConsPlusNormal0"/>
              <w:jc w:val="center"/>
            </w:pPr>
            <w:r>
              <w:t>III - VI</w:t>
            </w:r>
          </w:p>
          <w:p w:rsidR="00B46BCF" w:rsidRDefault="009D766A">
            <w:pPr>
              <w:pStyle w:val="ConsPlusNormal0"/>
              <w:jc w:val="center"/>
            </w:pPr>
            <w:r>
              <w:t>(кроме дежурного по переезду, электрогазосварщика, электросварщика на автоматических и полуавтоматическ</w:t>
            </w:r>
            <w:r>
              <w:t>их машинах, электросварщика ручной сварки (работающего на железнодорожных путях)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 xml:space="preserve">Последствия реконструктивных операций на крупных магистральных (аорта, </w:t>
            </w:r>
            <w:r>
              <w:lastRenderedPageBreak/>
              <w:t>подвздошная, бедренная, магистральные артерии головы, воротная или полая вена) и периферических сосудах при сохраняющемся выраженном нарушении кровообращения и прогрессирующем течении з</w:t>
            </w:r>
            <w:r>
              <w:t>аболевания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 xml:space="preserve">Последствия реконструктивных операций на сосудах со значительным </w:t>
            </w:r>
            <w:r>
              <w:lastRenderedPageBreak/>
              <w:t>нарушением кровообращения и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Последствия реконструктивных операций на магистральных и периферических сосудах с умеренным и незначительным нарушением кровообращения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Последствия реконструктивных операций на сосудах с умеренным и незначительным нарушением кровообращения и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  <w:p w:rsidR="00B46BCF" w:rsidRDefault="009D766A">
            <w:pPr>
              <w:pStyle w:val="ConsPlusNormal0"/>
              <w:jc w:val="center"/>
            </w:pPr>
            <w:r>
              <w:t>(кроме дежурного по железнодорожной станции, диспетчера маневрового железнодорожной станции, диспетчера поездного, диспетчера станционного, начальников и инженеров)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гипотензия</w:t>
            </w:r>
          </w:p>
        </w:tc>
        <w:tc>
          <w:tcPr>
            <w:tcW w:w="170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I95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Все формы хронической первичной патологической артериальной гипотензии с потерей сознания в анамнезе (за исключением вызванных лекарственными средствами)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</w:pPr>
            <w:r>
              <w:t>С потерей сознания или синкопальными состояниями</w:t>
            </w: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 xml:space="preserve">Стойкая первичная артериальная гипотензия </w:t>
            </w:r>
            <w:r>
              <w:lastRenderedPageBreak/>
              <w:t>в покое (систолическое артериальное давление менее 90 мм рт. ст., диастолическое - менее 60 мм рт. ст.); ортостатическая нетолерантность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>Стойкая без нарушений сознания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15081" w:type="dxa"/>
            <w:gridSpan w:val="8"/>
            <w:vAlign w:val="center"/>
          </w:tcPr>
          <w:p w:rsidR="00B46BCF" w:rsidRDefault="009D766A">
            <w:pPr>
              <w:pStyle w:val="ConsPlusNormal0"/>
              <w:jc w:val="center"/>
              <w:outlineLvl w:val="1"/>
            </w:pPr>
            <w:r>
              <w:lastRenderedPageBreak/>
              <w:t>X Болезни органов дыхания</w:t>
            </w: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t>42.</w:t>
            </w:r>
          </w:p>
        </w:tc>
        <w:tc>
          <w:tcPr>
            <w:tcW w:w="3515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болезни верхних дыхательных путей,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J30.0 - J30.3;</w:t>
            </w:r>
          </w:p>
          <w:p w:rsidR="00B46BCF" w:rsidRDefault="009D766A">
            <w:pPr>
              <w:pStyle w:val="ConsPlusNormal0"/>
              <w:jc w:val="center"/>
            </w:pPr>
            <w:r>
              <w:t>J31;</w:t>
            </w:r>
          </w:p>
          <w:p w:rsidR="00B46BCF" w:rsidRDefault="009D766A">
            <w:pPr>
              <w:pStyle w:val="ConsPlusNormal0"/>
              <w:jc w:val="center"/>
            </w:pPr>
            <w:r>
              <w:t>J32.0 - J32.4;</w:t>
            </w:r>
          </w:p>
          <w:p w:rsidR="00B46BCF" w:rsidRDefault="009D766A">
            <w:pPr>
              <w:pStyle w:val="ConsPlusNormal0"/>
              <w:jc w:val="center"/>
            </w:pPr>
            <w:r>
              <w:t>J32.8;</w:t>
            </w:r>
          </w:p>
          <w:p w:rsidR="00B46BCF" w:rsidRDefault="009D766A">
            <w:pPr>
              <w:pStyle w:val="ConsPlusNormal0"/>
              <w:jc w:val="center"/>
            </w:pPr>
            <w:r>
              <w:t>J33.0;</w:t>
            </w:r>
          </w:p>
          <w:p w:rsidR="00B46BCF" w:rsidRDefault="009D766A">
            <w:pPr>
              <w:pStyle w:val="ConsPlusNormal0"/>
              <w:jc w:val="center"/>
            </w:pPr>
            <w:r>
              <w:t>J33.1;</w:t>
            </w:r>
          </w:p>
          <w:p w:rsidR="00B46BCF" w:rsidRDefault="009D766A">
            <w:pPr>
              <w:pStyle w:val="ConsPlusNormal0"/>
              <w:jc w:val="center"/>
            </w:pPr>
            <w:r>
              <w:t>J33.8;</w:t>
            </w:r>
          </w:p>
          <w:p w:rsidR="00B46BCF" w:rsidRDefault="009D766A">
            <w:pPr>
              <w:pStyle w:val="ConsPlusNormal0"/>
              <w:jc w:val="center"/>
            </w:pPr>
            <w:r>
              <w:t>J34.0 - J34.3;</w:t>
            </w:r>
          </w:p>
          <w:p w:rsidR="00B46BCF" w:rsidRDefault="009D766A">
            <w:pPr>
              <w:pStyle w:val="ConsPlusNormal0"/>
              <w:jc w:val="center"/>
            </w:pPr>
            <w:r>
              <w:t>J34.8;</w:t>
            </w:r>
          </w:p>
          <w:p w:rsidR="00B46BCF" w:rsidRDefault="009D766A">
            <w:pPr>
              <w:pStyle w:val="ConsPlusNormal0"/>
              <w:jc w:val="center"/>
            </w:pPr>
            <w:r>
              <w:t>J35.0 - J35.3;</w:t>
            </w:r>
          </w:p>
          <w:p w:rsidR="00B46BCF" w:rsidRDefault="009D766A">
            <w:pPr>
              <w:pStyle w:val="ConsPlusNormal0"/>
              <w:jc w:val="center"/>
            </w:pPr>
            <w:r>
              <w:t>J35.8;</w:t>
            </w:r>
          </w:p>
          <w:p w:rsidR="00B46BCF" w:rsidRDefault="009D766A">
            <w:pPr>
              <w:pStyle w:val="ConsPlusNormal0"/>
              <w:jc w:val="center"/>
            </w:pPr>
            <w:r>
              <w:t>J36;</w:t>
            </w:r>
          </w:p>
          <w:p w:rsidR="00B46BCF" w:rsidRDefault="009D766A">
            <w:pPr>
              <w:pStyle w:val="ConsPlusNormal0"/>
              <w:jc w:val="center"/>
            </w:pPr>
            <w:r>
              <w:t>J37;</w:t>
            </w:r>
          </w:p>
          <w:p w:rsidR="00B46BCF" w:rsidRDefault="009D766A">
            <w:pPr>
              <w:pStyle w:val="ConsPlusNormal0"/>
              <w:jc w:val="center"/>
            </w:pPr>
            <w:r>
              <w:t>J38;</w:t>
            </w:r>
          </w:p>
          <w:p w:rsidR="00B46BCF" w:rsidRDefault="009D766A">
            <w:pPr>
              <w:pStyle w:val="ConsPlusNormal0"/>
              <w:jc w:val="center"/>
            </w:pPr>
            <w:r>
              <w:t>J39.0 - J39.3;</w:t>
            </w:r>
          </w:p>
          <w:p w:rsidR="00B46BCF" w:rsidRDefault="009D766A">
            <w:pPr>
              <w:pStyle w:val="ConsPlusNormal0"/>
              <w:jc w:val="center"/>
            </w:pPr>
            <w:r>
              <w:t>J39.8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Стойкие нарушения носового дыхания и голосообразования при нарушении профессионально значимых функций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Тяжелые формы со значительным (выраженным) стойким выраженным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хронические болезни нижних дыхательных путей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J40 - J42;</w:t>
            </w:r>
          </w:p>
          <w:p w:rsidR="00B46BCF" w:rsidRDefault="009D766A">
            <w:pPr>
              <w:pStyle w:val="ConsPlusNormal0"/>
              <w:jc w:val="center"/>
            </w:pPr>
            <w:r>
              <w:t>J43.0 - J43.2;</w:t>
            </w:r>
          </w:p>
          <w:p w:rsidR="00B46BCF" w:rsidRDefault="009D766A">
            <w:pPr>
              <w:pStyle w:val="ConsPlusNormal0"/>
              <w:jc w:val="center"/>
            </w:pPr>
            <w:r>
              <w:lastRenderedPageBreak/>
              <w:t>J43.8;</w:t>
            </w:r>
          </w:p>
          <w:p w:rsidR="00B46BCF" w:rsidRDefault="009D766A">
            <w:pPr>
              <w:pStyle w:val="ConsPlusNormal0"/>
              <w:jc w:val="center"/>
            </w:pPr>
            <w:r>
              <w:t>J44.0;</w:t>
            </w:r>
          </w:p>
          <w:p w:rsidR="00B46BCF" w:rsidRDefault="009D766A">
            <w:pPr>
              <w:pStyle w:val="ConsPlusNormal0"/>
              <w:jc w:val="center"/>
            </w:pPr>
            <w:r>
              <w:t>J44.1;</w:t>
            </w:r>
          </w:p>
          <w:p w:rsidR="00B46BCF" w:rsidRDefault="009D766A">
            <w:pPr>
              <w:pStyle w:val="ConsPlusNormal0"/>
              <w:jc w:val="center"/>
            </w:pPr>
            <w:r>
              <w:t>J44.8;</w:t>
            </w:r>
          </w:p>
          <w:p w:rsidR="00B46BCF" w:rsidRDefault="009D766A">
            <w:pPr>
              <w:pStyle w:val="ConsPlusNormal0"/>
              <w:jc w:val="center"/>
            </w:pPr>
            <w:r>
              <w:t>J47;</w:t>
            </w:r>
          </w:p>
        </w:tc>
        <w:tc>
          <w:tcPr>
            <w:tcW w:w="2608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lastRenderedPageBreak/>
              <w:t xml:space="preserve">Хроническая дыхательная недостаточность II и III степени, в том числе вследствие ранений, </w:t>
            </w:r>
            <w:r>
              <w:lastRenderedPageBreak/>
              <w:t>травм и операций на бронхолегочном аппарате;</w:t>
            </w:r>
          </w:p>
          <w:p w:rsidR="00B46BCF" w:rsidRDefault="009D766A">
            <w:pPr>
              <w:pStyle w:val="ConsPlusNormal0"/>
            </w:pPr>
            <w:r>
              <w:t>буллезная эмфизема (одиночная и/или множественные буллы), в том числе осл</w:t>
            </w:r>
            <w:r>
              <w:t>ожненная пневмотораксом без радикального лечения;</w:t>
            </w:r>
          </w:p>
          <w:p w:rsidR="00B46BCF" w:rsidRDefault="009D766A">
            <w:pPr>
              <w:pStyle w:val="ConsPlusNormal0"/>
            </w:pPr>
            <w:r>
              <w:t>состояние после перенесенного спонтанного пневмоторакса без радикального устранения его причины, прогрессирующее течение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lastRenderedPageBreak/>
              <w:t xml:space="preserve">Тяжелые формы со значительным (выраженным) выраженным </w:t>
            </w:r>
            <w:r>
              <w:lastRenderedPageBreak/>
              <w:t>нарушением функции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I - VI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</w:t>
            </w:r>
            <w:r>
              <w:t>I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болезни легкого, вызванные внешними агентами,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J60 - J66.;</w:t>
            </w:r>
          </w:p>
          <w:p w:rsidR="00B46BCF" w:rsidRDefault="009D766A">
            <w:pPr>
              <w:pStyle w:val="ConsPlusNormal0"/>
              <w:jc w:val="center"/>
            </w:pPr>
            <w:r>
              <w:t>J67.0 - J67.8;</w:t>
            </w:r>
          </w:p>
          <w:p w:rsidR="00B46BCF" w:rsidRDefault="009D766A">
            <w:pPr>
              <w:pStyle w:val="ConsPlusNormal0"/>
              <w:jc w:val="center"/>
            </w:pPr>
            <w:r>
              <w:t>J68.0 - J68.4;</w:t>
            </w:r>
          </w:p>
          <w:p w:rsidR="00B46BCF" w:rsidRDefault="009D766A">
            <w:pPr>
              <w:pStyle w:val="ConsPlusNormal0"/>
              <w:jc w:val="center"/>
            </w:pPr>
            <w:r>
              <w:t>J68.8;</w:t>
            </w:r>
          </w:p>
          <w:p w:rsidR="00B46BCF" w:rsidRDefault="009D766A">
            <w:pPr>
              <w:pStyle w:val="ConsPlusNormal0"/>
              <w:jc w:val="center"/>
            </w:pPr>
            <w:r>
              <w:t>J69;</w:t>
            </w:r>
          </w:p>
          <w:p w:rsidR="00B46BCF" w:rsidRDefault="009D766A">
            <w:pPr>
              <w:pStyle w:val="ConsPlusNormal0"/>
              <w:jc w:val="center"/>
            </w:pPr>
            <w:r>
              <w:t>J70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респираторные болезни, поражающие главным образом интерстициальную ткань,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J80 - J82;</w:t>
            </w:r>
          </w:p>
          <w:p w:rsidR="00B46BCF" w:rsidRDefault="009D766A">
            <w:pPr>
              <w:pStyle w:val="ConsPlusNormal0"/>
              <w:jc w:val="center"/>
            </w:pPr>
            <w:r>
              <w:t>J84.0 - J84.1;</w:t>
            </w:r>
          </w:p>
          <w:p w:rsidR="00B46BCF" w:rsidRDefault="009D766A">
            <w:pPr>
              <w:pStyle w:val="ConsPlusNormal0"/>
              <w:jc w:val="center"/>
            </w:pPr>
            <w:r>
              <w:t>J84.8;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гнойные и некротические состояния нижних дыхательных путей,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J85 - J86;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болезни плевры,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J90;</w:t>
            </w:r>
          </w:p>
          <w:p w:rsidR="00B46BCF" w:rsidRDefault="009D766A">
            <w:pPr>
              <w:pStyle w:val="ConsPlusNormal0"/>
              <w:jc w:val="center"/>
            </w:pPr>
            <w:r>
              <w:t>J92;</w:t>
            </w:r>
          </w:p>
          <w:p w:rsidR="00B46BCF" w:rsidRDefault="009D766A">
            <w:pPr>
              <w:pStyle w:val="ConsPlusNormal0"/>
              <w:jc w:val="center"/>
            </w:pPr>
            <w:r>
              <w:t>J93.0;</w:t>
            </w:r>
          </w:p>
          <w:p w:rsidR="00B46BCF" w:rsidRDefault="009D766A">
            <w:pPr>
              <w:pStyle w:val="ConsPlusNormal0"/>
              <w:jc w:val="center"/>
            </w:pPr>
            <w:r>
              <w:t>J93.1;</w:t>
            </w:r>
          </w:p>
          <w:p w:rsidR="00B46BCF" w:rsidRDefault="009D766A">
            <w:pPr>
              <w:pStyle w:val="ConsPlusNormal0"/>
              <w:jc w:val="center"/>
            </w:pPr>
            <w:r>
              <w:t>J93.8;</w:t>
            </w:r>
          </w:p>
          <w:p w:rsidR="00B46BCF" w:rsidRDefault="009D766A">
            <w:pPr>
              <w:pStyle w:val="ConsPlusNormal0"/>
              <w:jc w:val="center"/>
            </w:pPr>
            <w:r>
              <w:t>J94.0 - J94.2;</w:t>
            </w:r>
          </w:p>
          <w:p w:rsidR="00B46BCF" w:rsidRDefault="009D766A">
            <w:pPr>
              <w:pStyle w:val="ConsPlusNormal0"/>
              <w:jc w:val="center"/>
            </w:pPr>
            <w:r>
              <w:t>J94.8;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 xml:space="preserve">другие болезни органов </w:t>
            </w:r>
            <w:r>
              <w:lastRenderedPageBreak/>
              <w:t>дыхания,</w:t>
            </w:r>
          </w:p>
        </w:tc>
        <w:tc>
          <w:tcPr>
            <w:tcW w:w="1701" w:type="dxa"/>
            <w:tcBorders>
              <w:top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 xml:space="preserve">J95.0 - </w:t>
            </w:r>
            <w:r>
              <w:lastRenderedPageBreak/>
              <w:t>J95.5; J95.8; J96.0; J96.1; J98.0 - J98.8</w:t>
            </w:r>
          </w:p>
        </w:tc>
        <w:tc>
          <w:tcPr>
            <w:tcW w:w="2608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астма,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J45.0; J45.1; J45.8;</w:t>
            </w: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t>Объем форсированного выдоха менее 80% от должных значений;</w:t>
            </w:r>
          </w:p>
          <w:p w:rsidR="00B46BCF" w:rsidRDefault="009D766A">
            <w:pPr>
              <w:pStyle w:val="ConsPlusNormal0"/>
            </w:pPr>
            <w:r>
              <w:t>вариабельность пиковой скорости выдоха более 30%;</w:t>
            </w:r>
          </w:p>
          <w:p w:rsidR="00B46BCF" w:rsidRDefault="009D766A">
            <w:pPr>
              <w:pStyle w:val="ConsPlusNormal0"/>
            </w:pPr>
            <w:r>
              <w:t>частые ночные симптомы (более одного раза в неделю);</w:t>
            </w:r>
          </w:p>
          <w:p w:rsidR="00B46BCF" w:rsidRDefault="009D766A">
            <w:pPr>
              <w:pStyle w:val="ConsPlusNormal0"/>
            </w:pPr>
            <w:r>
              <w:t>ежедневное использование ингаляционных симпатомиметиков короткого действия</w:t>
            </w:r>
          </w:p>
        </w:tc>
        <w:tc>
          <w:tcPr>
            <w:tcW w:w="1984" w:type="dxa"/>
            <w:vMerge w:val="restart"/>
          </w:tcPr>
          <w:p w:rsidR="00B46BCF" w:rsidRDefault="009D766A">
            <w:pPr>
              <w:pStyle w:val="ConsPlusNormal0"/>
            </w:pPr>
            <w:r>
              <w:t>Персистирующая среднетяжелого и тяжелого течения с умеренным и значительным (выраженным) стойким нарушением функции</w:t>
            </w: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rPr>
          <w:trHeight w:val="276"/>
        </w:trPr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астматический статус [status asthmaticus]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J46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Объем форсированного выдоха более 80% от должных значений;</w:t>
            </w:r>
          </w:p>
          <w:p w:rsidR="00B46BCF" w:rsidRDefault="009D766A">
            <w:pPr>
              <w:pStyle w:val="ConsPlusNormal0"/>
            </w:pPr>
            <w:r>
              <w:t>вариабельность пиковой скорости выдоха менее 30%;</w:t>
            </w:r>
          </w:p>
          <w:p w:rsidR="00B46BCF" w:rsidRDefault="009D766A">
            <w:pPr>
              <w:pStyle w:val="ConsPlusNormal0"/>
            </w:pPr>
            <w:r>
              <w:t>непродолжительные ночные симптомы (не более одного раза в неделю), которые легко купируются ингаляционными симпатомиметиками, при отсутствии</w:t>
            </w:r>
            <w:r>
              <w:t xml:space="preserve"> симптомов и </w:t>
            </w:r>
            <w:r>
              <w:lastRenderedPageBreak/>
              <w:t>нормальной функции легких между обострениями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>Легкого течения с незначительным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  <w:p w:rsidR="00B46BCF" w:rsidRDefault="009D766A">
            <w:pPr>
              <w:pStyle w:val="ConsPlusNormal0"/>
              <w:jc w:val="center"/>
            </w:pPr>
            <w:r>
              <w:t>(Машинисты, работающие без помощника)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15081" w:type="dxa"/>
            <w:gridSpan w:val="8"/>
            <w:vAlign w:val="center"/>
          </w:tcPr>
          <w:p w:rsidR="00B46BCF" w:rsidRDefault="009D766A">
            <w:pPr>
              <w:pStyle w:val="ConsPlusNormal0"/>
              <w:jc w:val="center"/>
              <w:outlineLvl w:val="1"/>
            </w:pPr>
            <w:r>
              <w:lastRenderedPageBreak/>
              <w:t>XI Болезни органов пищеварения</w:t>
            </w:r>
          </w:p>
        </w:tc>
      </w:tr>
      <w:tr w:rsidR="00B46BCF">
        <w:tc>
          <w:tcPr>
            <w:tcW w:w="567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515" w:type="dxa"/>
            <w:vMerge w:val="restart"/>
          </w:tcPr>
          <w:p w:rsidR="00B46BCF" w:rsidRDefault="009D766A">
            <w:pPr>
              <w:pStyle w:val="ConsPlusNormal0"/>
            </w:pPr>
            <w:r>
              <w:t>Болезни пищевода, желудка и двенадцатиперстной кишки</w:t>
            </w:r>
          </w:p>
        </w:tc>
        <w:tc>
          <w:tcPr>
            <w:tcW w:w="1701" w:type="dxa"/>
            <w:vMerge w:val="restart"/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K20;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K21;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K22.0 - K22.8;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K25 - K28;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K29.0 - K29.8;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K30;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K31.0 - K31.8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Хронические болезни с тяжелым часто рецидивирующим течением (более двух раз в год), с дефицитом массы тела (индекс массы тела менее 17) и/или с кровотечением, перфорацией, пенетрацией, в том числе в анамнезе;</w:t>
            </w:r>
          </w:p>
          <w:p w:rsidR="00B46BCF" w:rsidRDefault="009D766A">
            <w:pPr>
              <w:pStyle w:val="ConsPlusNormal0"/>
            </w:pPr>
            <w:r>
              <w:t>декомпенсированным стенозом выходного отдела же</w:t>
            </w:r>
            <w:r>
              <w:t>лудка;</w:t>
            </w:r>
          </w:p>
          <w:p w:rsidR="00B46BCF" w:rsidRDefault="009D766A">
            <w:pPr>
              <w:pStyle w:val="ConsPlusNormal0"/>
            </w:pPr>
            <w:r>
              <w:t>экстирпация или субтотальная резекция желудка, последствия других операций на желудке со стойким демпинг-синдромом, диареей, дефицитом массы тела (индекс массы тела менее 17)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Тяжелая степень со значительным (выраженным) стойким нарушением функции ил</w:t>
            </w:r>
            <w:r>
              <w:t>и прогностически опасные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 xml:space="preserve">Болезни пищевода (доброкачественная стриктура или ахалазия) без дефицита массы тела и рецидивирующей рвоты, язвенная болезнь с </w:t>
            </w:r>
            <w:r>
              <w:lastRenderedPageBreak/>
              <w:t>обострениями два и более раз в год, последствия стволовой или селективной ваготомии, резекция желудка;</w:t>
            </w:r>
          </w:p>
          <w:p w:rsidR="00B46BCF" w:rsidRDefault="009D766A">
            <w:pPr>
              <w:pStyle w:val="ConsPlusNormal0"/>
            </w:pPr>
            <w:r>
              <w:t>наложение желудочно-кишечн</w:t>
            </w:r>
            <w:r>
              <w:t>ого анастомоза без эрозивно-язвенных изменений в слизистой желудка и двенадцатиперстной кишки, мальабсорбции;</w:t>
            </w:r>
          </w:p>
          <w:p w:rsidR="00B46BCF" w:rsidRDefault="009D766A">
            <w:pPr>
              <w:pStyle w:val="ConsPlusNormal0"/>
            </w:pPr>
            <w:r>
              <w:t>демпинг-синдром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>С умеренным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  <w:p w:rsidR="00B46BCF" w:rsidRDefault="009D766A">
            <w:pPr>
              <w:pStyle w:val="ConsPlusNormal0"/>
              <w:jc w:val="center"/>
            </w:pPr>
            <w:r>
              <w:t>(машинисты, работающие без помощника)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</w:tcPr>
          <w:p w:rsidR="00B46BCF" w:rsidRDefault="009D766A">
            <w:pPr>
              <w:pStyle w:val="ConsPlusNormal0"/>
              <w:jc w:val="right"/>
            </w:pPr>
            <w:r>
              <w:lastRenderedPageBreak/>
              <w:t>44.</w:t>
            </w:r>
          </w:p>
        </w:tc>
        <w:tc>
          <w:tcPr>
            <w:tcW w:w="3515" w:type="dxa"/>
          </w:tcPr>
          <w:p w:rsidR="00B46BCF" w:rsidRDefault="009D766A">
            <w:pPr>
              <w:pStyle w:val="ConsPlusNormal0"/>
            </w:pPr>
            <w:r>
              <w:t>Грыжи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K40 - K46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Больших размеров наружные грыжи, требующие для вправления ручного пособия или горизонтального положения тела, либо нарушающие функцию внутренних органов; диафрагмальные грыжи (в том числе приобретенная релаксация диафрагмы) и другие грыжи, нарушающие функц</w:t>
            </w:r>
            <w:r>
              <w:t>ию органов или с частыми (более двух раз в год) ущемлениями;</w:t>
            </w:r>
          </w:p>
          <w:p w:rsidR="00B46BCF" w:rsidRDefault="009D766A">
            <w:pPr>
              <w:pStyle w:val="ConsPlusNormal0"/>
            </w:pPr>
            <w:r>
              <w:t xml:space="preserve">вентральные грыжи, повторно рецидивирующие грыжи, грыжи, появляющиеся при физических </w:t>
            </w:r>
            <w:r>
              <w:lastRenderedPageBreak/>
              <w:t>нагрузках, кашле;</w:t>
            </w:r>
          </w:p>
          <w:p w:rsidR="00B46BCF" w:rsidRDefault="009D766A">
            <w:pPr>
              <w:pStyle w:val="ConsPlusNormal0"/>
            </w:pPr>
            <w:r>
              <w:t>неэффективное хирургическое лечение или отказ от него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>Больших и умеренных размеров или рецидивные со значительным (выраженным) стойким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lastRenderedPageBreak/>
              <w:t>45.</w:t>
            </w:r>
          </w:p>
        </w:tc>
        <w:tc>
          <w:tcPr>
            <w:tcW w:w="3515" w:type="dxa"/>
          </w:tcPr>
          <w:p w:rsidR="00B46BCF" w:rsidRDefault="009D766A">
            <w:pPr>
              <w:pStyle w:val="ConsPlusNormal0"/>
            </w:pPr>
            <w:r>
              <w:t>Неинфекционный энтерит и колит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K50.0 - K50.8;</w:t>
            </w:r>
          </w:p>
          <w:p w:rsidR="00B46BCF" w:rsidRDefault="009D766A">
            <w:pPr>
              <w:pStyle w:val="ConsPlusNormal0"/>
              <w:jc w:val="center"/>
            </w:pPr>
            <w:r>
              <w:t>K51.0 - K51.8;</w:t>
            </w:r>
          </w:p>
          <w:p w:rsidR="00B46BCF" w:rsidRDefault="009D766A">
            <w:pPr>
              <w:pStyle w:val="ConsPlusNormal0"/>
              <w:jc w:val="center"/>
            </w:pPr>
            <w:r>
              <w:t>K52.0 - K52.8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Частые обострения (более двух раз в год) или хроническое течение, отсутствие эффекта от консервативного лечения, наличие внекишечных проявлений и осложнений: наружных и внутренних кишечных свищей, инфильтратов и абсцессов брюшной полости, стриктур с наруше</w:t>
            </w:r>
            <w:r>
              <w:t>нием кишечной проходимости. Наличие кишечных осложнений: кишечное кровотечение, перфорация толстой кишки, токсическая дилатация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Тяжелая и средняя степень с умеренным и значительным (выраженным) стойким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болезни кишечника,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K55.0 - K55.3;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K55.8;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K56.0 - K56.6;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K57;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K58.1 - K58.3;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lastRenderedPageBreak/>
              <w:t>K58.8;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K59.0 - K59.4;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K59.8;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K60;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K61;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K62.0 - K62.8;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K63.0 - K63.5;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K63,8;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K64.3;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K64.5;</w:t>
            </w:r>
          </w:p>
        </w:tc>
        <w:tc>
          <w:tcPr>
            <w:tcW w:w="2608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lastRenderedPageBreak/>
              <w:t>Острые и хронические сосудистые болезни кишечника с осложненным клиническим течением;</w:t>
            </w:r>
          </w:p>
          <w:p w:rsidR="00B46BCF" w:rsidRDefault="009D766A">
            <w:pPr>
              <w:pStyle w:val="ConsPlusNormal0"/>
            </w:pPr>
            <w:r>
              <w:t>дивертикулярная болезнь тонкой или толстой с прободением или абсцессом;</w:t>
            </w:r>
          </w:p>
          <w:p w:rsidR="00B46BCF" w:rsidRDefault="009D766A">
            <w:pPr>
              <w:pStyle w:val="ConsPlusNormal0"/>
            </w:pPr>
            <w:r>
              <w:t xml:space="preserve">синдром раздраженного кишечника с </w:t>
            </w:r>
            <w:r>
              <w:lastRenderedPageBreak/>
              <w:t>преобладанием диареи;</w:t>
            </w:r>
          </w:p>
          <w:p w:rsidR="00B46BCF" w:rsidRDefault="009D766A">
            <w:pPr>
              <w:pStyle w:val="ConsPlusNormal0"/>
            </w:pPr>
            <w:r>
              <w:t>свищи области заднего прохода и прямой кишки, в том числе стойкие или часто рецидивирующие (более двух раз в год);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lastRenderedPageBreak/>
              <w:t>Осложненные формы с обострениями с умеренным и значительным (выраженным) стойким нарушением функции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поражения брюшины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K66.0 - K66.2;</w:t>
            </w:r>
          </w:p>
          <w:p w:rsidR="00B46BCF" w:rsidRDefault="009D766A">
            <w:pPr>
              <w:pStyle w:val="ConsPlusNormal0"/>
              <w:jc w:val="center"/>
            </w:pPr>
            <w:r>
              <w:t>K66.8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выпадение заднего прохода, выпадение прямой кишки 2 - 3 стадии, в фазе декомпенсации, недостаточность анального сфинктера 2 - 3 степени;</w:t>
            </w:r>
          </w:p>
          <w:p w:rsidR="00B46BCF" w:rsidRDefault="009D766A">
            <w:pPr>
              <w:pStyle w:val="ConsPlusNormal0"/>
            </w:pPr>
            <w:r>
              <w:t>функционирующие кишечные свищи с нарушением пищеварения и питания (индекс массы тела менее 17);</w:t>
            </w:r>
          </w:p>
          <w:p w:rsidR="00B46BCF" w:rsidRDefault="009D766A">
            <w:pPr>
              <w:pStyle w:val="ConsPlusNormal0"/>
            </w:pPr>
            <w:r>
              <w:t xml:space="preserve">брюшинные спайки с </w:t>
            </w:r>
            <w:r>
              <w:lastRenderedPageBreak/>
              <w:t>нарушениями кишечной проходимости, при неэффективном хирургическом лечении;</w:t>
            </w:r>
          </w:p>
          <w:p w:rsidR="00B46BCF" w:rsidRDefault="009D766A">
            <w:pPr>
              <w:pStyle w:val="ConsPlusNormal0"/>
            </w:pPr>
            <w:r>
              <w:t>геморрой 4 степени и перианальный венозный тромбоз с клиническими проявлениями (выпадение геморроидальных узлов, кровотечение), частые обострения (более двух раз в год), при неэффективности консервативной терапии;</w:t>
            </w:r>
          </w:p>
          <w:p w:rsidR="00B46BCF" w:rsidRDefault="009D766A">
            <w:pPr>
              <w:pStyle w:val="ConsPlusNormal0"/>
            </w:pPr>
            <w:r>
              <w:t>состояния после резекции тонкой или толсто</w:t>
            </w:r>
            <w:r>
              <w:t>й кишки, сопровождающиеся нарушением пищеварения и нарушением питания</w:t>
            </w:r>
          </w:p>
        </w:tc>
        <w:tc>
          <w:tcPr>
            <w:tcW w:w="1984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 редко рецидивирующим течением;</w:t>
            </w:r>
          </w:p>
          <w:p w:rsidR="00B46BCF" w:rsidRDefault="009D766A">
            <w:pPr>
              <w:pStyle w:val="ConsPlusNormal0"/>
            </w:pPr>
            <w:r>
              <w:t>болезни кишечника, брюшинные спайки, не требующие лечения в стационарных условиях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Легкая степень с незначительным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I, V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  <w:p w:rsidR="00B46BCF" w:rsidRDefault="009D766A">
            <w:pPr>
              <w:pStyle w:val="ConsPlusNormal0"/>
              <w:jc w:val="center"/>
            </w:pPr>
            <w:r>
              <w:t>(машинисты, работающие без помощника)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Эффективная терапия месалазином и глюкокортикостероидами с достижением устойчивой ремиссии при отсутствии побочных эффектов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Без нарушения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lastRenderedPageBreak/>
              <w:t>46.</w:t>
            </w:r>
          </w:p>
        </w:tc>
        <w:tc>
          <w:tcPr>
            <w:tcW w:w="3515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Болезни печени,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K70.0 - K70.4;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K71.0 - K71.8;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K72.0;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K72.1;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K73.0 - K73.2;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K73.8;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K74;</w:t>
            </w:r>
          </w:p>
          <w:p w:rsidR="00B46BCF" w:rsidRDefault="009D766A">
            <w:pPr>
              <w:pStyle w:val="ConsPlusNormal0"/>
              <w:jc w:val="center"/>
            </w:pPr>
            <w:r>
              <w:t>K75.0 - K75.4;</w:t>
            </w:r>
          </w:p>
          <w:p w:rsidR="00B46BCF" w:rsidRDefault="009D766A">
            <w:pPr>
              <w:pStyle w:val="ConsPlusNormal0"/>
              <w:jc w:val="center"/>
            </w:pPr>
            <w:r>
              <w:t>K75.8;</w:t>
            </w:r>
          </w:p>
          <w:p w:rsidR="00B46BCF" w:rsidRDefault="009D766A">
            <w:pPr>
              <w:pStyle w:val="ConsPlusNormal0"/>
              <w:jc w:val="center"/>
            </w:pPr>
            <w:r>
              <w:t>K76;</w:t>
            </w:r>
          </w:p>
          <w:p w:rsidR="00B46BCF" w:rsidRDefault="009D766A">
            <w:pPr>
              <w:pStyle w:val="ConsPlusNormal0"/>
              <w:jc w:val="center"/>
            </w:pPr>
            <w:r>
              <w:t>K76.0 - K76.8;</w:t>
            </w: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t>Декомпенсированное поражение печени (с высоким цитолизом, гипоальбуминемией, холестазом, портальной гипертензией III степени);</w:t>
            </w:r>
          </w:p>
          <w:p w:rsidR="00B46BCF" w:rsidRDefault="009D766A">
            <w:pPr>
              <w:pStyle w:val="ConsPlusNormal0"/>
            </w:pPr>
            <w:r>
              <w:t>состояния после резекций печени с тяжелыми функциона</w:t>
            </w:r>
            <w:r>
              <w:t>льными нарушениями, наложения билиодигестивных анастомозов;</w:t>
            </w:r>
          </w:p>
          <w:p w:rsidR="00B46BCF" w:rsidRDefault="009D766A">
            <w:pPr>
              <w:pStyle w:val="ConsPlusNormal0"/>
            </w:pPr>
            <w:r>
              <w:t>осложнения после хирургического лечения (желчный, панкреатический свищ и другие);</w:t>
            </w:r>
          </w:p>
          <w:p w:rsidR="00B46BCF" w:rsidRDefault="009D766A">
            <w:pPr>
              <w:pStyle w:val="ConsPlusNormal0"/>
            </w:pPr>
            <w:r>
              <w:t>желчнокаменная болезнь, осложненная холециститом, холангитом, печеночными коликами;</w:t>
            </w:r>
          </w:p>
          <w:p w:rsidR="00B46BCF" w:rsidRDefault="009D766A">
            <w:pPr>
              <w:pStyle w:val="ConsPlusNormal0"/>
            </w:pPr>
            <w:r>
              <w:t>исходы деструктивных панкреати</w:t>
            </w:r>
            <w:r>
              <w:t>тов в виде кисты, тяжелого фиброза, калькулеза, состояния после резекции поджелудочной железы;</w:t>
            </w:r>
          </w:p>
          <w:p w:rsidR="00B46BCF" w:rsidRDefault="009D766A">
            <w:pPr>
              <w:pStyle w:val="ConsPlusNormal0"/>
            </w:pPr>
            <w:r>
              <w:t xml:space="preserve">состояние после резекции пищевода, желудка или наложения желудочно-кишечного соустья, резекции тонкой (не менее 1,5 м) или толстой (не менее 30 см) кишки </w:t>
            </w:r>
            <w:r>
              <w:lastRenderedPageBreak/>
              <w:t>при зна</w:t>
            </w:r>
            <w:r>
              <w:t>чительном нарушении функций пищеварения (не поддающийся лечению демпинг-синдром, упорные поносы и другие) или выраженном упадке питания (ИМТ 18,5 - 19,0 и менее)</w:t>
            </w:r>
          </w:p>
        </w:tc>
        <w:tc>
          <w:tcPr>
            <w:tcW w:w="1984" w:type="dxa"/>
            <w:vMerge w:val="restart"/>
          </w:tcPr>
          <w:p w:rsidR="00B46BCF" w:rsidRDefault="009D766A">
            <w:pPr>
              <w:pStyle w:val="ConsPlusNormal0"/>
            </w:pPr>
            <w:r>
              <w:lastRenderedPageBreak/>
              <w:t>Тяжелая степень со значительным (выраженным) нарушением функции</w:t>
            </w: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болезни желчного пузыря, желчевыводящих путей и поджелудочной железы,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K80;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K81.0;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K81.1;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K81.8;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K82.0 - K82.4;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K82.8;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K83.0 - K83.5;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K83.8;</w:t>
            </w:r>
          </w:p>
          <w:p w:rsidR="00B46BCF" w:rsidRDefault="009D766A">
            <w:pPr>
              <w:pStyle w:val="ConsPlusNormal0"/>
              <w:jc w:val="center"/>
            </w:pPr>
            <w:r>
              <w:t xml:space="preserve">K85.0 - </w:t>
            </w:r>
            <w:r>
              <w:lastRenderedPageBreak/>
              <w:t>K85.3;</w:t>
            </w:r>
          </w:p>
          <w:p w:rsidR="00B46BCF" w:rsidRDefault="009D766A">
            <w:pPr>
              <w:pStyle w:val="ConsPlusNormal0"/>
              <w:jc w:val="center"/>
            </w:pPr>
            <w:r>
              <w:t>K85.8;</w:t>
            </w:r>
          </w:p>
          <w:p w:rsidR="00B46BCF" w:rsidRDefault="009D766A">
            <w:pPr>
              <w:pStyle w:val="ConsPlusNormal0"/>
              <w:jc w:val="center"/>
            </w:pPr>
            <w:r>
              <w:t>K86.0 - K86.3;</w:t>
            </w:r>
          </w:p>
          <w:p w:rsidR="00B46BCF" w:rsidRDefault="009D766A">
            <w:pPr>
              <w:pStyle w:val="ConsPlusNormal0"/>
              <w:jc w:val="center"/>
            </w:pPr>
            <w:r>
              <w:t>K86.8;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нарушения органов пищеварения после медицинских процедур, не классифицированные в других рубриках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K91.1;</w:t>
            </w:r>
          </w:p>
          <w:p w:rsidR="00B46BCF" w:rsidRDefault="009D766A">
            <w:pPr>
              <w:pStyle w:val="ConsPlusNormal0"/>
              <w:jc w:val="center"/>
            </w:pPr>
            <w:r>
              <w:t>K91.8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Декомпенсации умеренной степени с цитолизом не более двух норм (с гипербилирубинемией не более двух норм и/или с портальной гипертензией I - II степени);</w:t>
            </w:r>
          </w:p>
          <w:p w:rsidR="00B46BCF" w:rsidRDefault="009D766A">
            <w:pPr>
              <w:pStyle w:val="ConsPlusNormal0"/>
            </w:pPr>
            <w:r>
              <w:t>камни желчного пузыря без признаков холецистита, холангита;</w:t>
            </w:r>
          </w:p>
          <w:p w:rsidR="00B46BCF" w:rsidRDefault="009D766A">
            <w:pPr>
              <w:pStyle w:val="ConsPlusNormal0"/>
            </w:pPr>
            <w:r>
              <w:t>хронический панкреатит с клиническими проя</w:t>
            </w:r>
            <w:r>
              <w:t>влениями внешнесекреторной недостаточности, умеренно рецидивирующего течения без выраженных осложнений;</w:t>
            </w:r>
          </w:p>
          <w:p w:rsidR="00B46BCF" w:rsidRDefault="009D766A">
            <w:pPr>
              <w:pStyle w:val="ConsPlusNormal0"/>
            </w:pPr>
            <w:r>
              <w:t xml:space="preserve">состояние после резекции желудка, тонкой (не менее 1 м) или толстой (не </w:t>
            </w:r>
            <w:r>
              <w:lastRenderedPageBreak/>
              <w:t>менее 20 см) кишки, наложения желудочно-кишечного соустья с редкими проявлениями</w:t>
            </w:r>
            <w:r>
              <w:t xml:space="preserve"> демпинг-синдрома (неустойчивый стул, нарушение питания)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>Средняя степень с умеренным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15081" w:type="dxa"/>
            <w:gridSpan w:val="8"/>
            <w:vAlign w:val="center"/>
          </w:tcPr>
          <w:p w:rsidR="00B46BCF" w:rsidRDefault="009D766A">
            <w:pPr>
              <w:pStyle w:val="ConsPlusNormal0"/>
              <w:jc w:val="center"/>
              <w:outlineLvl w:val="1"/>
            </w:pPr>
            <w:r>
              <w:lastRenderedPageBreak/>
              <w:t>XII Болезни кожи и подкожной клетчатки</w:t>
            </w: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t>47.</w:t>
            </w:r>
          </w:p>
        </w:tc>
        <w:tc>
          <w:tcPr>
            <w:tcW w:w="3515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Псориаз,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L40.0;</w:t>
            </w:r>
          </w:p>
          <w:p w:rsidR="00B46BCF" w:rsidRDefault="009D766A">
            <w:pPr>
              <w:pStyle w:val="ConsPlusNormal0"/>
              <w:jc w:val="center"/>
            </w:pPr>
            <w:r>
              <w:t>L40.1;</w:t>
            </w:r>
          </w:p>
          <w:p w:rsidR="00B46BCF" w:rsidRDefault="009D766A">
            <w:pPr>
              <w:pStyle w:val="ConsPlusNormal0"/>
              <w:jc w:val="center"/>
            </w:pPr>
            <w:r>
              <w:t>L40.4;</w:t>
            </w:r>
          </w:p>
          <w:p w:rsidR="00B46BCF" w:rsidRDefault="009D766A">
            <w:pPr>
              <w:pStyle w:val="ConsPlusNormal0"/>
              <w:jc w:val="center"/>
            </w:pPr>
            <w:r>
              <w:t>L40.5;</w:t>
            </w:r>
          </w:p>
          <w:p w:rsidR="00B46BCF" w:rsidRDefault="009D766A">
            <w:pPr>
              <w:pStyle w:val="ConsPlusNormal0"/>
              <w:jc w:val="center"/>
            </w:pPr>
            <w:r>
              <w:t>L40.8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Псориатическая эритродермия, покраснение кожи и отечность, зуд, повышенная температура;</w:t>
            </w:r>
          </w:p>
          <w:p w:rsidR="00B46BCF" w:rsidRDefault="009D766A">
            <w:pPr>
              <w:pStyle w:val="ConsPlusNormal0"/>
            </w:pPr>
            <w:r>
              <w:t>генерализованный прогрессирующего течения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Тяжелая форма, неподдающаяся системной, иммунобиологической терапии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акродерматит стойкий [Аллопо],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L40.2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Сливающиеся в "гнойные озера", деформация дистальных фаланг, дистрофические изменения кистей и пальцев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Средняя и тяжелая форма, неподдающаяся иммунобиологической терапии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пустулез ладонный и подошвенный,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L40.3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Множественные пустулезные высыпания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Средняя и тяжелая форма, неподдающаяся иммунобиологической терапии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пузырчатка [пемфигус],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L10.0 - L10.5;</w:t>
            </w:r>
          </w:p>
          <w:p w:rsidR="00B46BCF" w:rsidRDefault="009D766A">
            <w:pPr>
              <w:pStyle w:val="ConsPlusNormal0"/>
              <w:jc w:val="center"/>
            </w:pPr>
            <w:r>
              <w:t>L10.8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Акантолиз эпидермиса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Легкая, средняя, тяжелая степень нарушения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атопический дерматит,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L20.0; L20.8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Выраженный зуд, приводящий к нарушениям сна;</w:t>
            </w:r>
          </w:p>
          <w:p w:rsidR="00B46BCF" w:rsidRDefault="009D766A">
            <w:pPr>
              <w:pStyle w:val="ConsPlusNormal0"/>
            </w:pPr>
            <w:r>
              <w:t>присоединение вторичной инфекции;</w:t>
            </w:r>
          </w:p>
          <w:p w:rsidR="00B46BCF" w:rsidRDefault="009D766A">
            <w:pPr>
              <w:pStyle w:val="ConsPlusNormal0"/>
            </w:pPr>
            <w:r>
              <w:t>стрепто-стафилодермия;</w:t>
            </w:r>
          </w:p>
          <w:p w:rsidR="00B46BCF" w:rsidRDefault="009D766A">
            <w:pPr>
              <w:pStyle w:val="ConsPlusNormal0"/>
            </w:pPr>
            <w:r>
              <w:t>атрофические и гипертрофические рубцы;</w:t>
            </w:r>
          </w:p>
          <w:p w:rsidR="00B46BCF" w:rsidRDefault="009D766A">
            <w:pPr>
              <w:pStyle w:val="ConsPlusNormal0"/>
            </w:pPr>
            <w:r>
              <w:t>прогрессирующее течение (поражение кожи более 10%, частота обострений более 5 раз в год)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Тяжелая форма нарушения функции, неподдающаяся иммунобиологической терапии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дерматит неуточненный,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L30.9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Зуд, приводящий к нарушениям сна и невротическим расстройствам;</w:t>
            </w:r>
          </w:p>
          <w:p w:rsidR="00B46BCF" w:rsidRDefault="009D766A">
            <w:pPr>
              <w:pStyle w:val="ConsPlusNormal0"/>
            </w:pPr>
            <w:r>
              <w:t>распространенная пиодермия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Тяжелая форма нарушения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пиодермия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L08.0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Глубокая стрепто-стафилодермия с длительным течением, до нескольких лет;</w:t>
            </w:r>
          </w:p>
          <w:p w:rsidR="00B46BCF" w:rsidRDefault="009D766A">
            <w:pPr>
              <w:pStyle w:val="ConsPlusNormal0"/>
            </w:pPr>
            <w:r>
              <w:t>язвенные дефекты, приводящие к развитию остеомиелита;</w:t>
            </w:r>
          </w:p>
          <w:p w:rsidR="00B46BCF" w:rsidRDefault="009D766A">
            <w:pPr>
              <w:pStyle w:val="ConsPlusNormal0"/>
            </w:pPr>
            <w:r>
              <w:t>нарушение функции конечностей, развитие контрактур и выраженных рубцовых изменений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Тяжелая форма нарушения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13550" w:type="dxa"/>
            <w:gridSpan w:val="7"/>
            <w:vAlign w:val="center"/>
          </w:tcPr>
          <w:p w:rsidR="00B46BCF" w:rsidRDefault="009D766A">
            <w:pPr>
              <w:pStyle w:val="ConsPlusNormal0"/>
              <w:jc w:val="center"/>
              <w:outlineLvl w:val="1"/>
            </w:pPr>
            <w:r>
              <w:t>XIII Болезни костно-мышечной системы и соединительной ткани</w:t>
            </w:r>
          </w:p>
        </w:tc>
        <w:tc>
          <w:tcPr>
            <w:tcW w:w="1531" w:type="dxa"/>
            <w:vAlign w:val="center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t>48.</w:t>
            </w:r>
          </w:p>
        </w:tc>
        <w:tc>
          <w:tcPr>
            <w:tcW w:w="3515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Реактивные артропатии,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M02.0 - M02.3</w:t>
            </w:r>
            <w:r>
              <w:lastRenderedPageBreak/>
              <w:t>;</w:t>
            </w:r>
          </w:p>
          <w:p w:rsidR="00B46BCF" w:rsidRDefault="009D766A">
            <w:pPr>
              <w:pStyle w:val="ConsPlusNormal0"/>
              <w:jc w:val="center"/>
            </w:pPr>
            <w:r>
              <w:t>M02.8;</w:t>
            </w: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lastRenderedPageBreak/>
              <w:t xml:space="preserve">С сохранением стойкой высокой активности заболевания, несмотря на </w:t>
            </w:r>
            <w:r>
              <w:lastRenderedPageBreak/>
              <w:t>проводимую противовоспалительную и иммуносупрессивую терапию и нарушениями функции органов и систем;</w:t>
            </w:r>
          </w:p>
          <w:p w:rsidR="00B46BCF" w:rsidRDefault="009D766A">
            <w:pPr>
              <w:pStyle w:val="ConsPlusNormal0"/>
            </w:pPr>
            <w:r>
              <w:t>стойкие деформации и контрактуры суставов, в</w:t>
            </w:r>
            <w:r>
              <w:t>ыраженная недостаточная функциональная компенсация (II ФК), болевой синдром при физической нагрузке, стойкая утрата способности исполнять профессиональные обязанности</w:t>
            </w:r>
          </w:p>
        </w:tc>
        <w:tc>
          <w:tcPr>
            <w:tcW w:w="1984" w:type="dxa"/>
            <w:vMerge w:val="restart"/>
          </w:tcPr>
          <w:p w:rsidR="00B46BCF" w:rsidRDefault="009D766A">
            <w:pPr>
              <w:pStyle w:val="ConsPlusNormal0"/>
            </w:pPr>
            <w:r>
              <w:lastRenderedPageBreak/>
              <w:t>С выраженными функциональными нарушениями опорно-</w:t>
            </w:r>
            <w:r>
              <w:lastRenderedPageBreak/>
              <w:t>двигательного аппарата, потенциально нео</w:t>
            </w:r>
            <w:r>
              <w:t>братимыми или необратимыми поражениями различных органов и систем</w:t>
            </w: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I - VI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серопозитивные ревматоидные артриты,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M05.0 - M05.3;</w:t>
            </w:r>
          </w:p>
          <w:p w:rsidR="00B46BCF" w:rsidRDefault="009D766A">
            <w:pPr>
              <w:pStyle w:val="ConsPlusNormal0"/>
              <w:jc w:val="center"/>
            </w:pPr>
            <w:r>
              <w:t>M05.8;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ревматоидные артриты,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M06.0 - M06.4;</w:t>
            </w:r>
          </w:p>
          <w:p w:rsidR="00B46BCF" w:rsidRDefault="009D766A">
            <w:pPr>
              <w:pStyle w:val="ConsPlusNormal0"/>
              <w:jc w:val="center"/>
            </w:pPr>
            <w:r>
              <w:t>M06.8;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юношеский [ювенильный] артрит,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M08.0 - M08.4;</w:t>
            </w:r>
          </w:p>
          <w:p w:rsidR="00B46BCF" w:rsidRDefault="009D766A">
            <w:pPr>
              <w:pStyle w:val="ConsPlusNormal0"/>
              <w:jc w:val="center"/>
            </w:pPr>
            <w:r>
              <w:t>M08.8;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подагра,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M10.0 - M10.4;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кристаллические артропатии,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M11.0 - M11.2;</w:t>
            </w:r>
          </w:p>
          <w:p w:rsidR="00B46BCF" w:rsidRDefault="009D766A">
            <w:pPr>
              <w:pStyle w:val="ConsPlusNormal0"/>
              <w:jc w:val="center"/>
            </w:pPr>
            <w:r>
              <w:t>M11.8;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rPr>
          <w:trHeight w:val="276"/>
        </w:trPr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полиартроз,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M15.0 - M15.4;</w:t>
            </w:r>
          </w:p>
          <w:p w:rsidR="00B46BCF" w:rsidRDefault="009D766A">
            <w:pPr>
              <w:pStyle w:val="ConsPlusNormal0"/>
              <w:jc w:val="center"/>
            </w:pPr>
            <w:r>
              <w:t>M15.8;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rPr>
          <w:trHeight w:val="276"/>
        </w:trPr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На фоне применения поддерживающей противовоспалительной и иммуносупрессивной терапии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С умеренным нарушением функций опорно-двигательного аппарата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коксартроз [артроз тазобедренного сустава],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M16.0 - M16.7;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гонартроз [артроз коленного сустава],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M17.0 - M17.5;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артрозы,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M19.0 - M19.2;</w:t>
            </w:r>
          </w:p>
          <w:p w:rsidR="00B46BCF" w:rsidRDefault="009D766A">
            <w:pPr>
              <w:pStyle w:val="ConsPlusNormal0"/>
              <w:jc w:val="center"/>
            </w:pPr>
            <w:r>
              <w:t>M19.8;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системные поражения соединительной ткани,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M30.0;</w:t>
            </w:r>
          </w:p>
          <w:p w:rsidR="00B46BCF" w:rsidRDefault="009D766A">
            <w:pPr>
              <w:pStyle w:val="ConsPlusNormal0"/>
              <w:jc w:val="center"/>
            </w:pPr>
            <w:r>
              <w:t>M31.0 - M31.8;</w:t>
            </w:r>
          </w:p>
          <w:p w:rsidR="00B46BCF" w:rsidRDefault="009D766A">
            <w:pPr>
              <w:pStyle w:val="ConsPlusNormal0"/>
              <w:jc w:val="center"/>
            </w:pPr>
            <w:r>
              <w:t>M32.0;</w:t>
            </w:r>
          </w:p>
          <w:p w:rsidR="00B46BCF" w:rsidRDefault="009D766A">
            <w:pPr>
              <w:pStyle w:val="ConsPlusNormal0"/>
              <w:jc w:val="center"/>
            </w:pPr>
            <w:r>
              <w:t>M32.1;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 xml:space="preserve">спонтанный разрыв синовиальной оболочки </w:t>
            </w:r>
            <w:r>
              <w:lastRenderedPageBreak/>
              <w:t>и сухожилия,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M32.8;</w:t>
            </w:r>
          </w:p>
          <w:p w:rsidR="00B46BCF" w:rsidRDefault="009D766A">
            <w:pPr>
              <w:pStyle w:val="ConsPlusNormal0"/>
              <w:jc w:val="center"/>
            </w:pPr>
            <w:r>
              <w:lastRenderedPageBreak/>
              <w:t>M33.0 - M33.2;</w:t>
            </w:r>
          </w:p>
          <w:p w:rsidR="00B46BCF" w:rsidRDefault="009D766A">
            <w:pPr>
              <w:pStyle w:val="ConsPlusNormal0"/>
              <w:jc w:val="center"/>
            </w:pPr>
            <w:r>
              <w:t>M34.0 - M34.2;</w:t>
            </w:r>
          </w:p>
          <w:p w:rsidR="00B46BCF" w:rsidRDefault="009D766A">
            <w:pPr>
              <w:pStyle w:val="ConsPlusNormal0"/>
              <w:jc w:val="center"/>
            </w:pPr>
            <w:r>
              <w:t>M34.8;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бурсопатии,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M35.0 - M35.8;</w:t>
            </w:r>
          </w:p>
        </w:tc>
        <w:tc>
          <w:tcPr>
            <w:tcW w:w="2608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M66.0 - M66.4;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M71.0 - M71.5;</w:t>
            </w:r>
          </w:p>
          <w:p w:rsidR="00B46BCF" w:rsidRDefault="009D766A">
            <w:pPr>
              <w:pStyle w:val="ConsPlusNormal0"/>
              <w:jc w:val="center"/>
            </w:pPr>
            <w:r>
              <w:t>M71.8;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M75.0 - M75.6;</w:t>
            </w:r>
          </w:p>
          <w:p w:rsidR="00B46BCF" w:rsidRDefault="009D766A">
            <w:pPr>
              <w:pStyle w:val="ConsPlusNormal0"/>
              <w:jc w:val="center"/>
            </w:pPr>
            <w:r>
              <w:t>M75.8;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поражения плеча,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 xml:space="preserve">M76.0 </w:t>
            </w:r>
            <w:r>
              <w:lastRenderedPageBreak/>
              <w:t>- M76.8;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энтезопатии нижней конечности, исключая стопу,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энтезопатии,</w:t>
            </w:r>
          </w:p>
        </w:tc>
        <w:tc>
          <w:tcPr>
            <w:tcW w:w="1701" w:type="dxa"/>
            <w:tcBorders>
              <w:top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M77.0 - M77.5;</w:t>
            </w:r>
          </w:p>
          <w:p w:rsidR="00B46BCF" w:rsidRDefault="009D766A">
            <w:pPr>
              <w:pStyle w:val="ConsPlusNormal0"/>
              <w:jc w:val="center"/>
            </w:pPr>
            <w:r>
              <w:t>M77.8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приобретенные деформации пальцев рук и ног,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M20.0 - M20.5;</w:t>
            </w: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t>Укорочение руки более 5 см или ноги более 5 см;</w:t>
            </w:r>
          </w:p>
          <w:p w:rsidR="00B46BCF" w:rsidRDefault="009D766A">
            <w:pPr>
              <w:pStyle w:val="ConsPlusNormal0"/>
            </w:pPr>
            <w:r>
              <w:t>осложненные переломы длинных трубчатых костей со значительным нарушением функции конечности (II - III);</w:t>
            </w:r>
          </w:p>
          <w:p w:rsidR="00B46BCF" w:rsidRDefault="009D766A">
            <w:pPr>
              <w:pStyle w:val="ConsPlusNormal0"/>
            </w:pPr>
            <w:r>
              <w:t>застарелые вывихи трех и более пястных костей;</w:t>
            </w:r>
          </w:p>
          <w:p w:rsidR="00B46BCF" w:rsidRDefault="009D766A">
            <w:pPr>
              <w:pStyle w:val="ConsPlusNormal0"/>
            </w:pPr>
            <w:r>
              <w:t>разрушение, дефекты и состояние после артропластики трех и более пястно-фаланговых суставов со стойким нарушением функции;</w:t>
            </w:r>
          </w:p>
          <w:p w:rsidR="00B46BCF" w:rsidRDefault="009D766A">
            <w:pPr>
              <w:pStyle w:val="ConsPlusNormal0"/>
            </w:pPr>
            <w:r>
              <w:t>застарелые повреждения сухожилий глубоких сгибателей трех или более пальцев проксимальнее уровня пястных костей при нарушении професс</w:t>
            </w:r>
            <w:r>
              <w:t>ионально значимых функций;</w:t>
            </w:r>
          </w:p>
          <w:p w:rsidR="00B46BCF" w:rsidRDefault="009D766A">
            <w:pPr>
              <w:pStyle w:val="ConsPlusNormal0"/>
            </w:pPr>
            <w:r>
              <w:t>металлоостеосинтез с нарушением функции и болевым синдромом</w:t>
            </w:r>
          </w:p>
        </w:tc>
        <w:tc>
          <w:tcPr>
            <w:tcW w:w="1984" w:type="dxa"/>
            <w:vMerge w:val="restart"/>
          </w:tcPr>
          <w:p w:rsidR="00B46BCF" w:rsidRDefault="009D766A">
            <w:pPr>
              <w:pStyle w:val="ConsPlusNormal0"/>
            </w:pPr>
            <w:r>
              <w:t>С выраженным нарушением функции</w:t>
            </w: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приобретенные деформации конечностей,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M21.0 - M21.8;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уточненные приобретенные деформации костно-мышечной системы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M95.8;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поражения костно-мышечной системы после медицинских процедур, не классифицированные в других рубриках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M96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Укорочение ноги от 2 см до 5 см включительно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 умеренным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I, III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I, III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Застарелые вывихи лучезапястного сустава при сохранении профессионально значимых функций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 незначительным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t>49.</w:t>
            </w:r>
          </w:p>
        </w:tc>
        <w:tc>
          <w:tcPr>
            <w:tcW w:w="3515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Дорсопатии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M40.0 - M40.4;</w:t>
            </w:r>
          </w:p>
          <w:p w:rsidR="00B46BCF" w:rsidRDefault="009D766A">
            <w:pPr>
              <w:pStyle w:val="ConsPlusNormal0"/>
              <w:jc w:val="center"/>
            </w:pPr>
            <w:r>
              <w:t>M41.0 - M41.5;</w:t>
            </w:r>
          </w:p>
          <w:p w:rsidR="00B46BCF" w:rsidRDefault="009D766A">
            <w:pPr>
              <w:pStyle w:val="ConsPlusNormal0"/>
              <w:jc w:val="center"/>
            </w:pPr>
            <w:r>
              <w:t>M41.8;</w:t>
            </w:r>
          </w:p>
          <w:p w:rsidR="00B46BCF" w:rsidRDefault="009D766A">
            <w:pPr>
              <w:pStyle w:val="ConsPlusNormal0"/>
              <w:jc w:val="center"/>
            </w:pPr>
            <w:r>
              <w:t>M42.0;</w:t>
            </w:r>
          </w:p>
          <w:p w:rsidR="00B46BCF" w:rsidRDefault="009D766A">
            <w:pPr>
              <w:pStyle w:val="ConsPlusNormal0"/>
              <w:jc w:val="center"/>
            </w:pPr>
            <w:r>
              <w:t>M42.1;</w:t>
            </w:r>
          </w:p>
          <w:p w:rsidR="00B46BCF" w:rsidRDefault="009D766A">
            <w:pPr>
              <w:pStyle w:val="ConsPlusNormal0"/>
              <w:jc w:val="center"/>
            </w:pPr>
            <w:r>
              <w:t>M43.0 - M43.6;</w:t>
            </w:r>
          </w:p>
          <w:p w:rsidR="00B46BCF" w:rsidRDefault="009D766A">
            <w:pPr>
              <w:pStyle w:val="ConsPlusNormal0"/>
              <w:jc w:val="center"/>
            </w:pPr>
            <w:r>
              <w:t>M43.8;</w:t>
            </w:r>
          </w:p>
          <w:p w:rsidR="00B46BCF" w:rsidRDefault="009D766A">
            <w:pPr>
              <w:pStyle w:val="ConsPlusNormal0"/>
              <w:jc w:val="center"/>
            </w:pPr>
            <w:r>
              <w:t>M47.0 - M47.2;</w:t>
            </w:r>
          </w:p>
          <w:p w:rsidR="00B46BCF" w:rsidRDefault="009D766A">
            <w:pPr>
              <w:pStyle w:val="ConsPlusNormal0"/>
              <w:jc w:val="center"/>
            </w:pPr>
            <w:r>
              <w:t>M47.8;</w:t>
            </w:r>
          </w:p>
          <w:p w:rsidR="00B46BCF" w:rsidRDefault="009D766A">
            <w:pPr>
              <w:pStyle w:val="ConsPlusNormal0"/>
              <w:jc w:val="center"/>
            </w:pPr>
            <w:r>
              <w:t xml:space="preserve">M48.0 </w:t>
            </w:r>
            <w:r>
              <w:lastRenderedPageBreak/>
              <w:t>- M48.5;</w:t>
            </w:r>
          </w:p>
          <w:p w:rsidR="00B46BCF" w:rsidRDefault="009D766A">
            <w:pPr>
              <w:pStyle w:val="ConsPlusNormal0"/>
              <w:jc w:val="center"/>
            </w:pPr>
            <w:r>
              <w:t>M48.8;</w:t>
            </w:r>
          </w:p>
          <w:p w:rsidR="00B46BCF" w:rsidRDefault="009D766A">
            <w:pPr>
              <w:pStyle w:val="ConsPlusNormal0"/>
              <w:jc w:val="center"/>
            </w:pPr>
            <w:r>
              <w:t>M50.0 - M50.3;</w:t>
            </w:r>
          </w:p>
          <w:p w:rsidR="00B46BCF" w:rsidRDefault="009D766A">
            <w:pPr>
              <w:pStyle w:val="ConsPlusNormal0"/>
              <w:jc w:val="center"/>
            </w:pPr>
            <w:r>
              <w:t>M50.8;</w:t>
            </w:r>
          </w:p>
          <w:p w:rsidR="00B46BCF" w:rsidRDefault="009D766A">
            <w:pPr>
              <w:pStyle w:val="ConsPlusNormal0"/>
              <w:jc w:val="center"/>
            </w:pPr>
            <w:r>
              <w:t>M51.0 - M51.4;</w:t>
            </w:r>
          </w:p>
          <w:p w:rsidR="00B46BCF" w:rsidRDefault="009D766A">
            <w:pPr>
              <w:pStyle w:val="ConsPlusNormal0"/>
              <w:jc w:val="center"/>
            </w:pPr>
            <w:r>
              <w:t>M51.8;</w:t>
            </w:r>
          </w:p>
          <w:p w:rsidR="00B46BCF" w:rsidRDefault="009D766A">
            <w:pPr>
              <w:pStyle w:val="ConsPlusNormal0"/>
              <w:jc w:val="center"/>
            </w:pPr>
            <w:r>
              <w:t>M53.0 - M53.3;</w:t>
            </w:r>
          </w:p>
          <w:p w:rsidR="00B46BCF" w:rsidRDefault="009D766A">
            <w:pPr>
              <w:pStyle w:val="ConsPlusNormal0"/>
              <w:jc w:val="center"/>
            </w:pPr>
            <w:r>
              <w:t>M53.8;</w:t>
            </w:r>
          </w:p>
          <w:p w:rsidR="00B46BCF" w:rsidRDefault="009D766A">
            <w:pPr>
              <w:pStyle w:val="ConsPlusNormal0"/>
              <w:jc w:val="center"/>
            </w:pPr>
            <w:r>
              <w:t>M54.0 - M54.6;</w:t>
            </w:r>
          </w:p>
          <w:p w:rsidR="00B46BCF" w:rsidRDefault="009D766A">
            <w:pPr>
              <w:pStyle w:val="ConsPlusNormal0"/>
              <w:jc w:val="center"/>
            </w:pPr>
            <w:r>
              <w:t>M54.8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lastRenderedPageBreak/>
              <w:t>Травматическая спондилопатия со значительным нарушением функции;</w:t>
            </w:r>
          </w:p>
          <w:p w:rsidR="00B46BCF" w:rsidRDefault="009D766A">
            <w:pPr>
              <w:pStyle w:val="ConsPlusNormal0"/>
            </w:pPr>
            <w:r>
              <w:t>клиновидная деформация II - III степе</w:t>
            </w:r>
            <w:r>
              <w:t>ни тел двух и более позвонков вследствие переломов;</w:t>
            </w:r>
          </w:p>
          <w:p w:rsidR="00B46BCF" w:rsidRDefault="009D766A">
            <w:pPr>
              <w:pStyle w:val="ConsPlusNormal0"/>
            </w:pPr>
            <w:r>
              <w:t>остеохондропатии позвоночника (кифозы, структурные и неструктурные сколиозы III степени) с умеренной деформацией грудной клетки и дыхательной недостаточностью II степени;</w:t>
            </w:r>
          </w:p>
          <w:p w:rsidR="00B46BCF" w:rsidRDefault="009D766A">
            <w:pPr>
              <w:pStyle w:val="ConsPlusNormal0"/>
            </w:pPr>
            <w:r>
              <w:t>распространенный деформирующий сп</w:t>
            </w:r>
            <w:r>
              <w:t xml:space="preserve">ондилез и межпозвонковый остеохондроз с множественными массивными клювовидными разрастаниями в области межпозвонковых </w:t>
            </w:r>
            <w:r>
              <w:lastRenderedPageBreak/>
              <w:t>сочленений с болевым синдромом;</w:t>
            </w:r>
          </w:p>
          <w:p w:rsidR="00B46BCF" w:rsidRDefault="009D766A">
            <w:pPr>
              <w:pStyle w:val="ConsPlusNormal0"/>
            </w:pPr>
            <w:r>
              <w:t>спондилолистез I и II степени (смещение на 1/4 и 1/2 части поперечного диаметра тела позвонка соответствен</w:t>
            </w:r>
            <w:r>
              <w:t>но) с болевым синдромом;</w:t>
            </w:r>
          </w:p>
          <w:p w:rsidR="00B46BCF" w:rsidRDefault="009D766A">
            <w:pPr>
              <w:pStyle w:val="ConsPlusNormal0"/>
            </w:pPr>
            <w:r>
              <w:t>состояния после удаления межпозвонковых дисков при наличии чувствительных и двигательных расстройств, выраженного болевого синдрома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>Со значительным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 xml:space="preserve">Фиксированные приобретенные искривления позвоночника, сопровождающиеся ротацией позвонков (сколиоз II степени, </w:t>
            </w:r>
            <w:r>
              <w:lastRenderedPageBreak/>
              <w:t>остеохондропатический кифоз с клиновидной деформацией трех и более позвонков со снижением высоты передней поверхности тела позвонка в два и более</w:t>
            </w:r>
            <w:r>
              <w:t xml:space="preserve"> раза и другие), с незначительной деформацией грудной клетки и дыхательной недостаточностью I степени;</w:t>
            </w:r>
          </w:p>
          <w:p w:rsidR="00B46BCF" w:rsidRDefault="009D766A">
            <w:pPr>
              <w:pStyle w:val="ConsPlusNormal0"/>
            </w:pPr>
            <w:r>
              <w:t>ограниченный деформирующий спондилез (поражение тел трех и более позвонков) и межпозвонковый остеохондроз (поражение трех и более межпозвонковых дисков),</w:t>
            </w:r>
            <w:r>
              <w:t xml:space="preserve"> с болевым синдромом при значительных физических нагрузках и четкими анатомическими признаками деформаций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>С умеренным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I, III (составитель поездов), V,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I, III (составитель поездов),</w:t>
            </w:r>
          </w:p>
          <w:p w:rsidR="00B46BCF" w:rsidRDefault="009D766A">
            <w:pPr>
              <w:pStyle w:val="ConsPlusNormal0"/>
              <w:jc w:val="center"/>
            </w:pPr>
            <w:r>
              <w:t>V (кроме дежурного по переезду),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lastRenderedPageBreak/>
              <w:t>50.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Нарушения плотности и структуры кости,</w:t>
            </w:r>
          </w:p>
        </w:tc>
        <w:tc>
          <w:tcPr>
            <w:tcW w:w="170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M80.0 - M80.5;</w:t>
            </w:r>
          </w:p>
          <w:p w:rsidR="00B46BCF" w:rsidRDefault="009D766A">
            <w:pPr>
              <w:pStyle w:val="ConsPlusNormal0"/>
              <w:jc w:val="center"/>
            </w:pPr>
            <w:r>
              <w:t>M80.8;</w:t>
            </w:r>
          </w:p>
          <w:p w:rsidR="00B46BCF" w:rsidRDefault="009D766A">
            <w:pPr>
              <w:pStyle w:val="ConsPlusNormal0"/>
              <w:jc w:val="center"/>
            </w:pPr>
            <w:r>
              <w:t>M81.0 - M81.6</w:t>
            </w:r>
            <w:r>
              <w:lastRenderedPageBreak/>
              <w:t>;</w:t>
            </w:r>
          </w:p>
          <w:p w:rsidR="00B46BCF" w:rsidRDefault="009D766A">
            <w:pPr>
              <w:pStyle w:val="ConsPlusNormal0"/>
              <w:jc w:val="center"/>
            </w:pPr>
            <w:r>
              <w:t>M81.8;</w:t>
            </w:r>
          </w:p>
          <w:p w:rsidR="00B46BCF" w:rsidRDefault="009D766A">
            <w:pPr>
              <w:pStyle w:val="ConsPlusNormal0"/>
              <w:jc w:val="center"/>
            </w:pPr>
            <w:r>
              <w:t>M83.0 - M83.5;</w:t>
            </w:r>
          </w:p>
          <w:p w:rsidR="00B46BCF" w:rsidRDefault="009D766A">
            <w:pPr>
              <w:pStyle w:val="ConsPlusNormal0"/>
              <w:jc w:val="center"/>
            </w:pPr>
            <w:r>
              <w:t>M83.8;</w:t>
            </w:r>
          </w:p>
          <w:p w:rsidR="00B46BCF" w:rsidRDefault="009D766A">
            <w:pPr>
              <w:pStyle w:val="ConsPlusNormal0"/>
              <w:jc w:val="center"/>
            </w:pPr>
            <w:r>
              <w:t>M84.0 - M84.4;</w:t>
            </w:r>
          </w:p>
          <w:p w:rsidR="00B46BCF" w:rsidRDefault="009D766A">
            <w:pPr>
              <w:pStyle w:val="ConsPlusNormal0"/>
              <w:jc w:val="center"/>
            </w:pPr>
            <w:r>
              <w:t>M84.8;</w:t>
            </w:r>
          </w:p>
          <w:p w:rsidR="00B46BCF" w:rsidRDefault="009D766A">
            <w:pPr>
              <w:pStyle w:val="ConsPlusNormal0"/>
              <w:jc w:val="center"/>
            </w:pPr>
            <w:r>
              <w:t>M85.0 - M85.6;</w:t>
            </w:r>
          </w:p>
          <w:p w:rsidR="00B46BCF" w:rsidRDefault="009D766A">
            <w:pPr>
              <w:pStyle w:val="ConsPlusNormal0"/>
              <w:jc w:val="center"/>
            </w:pPr>
            <w:r>
              <w:t>M85.8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lastRenderedPageBreak/>
              <w:t>Остеомиелит с наличием секвестральных полостей, секвестров, длительно незаживающих или открывающихся свищей не реже одного раза в год;</w:t>
            </w:r>
          </w:p>
          <w:p w:rsidR="00B46BCF" w:rsidRDefault="009D766A">
            <w:pPr>
              <w:pStyle w:val="ConsPlusNormal0"/>
            </w:pPr>
            <w:r>
              <w:t xml:space="preserve">остеомиелит (в том числе и первично хронический) с ежегодными </w:t>
            </w:r>
            <w:r>
              <w:lastRenderedPageBreak/>
              <w:t>обострениями при отсутствии секвестральных полостей и секве</w:t>
            </w:r>
            <w:r>
              <w:t>стров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>С ежегодными обострениями и наличием свищей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Остеомиелит с обострениями раз в 2 - 3 года без осложнений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 редкими обострениями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M86.0 - M86.6;</w:t>
            </w: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t>Анкилоз крупного сустава в порочном положении;</w:t>
            </w:r>
          </w:p>
          <w:p w:rsidR="00B46BCF" w:rsidRDefault="009D766A">
            <w:pPr>
              <w:pStyle w:val="ConsPlusNormal0"/>
            </w:pPr>
            <w:r>
              <w:t>фиброзный анкилоз;</w:t>
            </w:r>
          </w:p>
          <w:p w:rsidR="00B46BCF" w:rsidRDefault="009D766A">
            <w:pPr>
              <w:pStyle w:val="ConsPlusNormal0"/>
            </w:pPr>
            <w:r>
              <w:t>искусственный сустав при плохой функциональной компенсации;</w:t>
            </w:r>
          </w:p>
          <w:p w:rsidR="00B46BCF" w:rsidRDefault="009D766A">
            <w:pPr>
              <w:pStyle w:val="ConsPlusNormal0"/>
            </w:pPr>
            <w:r>
              <w:t>патологическая подвижность (не опорный сустав) или стойкая контрактура сустава со значительным ограничением движений;</w:t>
            </w:r>
          </w:p>
          <w:p w:rsidR="00B46BCF" w:rsidRDefault="009D766A">
            <w:pPr>
              <w:pStyle w:val="ConsPlusNormal0"/>
            </w:pPr>
            <w:r>
              <w:t xml:space="preserve">деформирующий артроз крупных суставов II - III </w:t>
            </w:r>
            <w:r>
              <w:lastRenderedPageBreak/>
              <w:t>стадии с частыми (более двух раз в год), рецидивами обострений болевого синдрома, разрушениями суставного хряща или деформацией оси конечностей;</w:t>
            </w:r>
          </w:p>
          <w:p w:rsidR="00B46BCF" w:rsidRDefault="009D766A">
            <w:pPr>
              <w:pStyle w:val="ConsPlusNormal0"/>
            </w:pPr>
            <w:r>
              <w:t>дефект костей более 1 см с нестабильностью конечности;</w:t>
            </w:r>
          </w:p>
          <w:p w:rsidR="00B46BCF" w:rsidRDefault="009D766A">
            <w:pPr>
              <w:pStyle w:val="ConsPlusNormal0"/>
            </w:pPr>
            <w:r>
              <w:t>асептичес</w:t>
            </w:r>
            <w:r>
              <w:t>кий некроз головки бедренной кости II - III стадии;</w:t>
            </w:r>
          </w:p>
          <w:p w:rsidR="00B46BCF" w:rsidRDefault="009D766A">
            <w:pPr>
              <w:pStyle w:val="ConsPlusNormal0"/>
            </w:pPr>
            <w:r>
              <w:t>частые привычные вывихи крупных суставов, возникающие вследствие незначительных физических нагрузок, сопровождающиеся умеренно выраженной атрофией мышц конечностей</w:t>
            </w:r>
          </w:p>
        </w:tc>
        <w:tc>
          <w:tcPr>
            <w:tcW w:w="1984" w:type="dxa"/>
            <w:vMerge w:val="restart"/>
          </w:tcPr>
          <w:p w:rsidR="00B46BCF" w:rsidRDefault="009D766A">
            <w:pPr>
              <w:pStyle w:val="ConsPlusNormal0"/>
            </w:pPr>
            <w:r>
              <w:lastRenderedPageBreak/>
              <w:t>Со значительным нарушением функции орган</w:t>
            </w:r>
            <w:r>
              <w:t>изма человека</w:t>
            </w: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остеопатии,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M86.8;</w:t>
            </w:r>
          </w:p>
          <w:p w:rsidR="00B46BCF" w:rsidRDefault="009D766A">
            <w:pPr>
              <w:pStyle w:val="ConsPlusNormal0"/>
              <w:jc w:val="center"/>
            </w:pPr>
            <w:r>
              <w:t>M88.0;</w:t>
            </w:r>
          </w:p>
          <w:p w:rsidR="00B46BCF" w:rsidRDefault="009D766A">
            <w:pPr>
              <w:pStyle w:val="ConsPlusNormal0"/>
              <w:jc w:val="center"/>
            </w:pPr>
            <w:r>
              <w:t>M88.8;</w:t>
            </w:r>
          </w:p>
          <w:p w:rsidR="00B46BCF" w:rsidRDefault="009D766A">
            <w:pPr>
              <w:pStyle w:val="ConsPlusNormal0"/>
              <w:jc w:val="center"/>
            </w:pPr>
            <w:r>
              <w:t>M89.0 - M89.6;</w:t>
            </w:r>
          </w:p>
          <w:p w:rsidR="00B46BCF" w:rsidRDefault="009D766A">
            <w:pPr>
              <w:pStyle w:val="ConsPlusNormal0"/>
              <w:jc w:val="center"/>
            </w:pPr>
            <w:r>
              <w:lastRenderedPageBreak/>
              <w:t>M89.8;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M91.0 - M91.3;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хондропатии,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M91.8;</w:t>
            </w:r>
          </w:p>
          <w:p w:rsidR="00B46BCF" w:rsidRDefault="009D766A">
            <w:pPr>
              <w:pStyle w:val="ConsPlusNormal0"/>
              <w:jc w:val="center"/>
            </w:pPr>
            <w:r>
              <w:t>M92.0 - M92.8;</w:t>
            </w:r>
          </w:p>
          <w:p w:rsidR="00B46BCF" w:rsidRDefault="009D766A">
            <w:pPr>
              <w:pStyle w:val="ConsPlusNormal0"/>
              <w:jc w:val="center"/>
            </w:pPr>
            <w:r>
              <w:t>M93.0 - M93.2;</w:t>
            </w:r>
          </w:p>
          <w:p w:rsidR="00B46BCF" w:rsidRDefault="009D766A">
            <w:pPr>
              <w:pStyle w:val="ConsPlusNormal0"/>
              <w:jc w:val="center"/>
            </w:pPr>
            <w:r>
              <w:t>M93.8;</w:t>
            </w:r>
          </w:p>
          <w:p w:rsidR="00B46BCF" w:rsidRDefault="009D766A">
            <w:pPr>
              <w:pStyle w:val="ConsPlusNormal0"/>
              <w:jc w:val="center"/>
            </w:pPr>
            <w:r>
              <w:t>M94.0 - M94.3;</w:t>
            </w:r>
          </w:p>
          <w:p w:rsidR="00B46BCF" w:rsidRDefault="009D766A">
            <w:pPr>
              <w:pStyle w:val="ConsPlusNormal0"/>
              <w:jc w:val="center"/>
            </w:pPr>
            <w:r>
              <w:t>M94.8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Стойкие контрактуры одного из крупных суставов с умеренным ограничением объема движений до 20% от возрастной нормы;</w:t>
            </w:r>
          </w:p>
          <w:p w:rsidR="00B46BCF" w:rsidRDefault="009D766A">
            <w:pPr>
              <w:pStyle w:val="ConsPlusNormal0"/>
            </w:pPr>
            <w:r>
              <w:t xml:space="preserve">состояние после эндопротезирования одного и более суставов с умеренным нарушением </w:t>
            </w:r>
            <w:r>
              <w:lastRenderedPageBreak/>
              <w:t>функции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>С умеренным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 xml:space="preserve">I, III - VI (кроме </w:t>
            </w:r>
            <w:r>
              <w:t>начальников и инженеров)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I, III - VI (кроме начальников и инженеров)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Стойкие контрактуры одного из крупных суставов с незначительным ограничением объема движений, без нарушения профессионально значимых функций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 незначительным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I, V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Состояние после эндопротезирования одного и более суставов с хорошей функциональной компенсацией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I, III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Состояние после эндопротезирования одного и более суставов</w:t>
            </w:r>
          </w:p>
        </w:tc>
      </w:tr>
      <w:tr w:rsidR="00B46BCF"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анкилозирующий спондилит,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M45;</w:t>
            </w: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t>С сохранением стойкой высокой активности заболевания, несмотря на проводимую противовоспалительную и иммуносупрессивную терапию и нарушениями функции органов и систем;</w:t>
            </w:r>
          </w:p>
          <w:p w:rsidR="00B46BCF" w:rsidRDefault="009D766A">
            <w:pPr>
              <w:pStyle w:val="ConsPlusNormal0"/>
            </w:pPr>
            <w:r>
              <w:t>стойкие деформации и контрактуры суставов, выраженная недостаточная функциональная компе</w:t>
            </w:r>
            <w:r>
              <w:t>нсация (II ФК), болевой синдром при физической нагрузке, стойкая утрата нетрудоспособности</w:t>
            </w:r>
          </w:p>
        </w:tc>
        <w:tc>
          <w:tcPr>
            <w:tcW w:w="1984" w:type="dxa"/>
            <w:vMerge w:val="restart"/>
          </w:tcPr>
          <w:p w:rsidR="00B46BCF" w:rsidRDefault="009D766A">
            <w:pPr>
              <w:pStyle w:val="ConsPlusNormal0"/>
            </w:pPr>
            <w:r>
              <w:t>С выраженными функциональными нарушениями опорно-двигательного аппарата, потенциально необратимыми или необратимыми поражениями различных органов и систем</w:t>
            </w: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</w:t>
            </w:r>
            <w:r>
              <w:t xml:space="preserve"> VI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воспалительные спондилопатии,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M46.0 - M46.5;</w:t>
            </w:r>
          </w:p>
          <w:p w:rsidR="00B46BCF" w:rsidRDefault="009D766A">
            <w:pPr>
              <w:pStyle w:val="ConsPlusNormal0"/>
              <w:jc w:val="center"/>
            </w:pPr>
            <w:r>
              <w:t>M46.8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На фоне применения поддерживающей противовоспалительной и иммуносупрессивной терапии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 умеренным нарушением функций опорно-двигательного аппарата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Травматическая спондилопатия со значительным нарушением функции;</w:t>
            </w:r>
          </w:p>
          <w:p w:rsidR="00B46BCF" w:rsidRDefault="009D766A">
            <w:pPr>
              <w:pStyle w:val="ConsPlusNormal0"/>
            </w:pPr>
            <w:r>
              <w:t>остеохондропатии позвоночника (кифозы, структурные и неструктурные сколиозы III степени) с умеренной деформацией грудной клетки и дыхательной недостаточностью II степени;</w:t>
            </w:r>
          </w:p>
          <w:p w:rsidR="00B46BCF" w:rsidRDefault="009D766A">
            <w:pPr>
              <w:pStyle w:val="ConsPlusNormal0"/>
            </w:pPr>
            <w:r>
              <w:t>распространенный деформирующий спондилез и межпозвонковый остеохондроз с множественными массивными клювовидными разрастаниями в области межпозвонковых сочленений с болевым синдромом;</w:t>
            </w:r>
          </w:p>
          <w:p w:rsidR="00B46BCF" w:rsidRDefault="009D766A">
            <w:pPr>
              <w:pStyle w:val="ConsPlusNormal0"/>
            </w:pPr>
            <w:r>
              <w:t>спондилолистез I и II степени (смещение на 1/4 и 1/2 части поперечного ди</w:t>
            </w:r>
            <w:r>
              <w:t xml:space="preserve">аметра тела позвонка соответственно) с </w:t>
            </w:r>
            <w:r>
              <w:lastRenderedPageBreak/>
              <w:t>болевым синдромом;</w:t>
            </w:r>
          </w:p>
          <w:p w:rsidR="00B46BCF" w:rsidRDefault="009D766A">
            <w:pPr>
              <w:pStyle w:val="ConsPlusNormal0"/>
            </w:pPr>
            <w:r>
              <w:t>состояния после удаления межпозвонковых дисков при наличии чувствительных и двигательных расстройств, выраженного болевого синдрома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>Со значительным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Фиксированные приобретенные искривления позвоночника, сопровождающиеся ротацией позвонков (сколиоз II степени, остеохондропатический кифоз с клиновидной деформацией трех и более позвонков со снижением высоты передней поверхности тела позвонка в два и более</w:t>
            </w:r>
            <w:r>
              <w:t xml:space="preserve"> раза и другие) с незначительной деформацией грудной клетки и дыхательной недостаточностью I степени;</w:t>
            </w:r>
          </w:p>
          <w:p w:rsidR="00B46BCF" w:rsidRDefault="009D766A">
            <w:pPr>
              <w:pStyle w:val="ConsPlusNormal0"/>
            </w:pPr>
            <w:r>
              <w:t xml:space="preserve">ограниченный деформирующий спондилез (поражение тел трех и более позвонков) и межпозвонковый остеохондроз (поражение трех и более </w:t>
            </w:r>
            <w:r>
              <w:lastRenderedPageBreak/>
              <w:t>межпозвонковых дисков) с</w:t>
            </w:r>
            <w:r>
              <w:t xml:space="preserve"> болевым синдромом при значительных физических нагрузках и четкими анатомическими признаками деформаций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>С умеренным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I, III (составитель поездов),</w:t>
            </w:r>
          </w:p>
          <w:p w:rsidR="00B46BCF" w:rsidRDefault="009D766A">
            <w:pPr>
              <w:pStyle w:val="ConsPlusNormal0"/>
              <w:jc w:val="center"/>
            </w:pPr>
            <w:r>
              <w:t>V,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I, III (составитель поездов),</w:t>
            </w:r>
          </w:p>
          <w:p w:rsidR="00B46BCF" w:rsidRDefault="009D766A">
            <w:pPr>
              <w:pStyle w:val="ConsPlusNormal0"/>
              <w:jc w:val="center"/>
            </w:pPr>
            <w:r>
              <w:t>V</w:t>
            </w:r>
          </w:p>
          <w:p w:rsidR="00B46BCF" w:rsidRDefault="009D766A">
            <w:pPr>
              <w:pStyle w:val="ConsPlusNormal0"/>
              <w:jc w:val="center"/>
            </w:pPr>
            <w:r>
              <w:t>(кроме дежурного по переезду),</w:t>
            </w:r>
          </w:p>
          <w:p w:rsidR="00B46BCF" w:rsidRDefault="009D766A">
            <w:pPr>
              <w:pStyle w:val="ConsPlusNormal0"/>
              <w:jc w:val="center"/>
            </w:pPr>
            <w:r>
              <w:t>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M87.0 - M87.3;</w:t>
            </w:r>
          </w:p>
          <w:p w:rsidR="00B46BCF" w:rsidRDefault="009D766A">
            <w:pPr>
              <w:pStyle w:val="ConsPlusNormal0"/>
              <w:jc w:val="center"/>
            </w:pPr>
            <w:r>
              <w:t>M87.8</w:t>
            </w: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t>С сохранением стойкой высокой активности заболевания, несмотря на проводимую противовоспалительную и иммуносупрессивную терапию, стойкие деформации и контрактуры суставов, выраженная недостаточная функциональная компенсация (II ФК), болевой синдром п</w:t>
            </w:r>
            <w:r>
              <w:t>ри физической нагрузке, стойкая утрата способности исполнять профессиональные обязанности</w:t>
            </w:r>
          </w:p>
        </w:tc>
        <w:tc>
          <w:tcPr>
            <w:tcW w:w="1984" w:type="dxa"/>
            <w:vMerge w:val="restart"/>
          </w:tcPr>
          <w:p w:rsidR="00B46BCF" w:rsidRDefault="009D766A">
            <w:pPr>
              <w:pStyle w:val="ConsPlusNormal0"/>
            </w:pPr>
            <w:r>
              <w:t>С выраженными функциональными нарушениями опорно-двигательного аппарата, потенциально необратимыми или необратимыми поражениями различных органов и систем</w:t>
            </w: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rPr>
          <w:trHeight w:val="276"/>
        </w:trPr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остеонекроз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На фоне применения поддерживающей противовоспалительной и иммуносупрессивной терапии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 умеренным нарушением функций опорно-двигательного аппарата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I, V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Анкилоз крупного сустава в порочном положении;</w:t>
            </w:r>
          </w:p>
          <w:p w:rsidR="00B46BCF" w:rsidRDefault="009D766A">
            <w:pPr>
              <w:pStyle w:val="ConsPlusNormal0"/>
            </w:pPr>
            <w:r>
              <w:t>фиброзный анкилоз;</w:t>
            </w:r>
          </w:p>
          <w:p w:rsidR="00B46BCF" w:rsidRDefault="009D766A">
            <w:pPr>
              <w:pStyle w:val="ConsPlusNormal0"/>
            </w:pPr>
            <w:r>
              <w:lastRenderedPageBreak/>
              <w:t>искусственный сустав при плохой функциональной компенсации;</w:t>
            </w:r>
          </w:p>
          <w:p w:rsidR="00B46BCF" w:rsidRDefault="009D766A">
            <w:pPr>
              <w:pStyle w:val="ConsPlusNormal0"/>
            </w:pPr>
            <w:r>
              <w:t>патологическая подвижность (не опорный сустав) или стойкая контрактура сустава со значительным ограничением движений;</w:t>
            </w:r>
          </w:p>
        </w:tc>
        <w:tc>
          <w:tcPr>
            <w:tcW w:w="1984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lastRenderedPageBreak/>
              <w:t>Со значительным нарушением функции</w:t>
            </w:r>
          </w:p>
        </w:tc>
        <w:tc>
          <w:tcPr>
            <w:tcW w:w="1644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деформирующий артроз крупных суставов II - III стадии с частыми (более двух раз в год) рецидивами обострений болевого синдрома, разрушениями суставного хряща или деформацией оси конечностей;</w:t>
            </w:r>
          </w:p>
          <w:p w:rsidR="00B46BCF" w:rsidRDefault="009D766A">
            <w:pPr>
              <w:pStyle w:val="ConsPlusNormal0"/>
            </w:pPr>
            <w:r>
              <w:t>дефект костей более 1 см с нестабильностью конечности;</w:t>
            </w:r>
          </w:p>
          <w:p w:rsidR="00B46BCF" w:rsidRDefault="009D766A">
            <w:pPr>
              <w:pStyle w:val="ConsPlusNormal0"/>
            </w:pPr>
            <w:r>
              <w:t>асептическ</w:t>
            </w:r>
            <w:r>
              <w:t>ий некроз головки бедренной кости II - III стадии;</w:t>
            </w:r>
          </w:p>
          <w:p w:rsidR="00B46BCF" w:rsidRDefault="009D766A">
            <w:pPr>
              <w:pStyle w:val="ConsPlusNormal0"/>
            </w:pPr>
            <w:r>
              <w:t>частые (более двух раз в год) привычные вывихи крупных суставов, возникающие вследствие незначительных физических нагрузок, сопровождающиеся умеренно выраженной атрофией мышц конечностей</w:t>
            </w:r>
          </w:p>
        </w:tc>
        <w:tc>
          <w:tcPr>
            <w:tcW w:w="1984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Стойкие контрактуры одного из крупных суставов с умеренным ограничением объема движений до 20% от возрастной нормы;</w:t>
            </w:r>
          </w:p>
          <w:p w:rsidR="00B46BCF" w:rsidRDefault="009D766A">
            <w:pPr>
              <w:pStyle w:val="ConsPlusNormal0"/>
            </w:pPr>
            <w:r>
              <w:t>состояние после эндопротезирования одного и более суставов с умеренным нарушением функции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 умеренным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 xml:space="preserve">I, III - VI (кроме </w:t>
            </w:r>
            <w:r>
              <w:t>начальников и инженеров)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I, III - VI (кроме начальников и инженеров)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Стойкие контрактуры одного из крупных суставов с незначительным ограничением объема движений, без нарушения профессионально значимых функций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 незначительным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I, V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Один искусственный сустав с хорошей функциональной компенсацией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Состояние после эндопротезирования не более одного сустава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I, III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15081" w:type="dxa"/>
            <w:gridSpan w:val="8"/>
            <w:vAlign w:val="center"/>
          </w:tcPr>
          <w:p w:rsidR="00B46BCF" w:rsidRDefault="009D766A">
            <w:pPr>
              <w:pStyle w:val="ConsPlusNormal0"/>
              <w:jc w:val="center"/>
              <w:outlineLvl w:val="1"/>
            </w:pPr>
            <w:r>
              <w:t>XIV Болезни мочеполовой системы</w:t>
            </w: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t>51.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Гломерулярные болезни,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N00.0 - N00.8;</w:t>
            </w:r>
          </w:p>
          <w:p w:rsidR="00B46BCF" w:rsidRDefault="009D766A">
            <w:pPr>
              <w:pStyle w:val="ConsPlusNormal0"/>
              <w:jc w:val="center"/>
            </w:pPr>
            <w:r>
              <w:t>N01.0 - N01.8;</w:t>
            </w:r>
          </w:p>
          <w:p w:rsidR="00B46BCF" w:rsidRDefault="009D766A">
            <w:pPr>
              <w:pStyle w:val="ConsPlusNormal0"/>
              <w:jc w:val="center"/>
            </w:pPr>
            <w:r>
              <w:t>N02.0 - N02.8;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Скорость клубочковой фильтрации менее 45 мл/мин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 хронической болезнью почек в стадии 3Б, 4, 5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 (3Б - кроме начальников и инженеров)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N03.0 - N03.8;</w:t>
            </w:r>
          </w:p>
          <w:p w:rsidR="00B46BCF" w:rsidRDefault="009D766A">
            <w:pPr>
              <w:pStyle w:val="ConsPlusNormal0"/>
              <w:jc w:val="center"/>
            </w:pPr>
            <w:r>
              <w:t>N04.0 - N04.8;</w:t>
            </w:r>
          </w:p>
          <w:p w:rsidR="00B46BCF" w:rsidRDefault="009D766A">
            <w:pPr>
              <w:pStyle w:val="ConsPlusNormal0"/>
              <w:jc w:val="center"/>
            </w:pPr>
            <w:r>
              <w:t>N05.0 - N05.8;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Скорость клубочковой фильтрации 45 - 60 мл/мин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 хронической болезнью почек в стадии 3А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N06.0 - N06.8;</w:t>
            </w:r>
          </w:p>
          <w:p w:rsidR="00B46BCF" w:rsidRDefault="009D766A">
            <w:pPr>
              <w:pStyle w:val="ConsPlusNormal0"/>
              <w:jc w:val="center"/>
            </w:pPr>
            <w:r>
              <w:t>N07.0 - N07.8;</w:t>
            </w: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t>Скорость клубочковой фильтрации более 60 мл/мин</w:t>
            </w:r>
          </w:p>
        </w:tc>
        <w:tc>
          <w:tcPr>
            <w:tcW w:w="1984" w:type="dxa"/>
            <w:vMerge w:val="restart"/>
          </w:tcPr>
          <w:p w:rsidR="00B46BCF" w:rsidRDefault="009D766A">
            <w:pPr>
              <w:pStyle w:val="ConsPlusNormal0"/>
            </w:pPr>
            <w:r>
              <w:t>С хронической болезнью почек в стадии 1, 2</w:t>
            </w: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I, V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тубулоинтерстициальные болезни почек,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N10;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N11.0; N11.1;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N11.8;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N12;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N13.0 - N13.8;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N14;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N15.0; N15.1;</w:t>
            </w:r>
          </w:p>
          <w:p w:rsidR="00B46BCF" w:rsidRDefault="009D766A">
            <w:pPr>
              <w:pStyle w:val="ConsPlusNormal0"/>
              <w:jc w:val="center"/>
            </w:pPr>
            <w:r>
              <w:t>N15.8;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почечная недостаточность,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N17.0 - N17.2;</w:t>
            </w:r>
          </w:p>
          <w:p w:rsidR="00B46BCF" w:rsidRDefault="009D766A">
            <w:pPr>
              <w:pStyle w:val="ConsPlusNormal0"/>
              <w:jc w:val="center"/>
            </w:pPr>
            <w:r>
              <w:t>N17.8;</w:t>
            </w:r>
          </w:p>
          <w:p w:rsidR="00B46BCF" w:rsidRDefault="009D766A">
            <w:pPr>
              <w:pStyle w:val="ConsPlusNormal0"/>
              <w:jc w:val="center"/>
            </w:pPr>
            <w:r>
              <w:t xml:space="preserve">N18.1 - </w:t>
            </w:r>
            <w:r>
              <w:lastRenderedPageBreak/>
              <w:t>N18.5</w:t>
            </w:r>
          </w:p>
          <w:p w:rsidR="00B46BCF" w:rsidRDefault="009D766A">
            <w:pPr>
              <w:pStyle w:val="ConsPlusNormal0"/>
              <w:jc w:val="center"/>
            </w:pPr>
            <w:r>
              <w:t>N19;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сморщенная почка неуточненная,</w:t>
            </w:r>
          </w:p>
        </w:tc>
        <w:tc>
          <w:tcPr>
            <w:tcW w:w="1701" w:type="dxa"/>
            <w:tcBorders>
              <w:top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N26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мочекаменная болезнь,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N20.0 - N20.2;</w:t>
            </w:r>
          </w:p>
          <w:p w:rsidR="00B46BCF" w:rsidRDefault="009D766A">
            <w:pPr>
              <w:pStyle w:val="ConsPlusNormal0"/>
              <w:jc w:val="center"/>
            </w:pPr>
            <w:r>
              <w:t>N21.0; N21.1; N21.8;</w:t>
            </w:r>
          </w:p>
          <w:p w:rsidR="00B46BCF" w:rsidRDefault="009D766A">
            <w:pPr>
              <w:pStyle w:val="ConsPlusNormal0"/>
              <w:jc w:val="center"/>
            </w:pPr>
            <w:r>
              <w:t>N23;</w:t>
            </w:r>
          </w:p>
        </w:tc>
        <w:tc>
          <w:tcPr>
            <w:tcW w:w="2608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Заболевания, сопровождающиеся значительно выраженными нарушениями выделительной функции почек;</w:t>
            </w:r>
          </w:p>
          <w:p w:rsidR="00B46BCF" w:rsidRDefault="009D766A">
            <w:pPr>
              <w:pStyle w:val="ConsPlusNormal0"/>
            </w:pPr>
            <w:r>
              <w:t>мочекаменная болезнь с приступами почечной колики;</w:t>
            </w:r>
          </w:p>
          <w:p w:rsidR="00B46BCF" w:rsidRDefault="009D766A">
            <w:pPr>
              <w:pStyle w:val="ConsPlusNormal0"/>
            </w:pPr>
            <w:r>
              <w:t xml:space="preserve">мочекаменная болезнь при неудовлетворительных результатах лечения (камни, гидронефроз, пиелонефроз, вторичный </w:t>
            </w:r>
            <w:r>
              <w:t>пиелонефрит, не поддающийся лечению и другие);</w:t>
            </w:r>
          </w:p>
          <w:p w:rsidR="00B46BCF" w:rsidRDefault="009D766A">
            <w:pPr>
              <w:pStyle w:val="ConsPlusNormal0"/>
            </w:pPr>
            <w:r>
              <w:t>наличие камня более 3 мм в полостной системе почек, мочеточнике, мочевом пузыре;</w:t>
            </w:r>
          </w:p>
          <w:p w:rsidR="00B46BCF" w:rsidRDefault="009D766A">
            <w:pPr>
              <w:pStyle w:val="ConsPlusNormal0"/>
            </w:pPr>
            <w:r>
              <w:t xml:space="preserve">двусторонний нефроптоз II - III стадии с постоянным болевым синдромом, вторичным пиелонефритом, вазоренальной </w:t>
            </w:r>
            <w:r>
              <w:lastRenderedPageBreak/>
              <w:t>гипертензией;</w:t>
            </w:r>
          </w:p>
          <w:p w:rsidR="00B46BCF" w:rsidRDefault="009D766A">
            <w:pPr>
              <w:pStyle w:val="ConsPlusNormal0"/>
            </w:pPr>
            <w:r>
              <w:t>отсу</w:t>
            </w:r>
            <w:r>
              <w:t>тствие одной почки при наличии любой степени нарушения функции оставшейся почки;</w:t>
            </w:r>
          </w:p>
          <w:p w:rsidR="00B46BCF" w:rsidRDefault="009D766A">
            <w:pPr>
              <w:pStyle w:val="ConsPlusNormal0"/>
            </w:pPr>
            <w:r>
              <w:t>доброкачественная гиперплазия предстательной железы со значительным нарушением мочеотделения при неудовлетворительных результатах лечения или отказе от него;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lastRenderedPageBreak/>
              <w:t>Со значительным н</w:t>
            </w:r>
            <w:r>
              <w:t>арушением функции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болезни мочевой системы,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N30.0 - N30.4; N30.8;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N31.0 - N31.2; N31.8;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N32.0 - N32.4; N32.8;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N34.0 - N34.2;</w:t>
            </w:r>
          </w:p>
          <w:p w:rsidR="00B46BCF" w:rsidRDefault="009D766A">
            <w:pPr>
              <w:pStyle w:val="ConsPlusNormal0"/>
              <w:jc w:val="center"/>
            </w:pPr>
            <w:r>
              <w:t>N35.0; N35.1; N35.8;</w:t>
            </w:r>
          </w:p>
          <w:p w:rsidR="00B46BCF" w:rsidRDefault="009D766A">
            <w:pPr>
              <w:pStyle w:val="ConsPlusNormal0"/>
              <w:jc w:val="center"/>
            </w:pPr>
            <w:r>
              <w:t>N36.0 - N36.0; N36.8;</w:t>
            </w:r>
          </w:p>
          <w:p w:rsidR="00B46BCF" w:rsidRDefault="009D766A">
            <w:pPr>
              <w:pStyle w:val="ConsPlusNormal0"/>
              <w:jc w:val="center"/>
            </w:pPr>
            <w:r>
              <w:lastRenderedPageBreak/>
              <w:t>N39.0 - N39.4; N39.8;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 w:rsidRPr="00F402A4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болезни мужских половых органов,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N40;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N41.0 - N41.3; N41.8;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N42.0 - N42.3; N42.8;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N43; N44; N45;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N47;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N48.0 - N48.6; N48.8;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N49.0 - N49.2; N49.8;</w:t>
            </w:r>
          </w:p>
          <w:p w:rsidR="00B46BCF" w:rsidRPr="00F402A4" w:rsidRDefault="009D766A">
            <w:pPr>
              <w:pStyle w:val="ConsPlusNormal0"/>
              <w:jc w:val="center"/>
              <w:rPr>
                <w:lang w:val="en-US"/>
              </w:rPr>
            </w:pPr>
            <w:r w:rsidRPr="00F402A4">
              <w:rPr>
                <w:lang w:val="en-US"/>
              </w:rPr>
              <w:t>N50.0 - N50.1; N50.8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Pr="00F402A4" w:rsidRDefault="00B46BCF">
            <w:pPr>
              <w:pStyle w:val="ConsPlusNormal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Pr="00F402A4" w:rsidRDefault="00B46BCF">
            <w:pPr>
              <w:pStyle w:val="ConsPlusNormal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Pr="00F402A4" w:rsidRDefault="00B46BCF">
            <w:pPr>
              <w:pStyle w:val="ConsPlusNormal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Pr="00F402A4" w:rsidRDefault="00B46BCF">
            <w:pPr>
              <w:pStyle w:val="ConsPlusNormal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Pr="00F402A4" w:rsidRDefault="00B46BCF">
            <w:pPr>
              <w:pStyle w:val="ConsPlusNormal0"/>
              <w:rPr>
                <w:lang w:val="en-US"/>
              </w:rPr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B46BCF" w:rsidRPr="00F402A4" w:rsidRDefault="00B46BCF">
            <w:pPr>
              <w:pStyle w:val="ConsPlusNormal0"/>
              <w:rPr>
                <w:lang w:val="en-US"/>
              </w:rPr>
            </w:pP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B46BCF" w:rsidRPr="00F402A4" w:rsidRDefault="00B46BCF">
            <w:pPr>
              <w:pStyle w:val="ConsPlusNormal0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46BCF" w:rsidRPr="00F402A4" w:rsidRDefault="00B46BCF">
            <w:pPr>
              <w:pStyle w:val="ConsPlusNormal0"/>
              <w:rPr>
                <w:lang w:val="en-US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состояния после резекции или пластики мочевого пузыря со значительным нарушением функции;</w:t>
            </w:r>
          </w:p>
          <w:p w:rsidR="00B46BCF" w:rsidRDefault="009D766A">
            <w:pPr>
              <w:pStyle w:val="ConsPlusNormal0"/>
            </w:pPr>
            <w:r>
              <w:t xml:space="preserve">склероз шейки мочевого </w:t>
            </w:r>
            <w:r>
              <w:lastRenderedPageBreak/>
              <w:t>пузыря, сопровождающийся пузырно-мочеточниковым рефлюксом и вторичным двусторонним хроническим пиелонефритом или гидронефрозом</w:t>
            </w:r>
          </w:p>
        </w:tc>
        <w:tc>
          <w:tcPr>
            <w:tcW w:w="1984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Склероз шейки мочевого пузыря и стриктура уретры при вторичных изменениях мочевыделительной системы, не требующих хирургического вмешательства;</w:t>
            </w:r>
          </w:p>
          <w:p w:rsidR="00B46BCF" w:rsidRDefault="009D766A">
            <w:pPr>
              <w:pStyle w:val="ConsPlusNormal0"/>
            </w:pPr>
            <w:r>
              <w:t>отсутствие одной почки или нефункционирующая почка без нарушения функции другой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 незначительным нарушением функ</w:t>
            </w:r>
            <w:r>
              <w:t>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t>52.</w:t>
            </w:r>
          </w:p>
        </w:tc>
        <w:tc>
          <w:tcPr>
            <w:tcW w:w="3515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Эндометриоз,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N80.0 - N80.6;</w:t>
            </w:r>
          </w:p>
          <w:p w:rsidR="00B46BCF" w:rsidRDefault="009D766A">
            <w:pPr>
              <w:pStyle w:val="ConsPlusNormal0"/>
              <w:jc w:val="center"/>
            </w:pPr>
            <w:r>
              <w:t>N80.8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 выраженным болевым синдромом, с нарушением функции тазовых органов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выпадение женских половых органов,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N81.0 - N81.6;</w:t>
            </w:r>
          </w:p>
          <w:p w:rsidR="00B46BCF" w:rsidRDefault="009D766A">
            <w:pPr>
              <w:pStyle w:val="ConsPlusNormal0"/>
              <w:jc w:val="center"/>
            </w:pPr>
            <w:r>
              <w:t>N81.8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 xml:space="preserve">Опущение женских половых органов со значительным или умеренным нарушением функции тазовых органов, полное выпадение матки и влагалища, сопровождающееся нарушением функции </w:t>
            </w:r>
            <w:r>
              <w:lastRenderedPageBreak/>
              <w:t>мочеиспускания (недержание мочи);</w:t>
            </w:r>
          </w:p>
          <w:p w:rsidR="00B46BCF" w:rsidRDefault="009D766A">
            <w:pPr>
              <w:pStyle w:val="ConsPlusNormal0"/>
            </w:pPr>
            <w:r>
              <w:t>полный разрыв промежности (разрыв, при котором цело</w:t>
            </w:r>
            <w:r>
              <w:t>стность мышц промежности нарушена полностью и они замещены рубцовой тканью, переходящей на стенку прямой кишки, задний проход зияет и не имеет правильных очертаний)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свищи с вовлечением женских половых органов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N82.0 - N82.5;</w:t>
            </w:r>
          </w:p>
          <w:p w:rsidR="00B46BCF" w:rsidRDefault="009D766A">
            <w:pPr>
              <w:pStyle w:val="ConsPlusNormal0"/>
              <w:jc w:val="center"/>
            </w:pPr>
            <w:r>
              <w:t>N82.8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Свищи с вовлечением половых органов (мочеполовые, кишечно-половые) при неудовлетворительных результатах лечения или отказе от него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15081" w:type="dxa"/>
            <w:gridSpan w:val="8"/>
            <w:vAlign w:val="center"/>
          </w:tcPr>
          <w:p w:rsidR="00B46BCF" w:rsidRDefault="009D766A">
            <w:pPr>
              <w:pStyle w:val="ConsPlusNormal0"/>
              <w:jc w:val="center"/>
              <w:outlineLvl w:val="1"/>
            </w:pPr>
            <w:r>
              <w:t>XV Беременность, роды и послеродовый период</w:t>
            </w:r>
          </w:p>
        </w:tc>
      </w:tr>
      <w:tr w:rsidR="00B46BCF">
        <w:tc>
          <w:tcPr>
            <w:tcW w:w="567" w:type="dxa"/>
            <w:vMerge w:val="restart"/>
          </w:tcPr>
          <w:p w:rsidR="00B46BCF" w:rsidRDefault="009D766A">
            <w:pPr>
              <w:pStyle w:val="ConsPlusNormal0"/>
              <w:jc w:val="right"/>
            </w:pPr>
            <w:r>
              <w:t>53.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Многоплодная беременность, осложнения, характерные для многоплодной беременности,</w:t>
            </w:r>
          </w:p>
        </w:tc>
        <w:tc>
          <w:tcPr>
            <w:tcW w:w="170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O30.0 - O30.2; O30.8;</w:t>
            </w:r>
          </w:p>
          <w:p w:rsidR="00B46BCF" w:rsidRDefault="009D766A">
            <w:pPr>
              <w:pStyle w:val="ConsPlusNormal0"/>
              <w:jc w:val="center"/>
            </w:pPr>
            <w:r>
              <w:t>O31</w:t>
            </w:r>
          </w:p>
        </w:tc>
        <w:tc>
          <w:tcPr>
            <w:tcW w:w="2608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</w:pPr>
            <w:r>
              <w:t>Дихориальная двойня</w:t>
            </w: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I, III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I, III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both"/>
            </w:pPr>
            <w:r>
              <w:t>Монохориальная двойня, многоплодная беременность с большим числом плодов (тройня, четверня)</w:t>
            </w: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преэклампсия,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 xml:space="preserve">O14.0 - </w:t>
            </w:r>
            <w:r>
              <w:lastRenderedPageBreak/>
              <w:t>O14.2;</w:t>
            </w: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lastRenderedPageBreak/>
              <w:t xml:space="preserve">Задержка роста плода, приращение плаценты, </w:t>
            </w:r>
            <w:r>
              <w:lastRenderedPageBreak/>
              <w:t>угрожающие преждевременные роды, кровотечение на ранних сроках, беременность при наличии трансплантированных органов;</w:t>
            </w:r>
          </w:p>
          <w:p w:rsidR="00B46BCF" w:rsidRDefault="009D766A">
            <w:pPr>
              <w:pStyle w:val="ConsPlusNormal0"/>
            </w:pPr>
            <w:r>
              <w:t>онкологические заболевания</w:t>
            </w:r>
          </w:p>
        </w:tc>
        <w:tc>
          <w:tcPr>
            <w:tcW w:w="1984" w:type="dxa"/>
            <w:vMerge w:val="restart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кровотечение в ранние сроки беременности,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O20.0; O20.8;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чрезмерная рвота беременных,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O21.0 - O21.2; O21.8;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истмико-цервикальная недостаточность, требующая предоставления медицинской помощи матери,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O34.3;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недостаточный рост плода, требующий предоставления медицинской помощи матери,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O36.5;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синдромы плацентарной трансфузии,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O43.0;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предлежание плаценты,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O44;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ложные схватки,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O47.0; O47.1;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уточненные болезни и состояния, осложняющие беременность, деторождение и послеродовой период,</w:t>
            </w:r>
          </w:p>
        </w:tc>
        <w:tc>
          <w:tcPr>
            <w:tcW w:w="1701" w:type="dxa"/>
            <w:tcBorders>
              <w:top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O99.8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существовавшая ранее гипертензия, осложняющая беременность, роды и послеродовый период,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O10.0 - O10.4;</w:t>
            </w:r>
          </w:p>
        </w:tc>
        <w:tc>
          <w:tcPr>
            <w:tcW w:w="2608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Артериальная гипертензия 2 - 3 степени;</w:t>
            </w:r>
          </w:p>
        </w:tc>
        <w:tc>
          <w:tcPr>
            <w:tcW w:w="1984" w:type="dxa"/>
            <w:vMerge w:val="restart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существовавший ранее сахарный диабет I типа,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O24.0;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Инсулинозависимый сахарный диабет;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психические расстройства и болезни нервной системы, осложняющие беременность, деторождение и послеродовой период</w:t>
            </w:r>
          </w:p>
        </w:tc>
        <w:tc>
          <w:tcPr>
            <w:tcW w:w="1701" w:type="dxa"/>
            <w:tcBorders>
              <w:top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O99.3</w:t>
            </w:r>
          </w:p>
        </w:tc>
        <w:tc>
          <w:tcPr>
            <w:tcW w:w="2608" w:type="dxa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Беременность на фоне эпилепсии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15081" w:type="dxa"/>
            <w:gridSpan w:val="8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/>
            </w:tblPr>
            <w:tblGrid>
              <w:gridCol w:w="60"/>
              <w:gridCol w:w="113"/>
              <w:gridCol w:w="15758"/>
              <w:gridCol w:w="113"/>
            </w:tblGrid>
            <w:tr w:rsidR="00B46BC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6BCF" w:rsidRDefault="00B46BCF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6BCF" w:rsidRDefault="00B46BCF">
                  <w:pPr>
                    <w:pStyle w:val="ConsPlusNormal0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B46BCF" w:rsidRDefault="009D766A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B46BCF" w:rsidRDefault="009D766A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разделов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6BCF" w:rsidRDefault="00B46BCF">
                  <w:pPr>
                    <w:pStyle w:val="ConsPlusNormal0"/>
                  </w:pPr>
                </w:p>
              </w:tc>
            </w:tr>
          </w:tbl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15081" w:type="dxa"/>
            <w:gridSpan w:val="8"/>
            <w:tcBorders>
              <w:top w:val="nil"/>
            </w:tcBorders>
            <w:vAlign w:val="center"/>
          </w:tcPr>
          <w:p w:rsidR="00B46BCF" w:rsidRDefault="009D766A">
            <w:pPr>
              <w:pStyle w:val="ConsPlusNormal0"/>
              <w:jc w:val="center"/>
              <w:outlineLvl w:val="1"/>
            </w:pPr>
            <w:r>
              <w:t>XVII Врожденные аномалии [пороки развития], деформации и хромосомные нарушения</w:t>
            </w: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t>54.</w:t>
            </w:r>
          </w:p>
        </w:tc>
        <w:tc>
          <w:tcPr>
            <w:tcW w:w="3515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Врожденные аномалии [пороки развития] нервной системы,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Q00;</w:t>
            </w:r>
          </w:p>
          <w:p w:rsidR="00B46BCF" w:rsidRDefault="009D766A">
            <w:pPr>
              <w:pStyle w:val="ConsPlusNormal0"/>
              <w:jc w:val="center"/>
            </w:pPr>
            <w:r>
              <w:t>Q01.0 - Q01.2; Q01.8;</w:t>
            </w:r>
          </w:p>
          <w:p w:rsidR="00B46BCF" w:rsidRDefault="009D766A">
            <w:pPr>
              <w:pStyle w:val="ConsPlusNormal0"/>
              <w:jc w:val="center"/>
            </w:pPr>
            <w:r>
              <w:t>Q02;</w:t>
            </w:r>
          </w:p>
          <w:p w:rsidR="00B46BCF" w:rsidRDefault="009D766A">
            <w:pPr>
              <w:pStyle w:val="ConsPlusNormal0"/>
              <w:jc w:val="center"/>
            </w:pPr>
            <w:r>
              <w:t>Q03.0; Q03.1; Q03.8;</w:t>
            </w:r>
          </w:p>
          <w:p w:rsidR="00B46BCF" w:rsidRDefault="009D766A">
            <w:pPr>
              <w:pStyle w:val="ConsPlusNormal0"/>
              <w:jc w:val="center"/>
            </w:pPr>
            <w:r>
              <w:t>Q04.0 - Q04.6; Q04.8;</w:t>
            </w:r>
          </w:p>
          <w:p w:rsidR="00B46BCF" w:rsidRDefault="009D766A">
            <w:pPr>
              <w:pStyle w:val="ConsPlusNormal0"/>
              <w:jc w:val="center"/>
            </w:pPr>
            <w:r>
              <w:t xml:space="preserve">Q05.0 </w:t>
            </w:r>
            <w:r>
              <w:lastRenderedPageBreak/>
              <w:t>- Q05.8;</w:t>
            </w:r>
          </w:p>
          <w:p w:rsidR="00B46BCF" w:rsidRDefault="009D766A">
            <w:pPr>
              <w:pStyle w:val="ConsPlusNormal0"/>
              <w:jc w:val="center"/>
            </w:pPr>
            <w:r>
              <w:t>Q06.0 - Q06.4; Q06.8; Q07.0; Q07.8;</w:t>
            </w:r>
          </w:p>
        </w:tc>
        <w:tc>
          <w:tcPr>
            <w:tcW w:w="2608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lastRenderedPageBreak/>
              <w:t>Рецидивирующие дермоидные кисты копчика после неоднократного (три раза и более) радикального хирургического лечения;</w:t>
            </w:r>
          </w:p>
          <w:p w:rsidR="00B46BCF" w:rsidRDefault="009D766A">
            <w:pPr>
              <w:pStyle w:val="ConsPlusNormal0"/>
            </w:pPr>
            <w:r>
              <w:t>деформация грудной клетки с нарушением дыхательной функции 2 - 3 степени;</w:t>
            </w:r>
          </w:p>
          <w:p w:rsidR="00B46BCF" w:rsidRDefault="009D766A">
            <w:pPr>
              <w:pStyle w:val="ConsPlusNormal0"/>
            </w:pPr>
            <w:r>
              <w:t>наследственные кератодермии ладоней, нарушающие функцию кистей, а</w:t>
            </w:r>
            <w:r>
              <w:t xml:space="preserve"> также подошв, </w:t>
            </w:r>
            <w:r>
              <w:lastRenderedPageBreak/>
              <w:t>затрудняющие ходьбу и ношение обуви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lastRenderedPageBreak/>
              <w:t>Со значительным или умеренным нарушением функции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врожденные аномалии [пороки развития] глаза, уха, лица и шеи,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Q10; Q11;</w:t>
            </w:r>
          </w:p>
          <w:p w:rsidR="00B46BCF" w:rsidRDefault="009D766A">
            <w:pPr>
              <w:pStyle w:val="ConsPlusNormal0"/>
              <w:jc w:val="center"/>
            </w:pPr>
            <w:r>
              <w:t>Q12.0 - Q12.4; Q12.8;</w:t>
            </w:r>
          </w:p>
          <w:p w:rsidR="00B46BCF" w:rsidRDefault="009D766A">
            <w:pPr>
              <w:pStyle w:val="ConsPlusNormal0"/>
              <w:jc w:val="center"/>
            </w:pPr>
            <w:r>
              <w:t>Q13.0 - Q13.5; Q13.8;</w:t>
            </w:r>
          </w:p>
          <w:p w:rsidR="00B46BCF" w:rsidRDefault="009D766A">
            <w:pPr>
              <w:pStyle w:val="ConsPlusNormal0"/>
              <w:jc w:val="center"/>
            </w:pPr>
            <w:r>
              <w:t>Q14.0 - Q14.3; Q14.8;</w:t>
            </w:r>
          </w:p>
          <w:p w:rsidR="00B46BCF" w:rsidRDefault="009D766A">
            <w:pPr>
              <w:pStyle w:val="ConsPlusNormal0"/>
              <w:jc w:val="center"/>
            </w:pPr>
            <w:r>
              <w:t>Q15.0; Q15.8;</w:t>
            </w:r>
          </w:p>
          <w:p w:rsidR="00B46BCF" w:rsidRDefault="009D766A">
            <w:pPr>
              <w:pStyle w:val="ConsPlusNormal0"/>
              <w:jc w:val="center"/>
            </w:pPr>
            <w:r>
              <w:t>Q16.0 - Q16.5;</w:t>
            </w:r>
          </w:p>
          <w:p w:rsidR="00B46BCF" w:rsidRDefault="009D766A">
            <w:pPr>
              <w:pStyle w:val="ConsPlusNormal0"/>
              <w:jc w:val="center"/>
            </w:pPr>
            <w:r>
              <w:t>Q17.0 - Q17.5; Q17.8;</w:t>
            </w:r>
          </w:p>
          <w:p w:rsidR="00B46BCF" w:rsidRDefault="009D766A">
            <w:pPr>
              <w:pStyle w:val="ConsPlusNormal0"/>
              <w:jc w:val="center"/>
            </w:pPr>
            <w:r>
              <w:t>Q18.0 - Q18.8;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врожденные аномалии [пороки развития] системы кровообращения,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Q20.0 - Q20.6; Q20.8;</w:t>
            </w:r>
          </w:p>
          <w:p w:rsidR="00B46BCF" w:rsidRDefault="009D766A">
            <w:pPr>
              <w:pStyle w:val="ConsPlusNormal0"/>
              <w:jc w:val="center"/>
            </w:pPr>
            <w:r>
              <w:t>Q21.0 - Q21.4; Q21.8;</w:t>
            </w:r>
          </w:p>
          <w:p w:rsidR="00B46BCF" w:rsidRDefault="009D766A">
            <w:pPr>
              <w:pStyle w:val="ConsPlusNormal0"/>
              <w:jc w:val="center"/>
            </w:pPr>
            <w:r>
              <w:t>Q22.0 - Q22.6; Q22.8;</w:t>
            </w:r>
          </w:p>
          <w:p w:rsidR="00B46BCF" w:rsidRDefault="009D766A">
            <w:pPr>
              <w:pStyle w:val="ConsPlusNormal0"/>
              <w:jc w:val="center"/>
            </w:pPr>
            <w:r>
              <w:t>Q23.0 - Q23.4; Q23.8;</w:t>
            </w:r>
          </w:p>
          <w:p w:rsidR="00B46BCF" w:rsidRDefault="009D766A">
            <w:pPr>
              <w:pStyle w:val="ConsPlusNormal0"/>
              <w:jc w:val="center"/>
            </w:pPr>
            <w:r>
              <w:t>Q24.0 - Q24.6; Q24.8;</w:t>
            </w:r>
          </w:p>
          <w:p w:rsidR="00B46BCF" w:rsidRDefault="009D766A">
            <w:pPr>
              <w:pStyle w:val="ConsPlusNormal0"/>
              <w:jc w:val="center"/>
            </w:pPr>
            <w:r>
              <w:t>Q25.0 - Q25.8;</w:t>
            </w:r>
          </w:p>
          <w:p w:rsidR="00B46BCF" w:rsidRDefault="009D766A">
            <w:pPr>
              <w:pStyle w:val="ConsPlusNormal0"/>
              <w:jc w:val="center"/>
            </w:pPr>
            <w:r>
              <w:t>Q26.0 - Q26.6; Q26.8;</w:t>
            </w:r>
          </w:p>
          <w:p w:rsidR="00B46BCF" w:rsidRDefault="009D766A">
            <w:pPr>
              <w:pStyle w:val="ConsPlusNormal0"/>
              <w:jc w:val="center"/>
            </w:pPr>
            <w:r>
              <w:t>Q27.0 - Q27.4; Q27.8;</w:t>
            </w:r>
          </w:p>
          <w:p w:rsidR="00B46BCF" w:rsidRDefault="009D766A">
            <w:pPr>
              <w:pStyle w:val="ConsPlusNormal0"/>
              <w:jc w:val="center"/>
            </w:pPr>
            <w:r>
              <w:t>Q28.0 - Q28.3; Q28.8;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врожденные аномалии [пороки развития] органов дыхания,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Q30.0 - Q30.3; Q30.8;</w:t>
            </w:r>
          </w:p>
          <w:p w:rsidR="00B46BCF" w:rsidRDefault="009D766A">
            <w:pPr>
              <w:pStyle w:val="ConsPlusNormal0"/>
              <w:jc w:val="center"/>
            </w:pPr>
            <w:r>
              <w:t>Q31.0 - Q31.5; Q31.8;</w:t>
            </w:r>
          </w:p>
          <w:p w:rsidR="00B46BCF" w:rsidRDefault="009D766A">
            <w:pPr>
              <w:pStyle w:val="ConsPlusNormal0"/>
              <w:jc w:val="center"/>
            </w:pPr>
            <w:r>
              <w:t>Q32;</w:t>
            </w:r>
          </w:p>
          <w:p w:rsidR="00B46BCF" w:rsidRDefault="009D766A">
            <w:pPr>
              <w:pStyle w:val="ConsPlusNormal0"/>
              <w:jc w:val="center"/>
            </w:pPr>
            <w:r>
              <w:t>Q33.0 - Q33.6; Q33.8; Q34.0; Q34.1; Q34.8</w:t>
            </w:r>
          </w:p>
        </w:tc>
        <w:tc>
          <w:tcPr>
            <w:tcW w:w="2608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расщелина губы и неба [заячья губа и волчья пасть],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Q35.1 - Q35.7;</w:t>
            </w:r>
          </w:p>
          <w:p w:rsidR="00B46BCF" w:rsidRDefault="009D766A">
            <w:pPr>
              <w:pStyle w:val="ConsPlusNormal0"/>
              <w:jc w:val="center"/>
            </w:pPr>
            <w:r>
              <w:t>Q36;</w:t>
            </w:r>
          </w:p>
          <w:p w:rsidR="00B46BCF" w:rsidRDefault="009D766A">
            <w:pPr>
              <w:pStyle w:val="ConsPlusNormal0"/>
              <w:jc w:val="center"/>
            </w:pPr>
            <w:r>
              <w:t>Q37.0 - Q37.5; Q37.8;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врожденные аномалии [пороки развития] органов пищеварения,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Q38;</w:t>
            </w:r>
          </w:p>
          <w:p w:rsidR="00B46BCF" w:rsidRDefault="009D766A">
            <w:pPr>
              <w:pStyle w:val="ConsPlusNormal0"/>
              <w:jc w:val="center"/>
            </w:pPr>
            <w:r>
              <w:t>Q39.0 - Q39.6; Q39.8;</w:t>
            </w:r>
          </w:p>
          <w:p w:rsidR="00B46BCF" w:rsidRDefault="009D766A">
            <w:pPr>
              <w:pStyle w:val="ConsPlusNormal0"/>
              <w:jc w:val="center"/>
            </w:pPr>
            <w:r>
              <w:t>Q40.0 - Q40.3; Q40.8;</w:t>
            </w:r>
          </w:p>
          <w:p w:rsidR="00B46BCF" w:rsidRDefault="009D766A">
            <w:pPr>
              <w:pStyle w:val="ConsPlusNormal0"/>
              <w:jc w:val="center"/>
            </w:pPr>
            <w:r>
              <w:t xml:space="preserve">41.0 - </w:t>
            </w:r>
            <w:r>
              <w:lastRenderedPageBreak/>
              <w:t>Q41.2; Q41.8;</w:t>
            </w:r>
          </w:p>
          <w:p w:rsidR="00B46BCF" w:rsidRDefault="009D766A">
            <w:pPr>
              <w:pStyle w:val="ConsPlusNormal0"/>
              <w:jc w:val="center"/>
            </w:pPr>
            <w:r>
              <w:t>Q42.0 - Q42.3; Q42.8;</w:t>
            </w:r>
          </w:p>
          <w:p w:rsidR="00B46BCF" w:rsidRDefault="009D766A">
            <w:pPr>
              <w:pStyle w:val="ConsPlusNormal0"/>
              <w:jc w:val="center"/>
            </w:pPr>
            <w:r>
              <w:t>Q43.0 - Q43.8;</w:t>
            </w:r>
          </w:p>
          <w:p w:rsidR="00B46BCF" w:rsidRDefault="009D766A">
            <w:pPr>
              <w:pStyle w:val="ConsPlusNormal0"/>
              <w:jc w:val="center"/>
            </w:pPr>
            <w:r>
              <w:t>Q44;</w:t>
            </w:r>
          </w:p>
          <w:p w:rsidR="00B46BCF" w:rsidRDefault="009D766A">
            <w:pPr>
              <w:pStyle w:val="ConsPlusNormal0"/>
              <w:jc w:val="center"/>
            </w:pPr>
            <w:r>
              <w:t>Q45.0 - Q45.3; Q45.8;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врожденные аномалии [пороки развития] половых органов,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Q50;</w:t>
            </w:r>
          </w:p>
          <w:p w:rsidR="00B46BCF" w:rsidRDefault="009D766A">
            <w:pPr>
              <w:pStyle w:val="ConsPlusNormal0"/>
              <w:jc w:val="center"/>
            </w:pPr>
            <w:r>
              <w:t>Q51.0 - Q51.8;</w:t>
            </w:r>
          </w:p>
          <w:p w:rsidR="00B46BCF" w:rsidRDefault="009D766A">
            <w:pPr>
              <w:pStyle w:val="ConsPlusNormal0"/>
              <w:jc w:val="center"/>
            </w:pPr>
            <w:r>
              <w:t>Q52.0 - Q52.8;</w:t>
            </w:r>
          </w:p>
          <w:p w:rsidR="00B46BCF" w:rsidRDefault="009D766A">
            <w:pPr>
              <w:pStyle w:val="ConsPlusNormal0"/>
              <w:jc w:val="center"/>
            </w:pPr>
            <w:r>
              <w:t>Q53.0 - Q53.2;</w:t>
            </w:r>
          </w:p>
          <w:p w:rsidR="00B46BCF" w:rsidRDefault="009D766A">
            <w:pPr>
              <w:pStyle w:val="ConsPlusNormal0"/>
              <w:jc w:val="center"/>
            </w:pPr>
            <w:r>
              <w:t>Q54.0 - Q54.4;</w:t>
            </w:r>
          </w:p>
          <w:p w:rsidR="00B46BCF" w:rsidRDefault="009D766A">
            <w:pPr>
              <w:pStyle w:val="ConsPlusNormal0"/>
              <w:jc w:val="center"/>
            </w:pPr>
            <w:r>
              <w:t>Q54.8;</w:t>
            </w:r>
          </w:p>
          <w:p w:rsidR="00B46BCF" w:rsidRDefault="009D766A">
            <w:pPr>
              <w:pStyle w:val="ConsPlusNormal0"/>
              <w:jc w:val="center"/>
            </w:pPr>
            <w:r>
              <w:t>Q55.0 - Q55.6;</w:t>
            </w:r>
          </w:p>
          <w:p w:rsidR="00B46BCF" w:rsidRDefault="009D766A">
            <w:pPr>
              <w:pStyle w:val="ConsPlusNormal0"/>
              <w:jc w:val="center"/>
            </w:pPr>
            <w:r>
              <w:t>Q55.8; Q56;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 xml:space="preserve">врожденные аномалии </w:t>
            </w:r>
            <w:r>
              <w:lastRenderedPageBreak/>
              <w:t>[пороки развития] мочевой системы,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Q60;</w:t>
            </w:r>
          </w:p>
          <w:p w:rsidR="00B46BCF" w:rsidRDefault="009D766A">
            <w:pPr>
              <w:pStyle w:val="ConsPlusNormal0"/>
              <w:jc w:val="center"/>
            </w:pPr>
            <w:r>
              <w:lastRenderedPageBreak/>
              <w:t>Q61.0 - Q61.5; Q61.8; Q62;</w:t>
            </w:r>
          </w:p>
          <w:p w:rsidR="00B46BCF" w:rsidRDefault="009D766A">
            <w:pPr>
              <w:pStyle w:val="ConsPlusNormal0"/>
              <w:jc w:val="center"/>
            </w:pPr>
            <w:r>
              <w:t>Q63.0 - Q63.3; Q63.8;</w:t>
            </w:r>
          </w:p>
          <w:p w:rsidR="00B46BCF" w:rsidRDefault="009D766A">
            <w:pPr>
              <w:pStyle w:val="ConsPlusNormal0"/>
              <w:jc w:val="center"/>
            </w:pPr>
            <w:r>
              <w:t>Q64.0 - Q64.8;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врожденные аномалии [пороки развития] и деформации костно-мышечной системы,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Q65.0 - Q65.6;</w:t>
            </w:r>
          </w:p>
          <w:p w:rsidR="00B46BCF" w:rsidRDefault="009D766A">
            <w:pPr>
              <w:pStyle w:val="ConsPlusNormal0"/>
              <w:jc w:val="center"/>
            </w:pPr>
            <w:r>
              <w:t>Q65.8;</w:t>
            </w:r>
          </w:p>
          <w:p w:rsidR="00B46BCF" w:rsidRDefault="009D766A">
            <w:pPr>
              <w:pStyle w:val="ConsPlusNormal0"/>
              <w:jc w:val="center"/>
            </w:pPr>
            <w:r>
              <w:t>Q66.0 - Q66.8;</w:t>
            </w:r>
          </w:p>
          <w:p w:rsidR="00B46BCF" w:rsidRDefault="009D766A">
            <w:pPr>
              <w:pStyle w:val="ConsPlusNormal0"/>
              <w:jc w:val="center"/>
            </w:pPr>
            <w:r>
              <w:t>Q67.0 - Q67.8;</w:t>
            </w:r>
          </w:p>
          <w:p w:rsidR="00B46BCF" w:rsidRDefault="009D766A">
            <w:pPr>
              <w:pStyle w:val="ConsPlusNormal0"/>
              <w:jc w:val="center"/>
            </w:pPr>
            <w:r>
              <w:t>Q68.0 - Q68.5;</w:t>
            </w:r>
          </w:p>
          <w:p w:rsidR="00B46BCF" w:rsidRDefault="009D766A">
            <w:pPr>
              <w:pStyle w:val="ConsPlusNormal0"/>
              <w:jc w:val="center"/>
            </w:pPr>
            <w:r>
              <w:t>Q68.8;</w:t>
            </w:r>
          </w:p>
          <w:p w:rsidR="00B46BCF" w:rsidRDefault="009D766A">
            <w:pPr>
              <w:pStyle w:val="ConsPlusNormal0"/>
              <w:jc w:val="center"/>
            </w:pPr>
            <w:r>
              <w:t>Q69.0 - Q69.2;</w:t>
            </w:r>
          </w:p>
          <w:p w:rsidR="00B46BCF" w:rsidRDefault="009D766A">
            <w:pPr>
              <w:pStyle w:val="ConsPlusNormal0"/>
              <w:jc w:val="center"/>
            </w:pPr>
            <w:r>
              <w:t>Q70.0 - Q70.4;</w:t>
            </w:r>
          </w:p>
          <w:p w:rsidR="00B46BCF" w:rsidRDefault="009D766A">
            <w:pPr>
              <w:pStyle w:val="ConsPlusNormal0"/>
              <w:jc w:val="center"/>
            </w:pPr>
            <w:r>
              <w:t>Q71.0 - Q71.6;</w:t>
            </w:r>
          </w:p>
          <w:p w:rsidR="00B46BCF" w:rsidRDefault="009D766A">
            <w:pPr>
              <w:pStyle w:val="ConsPlusNormal0"/>
              <w:jc w:val="center"/>
            </w:pPr>
            <w:r>
              <w:lastRenderedPageBreak/>
              <w:t>Q71.8;</w:t>
            </w:r>
          </w:p>
          <w:p w:rsidR="00B46BCF" w:rsidRDefault="009D766A">
            <w:pPr>
              <w:pStyle w:val="ConsPlusNormal0"/>
              <w:jc w:val="center"/>
            </w:pPr>
            <w:r>
              <w:t>Q72.0 - Q72.8;</w:t>
            </w:r>
          </w:p>
          <w:p w:rsidR="00B46BCF" w:rsidRDefault="009D766A">
            <w:pPr>
              <w:pStyle w:val="ConsPlusNormal0"/>
              <w:jc w:val="center"/>
            </w:pPr>
            <w:r>
              <w:t>Q73;</w:t>
            </w:r>
          </w:p>
          <w:p w:rsidR="00B46BCF" w:rsidRDefault="009D766A">
            <w:pPr>
              <w:pStyle w:val="ConsPlusNormal0"/>
              <w:jc w:val="center"/>
            </w:pPr>
            <w:r>
              <w:t>Q74.0 - Q74.3;</w:t>
            </w:r>
          </w:p>
          <w:p w:rsidR="00B46BCF" w:rsidRDefault="009D766A">
            <w:pPr>
              <w:pStyle w:val="ConsPlusNormal0"/>
              <w:jc w:val="center"/>
            </w:pPr>
            <w:r>
              <w:t>Q74.8;</w:t>
            </w:r>
          </w:p>
          <w:p w:rsidR="00B46BCF" w:rsidRDefault="009D766A">
            <w:pPr>
              <w:pStyle w:val="ConsPlusNormal0"/>
              <w:jc w:val="center"/>
            </w:pPr>
            <w:r>
              <w:t>Q75.0 - Q75.5;</w:t>
            </w:r>
          </w:p>
          <w:p w:rsidR="00B46BCF" w:rsidRDefault="009D766A">
            <w:pPr>
              <w:pStyle w:val="ConsPlusNormal0"/>
              <w:jc w:val="center"/>
            </w:pPr>
            <w:r>
              <w:t>Q75.8;</w:t>
            </w:r>
          </w:p>
          <w:p w:rsidR="00B46BCF" w:rsidRDefault="009D766A">
            <w:pPr>
              <w:pStyle w:val="ConsPlusNormal0"/>
              <w:jc w:val="center"/>
            </w:pPr>
            <w:r>
              <w:t>Q76.0 - Q76.8;</w:t>
            </w:r>
          </w:p>
          <w:p w:rsidR="00B46BCF" w:rsidRDefault="009D766A">
            <w:pPr>
              <w:pStyle w:val="ConsPlusNormal0"/>
              <w:jc w:val="center"/>
            </w:pPr>
            <w:r>
              <w:t>Q77.0 - Q77.8;</w:t>
            </w:r>
          </w:p>
          <w:p w:rsidR="00B46BCF" w:rsidRDefault="009D766A">
            <w:pPr>
              <w:pStyle w:val="ConsPlusNormal0"/>
              <w:jc w:val="center"/>
            </w:pPr>
            <w:r>
              <w:t>Q78.0 - Q78.6;</w:t>
            </w:r>
          </w:p>
          <w:p w:rsidR="00B46BCF" w:rsidRDefault="009D766A">
            <w:pPr>
              <w:pStyle w:val="ConsPlusNormal0"/>
              <w:jc w:val="center"/>
            </w:pPr>
            <w:r>
              <w:t>Q78.8;</w:t>
            </w:r>
          </w:p>
          <w:p w:rsidR="00B46BCF" w:rsidRDefault="009D766A">
            <w:pPr>
              <w:pStyle w:val="ConsPlusNormal0"/>
              <w:jc w:val="center"/>
            </w:pPr>
            <w:r>
              <w:t>Q79.0 - Q79.6;</w:t>
            </w:r>
          </w:p>
          <w:p w:rsidR="00B46BCF" w:rsidRDefault="009D766A">
            <w:pPr>
              <w:pStyle w:val="ConsPlusNormal0"/>
              <w:jc w:val="center"/>
            </w:pPr>
            <w:r>
              <w:t>Q79.8</w:t>
            </w:r>
          </w:p>
        </w:tc>
        <w:tc>
          <w:tcPr>
            <w:tcW w:w="2608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другие врожденные аномалии [пороки развития],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Q80.0 - Q80.4; Q80.8;</w:t>
            </w:r>
          </w:p>
          <w:p w:rsidR="00B46BCF" w:rsidRDefault="009D766A">
            <w:pPr>
              <w:pStyle w:val="ConsPlusNormal0"/>
              <w:jc w:val="center"/>
            </w:pPr>
            <w:r>
              <w:t>Q81.0 - Q81.2; Q81.8;</w:t>
            </w:r>
          </w:p>
          <w:p w:rsidR="00B46BCF" w:rsidRDefault="009D766A">
            <w:pPr>
              <w:pStyle w:val="ConsPlusNormal0"/>
              <w:jc w:val="center"/>
            </w:pPr>
            <w:r>
              <w:lastRenderedPageBreak/>
              <w:t>Q82.0 - Q82.5; Q82.8;</w:t>
            </w:r>
          </w:p>
          <w:p w:rsidR="00B46BCF" w:rsidRDefault="009D766A">
            <w:pPr>
              <w:pStyle w:val="ConsPlusNormal0"/>
              <w:jc w:val="center"/>
            </w:pPr>
            <w:r>
              <w:t>Q83.0 - Q83.3; Q83.8;</w:t>
            </w:r>
          </w:p>
          <w:p w:rsidR="00B46BCF" w:rsidRDefault="009D766A">
            <w:pPr>
              <w:pStyle w:val="ConsPlusNormal0"/>
              <w:jc w:val="center"/>
            </w:pPr>
            <w:r>
              <w:t>Q84.0 - Q84.6; Q84.8; Q85.0; Q85.1; Q85.8;</w:t>
            </w:r>
          </w:p>
          <w:p w:rsidR="00B46BCF" w:rsidRDefault="009D766A">
            <w:pPr>
              <w:pStyle w:val="ConsPlusNormal0"/>
              <w:jc w:val="center"/>
            </w:pPr>
            <w:r>
              <w:t>Q86;</w:t>
            </w:r>
          </w:p>
          <w:p w:rsidR="00B46BCF" w:rsidRDefault="009D766A">
            <w:pPr>
              <w:pStyle w:val="ConsPlusNormal0"/>
              <w:jc w:val="center"/>
            </w:pPr>
            <w:r>
              <w:t>Q87;</w:t>
            </w:r>
          </w:p>
          <w:p w:rsidR="00B46BCF" w:rsidRDefault="009D766A">
            <w:pPr>
              <w:pStyle w:val="ConsPlusNormal0"/>
              <w:jc w:val="center"/>
            </w:pPr>
            <w:r>
              <w:t>Q89.0 - Q89.4; Q89.7; Q89.8;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хромосомные аномалии, не классифицированные в других рубриках</w:t>
            </w:r>
          </w:p>
        </w:tc>
        <w:tc>
          <w:tcPr>
            <w:tcW w:w="1701" w:type="dxa"/>
            <w:tcBorders>
              <w:top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Q90.0 - Q90.2;</w:t>
            </w:r>
          </w:p>
          <w:p w:rsidR="00B46BCF" w:rsidRDefault="009D766A">
            <w:pPr>
              <w:pStyle w:val="ConsPlusNormal0"/>
              <w:jc w:val="center"/>
            </w:pPr>
            <w:r>
              <w:t>Q91.0 - Q91.6;</w:t>
            </w:r>
          </w:p>
          <w:p w:rsidR="00B46BCF" w:rsidRDefault="009D766A">
            <w:pPr>
              <w:pStyle w:val="ConsPlusNormal0"/>
              <w:jc w:val="center"/>
            </w:pPr>
            <w:r>
              <w:t>Q92.0 - Q92.8;</w:t>
            </w:r>
          </w:p>
          <w:p w:rsidR="00B46BCF" w:rsidRDefault="009D766A">
            <w:pPr>
              <w:pStyle w:val="ConsPlusNormal0"/>
              <w:jc w:val="center"/>
            </w:pPr>
            <w:r>
              <w:t>Q93.0 - Q93.8;</w:t>
            </w:r>
          </w:p>
          <w:p w:rsidR="00B46BCF" w:rsidRDefault="009D766A">
            <w:pPr>
              <w:pStyle w:val="ConsPlusNormal0"/>
              <w:jc w:val="center"/>
            </w:pPr>
            <w:r>
              <w:t xml:space="preserve">Q95.0 </w:t>
            </w:r>
            <w:r>
              <w:lastRenderedPageBreak/>
              <w:t>- Q95.5;</w:t>
            </w:r>
          </w:p>
          <w:p w:rsidR="00B46BCF" w:rsidRDefault="009D766A">
            <w:pPr>
              <w:pStyle w:val="ConsPlusNormal0"/>
              <w:jc w:val="center"/>
            </w:pPr>
            <w:r>
              <w:t>Q95.8;</w:t>
            </w:r>
          </w:p>
          <w:p w:rsidR="00B46BCF" w:rsidRDefault="009D766A">
            <w:pPr>
              <w:pStyle w:val="ConsPlusNormal0"/>
              <w:jc w:val="center"/>
            </w:pPr>
            <w:r>
              <w:t>Q96.0 - Q96.4;</w:t>
            </w:r>
          </w:p>
          <w:p w:rsidR="00B46BCF" w:rsidRDefault="009D766A">
            <w:pPr>
              <w:pStyle w:val="ConsPlusNormal0"/>
              <w:jc w:val="center"/>
            </w:pPr>
            <w:r>
              <w:t>Q96.8;</w:t>
            </w:r>
          </w:p>
          <w:p w:rsidR="00B46BCF" w:rsidRDefault="009D766A">
            <w:pPr>
              <w:pStyle w:val="ConsPlusNormal0"/>
              <w:jc w:val="center"/>
            </w:pPr>
            <w:r>
              <w:t>Q97.0 - Q97.3;</w:t>
            </w:r>
          </w:p>
          <w:p w:rsidR="00B46BCF" w:rsidRDefault="009D766A">
            <w:pPr>
              <w:pStyle w:val="ConsPlusNormal0"/>
              <w:jc w:val="center"/>
            </w:pPr>
            <w:r>
              <w:t>Q97.8;</w:t>
            </w:r>
          </w:p>
          <w:p w:rsidR="00B46BCF" w:rsidRDefault="009D766A">
            <w:pPr>
              <w:pStyle w:val="ConsPlusNormal0"/>
              <w:jc w:val="center"/>
            </w:pPr>
            <w:r>
              <w:t>Q98.0 - Q98.8;</w:t>
            </w:r>
          </w:p>
          <w:p w:rsidR="00B46BCF" w:rsidRDefault="009D766A">
            <w:pPr>
              <w:pStyle w:val="ConsPlusNormal0"/>
              <w:jc w:val="center"/>
            </w:pPr>
            <w:r>
              <w:t>Q99.0 - Q99.2;</w:t>
            </w:r>
          </w:p>
          <w:p w:rsidR="00B46BCF" w:rsidRDefault="009D766A">
            <w:pPr>
              <w:pStyle w:val="ConsPlusNormal0"/>
              <w:jc w:val="center"/>
            </w:pPr>
            <w:r>
              <w:t>Q99.8</w:t>
            </w:r>
          </w:p>
        </w:tc>
        <w:tc>
          <w:tcPr>
            <w:tcW w:w="2608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15081" w:type="dxa"/>
            <w:gridSpan w:val="8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/>
            </w:tblPr>
            <w:tblGrid>
              <w:gridCol w:w="60"/>
              <w:gridCol w:w="113"/>
              <w:gridCol w:w="15758"/>
              <w:gridCol w:w="113"/>
            </w:tblGrid>
            <w:tr w:rsidR="00B46BC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6BCF" w:rsidRDefault="00B46BCF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6BCF" w:rsidRDefault="00B46BCF">
                  <w:pPr>
                    <w:pStyle w:val="ConsPlusNormal0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B46BCF" w:rsidRDefault="009D766A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B46BCF" w:rsidRDefault="009D766A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разделов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6BCF" w:rsidRDefault="00B46BCF">
                  <w:pPr>
                    <w:pStyle w:val="ConsPlusNormal0"/>
                  </w:pPr>
                </w:p>
              </w:tc>
            </w:tr>
          </w:tbl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15081" w:type="dxa"/>
            <w:gridSpan w:val="8"/>
            <w:tcBorders>
              <w:top w:val="nil"/>
            </w:tcBorders>
            <w:vAlign w:val="center"/>
          </w:tcPr>
          <w:p w:rsidR="00B46BCF" w:rsidRDefault="009D766A">
            <w:pPr>
              <w:pStyle w:val="ConsPlusNormal0"/>
              <w:jc w:val="center"/>
              <w:outlineLvl w:val="1"/>
            </w:pPr>
            <w:r>
              <w:t>XXI Факторы, влияющие на состояние здоровья населения и обращения в учреждения здравоохранения</w:t>
            </w: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t>55.</w:t>
            </w:r>
          </w:p>
        </w:tc>
        <w:tc>
          <w:tcPr>
            <w:tcW w:w="3515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Наблюдение при подозрении на другие болезни или состояния,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Z03.8;</w:t>
            </w:r>
          </w:p>
        </w:tc>
        <w:tc>
          <w:tcPr>
            <w:tcW w:w="2608" w:type="dxa"/>
            <w:vMerge w:val="restart"/>
          </w:tcPr>
          <w:p w:rsidR="00B46BCF" w:rsidRDefault="009D766A">
            <w:pPr>
              <w:pStyle w:val="ConsPlusNormal0"/>
            </w:pPr>
            <w:r>
              <w:t>Наличие психоактивных веществ и их метаболитов по результатам подтверждающих химико-токсикологических исследований</w:t>
            </w:r>
          </w:p>
        </w:tc>
        <w:tc>
          <w:tcPr>
            <w:tcW w:w="1984" w:type="dxa"/>
            <w:vMerge w:val="restart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использование наркотиков,</w:t>
            </w:r>
          </w:p>
        </w:tc>
        <w:tc>
          <w:tcPr>
            <w:tcW w:w="1701" w:type="dxa"/>
            <w:tcBorders>
              <w:top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Z72.2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общий осмотр и обследование лиц, не имеющих жалоб или установленного диагноза,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Z00</w:t>
            </w:r>
          </w:p>
        </w:tc>
        <w:tc>
          <w:tcPr>
            <w:tcW w:w="2608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 xml:space="preserve">Нарушения ритма и проводимости высоких градаций (вне зависимости от наличия или отсутствия </w:t>
            </w:r>
            <w:r>
              <w:lastRenderedPageBreak/>
              <w:t>доказанной органической патологии сердца и ишемической болезни сердца), кодируемые</w:t>
            </w:r>
            <w:r>
              <w:t xml:space="preserve"> согласно </w:t>
            </w:r>
            <w:hyperlink r:id="rId1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кодами I44 - I49:</w:t>
            </w:r>
          </w:p>
          <w:p w:rsidR="00B46BCF" w:rsidRDefault="009D766A">
            <w:pPr>
              <w:pStyle w:val="ConsPlusNormal0"/>
            </w:pPr>
            <w:r>
              <w:t>любая форма синдрома преждевременного возбуждения желудочков (исключая феномен);</w:t>
            </w:r>
          </w:p>
          <w:p w:rsidR="00B46BCF" w:rsidRDefault="009D766A">
            <w:pPr>
              <w:pStyle w:val="ConsPlusNormal0"/>
            </w:pPr>
            <w:r>
              <w:t>устойчивые суправентрикулярные тахикардии (продолжительностью более 30 секунд или гемодинамически значимые): предсердные тахикардии;</w:t>
            </w:r>
          </w:p>
          <w:p w:rsidR="00B46BCF" w:rsidRDefault="009D766A">
            <w:pPr>
              <w:pStyle w:val="ConsPlusNormal0"/>
            </w:pPr>
            <w:r>
              <w:t>атрио-вентрикулярная узловая реципрокная тахикардия, трепетание предсердий, фибрилляция предсердий.</w:t>
            </w:r>
          </w:p>
          <w:p w:rsidR="00B46BCF" w:rsidRDefault="009D766A">
            <w:pPr>
              <w:pStyle w:val="ConsPlusNormal0"/>
            </w:pPr>
            <w:r>
              <w:t>Все формы желудочковой тахикардии;</w:t>
            </w:r>
          </w:p>
        </w:tc>
        <w:tc>
          <w:tcPr>
            <w:tcW w:w="1984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lastRenderedPageBreak/>
              <w:t>Высоких градаций риска</w:t>
            </w:r>
          </w:p>
        </w:tc>
        <w:tc>
          <w:tcPr>
            <w:tcW w:w="1644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частые одиночные мономорфные желудочковые экстрасистолы (более 5000 экстрасистол в сутки), желудочковые нарушения ритма сердца 3, 4 и 5 градации по B. Lown и M. Wolf.</w:t>
            </w:r>
          </w:p>
          <w:p w:rsidR="00B46BCF" w:rsidRDefault="009D766A">
            <w:pPr>
              <w:pStyle w:val="ConsPlusNormal0"/>
            </w:pPr>
            <w:r>
              <w:t xml:space="preserve">Врожденные каналопатии </w:t>
            </w:r>
            <w:r>
              <w:lastRenderedPageBreak/>
              <w:t>с высоким риском развития BCC - (синдром Бругада, синдром удлиненн</w:t>
            </w:r>
            <w:r>
              <w:t>ого интервала QT, и т.д.).</w:t>
            </w:r>
          </w:p>
          <w:p w:rsidR="00B46BCF" w:rsidRDefault="009D766A">
            <w:pPr>
              <w:pStyle w:val="ConsPlusNormal0"/>
            </w:pPr>
            <w:r>
              <w:t>Аритмогенная правожелудочковая кардиомиопатия.</w:t>
            </w:r>
          </w:p>
          <w:p w:rsidR="00B46BCF" w:rsidRDefault="009D766A">
            <w:pPr>
              <w:pStyle w:val="ConsPlusNormal0"/>
            </w:pPr>
            <w:r>
              <w:t>Синдром слабости синусового узла;</w:t>
            </w:r>
          </w:p>
          <w:p w:rsidR="00B46BCF" w:rsidRDefault="009D766A">
            <w:pPr>
              <w:pStyle w:val="ConsPlusNormal0"/>
            </w:pPr>
            <w:r>
              <w:t xml:space="preserve">бессимптомная дисфункция синусового узла: синоатриальная блокада II степени, синус арест, синусовая брадикардия с гемодинамически значимыми паузами </w:t>
            </w:r>
            <w:r>
              <w:t>(более 3 сек) и в сочетании с хронотропной некомпетентностью сердца.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Атриовентрикулярная блокада III степени;</w:t>
            </w:r>
          </w:p>
          <w:p w:rsidR="00B46BCF" w:rsidRDefault="009D766A">
            <w:pPr>
              <w:pStyle w:val="ConsPlusNormal0"/>
            </w:pPr>
            <w:r>
              <w:t>далеко зашедшая атриовентрикулярная блокада II степени;</w:t>
            </w:r>
          </w:p>
          <w:p w:rsidR="00B46BCF" w:rsidRDefault="009D766A">
            <w:pPr>
              <w:pStyle w:val="ConsPlusNormal0"/>
            </w:pPr>
            <w:r>
              <w:t>персистирующая атриовентрикулярная блокада II ст. Мобитц тип II;</w:t>
            </w:r>
          </w:p>
          <w:p w:rsidR="00B46BCF" w:rsidRDefault="009D766A">
            <w:pPr>
              <w:pStyle w:val="ConsPlusNormal0"/>
            </w:pPr>
            <w:r>
              <w:t xml:space="preserve">преходящие эпизоды атриовентрикулярной блокады II ст. Мобитц тип II со значимой </w:t>
            </w:r>
            <w:r>
              <w:lastRenderedPageBreak/>
              <w:t>брадикардией и с гемодинамически значимыми паузами (более 3 сек), сочетающаяся с хронотропной некомпетентностью сердца;</w:t>
            </w:r>
          </w:p>
          <w:p w:rsidR="00B46BCF" w:rsidRDefault="009D766A">
            <w:pPr>
              <w:pStyle w:val="ConsPlusNormal0"/>
            </w:pPr>
            <w:r>
              <w:t xml:space="preserve">атриовентрикулярная блокада, возникающая при физической </w:t>
            </w:r>
            <w:r>
              <w:t>нагрузке;</w:t>
            </w:r>
          </w:p>
          <w:p w:rsidR="00B46BCF" w:rsidRDefault="009D766A">
            <w:pPr>
              <w:pStyle w:val="ConsPlusNormal0"/>
            </w:pPr>
            <w:r>
              <w:t>атриовентрикулярная блокада в сочетании с блокадой ножек пучка Гиса;</w:t>
            </w:r>
          </w:p>
          <w:p w:rsidR="00B46BCF" w:rsidRDefault="009D766A">
            <w:pPr>
              <w:pStyle w:val="ConsPlusNormal0"/>
            </w:pPr>
            <w:r>
              <w:t>полная блокада левой ножки пучка Гиса;</w:t>
            </w:r>
          </w:p>
          <w:p w:rsidR="00B46BCF" w:rsidRDefault="009D766A">
            <w:pPr>
              <w:pStyle w:val="ConsPlusNormal0"/>
            </w:pPr>
            <w:r>
              <w:t>бифасцикулярные блокады, перемежающаяся блокада ножек пучка Гиса, трехпучковая блокада;</w:t>
            </w:r>
          </w:p>
          <w:p w:rsidR="00B46BCF" w:rsidRDefault="009D766A">
            <w:pPr>
              <w:pStyle w:val="ConsPlusNormal0"/>
            </w:pPr>
            <w:r>
              <w:t>остановка сердца в анамнезе</w:t>
            </w:r>
          </w:p>
        </w:tc>
        <w:tc>
          <w:tcPr>
            <w:tcW w:w="1984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53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Успешная малоинвазивная хирургическая деструкция аритмогенных зон (электрофизиологическое исследование с радиочастотной катетерной абляцией) (не более 500 экстрасистол из аблационной зоны)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</w:pPr>
            <w:r>
              <w:t>После успешной малоинвазивной коррекции</w:t>
            </w:r>
          </w:p>
        </w:tc>
      </w:tr>
      <w:tr w:rsidR="00B46BCF"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Имплантация эффективно работающего кардиостимулятора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</w:pPr>
            <w:r>
              <w:t>После успешной имплантации кардиостимулятора</w:t>
            </w:r>
          </w:p>
        </w:tc>
      </w:tr>
      <w:tr w:rsidR="00B46BCF">
        <w:tc>
          <w:tcPr>
            <w:tcW w:w="567" w:type="dxa"/>
            <w:vMerge w:val="restart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наблюдение за течением нормальной беременности,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Z34.0; Z34.8;</w:t>
            </w:r>
          </w:p>
        </w:tc>
        <w:tc>
          <w:tcPr>
            <w:tcW w:w="2608" w:type="dxa"/>
            <w:vMerge w:val="restart"/>
          </w:tcPr>
          <w:p w:rsidR="00B46BCF" w:rsidRDefault="00B46BCF">
            <w:pPr>
              <w:pStyle w:val="ConsPlusNormal0"/>
            </w:pPr>
          </w:p>
        </w:tc>
        <w:tc>
          <w:tcPr>
            <w:tcW w:w="1984" w:type="dxa"/>
            <w:vMerge w:val="restart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both"/>
            </w:pPr>
            <w:r>
              <w:t>Пациенты групп риска акушерских и перинатальных осложнений</w:t>
            </w: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наблюдение за течением беременности у женщины, подверженной высокому риску,</w:t>
            </w:r>
          </w:p>
        </w:tc>
        <w:tc>
          <w:tcPr>
            <w:tcW w:w="1701" w:type="dxa"/>
            <w:tcBorders>
              <w:top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Z35.0 - Z35.8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наличие имплантатов других костей и сухожилий,</w:t>
            </w:r>
          </w:p>
        </w:tc>
        <w:tc>
          <w:tcPr>
            <w:tcW w:w="1701" w:type="dxa"/>
          </w:tcPr>
          <w:p w:rsidR="00B46BCF" w:rsidRDefault="009D766A">
            <w:pPr>
              <w:pStyle w:val="ConsPlusNormal0"/>
              <w:jc w:val="center"/>
            </w:pPr>
            <w:r>
              <w:t>Z96.7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Дефект костей свода и основания черепа, в том числе с замещенным пластическим материалом 20 и более кв. см., или наличие дефекта, не замещенного пластическим материалом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Со значительным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другие послехирургические состояния</w:t>
            </w:r>
          </w:p>
        </w:tc>
        <w:tc>
          <w:tcPr>
            <w:tcW w:w="170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Z98</w:t>
            </w:r>
          </w:p>
        </w:tc>
        <w:tc>
          <w:tcPr>
            <w:tcW w:w="2608" w:type="dxa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Состояние после хирургического лечения с применением спондило и корпородеза;</w:t>
            </w:r>
          </w:p>
        </w:tc>
        <w:tc>
          <w:tcPr>
            <w:tcW w:w="1984" w:type="dxa"/>
            <w:vMerge w:val="restart"/>
          </w:tcPr>
          <w:p w:rsidR="00B46BCF" w:rsidRDefault="009D766A">
            <w:pPr>
              <w:pStyle w:val="ConsPlusNormal0"/>
            </w:pPr>
            <w:r>
              <w:t>Со значительным нарушением функции</w:t>
            </w:r>
          </w:p>
        </w:tc>
        <w:tc>
          <w:tcPr>
            <w:tcW w:w="1644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  <w:vMerge w:val="restart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B46BCF" w:rsidRDefault="009D766A">
            <w:pPr>
              <w:pStyle w:val="ConsPlusNormal0"/>
            </w:pPr>
            <w:r>
              <w:t>Наличие металлических конструкций, не подлежащих удалению</w:t>
            </w: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  <w:jc w:val="right"/>
            </w:pPr>
            <w:r>
              <w:t>56.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B46BCF" w:rsidRDefault="009D766A">
            <w:pPr>
              <w:pStyle w:val="ConsPlusNormal0"/>
            </w:pPr>
            <w:r>
              <w:t>Приобретенное отсутствие органов, не классифицированное в других рубриках</w:t>
            </w:r>
          </w:p>
        </w:tc>
        <w:tc>
          <w:tcPr>
            <w:tcW w:w="1701" w:type="dxa"/>
            <w:vMerge w:val="restart"/>
          </w:tcPr>
          <w:p w:rsidR="00B46BCF" w:rsidRDefault="009D766A">
            <w:pPr>
              <w:pStyle w:val="ConsPlusNormal0"/>
              <w:jc w:val="center"/>
            </w:pPr>
            <w:r>
              <w:t>Z90.2 - Z90.7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Отсутствие полового члена проксимальнее уровня венечной борозды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Со значительным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 xml:space="preserve">Отсутствие полового </w:t>
            </w:r>
            <w:r>
              <w:lastRenderedPageBreak/>
              <w:t>члена до уровня венечной борозды;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 xml:space="preserve">С умеренным </w:t>
            </w:r>
            <w:r>
              <w:lastRenderedPageBreak/>
              <w:t>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lastRenderedPageBreak/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 xml:space="preserve">I - VI (кроме </w:t>
            </w:r>
            <w:r>
              <w:lastRenderedPageBreak/>
              <w:t>дежурного по железнодорожной станции, диспетчера маневрового железнодорожной станции, диспетчера поездного, диспетчера станционного, начальника железн</w:t>
            </w:r>
            <w:r>
              <w:t>одорожной станции (несущего сменные дежурства по станции)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Состояние после удаление доли легкого;</w:t>
            </w:r>
          </w:p>
          <w:p w:rsidR="00B46BCF" w:rsidRDefault="009D766A">
            <w:pPr>
              <w:pStyle w:val="ConsPlusNormal0"/>
            </w:pPr>
            <w:r>
              <w:t>состояние после резекция желудка;</w:t>
            </w:r>
          </w:p>
          <w:p w:rsidR="00B46BCF" w:rsidRDefault="009D766A">
            <w:pPr>
              <w:pStyle w:val="ConsPlusNormal0"/>
            </w:pPr>
            <w:r>
              <w:t>состояние после удаления почки и других отделов мочевого тракта; отсутствие почки при нормальной функции оставшейся почки;</w:t>
            </w:r>
          </w:p>
          <w:p w:rsidR="00B46BCF" w:rsidRDefault="009D766A">
            <w:pPr>
              <w:pStyle w:val="ConsPlusNormal0"/>
            </w:pPr>
            <w:r>
              <w:t>отсутствие селезенки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t>С незначительным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0" w:type="auto"/>
            <w:vMerge/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>Отсутствие почки при нарушении функции оставшейся почки независимо от степени выраженности;</w:t>
            </w:r>
          </w:p>
        </w:tc>
        <w:tc>
          <w:tcPr>
            <w:tcW w:w="1984" w:type="dxa"/>
          </w:tcPr>
          <w:p w:rsidR="00B46BCF" w:rsidRDefault="00B46BCF">
            <w:pPr>
              <w:pStyle w:val="ConsPlusNormal0"/>
            </w:pP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tcBorders>
              <w:top w:val="nil"/>
              <w:bottom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46BCF" w:rsidRDefault="009D766A">
            <w:pPr>
              <w:pStyle w:val="ConsPlusNormal0"/>
            </w:pPr>
            <w:r>
              <w:t>Приобретенное отсутствие конечности</w:t>
            </w:r>
          </w:p>
        </w:tc>
        <w:tc>
          <w:tcPr>
            <w:tcW w:w="1701" w:type="dxa"/>
            <w:tcBorders>
              <w:bottom w:val="nil"/>
            </w:tcBorders>
          </w:tcPr>
          <w:p w:rsidR="00B46BCF" w:rsidRDefault="009D766A">
            <w:pPr>
              <w:pStyle w:val="ConsPlusNormal0"/>
              <w:jc w:val="center"/>
            </w:pPr>
            <w:r>
              <w:t>Z89</w:t>
            </w: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 xml:space="preserve">Отсутствие по три пальца на уровне пястно-фаланговых суставов на </w:t>
            </w:r>
            <w:r>
              <w:lastRenderedPageBreak/>
              <w:t>каждой кисти;</w:t>
            </w:r>
          </w:p>
          <w:p w:rsidR="00B46BCF" w:rsidRDefault="009D766A">
            <w:pPr>
              <w:pStyle w:val="ConsPlusNormal0"/>
            </w:pPr>
            <w:r>
              <w:t>по четыре пальца на уровне дистальных концов основных фаланг на каждой кисти; первого и второго пальцев на уровне пястно-фаланговых суставов на обеих кистях; отсутствие кисти на уровне пястных костей; отсутствие на одной кисти: трех пальцев на уровне пястн</w:t>
            </w:r>
            <w:r>
              <w:t>о-фаланговых суставов; четырех пальцев на уровне дистальных концов основных фаланг; первого и второго пальцев на уровне пястно-фаланговых суставов; первого пальца на уровне межфалангового сустава и второго - пятого пальцев на уровне дистальных концов средн</w:t>
            </w:r>
            <w:r>
              <w:t>их фаланг; первых пальцев на уровне пястно-фаланговых суставов на обеих кистях;</w:t>
            </w:r>
          </w:p>
          <w:p w:rsidR="00B46BCF" w:rsidRDefault="009D766A">
            <w:pPr>
              <w:pStyle w:val="ConsPlusNormal0"/>
            </w:pPr>
            <w:r>
              <w:t>отсутствие всех пальцев или части стопы на любом ее уровне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>С выраженным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I, - VI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 -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  <w:tr w:rsidR="00B46BCF">
        <w:tc>
          <w:tcPr>
            <w:tcW w:w="567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B46BCF" w:rsidRDefault="00B46BCF">
            <w:pPr>
              <w:pStyle w:val="ConsPlusNormal0"/>
            </w:pPr>
          </w:p>
        </w:tc>
        <w:tc>
          <w:tcPr>
            <w:tcW w:w="2608" w:type="dxa"/>
          </w:tcPr>
          <w:p w:rsidR="00B46BCF" w:rsidRDefault="009D766A">
            <w:pPr>
              <w:pStyle w:val="ConsPlusNormal0"/>
            </w:pPr>
            <w:r>
              <w:t xml:space="preserve">Отсутствие первого пальца на уровне межфалангового сустава и второго пальца на уровне </w:t>
            </w:r>
            <w:r>
              <w:lastRenderedPageBreak/>
              <w:t>основной фаланги или третьего - пятого пальцев на уровне дистальных концов средних фаланг на одной кисти; второго - четвертого пальцев на уровне дистальных концов средних</w:t>
            </w:r>
            <w:r>
              <w:t xml:space="preserve"> фаланг на одной кисти; по три пальца на уровне проксимальных концов средних фаланг на каждой кисти; первого или второго пальца на уровне пястно-фалангового сустава на одной кисти; первого пальца на уровне межфалангового сустава на правой (для левши - на л</w:t>
            </w:r>
            <w:r>
              <w:t>евой) кисти или на обеих кистях; двух пальцев на уровне проксимального конца основной фаланги на одной кисти; дистальных фаланг второго - четвертого пальцев на обеих кистях при сохранении профессионально значимых функций</w:t>
            </w:r>
          </w:p>
        </w:tc>
        <w:tc>
          <w:tcPr>
            <w:tcW w:w="1984" w:type="dxa"/>
          </w:tcPr>
          <w:p w:rsidR="00B46BCF" w:rsidRDefault="009D766A">
            <w:pPr>
              <w:pStyle w:val="ConsPlusNormal0"/>
            </w:pPr>
            <w:r>
              <w:lastRenderedPageBreak/>
              <w:t>С умеренным нарушением функции</w:t>
            </w:r>
          </w:p>
        </w:tc>
        <w:tc>
          <w:tcPr>
            <w:tcW w:w="1644" w:type="dxa"/>
          </w:tcPr>
          <w:p w:rsidR="00B46BCF" w:rsidRDefault="009D766A">
            <w:pPr>
              <w:pStyle w:val="ConsPlusNormal0"/>
              <w:jc w:val="center"/>
            </w:pPr>
            <w:r>
              <w:t>I, V</w:t>
            </w:r>
            <w:r>
              <w:t>I</w:t>
            </w:r>
          </w:p>
        </w:tc>
        <w:tc>
          <w:tcPr>
            <w:tcW w:w="1531" w:type="dxa"/>
          </w:tcPr>
          <w:p w:rsidR="00B46BCF" w:rsidRDefault="009D766A">
            <w:pPr>
              <w:pStyle w:val="ConsPlusNormal0"/>
              <w:jc w:val="center"/>
            </w:pPr>
            <w:r>
              <w:t>I, VI</w:t>
            </w:r>
          </w:p>
        </w:tc>
        <w:tc>
          <w:tcPr>
            <w:tcW w:w="1531" w:type="dxa"/>
          </w:tcPr>
          <w:p w:rsidR="00B46BCF" w:rsidRDefault="00B46BCF">
            <w:pPr>
              <w:pStyle w:val="ConsPlusNormal0"/>
            </w:pPr>
          </w:p>
        </w:tc>
      </w:tr>
    </w:tbl>
    <w:p w:rsidR="00B46BCF" w:rsidRDefault="00B46BCF">
      <w:pPr>
        <w:pStyle w:val="ConsPlusNormal0"/>
        <w:sectPr w:rsidR="00B46BCF" w:rsidSect="00F402A4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397" w:bottom="566" w:left="397" w:header="0" w:footer="0" w:gutter="0"/>
          <w:cols w:space="720"/>
          <w:docGrid w:linePitch="299"/>
        </w:sectPr>
      </w:pPr>
    </w:p>
    <w:p w:rsidR="00B46BCF" w:rsidRDefault="00B46BCF">
      <w:pPr>
        <w:pStyle w:val="ConsPlusNormal0"/>
        <w:jc w:val="both"/>
      </w:pPr>
    </w:p>
    <w:p w:rsidR="00B46BCF" w:rsidRDefault="009D766A">
      <w:pPr>
        <w:pStyle w:val="ConsPlusNormal0"/>
        <w:ind w:firstLine="540"/>
        <w:jc w:val="both"/>
      </w:pPr>
      <w:r>
        <w:t>--------------------------------</w:t>
      </w:r>
    </w:p>
    <w:p w:rsidR="00B46BCF" w:rsidRDefault="009D766A">
      <w:pPr>
        <w:pStyle w:val="ConsPlusNormal0"/>
        <w:spacing w:before="240"/>
        <w:ind w:firstLine="540"/>
        <w:jc w:val="both"/>
      </w:pPr>
      <w:bookmarkStart w:id="2" w:name="P2501"/>
      <w:bookmarkEnd w:id="2"/>
      <w:r>
        <w:t xml:space="preserve">&lt;1&gt; Международная статистическая </w:t>
      </w:r>
      <w:hyperlink r:id="rId1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10-го пересмотра.</w:t>
      </w:r>
    </w:p>
    <w:p w:rsidR="00B46BCF" w:rsidRDefault="009D766A">
      <w:pPr>
        <w:pStyle w:val="ConsPlusNormal0"/>
        <w:spacing w:before="240"/>
        <w:ind w:firstLine="540"/>
        <w:jc w:val="both"/>
      </w:pPr>
      <w:bookmarkStart w:id="3" w:name="P2502"/>
      <w:bookmarkEnd w:id="3"/>
      <w:r>
        <w:t xml:space="preserve">&lt;2&gt; В соответствии с </w:t>
      </w:r>
      <w:hyperlink r:id="rId19" w:tooltip="Постановление Правительства РФ от 08.09.1999 N 1020 &quot;Об утверждении перечня профессий и должностей работников, обеспечивающих движение поездов, подлежащих обязательным предварительным, при поступлении на работу, и периодическим медицинским осмотрам&quot; {Консульта">
        <w:r>
          <w:rPr>
            <w:color w:val="0000FF"/>
          </w:rPr>
          <w:t>Перечнем</w:t>
        </w:r>
      </w:hyperlink>
      <w:r>
        <w:t xml:space="preserve"> профессий и должностей</w:t>
      </w:r>
      <w:r>
        <w:t xml:space="preserve"> работников, обеспечивающих движение поездов, подлежащих обязательным предварительным, при поступлении на работу, и периодическим медицинским осмотрам, утвержденным постановлением Правительства Российской Федерации от 8 сентября 1999 г. N 1020.</w:t>
      </w:r>
    </w:p>
    <w:p w:rsidR="00B46BCF" w:rsidRDefault="00B46BCF">
      <w:pPr>
        <w:pStyle w:val="ConsPlusNormal0"/>
        <w:jc w:val="both"/>
      </w:pPr>
    </w:p>
    <w:p w:rsidR="00B46BCF" w:rsidRDefault="00B46BCF">
      <w:pPr>
        <w:pStyle w:val="ConsPlusNormal0"/>
        <w:jc w:val="both"/>
      </w:pPr>
    </w:p>
    <w:p w:rsidR="00B46BCF" w:rsidRDefault="00B46BC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46BCF" w:rsidSect="00B46BCF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66A" w:rsidRDefault="009D766A" w:rsidP="00B46BCF">
      <w:r>
        <w:separator/>
      </w:r>
    </w:p>
  </w:endnote>
  <w:endnote w:type="continuationSeparator" w:id="1">
    <w:p w:rsidR="009D766A" w:rsidRDefault="009D766A" w:rsidP="00B46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CF" w:rsidRDefault="00B46B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B46B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46BCF" w:rsidRDefault="009D766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46BCF" w:rsidRDefault="00B46BCF">
          <w:pPr>
            <w:pStyle w:val="ConsPlusNormal0"/>
            <w:jc w:val="center"/>
          </w:pPr>
          <w:hyperlink r:id="rId1">
            <w:r w:rsidR="009D766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46BCF" w:rsidRDefault="009D766A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B46BC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B46BCF">
            <w:fldChar w:fldCharType="separate"/>
          </w:r>
          <w:r w:rsidR="00F402A4">
            <w:rPr>
              <w:rFonts w:ascii="Tahoma" w:hAnsi="Tahoma" w:cs="Tahoma"/>
              <w:noProof/>
            </w:rPr>
            <w:t>1</w:t>
          </w:r>
          <w:r w:rsidR="00B46BC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B46BC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B46BCF">
            <w:fldChar w:fldCharType="separate"/>
          </w:r>
          <w:r w:rsidR="00F402A4">
            <w:rPr>
              <w:rFonts w:ascii="Tahoma" w:hAnsi="Tahoma" w:cs="Tahoma"/>
              <w:noProof/>
            </w:rPr>
            <w:t>111</w:t>
          </w:r>
          <w:r w:rsidR="00B46BCF">
            <w:fldChar w:fldCharType="end"/>
          </w:r>
        </w:p>
      </w:tc>
    </w:tr>
  </w:tbl>
  <w:p w:rsidR="00B46BCF" w:rsidRDefault="009D766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CF" w:rsidRPr="00F402A4" w:rsidRDefault="00B46BCF" w:rsidP="00F402A4">
    <w:pPr>
      <w:pStyle w:val="a7"/>
      <w:rPr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CF" w:rsidRPr="00F402A4" w:rsidRDefault="00B46BCF" w:rsidP="00F402A4">
    <w:pPr>
      <w:pStyle w:val="a7"/>
      <w:rPr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CF" w:rsidRDefault="00B46B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B46B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46BCF" w:rsidRDefault="009D766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46BCF" w:rsidRDefault="00B46BCF">
          <w:pPr>
            <w:pStyle w:val="ConsPlusNormal0"/>
            <w:jc w:val="center"/>
          </w:pPr>
          <w:hyperlink r:id="rId1">
            <w:r w:rsidR="009D766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46BCF" w:rsidRDefault="009D766A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B46BC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B46BCF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B46BC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B46BC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B46BCF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B46BCF">
            <w:fldChar w:fldCharType="end"/>
          </w:r>
        </w:p>
      </w:tc>
    </w:tr>
  </w:tbl>
  <w:p w:rsidR="00B46BCF" w:rsidRDefault="009D766A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CF" w:rsidRDefault="00B46B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B46B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46BCF" w:rsidRDefault="009D766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46BCF" w:rsidRDefault="00B46BCF">
          <w:pPr>
            <w:pStyle w:val="ConsPlusNormal0"/>
            <w:jc w:val="center"/>
          </w:pPr>
          <w:hyperlink r:id="rId1">
            <w:r w:rsidR="009D766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46BCF" w:rsidRDefault="009D766A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B46BC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B46BCF">
            <w:fldChar w:fldCharType="separate"/>
          </w:r>
          <w:r w:rsidR="00F402A4">
            <w:rPr>
              <w:rFonts w:ascii="Tahoma" w:hAnsi="Tahoma" w:cs="Tahoma"/>
              <w:noProof/>
            </w:rPr>
            <w:t>113</w:t>
          </w:r>
          <w:r w:rsidR="00B46BC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B46BC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B46BCF">
            <w:fldChar w:fldCharType="separate"/>
          </w:r>
          <w:r w:rsidR="00F402A4">
            <w:rPr>
              <w:rFonts w:ascii="Tahoma" w:hAnsi="Tahoma" w:cs="Tahoma"/>
              <w:noProof/>
            </w:rPr>
            <w:t>121</w:t>
          </w:r>
          <w:r w:rsidR="00B46BCF">
            <w:fldChar w:fldCharType="end"/>
          </w:r>
        </w:p>
      </w:tc>
    </w:tr>
  </w:tbl>
  <w:p w:rsidR="00B46BCF" w:rsidRDefault="009D766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66A" w:rsidRDefault="009D766A" w:rsidP="00B46BCF">
      <w:r>
        <w:separator/>
      </w:r>
    </w:p>
  </w:footnote>
  <w:footnote w:type="continuationSeparator" w:id="1">
    <w:p w:rsidR="009D766A" w:rsidRDefault="009D766A" w:rsidP="00B46B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B46B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46BCF" w:rsidRDefault="009D766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06.05.2024 N 226н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ме</w:t>
          </w:r>
          <w:r>
            <w:rPr>
              <w:rFonts w:ascii="Tahoma" w:hAnsi="Tahoma" w:cs="Tahoma"/>
              <w:sz w:val="16"/>
              <w:szCs w:val="16"/>
            </w:rPr>
            <w:t>дицинских противопоказаний к осуществлению работ,...</w:t>
          </w:r>
        </w:p>
      </w:tc>
      <w:tc>
        <w:tcPr>
          <w:tcW w:w="2300" w:type="pct"/>
          <w:vAlign w:val="center"/>
        </w:tcPr>
        <w:p w:rsidR="00B46BCF" w:rsidRDefault="009D766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24.02.2025</w:t>
          </w:r>
        </w:p>
      </w:tc>
    </w:tr>
  </w:tbl>
  <w:p w:rsidR="00B46BCF" w:rsidRDefault="00B46B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46BCF" w:rsidRDefault="00B46BCF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CF" w:rsidRPr="00F402A4" w:rsidRDefault="00B46BCF" w:rsidP="00F402A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CF" w:rsidRPr="00F402A4" w:rsidRDefault="00B46BCF" w:rsidP="00F402A4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B46B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46BCF" w:rsidRDefault="009D766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Минздрава России от 06.05.2024 N 226н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медицинских противопоказаний к осуществлению работ,...</w:t>
          </w:r>
        </w:p>
      </w:tc>
      <w:tc>
        <w:tcPr>
          <w:tcW w:w="2300" w:type="pct"/>
          <w:vAlign w:val="center"/>
        </w:tcPr>
        <w:p w:rsidR="00B46BCF" w:rsidRDefault="009D766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24.02.2025</w:t>
          </w:r>
        </w:p>
      </w:tc>
    </w:tr>
  </w:tbl>
  <w:p w:rsidR="00B46BCF" w:rsidRDefault="00B46B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46BCF" w:rsidRDefault="00B46BCF">
    <w:pPr>
      <w:pStyle w:val="ConsPlusNormal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B46B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46BCF" w:rsidRDefault="009D766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06.05.2024 N 226н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медицинских противопоказаний к осуществлению работ,...</w:t>
          </w:r>
        </w:p>
      </w:tc>
      <w:tc>
        <w:tcPr>
          <w:tcW w:w="2300" w:type="pct"/>
          <w:vAlign w:val="center"/>
        </w:tcPr>
        <w:p w:rsidR="00B46BCF" w:rsidRDefault="009D766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24.02.2025</w:t>
          </w:r>
        </w:p>
      </w:tc>
    </w:tr>
  </w:tbl>
  <w:p w:rsidR="00B46BCF" w:rsidRDefault="00B46B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46BCF" w:rsidRDefault="00B46BCF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BCF"/>
    <w:rsid w:val="009D766A"/>
    <w:rsid w:val="00B46BCF"/>
    <w:rsid w:val="00F4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BC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B46BC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B46BC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B46BC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B46BC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B46BC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B46B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46BC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B46BC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B46BC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B46BC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B46BC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B46BC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B46BC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B46BC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B46B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B46BC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B46BC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402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2A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402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02A4"/>
  </w:style>
  <w:style w:type="paragraph" w:styleId="a7">
    <w:name w:val="footer"/>
    <w:basedOn w:val="a"/>
    <w:link w:val="a8"/>
    <w:uiPriority w:val="99"/>
    <w:semiHidden/>
    <w:unhideWhenUsed/>
    <w:rsid w:val="00F402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02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8500&amp;date=24.02.2025" TargetMode="External"/><Relationship Id="rId13" Type="http://schemas.openxmlformats.org/officeDocument/2006/relationships/hyperlink" Target="https://login.consultant.ru/link/?req=doc&amp;base=EXP&amp;n=763941&amp;date=24.02.2025" TargetMode="External"/><Relationship Id="rId18" Type="http://schemas.openxmlformats.org/officeDocument/2006/relationships/hyperlink" Target="https://login.consultant.ru/link/?req=doc&amp;base=EXP&amp;n=763941&amp;date=24.02.2025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7" Type="http://schemas.openxmlformats.org/officeDocument/2006/relationships/hyperlink" Target="https://login.consultant.ru/link/?req=doc&amp;base=LAW&amp;n=479480&amp;date=24.02.2025&amp;dst=100105&amp;field=134" TargetMode="External"/><Relationship Id="rId12" Type="http://schemas.openxmlformats.org/officeDocument/2006/relationships/image" Target="media/image1.wmf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72&amp;date=24.02.2025&amp;dst=100295&amp;field=134" TargetMode="External"/><Relationship Id="rId11" Type="http://schemas.openxmlformats.org/officeDocument/2006/relationships/hyperlink" Target="https://login.consultant.ru/link/?req=doc&amp;base=EXP&amp;n=763941&amp;date=24.02.2025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24287&amp;date=24.02.2025&amp;dst=100009&amp;field=134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113</Pages>
  <Words>12365</Words>
  <Characters>70481</Characters>
  <Application>Microsoft Office Word</Application>
  <DocSecurity>0</DocSecurity>
  <Lines>587</Lines>
  <Paragraphs>165</Paragraphs>
  <ScaleCrop>false</ScaleCrop>
  <Company>КонсультантПлюс Версия 4024.00.50</Company>
  <LinksUpToDate>false</LinksUpToDate>
  <CharactersWithSpaces>82681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06.05.2024 N 226н
"Об утверждении Перечня медицинских противопоказаний к осуществлению работ, непосредственно связанных с движением поездов и маневровой работой"
(Зарегистрировано в Минюсте России 06.06.2024 N 78484)</dc:title>
  <cp:lastModifiedBy>fun</cp:lastModifiedBy>
  <cp:revision>2</cp:revision>
  <dcterms:created xsi:type="dcterms:W3CDTF">2025-02-24T13:04:00Z</dcterms:created>
  <dcterms:modified xsi:type="dcterms:W3CDTF">2025-02-24T13:15:00Z</dcterms:modified>
</cp:coreProperties>
</file>