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BD" w:rsidRPr="00FF1DCB" w:rsidRDefault="001135BD" w:rsidP="00113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C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-551180</wp:posOffset>
            </wp:positionH>
            <wp:positionV relativeFrom="paragraph">
              <wp:posOffset>-262890</wp:posOffset>
            </wp:positionV>
            <wp:extent cx="1156335" cy="733425"/>
            <wp:effectExtent l="19050" t="0" r="5715" b="0"/>
            <wp:wrapTight wrapText="bothSides">
              <wp:wrapPolygon edited="0">
                <wp:start x="-356" y="0"/>
                <wp:lineTo x="-356" y="21319"/>
                <wp:lineTo x="21707" y="21319"/>
                <wp:lineTo x="21707" y="0"/>
                <wp:lineTo x="-356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DCB">
        <w:rPr>
          <w:rFonts w:ascii="Times New Roman" w:hAnsi="Times New Roman" w:cs="Times New Roman"/>
          <w:b/>
          <w:sz w:val="28"/>
          <w:szCs w:val="28"/>
        </w:rPr>
        <w:t>Анкета участника международного конкурса</w:t>
      </w:r>
    </w:p>
    <w:p w:rsidR="001135BD" w:rsidRPr="00FF1DCB" w:rsidRDefault="001135BD" w:rsidP="001135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CB">
        <w:rPr>
          <w:rFonts w:ascii="Times New Roman" w:hAnsi="Times New Roman" w:cs="Times New Roman"/>
          <w:b/>
          <w:sz w:val="28"/>
          <w:szCs w:val="28"/>
        </w:rPr>
        <w:t>«Кубок Саммита разработчиков ТРИЗ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F1DC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F1DCB">
        <w:rPr>
          <w:rFonts w:ascii="Times New Roman" w:hAnsi="Times New Roman" w:cs="Times New Roman"/>
          <w:b/>
          <w:sz w:val="28"/>
          <w:szCs w:val="28"/>
        </w:rPr>
        <w:t>»</w:t>
      </w:r>
    </w:p>
    <w:p w:rsidR="001135BD" w:rsidRPr="00FF1DCB" w:rsidRDefault="001135BD" w:rsidP="001135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1DCB">
        <w:rPr>
          <w:rFonts w:ascii="Times New Roman" w:hAnsi="Times New Roman" w:cs="Times New Roman"/>
          <w:sz w:val="28"/>
          <w:szCs w:val="28"/>
        </w:rPr>
        <w:t xml:space="preserve">1. ФИО участника </w:t>
      </w:r>
      <w:r w:rsidRPr="00FF1DC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Коляда Егор Денисович</w:t>
      </w:r>
    </w:p>
    <w:p w:rsidR="001135BD" w:rsidRPr="00FF1DCB" w:rsidRDefault="001135BD" w:rsidP="001135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1DCB">
        <w:rPr>
          <w:rFonts w:ascii="Times New Roman" w:hAnsi="Times New Roman" w:cs="Times New Roman"/>
          <w:sz w:val="28"/>
          <w:szCs w:val="28"/>
        </w:rPr>
        <w:t xml:space="preserve">2. ФИО руководителя </w:t>
      </w:r>
      <w:r w:rsidRPr="00FF1DCB">
        <w:rPr>
          <w:rFonts w:ascii="Times New Roman" w:hAnsi="Times New Roman" w:cs="Times New Roman"/>
          <w:sz w:val="28"/>
          <w:szCs w:val="28"/>
          <w:u w:val="single"/>
        </w:rPr>
        <w:t>Артемова Нина Борисовна</w:t>
      </w:r>
    </w:p>
    <w:p w:rsidR="001135BD" w:rsidRPr="00FF1DCB" w:rsidRDefault="001135BD" w:rsidP="001135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1DCB">
        <w:rPr>
          <w:rFonts w:ascii="Times New Roman" w:hAnsi="Times New Roman" w:cs="Times New Roman"/>
          <w:sz w:val="28"/>
          <w:szCs w:val="28"/>
        </w:rPr>
        <w:t>3. ФИО регионального представителя</w:t>
      </w:r>
      <w:r w:rsidRPr="00FF1DCB">
        <w:rPr>
          <w:rFonts w:ascii="Times New Roman" w:hAnsi="Times New Roman" w:cs="Times New Roman"/>
          <w:sz w:val="28"/>
          <w:szCs w:val="28"/>
          <w:u w:val="single"/>
        </w:rPr>
        <w:t xml:space="preserve"> Матвеева Ирина Ивановна</w:t>
      </w:r>
    </w:p>
    <w:p w:rsidR="001135BD" w:rsidRPr="00FF1DCB" w:rsidRDefault="001135BD" w:rsidP="001135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1DCB">
        <w:rPr>
          <w:rFonts w:ascii="Times New Roman" w:hAnsi="Times New Roman" w:cs="Times New Roman"/>
          <w:sz w:val="28"/>
          <w:szCs w:val="28"/>
        </w:rPr>
        <w:t xml:space="preserve">4.  Страна, город, контактная информация  </w:t>
      </w:r>
      <w:r w:rsidRPr="00FF1DCB">
        <w:rPr>
          <w:rFonts w:ascii="Times New Roman" w:hAnsi="Times New Roman" w:cs="Times New Roman"/>
          <w:sz w:val="28"/>
          <w:szCs w:val="28"/>
          <w:u w:val="single"/>
        </w:rPr>
        <w:t>г. Пенза</w:t>
      </w:r>
    </w:p>
    <w:p w:rsidR="001135BD" w:rsidRPr="00FF1DCB" w:rsidRDefault="001135BD" w:rsidP="001135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F1DCB">
        <w:rPr>
          <w:rFonts w:ascii="Times New Roman" w:hAnsi="Times New Roman" w:cs="Times New Roman"/>
          <w:sz w:val="28"/>
          <w:szCs w:val="28"/>
        </w:rPr>
        <w:t>5. Категория (возраст, школа, класс)</w:t>
      </w:r>
      <w:r w:rsidRPr="00FF1D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1DCB">
        <w:rPr>
          <w:rFonts w:ascii="Times New Roman" w:hAnsi="Times New Roman" w:cs="Times New Roman"/>
          <w:sz w:val="28"/>
          <w:szCs w:val="28"/>
          <w:u w:val="single"/>
        </w:rPr>
        <w:t>Категория 11-14 лет</w:t>
      </w:r>
      <w:r w:rsidRPr="00FF1D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1DCB">
        <w:rPr>
          <w:rFonts w:ascii="Times New Roman" w:hAnsi="Times New Roman" w:cs="Times New Roman"/>
          <w:sz w:val="28"/>
          <w:szCs w:val="28"/>
          <w:u w:val="single"/>
        </w:rPr>
        <w:t xml:space="preserve"> МБОУ СОШ № 18 г. Пензы, 6А</w:t>
      </w:r>
    </w:p>
    <w:p w:rsidR="001135BD" w:rsidRPr="00FF1DCB" w:rsidRDefault="001135BD" w:rsidP="001135B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1DCB">
        <w:rPr>
          <w:rFonts w:ascii="Times New Roman" w:hAnsi="Times New Roman" w:cs="Times New Roman"/>
          <w:sz w:val="28"/>
          <w:szCs w:val="28"/>
        </w:rPr>
        <w:t>6. Номинация</w:t>
      </w:r>
      <w:r w:rsidRPr="00FF1DCB">
        <w:rPr>
          <w:rFonts w:ascii="Times New Roman" w:hAnsi="Times New Roman" w:cs="Times New Roman"/>
          <w:sz w:val="28"/>
          <w:szCs w:val="28"/>
          <w:u w:val="single"/>
        </w:rPr>
        <w:t xml:space="preserve">  «Фантазирование» Задание 1.</w:t>
      </w:r>
    </w:p>
    <w:p w:rsidR="001135BD" w:rsidRPr="00FF1DCB" w:rsidRDefault="001135BD" w:rsidP="001135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F1DCB">
        <w:rPr>
          <w:rFonts w:ascii="Times New Roman" w:hAnsi="Times New Roman" w:cs="Times New Roman"/>
          <w:sz w:val="28"/>
          <w:szCs w:val="28"/>
        </w:rPr>
        <w:t>7. Сколько лет,  и по какой программе идет обучение ТРИЗ</w:t>
      </w:r>
    </w:p>
    <w:p w:rsidR="001135BD" w:rsidRDefault="001135BD" w:rsidP="001135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1DCB">
        <w:rPr>
          <w:rFonts w:ascii="Times New Roman" w:hAnsi="Times New Roman" w:cs="Times New Roman"/>
          <w:sz w:val="28"/>
          <w:szCs w:val="28"/>
          <w:u w:val="single"/>
        </w:rPr>
        <w:t xml:space="preserve">Третий год, </w:t>
      </w:r>
      <w:r w:rsidRPr="00FF1DCB">
        <w:rPr>
          <w:rStyle w:val="LucidaSansUnicode8"/>
          <w:rFonts w:ascii="Times New Roman" w:hAnsi="Times New Roman" w:cs="Times New Roman"/>
          <w:color w:val="000000"/>
          <w:sz w:val="28"/>
          <w:szCs w:val="28"/>
          <w:u w:val="single"/>
        </w:rPr>
        <w:t>«Теория решения изобретательских задач. «Твори, выдумывая, пробуй»</w:t>
      </w:r>
      <w:r w:rsidRPr="00FF1DCB">
        <w:rPr>
          <w:rFonts w:ascii="Times New Roman" w:hAnsi="Times New Roman" w:cs="Times New Roman"/>
          <w:sz w:val="28"/>
          <w:szCs w:val="28"/>
          <w:u w:val="single"/>
        </w:rPr>
        <w:t xml:space="preserve"> Таратенко Т.А.</w:t>
      </w:r>
    </w:p>
    <w:p w:rsidR="00136460" w:rsidRDefault="00136460" w:rsidP="001135B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36460" w:rsidRDefault="00136460" w:rsidP="001135B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36460" w:rsidRDefault="00136460" w:rsidP="001135B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36460" w:rsidRDefault="00136460" w:rsidP="001135B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36460" w:rsidRPr="00FF1DCB" w:rsidRDefault="00136460" w:rsidP="001135BD">
      <w:pPr>
        <w:rPr>
          <w:sz w:val="28"/>
          <w:szCs w:val="28"/>
        </w:rPr>
      </w:pPr>
    </w:p>
    <w:p w:rsidR="001135BD" w:rsidRPr="00B04574" w:rsidRDefault="001135BD" w:rsidP="001135BD">
      <w:pPr>
        <w:pStyle w:val="aa"/>
        <w:shd w:val="clear" w:color="auto" w:fill="auto"/>
        <w:spacing w:after="0" w:line="240" w:lineRule="auto"/>
        <w:ind w:left="20" w:firstLine="0"/>
        <w:rPr>
          <w:sz w:val="22"/>
          <w:szCs w:val="22"/>
        </w:rPr>
      </w:pPr>
    </w:p>
    <w:p w:rsidR="00790EC6" w:rsidRPr="00EB12CB" w:rsidRDefault="002F02CE" w:rsidP="00790EC6">
      <w:pPr>
        <w:jc w:val="center"/>
        <w:rPr>
          <w:rFonts w:ascii="Times New Roman" w:hAnsi="Times New Roman" w:cs="Times New Roman"/>
          <w:sz w:val="32"/>
          <w:szCs w:val="32"/>
        </w:rPr>
      </w:pPr>
      <w:r w:rsidRPr="00EB12CB">
        <w:rPr>
          <w:rFonts w:ascii="Times New Roman" w:hAnsi="Times New Roman" w:cs="Times New Roman"/>
          <w:sz w:val="32"/>
          <w:szCs w:val="32"/>
        </w:rPr>
        <w:t>Аннотация</w:t>
      </w:r>
    </w:p>
    <w:p w:rsidR="00790EC6" w:rsidRDefault="00EB12CB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EB12CB">
        <w:rPr>
          <w:rFonts w:ascii="Times New Roman" w:hAnsi="Times New Roman" w:cs="Times New Roman"/>
          <w:sz w:val="28"/>
          <w:szCs w:val="28"/>
        </w:rPr>
        <w:t>В  работе автор описывает   фантастический город, построенный в толще льда. Город будущего  имеет свою инфраструктуру, суперсовременные технологии позволяют жителям города  чувствовать комфортно в сложных климатических условиях</w:t>
      </w:r>
      <w: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.</w:t>
      </w:r>
      <w:r w:rsidRPr="00EB12CB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  <w:r w:rsidRPr="00136460">
        <w:rPr>
          <w:rFonts w:ascii="Times New Roman" w:hAnsi="Times New Roman" w:cs="Times New Roman"/>
          <w:sz w:val="28"/>
          <w:szCs w:val="28"/>
        </w:rPr>
        <w:t>При написании работы автор использует приемы фантазирования (увеличение, динамичность, наоборот,</w:t>
      </w:r>
      <w:r w:rsidR="00136460" w:rsidRPr="00136460">
        <w:rPr>
          <w:rFonts w:ascii="Times New Roman" w:hAnsi="Times New Roman" w:cs="Times New Roman"/>
          <w:sz w:val="28"/>
          <w:szCs w:val="28"/>
        </w:rPr>
        <w:t xml:space="preserve"> изменение  законов природы, ускорение</w:t>
      </w:r>
      <w:r w:rsidRPr="00136460">
        <w:rPr>
          <w:rFonts w:ascii="Times New Roman" w:hAnsi="Times New Roman" w:cs="Times New Roman"/>
          <w:sz w:val="28"/>
          <w:szCs w:val="28"/>
        </w:rPr>
        <w:t>) которые позволяют построить фантастический сюжет рассказа</w:t>
      </w:r>
      <w:r w:rsidR="00136460" w:rsidRPr="001364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</w:p>
    <w:p w:rsidR="00136460" w:rsidRDefault="00136460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136460" w:rsidRDefault="00136460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136460" w:rsidRDefault="00136460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136460" w:rsidRDefault="00136460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136460" w:rsidRDefault="00136460">
      <w:pPr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F53793" w:rsidRPr="00DF04F9" w:rsidRDefault="004842B7" w:rsidP="00DF04F9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DF04F9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lastRenderedPageBreak/>
        <w:t>ГОРОД ВО ЛЬДАХ</w:t>
      </w:r>
    </w:p>
    <w:p w:rsidR="00B32B2F" w:rsidRPr="00093F20" w:rsidRDefault="00CB605B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Если бы такой город был в реальной жизнь, то каждый хотел туда попасть,</w:t>
      </w:r>
      <w:r w:rsidR="00EB12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ведь этот город поистине красив и уникален…</w:t>
      </w:r>
    </w:p>
    <w:p w:rsidR="004772C8" w:rsidRDefault="00FD2124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Город расположен в Антарктиде внутри льда</w:t>
      </w:r>
      <w:r w:rsidR="006C31A3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глубине 2567 метров. Численность населения 80000 человек. Он является самым чистым городом на земле, так как всё работает от электричества. </w:t>
      </w:r>
      <w:r w:rsidR="00477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Ледяные дома светятся ярко голубым светом, искрятся от  света искусственного солнца. Солнечные зайчики прыгают по ледяным домам, забегают в окна, создавая веселое настроение жителей. </w:t>
      </w:r>
    </w:p>
    <w:p w:rsidR="002E4639" w:rsidRPr="00415AE7" w:rsidRDefault="00DA7683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Вовремя строительства города,</w:t>
      </w:r>
      <w:r w:rsidR="006C31A3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нашли новое вещество, ко</w:t>
      </w:r>
      <w:r w:rsidR="00982F75">
        <w:rPr>
          <w:rFonts w:ascii="Times New Roman" w:hAnsi="Times New Roman" w:cs="Times New Roman"/>
          <w:color w:val="000000" w:themeColor="text1"/>
          <w:sz w:val="28"/>
          <w:szCs w:val="28"/>
        </w:rPr>
        <w:t>торое даёт очень много энергии (</w:t>
      </w:r>
      <w:r w:rsidR="006C31A3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1 грамм такого вещества может обеспечить энергией целую улицу на 10 лет</w:t>
      </w:r>
      <w:r w:rsidR="00982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C31A3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оэтому в плане энерг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ии жители не имею</w:t>
      </w:r>
      <w:r w:rsidR="0079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проблем). В толще льда люди обнаружили </w:t>
      </w:r>
      <w:r w:rsidR="002E463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новы</w:t>
      </w:r>
      <w:r w:rsidR="0079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</w:t>
      </w:r>
      <w:r w:rsidR="00DE56A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животных</w:t>
      </w:r>
      <w:r w:rsidR="00DE56A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. Одно из этих животных очень похож</w:t>
      </w:r>
      <w:r w:rsidR="00EB12C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E56A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крота. Оно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6 лап и толстую </w:t>
      </w:r>
      <w:r w:rsidR="00790EC6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кожу,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не замерзать</w:t>
      </w:r>
      <w:r w:rsidR="00DE56A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. Люди их приручили и разводят, ведь их мясо очень полезно, как и их молоко.</w:t>
      </w:r>
      <w:r w:rsidR="0079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56A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Другие ползают и своим дыханием могут замораживать</w:t>
      </w:r>
      <w:r w:rsidR="0079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вокруг</w:t>
      </w:r>
      <w:r w:rsidR="00DE56A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C3B7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 </w:t>
      </w:r>
      <w:r w:rsidR="00DE56A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очень опасны</w:t>
      </w:r>
      <w:r w:rsidR="00790E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E56A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надо держаться от них подальше. </w:t>
      </w:r>
    </w:p>
    <w:p w:rsidR="00790EC6" w:rsidRDefault="00D5474F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021E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ород</w:t>
      </w:r>
      <w:r w:rsidR="0079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постоянно </w:t>
      </w:r>
      <w:r w:rsidR="009021E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развивается. </w:t>
      </w:r>
      <w:r w:rsidR="007367B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Есть специальные</w:t>
      </w:r>
      <w:r w:rsidR="009021E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буры</w:t>
      </w:r>
      <w:r w:rsidR="00790E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021E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</w:t>
      </w:r>
      <w:r w:rsidR="007367B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могут пробурить</w:t>
      </w:r>
      <w:r w:rsidR="009021E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лёд</w:t>
      </w:r>
      <w:r w:rsidR="007367B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 тем самым</w:t>
      </w:r>
      <w:r w:rsidR="009021E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расширяя границы города.</w:t>
      </w:r>
      <w:r w:rsidR="007A0F27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произойдёт обвал</w:t>
      </w:r>
      <w:r w:rsidR="00790E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льда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0F27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город не </w:t>
      </w:r>
      <w:r w:rsidR="00790EC6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пострадает,</w:t>
      </w:r>
      <w:r w:rsidR="007A0F27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ведь включ</w:t>
      </w:r>
      <w:r w:rsidR="00AF1ED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A0F27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ться электронный щит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0F27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защитит город. </w:t>
      </w:r>
      <w:r w:rsidR="00790EC6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роботы все расчистят</w:t>
      </w:r>
      <w:r w:rsidR="00790E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1ED8" w:rsidRPr="00415AE7" w:rsidRDefault="00790EC6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Жители города создали роботов - помощников, которые помогаю поддерживать город в чистоте, следят за порядком, выполняют ремонтные работы, контролируют движение в городе, помогают жителям передвигаться по подледным лабиринтам.</w:t>
      </w:r>
    </w:p>
    <w:p w:rsidR="00BD3759" w:rsidRDefault="00D5474F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В городе</w:t>
      </w:r>
      <w:r w:rsidR="0006216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работают специальные заводы</w:t>
      </w:r>
      <w:r w:rsidR="00451E6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: по переработки</w:t>
      </w:r>
      <w:r w:rsidR="003B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1ED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(перерабатывают </w:t>
      </w:r>
      <w:r w:rsidR="0006216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углекислый газ в кислород</w:t>
      </w:r>
      <w:r w:rsidR="00AF1ED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51E6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375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переработки отходов</w:t>
      </w:r>
      <w:r w:rsidR="00CB7F4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51E6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льда и воды</w:t>
      </w:r>
      <w:r w:rsidR="00DE56A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руду</w:t>
      </w:r>
      <w:r w:rsidR="007367B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 по производству техники</w:t>
      </w:r>
      <w:r w:rsidR="00451E6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…</w:t>
      </w:r>
      <w:r w:rsidR="00CB7F4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D375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ород имеет связь с окружающим миром, благодаря чему он может получать то, что не может сделать сам.</w:t>
      </w:r>
    </w:p>
    <w:p w:rsidR="003B13FE" w:rsidRPr="00415AE7" w:rsidRDefault="003B13F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Суперсовременный аэропорт расположен на огромном ледовом поле, для самолетов созданы ледовые ангары,  в которых роботы проводят подготовку аэробусов для полетов. Жители города на сверхзвуковых аэробусах совершают полеты в любую точку планеты.</w:t>
      </w:r>
    </w:p>
    <w:p w:rsidR="007367BA" w:rsidRPr="00415AE7" w:rsidRDefault="00D5474F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D375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ома имеют 2</w:t>
      </w:r>
      <w:r w:rsidR="001939D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этажа и</w:t>
      </w:r>
      <w:r w:rsidR="007367B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форму</w:t>
      </w:r>
      <w:r w:rsidR="003B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7B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в виде цилиндра, стоят на 4 гусеницах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4278D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сделано для того</w:t>
      </w:r>
      <w:r w:rsidR="00C1569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 если</w:t>
      </w:r>
      <w:r w:rsidR="006D7EB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щит выведется из строя и</w:t>
      </w:r>
      <w:r w:rsidR="00C1569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начнётся обвал, дома могли </w:t>
      </w:r>
      <w:r w:rsidR="003B13FE">
        <w:rPr>
          <w:rFonts w:ascii="Times New Roman" w:hAnsi="Times New Roman" w:cs="Times New Roman"/>
          <w:color w:val="000000" w:themeColor="text1"/>
          <w:sz w:val="28"/>
          <w:szCs w:val="28"/>
        </w:rPr>
        <w:t>передвигаться</w:t>
      </w:r>
      <w:r w:rsidR="00C1569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D375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Их стены очень хорошо держат тепло и не пропускают холод.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Окна изготовлены из хорошо отполированно</w:t>
      </w:r>
      <w:r w:rsidR="008B2EA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</w:t>
      </w:r>
      <w:r w:rsidR="008B2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да, 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>прозрачны</w:t>
      </w:r>
      <w:r w:rsidR="008B2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оконное стекло. Остекленные льд</w:t>
      </w:r>
      <w:r w:rsidR="00136460">
        <w:rPr>
          <w:rFonts w:ascii="Times New Roman" w:hAnsi="Times New Roman" w:cs="Times New Roman"/>
          <w:color w:val="000000" w:themeColor="text1"/>
          <w:sz w:val="28"/>
          <w:szCs w:val="28"/>
        </w:rPr>
        <w:t>ина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>ми балконы</w:t>
      </w:r>
      <w:r w:rsidR="008B2E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превращены в оранжереи, в которых растут необычные, разноцветные ледяные цветы.</w:t>
      </w:r>
      <w:r w:rsidR="00BD375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каждом доме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</w:t>
      </w:r>
      <w:r w:rsidR="003B13FE">
        <w:rPr>
          <w:rFonts w:ascii="Times New Roman" w:hAnsi="Times New Roman" w:cs="Times New Roman"/>
          <w:color w:val="000000" w:themeColor="text1"/>
          <w:sz w:val="28"/>
          <w:szCs w:val="28"/>
        </w:rPr>
        <w:t>ледяная</w:t>
      </w:r>
      <w:r w:rsidR="00BD375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печь</w:t>
      </w:r>
      <w:r w:rsidR="003B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способная  поддерживать микроклимат в помещении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7825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Почти в каждом доме есть домашние животные кошки или собаки (у которых очень длинная шерсть). </w:t>
      </w:r>
      <w:r w:rsidR="007367B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По улицам ездят машины на гусеницах.</w:t>
      </w:r>
      <w:r w:rsidR="00412DA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Людям не надо ходить в магазин, так как в каждом доме есть аппарат, который может доставить еду за несколько</w:t>
      </w:r>
      <w:r w:rsidR="000C1F2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6460">
        <w:rPr>
          <w:rFonts w:ascii="Times New Roman" w:hAnsi="Times New Roman" w:cs="Times New Roman"/>
          <w:color w:val="000000" w:themeColor="text1"/>
          <w:sz w:val="28"/>
          <w:szCs w:val="28"/>
        </w:rPr>
        <w:t>секунд из магазина</w:t>
      </w:r>
      <w:r w:rsidR="00412DA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0AC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Разные фрукты, овощи и ягоды выращивают в специальных оранжереях. В них можно настроить температуру и влажность.</w:t>
      </w:r>
      <w:r w:rsidR="006D7EB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Из-за низкой температуры за оранжереями</w:t>
      </w:r>
      <w:r w:rsidR="00B8056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 нет насекомых, которые могли навредить растениям</w:t>
      </w:r>
      <w:r w:rsidR="00630AC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Семена получили искусственным </w:t>
      </w:r>
      <w:r w:rsidR="00B8056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путём, благо</w:t>
      </w:r>
      <w:r w:rsidR="00630AC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даря чему появились новые культуры.</w:t>
      </w:r>
    </w:p>
    <w:p w:rsidR="007367BA" w:rsidRDefault="00CB7F4A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Хорошо развита медицина</w:t>
      </w:r>
      <w:r w:rsidR="007367B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 благодаря новым медикаментам</w:t>
      </w:r>
      <w:r w:rsidR="00136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технологиям жители почти не болеют</w:t>
      </w:r>
      <w:r w:rsidR="00C11C73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57825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Найдено лекарство от смерти.</w:t>
      </w:r>
      <w:r w:rsidR="003B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9D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Преступность равна нулю</w:t>
      </w:r>
      <w:r w:rsidR="00AF1ED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939D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</w:t>
      </w:r>
      <w:r w:rsidR="003B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9D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B13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39D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жители этого города в основном учёные и исследователи. </w:t>
      </w:r>
      <w:r w:rsidR="007367BA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Пожарных в городе нет, потому что шанс возникновения пожара очень мал</w:t>
      </w:r>
      <w:r w:rsidR="00AF1ED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есть система тушения жидким азотом</w:t>
      </w:r>
      <w:r w:rsidR="00412DA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. В гор</w:t>
      </w:r>
      <w:r w:rsidR="00AF1ED8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оде есть свая валюта (планетки).</w:t>
      </w:r>
    </w:p>
    <w:p w:rsidR="008B2EA9" w:rsidRDefault="008B2EA9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 каждое утро отравляются в школу – Ледяные капсулы,  где получают современные знания.</w:t>
      </w:r>
    </w:p>
    <w:p w:rsidR="008B2EA9" w:rsidRPr="00415AE7" w:rsidRDefault="008B2EA9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Спортивные комплексы также построены из ледяных капсул. Это самое любимое место для жителей города.</w:t>
      </w:r>
    </w:p>
    <w:p w:rsidR="00911249" w:rsidRPr="00415AE7" w:rsidRDefault="003B13F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Жители любят свой город. Они построили </w:t>
      </w:r>
      <w:r w:rsidR="00412DA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интересных зданий, музеев, концертных залов. 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городе много </w:t>
      </w:r>
      <w:r w:rsidR="00412DA2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достопримечательностей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 любимых жителями</w:t>
      </w:r>
      <w:r w:rsidR="00911249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C43EE" w:rsidRPr="00384FEF" w:rsidRDefault="00C15699" w:rsidP="00384FEF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FEF">
        <w:rPr>
          <w:rFonts w:ascii="Times New Roman" w:hAnsi="Times New Roman" w:cs="Times New Roman"/>
          <w:color w:val="000000" w:themeColor="text1"/>
          <w:sz w:val="28"/>
          <w:szCs w:val="28"/>
        </w:rPr>
        <w:t>Памятник тем, кто построил город</w:t>
      </w:r>
      <w:r w:rsidR="00415AE7" w:rsidRP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(Игорю Белкину, Джону Вильяму). </w:t>
      </w:r>
      <w:r w:rsidR="00911249" w:rsidRPr="00384FEF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P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красивый. Это голограмма в высоту 10 метров</w:t>
      </w:r>
      <w:r w:rsidR="00911249" w:rsidRPr="00384FE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которая каждую неделю рассказывает и показывает историю о том, как строился город</w:t>
      </w:r>
      <w:r w:rsidR="00D92AEC" w:rsidRPr="00384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8372B" w:rsidRPr="00415AE7" w:rsidRDefault="0048372B" w:rsidP="00DF04F9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Искусственное солнце сделано для того</w:t>
      </w:r>
      <w:r w:rsidR="00982F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людям было не темно, </w:t>
      </w:r>
      <w:r w:rsidR="00982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 светит определенное количество времени, как настоящее солнце, а когда заканчивается это время, свет начинает 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>тускнеть,</w:t>
      </w:r>
      <w:r w:rsidR="00982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образует луну</w:t>
      </w:r>
      <w:r w:rsidR="00CE13F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2F75">
        <w:rPr>
          <w:rFonts w:ascii="Times New Roman" w:hAnsi="Times New Roman" w:cs="Times New Roman"/>
          <w:color w:val="000000" w:themeColor="text1"/>
          <w:sz w:val="28"/>
          <w:szCs w:val="28"/>
        </w:rPr>
        <w:t>Оно</w:t>
      </w:r>
      <w:r w:rsidR="00CE13F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подвешено на потолке и светит ярко, не выделяя тепла.</w:t>
      </w:r>
    </w:p>
    <w:p w:rsidR="000C43EE" w:rsidRPr="00415AE7" w:rsidRDefault="00911249" w:rsidP="00DF04F9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Парк ледяных скульптур</w:t>
      </w:r>
      <w:r w:rsidR="0048372B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стоят сотни скульптур, которые ночью подсвечиваются.</w:t>
      </w:r>
    </w:p>
    <w:p w:rsidR="000C43EE" w:rsidRPr="00415AE7" w:rsidRDefault="000C43EE" w:rsidP="00DF04F9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В центе города есть часы, которые показывают в виде голограммы время на всей Земли с точностью до миллисекунды.</w:t>
      </w:r>
    </w:p>
    <w:p w:rsidR="000C43EE" w:rsidRPr="00415AE7" w:rsidRDefault="000C43EE" w:rsidP="00DF04F9">
      <w:pPr>
        <w:pStyle w:val="a7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городе есть здание, которое может повторить окружение любого места на Земле. Это сделано для того, чтобы люди могли увидеть мир, не 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>покидая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города.</w:t>
      </w:r>
    </w:p>
    <w:p w:rsidR="004C2936" w:rsidRPr="00415AE7" w:rsidRDefault="00911249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0C43EE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там есть свои праздники:</w:t>
      </w:r>
    </w:p>
    <w:p w:rsidR="0048372B" w:rsidRPr="00415AE7" w:rsidRDefault="004C2936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C43EE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первопроходцев – день, когда </w:t>
      </w:r>
      <w:r w:rsidR="000328FE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 проход в саму Антарктиду и разрешено </w:t>
      </w:r>
      <w:r w:rsidR="000C43EE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весь день</w:t>
      </w:r>
      <w:r w:rsidR="000328FE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гулять по ней</w:t>
      </w:r>
      <w:r w:rsidR="000C43EE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другие дни </w:t>
      </w:r>
      <w:r w:rsidR="007F723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проход закрыт.</w:t>
      </w:r>
    </w:p>
    <w:p w:rsidR="007F7230" w:rsidRPr="00415AE7" w:rsidRDefault="00385680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D7EB1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День бенгальских огней – каждый год люди собираются на главной</w:t>
      </w:r>
      <w:r w:rsidR="007F723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4FE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площади,</w:t>
      </w:r>
      <w:r w:rsidR="007F723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узреть красивое шоу огней.</w:t>
      </w:r>
    </w:p>
    <w:p w:rsidR="006D7EB1" w:rsidRPr="00415AE7" w:rsidRDefault="00385680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- Великая</w:t>
      </w:r>
      <w:r w:rsidR="007F723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ночь – 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7F723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7F723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только </w:t>
      </w:r>
      <w:r w:rsidR="00590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подарки </w:t>
      </w:r>
      <w:r w:rsidR="007F723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дарит не дед мороз, а члены семьи друг другу.</w:t>
      </w:r>
    </w:p>
    <w:p w:rsidR="007F7230" w:rsidRPr="00415AE7" w:rsidRDefault="00385680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F7230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Блаженный день – в связи специфики данного места раз в год лёд начинает сиять разными красками и это выглядит очень красиво.</w:t>
      </w:r>
    </w:p>
    <w:p w:rsidR="000C43EE" w:rsidRPr="00415AE7" w:rsidRDefault="00E23114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Есть собственные законы, кото</w:t>
      </w:r>
      <w:r w:rsidR="00606CFE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рые нужны для данного 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места.</w:t>
      </w:r>
    </w:p>
    <w:p w:rsidR="00E23114" w:rsidRPr="00415AE7" w:rsidRDefault="00E23114" w:rsidP="00DF04F9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Не слушать громко музыку, так как может произойти обвал.</w:t>
      </w:r>
    </w:p>
    <w:p w:rsidR="00E23114" w:rsidRPr="00415AE7" w:rsidRDefault="00E23114" w:rsidP="00DF04F9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Не разжигать костры.</w:t>
      </w:r>
    </w:p>
    <w:p w:rsidR="00E23114" w:rsidRPr="00415AE7" w:rsidRDefault="00E23114" w:rsidP="00DF04F9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копать снег или лёд.</w:t>
      </w:r>
    </w:p>
    <w:p w:rsidR="00C11C73" w:rsidRPr="00415AE7" w:rsidRDefault="00E23114" w:rsidP="00DF04F9">
      <w:pPr>
        <w:pStyle w:val="a7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Не продавать новые вещества разным странам.</w:t>
      </w:r>
    </w:p>
    <w:p w:rsidR="00002437" w:rsidRPr="00415AE7" w:rsidRDefault="00C11C73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Хоть жизнь там кажется безопасной и </w:t>
      </w:r>
      <w:r w:rsidR="00B8056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беспечной, но там </w:t>
      </w:r>
      <w:r w:rsidR="00384FE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все,</w:t>
      </w:r>
      <w:r w:rsidR="00B8056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есть </w:t>
      </w:r>
      <w:r w:rsidR="004A7B27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опасность.</w:t>
      </w:r>
    </w:p>
    <w:p w:rsidR="00002437" w:rsidRPr="00415AE7" w:rsidRDefault="00002437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Обычно люди работают </w:t>
      </w:r>
      <w:r w:rsidR="00B8056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по 4 часа,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остальное время</w:t>
      </w:r>
      <w:r w:rsidR="00B8056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могут отдыхать, проводить время с семьёй, с друзьями, гулять по улице, посещать разные мероприятия и т.д.</w:t>
      </w:r>
    </w:p>
    <w:p w:rsidR="00002437" w:rsidRDefault="00002437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="00630AC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ют люди в разных сферах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слишком тяжелых </w:t>
      </w:r>
      <w:r w:rsidR="00384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сложных производствах </w:t>
      </w:r>
      <w:r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>работают роботы.</w:t>
      </w:r>
      <w:r w:rsidR="00630ACF" w:rsidRPr="00415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Зарплата у них очень хорошая. За 2 неделе работы можно накопить на новенький автомобиль.</w:t>
      </w:r>
    </w:p>
    <w:p w:rsidR="00DF04F9" w:rsidRDefault="00590F1B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Хоть это и кажется сказкой, но может быть когда-нибудь, люди создадут город во льдах, и он будет похож на мой город</w:t>
      </w:r>
      <w:r w:rsidR="002F02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FE2FF4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58420</wp:posOffset>
            </wp:positionV>
            <wp:extent cx="5029200" cy="3038475"/>
            <wp:effectExtent l="19050" t="0" r="0" b="0"/>
            <wp:wrapTight wrapText="bothSides">
              <wp:wrapPolygon edited="0">
                <wp:start x="-82" y="0"/>
                <wp:lineTo x="-82" y="21532"/>
                <wp:lineTo x="21600" y="21532"/>
                <wp:lineTo x="21600" y="0"/>
                <wp:lineTo x="-8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rora-1197753_64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02CE" w:rsidRDefault="002F02CE" w:rsidP="00DF04F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4F9" w:rsidRDefault="00DF04F9" w:rsidP="00DF04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4F9" w:rsidRDefault="00DF04F9" w:rsidP="00002437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F04F9" w:rsidSect="00F742BB">
      <w:pgSz w:w="11906" w:h="16838"/>
      <w:pgMar w:top="1134" w:right="850" w:bottom="1134" w:left="1701" w:header="708" w:footer="708" w:gutter="0"/>
      <w:pgBorders w:offsetFrom="page">
        <w:top w:val="threeDEmboss" w:sz="24" w:space="24" w:color="00FFFF"/>
        <w:left w:val="threeDEmboss" w:sz="24" w:space="24" w:color="00FFFF"/>
        <w:bottom w:val="threeDEngrave" w:sz="24" w:space="24" w:color="00FFFF"/>
        <w:right w:val="threeDEngrave" w:sz="24" w:space="24" w:color="00FFFF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E87" w:rsidRDefault="000F4E87" w:rsidP="00CB7F4A">
      <w:pPr>
        <w:spacing w:after="0" w:line="240" w:lineRule="auto"/>
      </w:pPr>
      <w:r>
        <w:separator/>
      </w:r>
    </w:p>
  </w:endnote>
  <w:endnote w:type="continuationSeparator" w:id="1">
    <w:p w:rsidR="000F4E87" w:rsidRDefault="000F4E87" w:rsidP="00CB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E87" w:rsidRDefault="000F4E87" w:rsidP="00CB7F4A">
      <w:pPr>
        <w:spacing w:after="0" w:line="240" w:lineRule="auto"/>
      </w:pPr>
      <w:r>
        <w:separator/>
      </w:r>
    </w:p>
  </w:footnote>
  <w:footnote w:type="continuationSeparator" w:id="1">
    <w:p w:rsidR="000F4E87" w:rsidRDefault="000F4E87" w:rsidP="00CB7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E12AB"/>
    <w:multiLevelType w:val="hybridMultilevel"/>
    <w:tmpl w:val="B4D4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24DA0"/>
    <w:multiLevelType w:val="hybridMultilevel"/>
    <w:tmpl w:val="966AE3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390AAF"/>
    <w:multiLevelType w:val="hybridMultilevel"/>
    <w:tmpl w:val="74044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B4DDD"/>
    <w:multiLevelType w:val="hybridMultilevel"/>
    <w:tmpl w:val="A16EA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BF2041B"/>
    <w:multiLevelType w:val="hybridMultilevel"/>
    <w:tmpl w:val="5B8A40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1945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F53793"/>
    <w:rsid w:val="00002437"/>
    <w:rsid w:val="00011449"/>
    <w:rsid w:val="000328FE"/>
    <w:rsid w:val="00062160"/>
    <w:rsid w:val="00093F20"/>
    <w:rsid w:val="000C1F28"/>
    <w:rsid w:val="000C43EE"/>
    <w:rsid w:val="000F4E87"/>
    <w:rsid w:val="001135BD"/>
    <w:rsid w:val="00132CEC"/>
    <w:rsid w:val="00136460"/>
    <w:rsid w:val="0014278D"/>
    <w:rsid w:val="00157825"/>
    <w:rsid w:val="001939D1"/>
    <w:rsid w:val="002E4639"/>
    <w:rsid w:val="002F02CE"/>
    <w:rsid w:val="002F04FE"/>
    <w:rsid w:val="00322869"/>
    <w:rsid w:val="00330908"/>
    <w:rsid w:val="00384FEF"/>
    <w:rsid w:val="00385680"/>
    <w:rsid w:val="003B13FE"/>
    <w:rsid w:val="003F01A7"/>
    <w:rsid w:val="00412DA2"/>
    <w:rsid w:val="00415AE7"/>
    <w:rsid w:val="00451E69"/>
    <w:rsid w:val="00467C2D"/>
    <w:rsid w:val="004772C8"/>
    <w:rsid w:val="0048372B"/>
    <w:rsid w:val="004842B7"/>
    <w:rsid w:val="004854FE"/>
    <w:rsid w:val="004A7B27"/>
    <w:rsid w:val="004C2936"/>
    <w:rsid w:val="00510EDA"/>
    <w:rsid w:val="00571E6A"/>
    <w:rsid w:val="005852D2"/>
    <w:rsid w:val="00590F1B"/>
    <w:rsid w:val="00606CFE"/>
    <w:rsid w:val="00630ACF"/>
    <w:rsid w:val="00683BFA"/>
    <w:rsid w:val="006C31A3"/>
    <w:rsid w:val="006D7EB1"/>
    <w:rsid w:val="00734981"/>
    <w:rsid w:val="007367BA"/>
    <w:rsid w:val="00790EC6"/>
    <w:rsid w:val="007A0F27"/>
    <w:rsid w:val="007C3B78"/>
    <w:rsid w:val="007F7230"/>
    <w:rsid w:val="008B2EA9"/>
    <w:rsid w:val="009021E2"/>
    <w:rsid w:val="00906E7F"/>
    <w:rsid w:val="00911249"/>
    <w:rsid w:val="0091608E"/>
    <w:rsid w:val="00953A0A"/>
    <w:rsid w:val="00982F75"/>
    <w:rsid w:val="00A80293"/>
    <w:rsid w:val="00AD3F5F"/>
    <w:rsid w:val="00AF1ED8"/>
    <w:rsid w:val="00B32B2F"/>
    <w:rsid w:val="00B8056F"/>
    <w:rsid w:val="00BD3759"/>
    <w:rsid w:val="00BE1344"/>
    <w:rsid w:val="00BF022A"/>
    <w:rsid w:val="00C11C73"/>
    <w:rsid w:val="00C15699"/>
    <w:rsid w:val="00CB605B"/>
    <w:rsid w:val="00CB7F4A"/>
    <w:rsid w:val="00CE13F1"/>
    <w:rsid w:val="00D40D41"/>
    <w:rsid w:val="00D5474F"/>
    <w:rsid w:val="00D6195C"/>
    <w:rsid w:val="00D61BF4"/>
    <w:rsid w:val="00D92AEC"/>
    <w:rsid w:val="00DA7683"/>
    <w:rsid w:val="00DE56A8"/>
    <w:rsid w:val="00DF04F9"/>
    <w:rsid w:val="00E23114"/>
    <w:rsid w:val="00E40C2C"/>
    <w:rsid w:val="00EB12CB"/>
    <w:rsid w:val="00F018C7"/>
    <w:rsid w:val="00F025D4"/>
    <w:rsid w:val="00F139A5"/>
    <w:rsid w:val="00F53793"/>
    <w:rsid w:val="00F742BB"/>
    <w:rsid w:val="00FD2124"/>
    <w:rsid w:val="00FE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F4A"/>
  </w:style>
  <w:style w:type="paragraph" w:styleId="a5">
    <w:name w:val="footer"/>
    <w:basedOn w:val="a"/>
    <w:link w:val="a6"/>
    <w:uiPriority w:val="99"/>
    <w:unhideWhenUsed/>
    <w:rsid w:val="00CB7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F4A"/>
  </w:style>
  <w:style w:type="paragraph" w:styleId="a7">
    <w:name w:val="List Paragraph"/>
    <w:basedOn w:val="a"/>
    <w:uiPriority w:val="34"/>
    <w:qFormat/>
    <w:rsid w:val="0091124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2CEC"/>
    <w:rPr>
      <w:rFonts w:ascii="Tahoma" w:hAnsi="Tahoma" w:cs="Tahoma"/>
      <w:sz w:val="16"/>
      <w:szCs w:val="16"/>
    </w:rPr>
  </w:style>
  <w:style w:type="character" w:customStyle="1" w:styleId="LucidaSansUnicode8">
    <w:name w:val="Основной текст + Lucida Sans Unicode8"/>
    <w:aliases w:val="73,5 pt8,Интервал -1 pt2"/>
    <w:uiPriority w:val="99"/>
    <w:rsid w:val="00906E7F"/>
  </w:style>
  <w:style w:type="paragraph" w:styleId="aa">
    <w:name w:val="Body Text"/>
    <w:basedOn w:val="a"/>
    <w:link w:val="ab"/>
    <w:uiPriority w:val="99"/>
    <w:rsid w:val="001135BD"/>
    <w:pPr>
      <w:widowControl w:val="0"/>
      <w:shd w:val="clear" w:color="auto" w:fill="FFFFFF"/>
      <w:spacing w:after="180" w:line="233" w:lineRule="exact"/>
      <w:ind w:hanging="38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1135BD"/>
    <w:rPr>
      <w:rFonts w:ascii="Times New Roman" w:eastAsia="Times New Roman" w:hAnsi="Times New Roman" w:cs="Times New Roman"/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0686-2FB6-4867-92E1-06019993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PC</dc:creator>
  <cp:lastModifiedBy>Нина</cp:lastModifiedBy>
  <cp:revision>6</cp:revision>
  <dcterms:created xsi:type="dcterms:W3CDTF">2022-03-30T20:18:00Z</dcterms:created>
  <dcterms:modified xsi:type="dcterms:W3CDTF">2022-03-30T21:39:00Z</dcterms:modified>
</cp:coreProperties>
</file>