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83573" w14:textId="7FC2BD01" w:rsidR="00C227AD" w:rsidRDefault="0048274C">
      <w:r>
        <w:t xml:space="preserve">Региональные представители </w:t>
      </w:r>
      <w:r w:rsidR="006A287D">
        <w:t>Международного конкурса «</w:t>
      </w:r>
      <w:r>
        <w:t>Куб</w:t>
      </w:r>
      <w:r w:rsidR="006A287D">
        <w:t>о</w:t>
      </w:r>
      <w:r>
        <w:t>к ТРИЗ Саммита 2022-2023</w:t>
      </w:r>
      <w:r w:rsidR="006A287D">
        <w:t>»</w:t>
      </w:r>
    </w:p>
    <w:p w14:paraId="3EE88D2B" w14:textId="77777777" w:rsidR="0048274C" w:rsidRPr="0048274C" w:rsidRDefault="0048274C" w:rsidP="0048274C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48274C">
        <w:rPr>
          <w:rFonts w:ascii="Calibri" w:eastAsia="Calibri" w:hAnsi="Calibri" w:cs="Times New Roman"/>
        </w:rPr>
        <w:t>Алиев Натиг, Азербайджан, г. Баку</w:t>
      </w:r>
    </w:p>
    <w:p w14:paraId="7A7C8B93" w14:textId="77777777" w:rsidR="0048274C" w:rsidRPr="0048274C" w:rsidRDefault="0048274C" w:rsidP="0048274C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48274C">
        <w:rPr>
          <w:rFonts w:ascii="Calibri" w:eastAsia="Calibri" w:hAnsi="Calibri" w:cs="Times New Roman"/>
        </w:rPr>
        <w:t>Князева Елена Геннадьевна, Асатуллина Мария Геннадьевна, г. Челябинск</w:t>
      </w:r>
    </w:p>
    <w:p w14:paraId="17038842" w14:textId="77777777" w:rsidR="0048274C" w:rsidRPr="0048274C" w:rsidRDefault="0048274C" w:rsidP="0048274C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48274C">
        <w:rPr>
          <w:rFonts w:ascii="Calibri" w:eastAsia="Calibri" w:hAnsi="Calibri" w:cs="Times New Roman"/>
        </w:rPr>
        <w:t>Сосновская Ольга Олеговна, Россия, Пензенская обл.</w:t>
      </w:r>
    </w:p>
    <w:p w14:paraId="7D8EF735" w14:textId="77777777" w:rsidR="0048274C" w:rsidRPr="0048274C" w:rsidRDefault="0048274C" w:rsidP="0048274C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48274C">
        <w:rPr>
          <w:rFonts w:ascii="Calibri" w:eastAsia="Calibri" w:hAnsi="Calibri" w:cs="Times New Roman"/>
        </w:rPr>
        <w:t>Коротких Светлана Николаевна, Россия, г. Красноярск</w:t>
      </w:r>
    </w:p>
    <w:p w14:paraId="70AEA509" w14:textId="77777777" w:rsidR="0048274C" w:rsidRPr="0048274C" w:rsidRDefault="0048274C" w:rsidP="0048274C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48274C">
        <w:rPr>
          <w:rFonts w:ascii="Calibri" w:eastAsia="Calibri" w:hAnsi="Calibri" w:cs="Times New Roman"/>
        </w:rPr>
        <w:t>Шустерман Михаил Наумович, Россия, Норильск</w:t>
      </w:r>
    </w:p>
    <w:p w14:paraId="135C62A4" w14:textId="77777777" w:rsidR="0048274C" w:rsidRPr="0048274C" w:rsidRDefault="0048274C" w:rsidP="0048274C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48274C">
        <w:rPr>
          <w:rFonts w:ascii="Calibri" w:eastAsia="Calibri" w:hAnsi="Calibri" w:cs="Times New Roman"/>
        </w:rPr>
        <w:t>Рябчук Анна Евгеньевна, Россия, Санкт-Петербург</w:t>
      </w:r>
    </w:p>
    <w:p w14:paraId="5A40DDC1" w14:textId="77777777" w:rsidR="0048274C" w:rsidRPr="0048274C" w:rsidRDefault="0048274C" w:rsidP="0048274C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48274C">
        <w:rPr>
          <w:rFonts w:ascii="Calibri" w:eastAsia="Calibri" w:hAnsi="Calibri" w:cs="Times New Roman"/>
        </w:rPr>
        <w:t>Назаренко Галина Валентиновна, Россия, Санкт-Петербург</w:t>
      </w:r>
    </w:p>
    <w:p w14:paraId="05882D74" w14:textId="77777777" w:rsidR="0048274C" w:rsidRPr="0048274C" w:rsidRDefault="0048274C" w:rsidP="0048274C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48274C">
        <w:rPr>
          <w:rFonts w:ascii="Calibri" w:eastAsia="Calibri" w:hAnsi="Calibri" w:cs="Times New Roman"/>
        </w:rPr>
        <w:t>Захарова Оксана Рэмовна, Россия, Пермь</w:t>
      </w:r>
    </w:p>
    <w:p w14:paraId="5EB0C7F3" w14:textId="57C62B67" w:rsidR="0048274C" w:rsidRDefault="00CA2BEF" w:rsidP="0048274C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Петров </w:t>
      </w:r>
      <w:r w:rsidR="0048274C" w:rsidRPr="0048274C">
        <w:rPr>
          <w:rFonts w:ascii="Calibri" w:eastAsia="Calibri" w:hAnsi="Calibri" w:cs="Times New Roman"/>
        </w:rPr>
        <w:t xml:space="preserve">Павел Александрович, Россия, Москва, </w:t>
      </w:r>
      <w:r w:rsidR="00DF5FB1">
        <w:rPr>
          <w:rFonts w:ascii="Calibri" w:eastAsia="Calibri" w:hAnsi="Calibri" w:cs="Times New Roman"/>
        </w:rPr>
        <w:t xml:space="preserve">к.т.н., доцент, </w:t>
      </w:r>
      <w:r w:rsidR="0048274C" w:rsidRPr="0048274C">
        <w:rPr>
          <w:rFonts w:ascii="Calibri" w:eastAsia="Calibri" w:hAnsi="Calibri" w:cs="Times New Roman"/>
        </w:rPr>
        <w:t>Московский политехнический университет</w:t>
      </w:r>
    </w:p>
    <w:p w14:paraId="1FB95BD2" w14:textId="67145286" w:rsidR="0048274C" w:rsidRPr="00CA2BEF" w:rsidRDefault="0048274C" w:rsidP="00CA2BEF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Затолокин Владимир Ильич, </w:t>
      </w:r>
      <w:r w:rsidR="00DF5FB1">
        <w:rPr>
          <w:rFonts w:ascii="Calibri" w:eastAsia="Calibri" w:hAnsi="Calibri" w:cs="Times New Roman"/>
        </w:rPr>
        <w:t xml:space="preserve">Республика Казахстан, </w:t>
      </w:r>
      <w:r w:rsidR="00DF5FB1" w:rsidRPr="00DF5FB1">
        <w:rPr>
          <w:rFonts w:ascii="Calibri" w:eastAsia="Calibri" w:hAnsi="Calibri" w:cs="Times New Roman"/>
        </w:rPr>
        <w:t>ИП TRIZONTOMAC,</w:t>
      </w:r>
      <w:r w:rsidR="00CA2BEF">
        <w:rPr>
          <w:rFonts w:ascii="Calibri" w:eastAsia="Calibri" w:hAnsi="Calibri" w:cs="Times New Roman"/>
        </w:rPr>
        <w:t xml:space="preserve"> </w:t>
      </w:r>
      <w:r w:rsidR="00DF5FB1" w:rsidRPr="00CA2BEF">
        <w:rPr>
          <w:rFonts w:ascii="Calibri" w:eastAsia="Calibri" w:hAnsi="Calibri" w:cs="Times New Roman"/>
        </w:rPr>
        <w:t>Вице-президент Международной ассоциации MATRIZ Official по Казахстану и странам Центральной Азии, Руководитель Подкомитета по развитию школьного и студенческого технологического предпринимательства НПП РК Атамекен</w:t>
      </w:r>
    </w:p>
    <w:p w14:paraId="534F34CC" w14:textId="71084570" w:rsidR="00DF5FB1" w:rsidRDefault="00DF5FB1" w:rsidP="00DF5FB1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Василенко Светлана Викторовна, Россия, Пензенская обл., с Засечное, МБОУ СОШ им. М.Ю. Лермонтова</w:t>
      </w:r>
    </w:p>
    <w:p w14:paraId="655CC5A8" w14:textId="17E16B18" w:rsidR="00DF5FB1" w:rsidRDefault="00DF5FB1" w:rsidP="00DF5FB1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Сейтжан Есенгали, Казахстан, г. Астана, кружок авиамоделирования, дворец школьников</w:t>
      </w:r>
    </w:p>
    <w:p w14:paraId="3DD63D2E" w14:textId="675D40C4" w:rsidR="00DF5FB1" w:rsidRDefault="00DF5FB1" w:rsidP="00DF5FB1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Мичкасова Елена Петровна, Россия, г. Сердобск, Пензенская обл., МОУ СОШ № 9</w:t>
      </w:r>
    </w:p>
    <w:p w14:paraId="7F8A9908" w14:textId="322BA612" w:rsidR="00DF5FB1" w:rsidRDefault="00CF2282" w:rsidP="00DF5FB1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Колобова Светлана Владимировна, Россия, Челябинская обл., г. Копейск, МОУ «СОШ № 48»</w:t>
      </w:r>
    </w:p>
    <w:p w14:paraId="6B1D18E8" w14:textId="56516794" w:rsidR="0048274C" w:rsidRDefault="0048274C"/>
    <w:p w14:paraId="0BFF76CE" w14:textId="010E2174" w:rsidR="0048274C" w:rsidRDefault="0048274C"/>
    <w:sectPr w:rsidR="00482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373C41"/>
    <w:multiLevelType w:val="hybridMultilevel"/>
    <w:tmpl w:val="8BB2C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967"/>
    <w:rsid w:val="0048274C"/>
    <w:rsid w:val="006A287D"/>
    <w:rsid w:val="00C227AD"/>
    <w:rsid w:val="00CA2BEF"/>
    <w:rsid w:val="00CF2282"/>
    <w:rsid w:val="00D53967"/>
    <w:rsid w:val="00DF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ADA27"/>
  <w15:chartTrackingRefBased/>
  <w15:docId w15:val="{4DBAE8CE-E97F-460C-9437-D46DE1FBD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1346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Рубина Наталия</dc:creator>
  <cp:keywords/>
  <dc:description/>
  <cp:lastModifiedBy>Рубина Наталия</cp:lastModifiedBy>
  <cp:revision>2</cp:revision>
  <dcterms:created xsi:type="dcterms:W3CDTF">2023-01-11T13:06:00Z</dcterms:created>
  <dcterms:modified xsi:type="dcterms:W3CDTF">2023-01-12T15:00:00Z</dcterms:modified>
</cp:coreProperties>
</file>