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666B" w14:textId="208C1281" w:rsidR="00581F5F" w:rsidRPr="00827197" w:rsidRDefault="00581F5F" w:rsidP="00581F5F">
      <w:pPr>
        <w:rPr>
          <w:sz w:val="24"/>
          <w:szCs w:val="24"/>
        </w:rPr>
      </w:pPr>
      <w:r w:rsidRPr="008271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905136" wp14:editId="7F8EB393">
            <wp:simplePos x="0" y="0"/>
            <wp:positionH relativeFrom="column">
              <wp:posOffset>5163185</wp:posOffset>
            </wp:positionH>
            <wp:positionV relativeFrom="paragraph">
              <wp:posOffset>75565</wp:posOffset>
            </wp:positionV>
            <wp:extent cx="1057275" cy="667385"/>
            <wp:effectExtent l="0" t="0" r="9525" b="0"/>
            <wp:wrapTight wrapText="bothSides">
              <wp:wrapPolygon edited="0">
                <wp:start x="0" y="0"/>
                <wp:lineTo x="0" y="20963"/>
                <wp:lineTo x="21405" y="20963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197">
        <w:rPr>
          <w:sz w:val="24"/>
          <w:szCs w:val="24"/>
        </w:rPr>
        <w:t xml:space="preserve">Международный конкурс для школьников и студентов </w:t>
      </w:r>
      <w:r w:rsidR="00084890">
        <w:rPr>
          <w:sz w:val="24"/>
          <w:szCs w:val="24"/>
        </w:rPr>
        <w:br/>
      </w:r>
      <w:r w:rsidRPr="00827197">
        <w:rPr>
          <w:sz w:val="24"/>
          <w:szCs w:val="24"/>
        </w:rPr>
        <w:t>Саммита разработчиков ТРИЗ</w:t>
      </w:r>
    </w:p>
    <w:p w14:paraId="6D18FC55" w14:textId="07084905" w:rsidR="00581F5F" w:rsidRDefault="00286347" w:rsidP="00581F5F">
      <w:pPr>
        <w:jc w:val="both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>0</w:t>
      </w:r>
      <w:r w:rsidR="001264E9">
        <w:rPr>
          <w:sz w:val="24"/>
          <w:szCs w:val="24"/>
        </w:rPr>
        <w:t>9</w:t>
      </w:r>
      <w:r w:rsidR="00B122C7">
        <w:rPr>
          <w:sz w:val="24"/>
          <w:szCs w:val="24"/>
        </w:rPr>
        <w:t xml:space="preserve"> января</w:t>
      </w:r>
      <w:r w:rsidR="00581F5F" w:rsidRPr="00827197">
        <w:rPr>
          <w:sz w:val="24"/>
          <w:szCs w:val="24"/>
        </w:rPr>
        <w:t xml:space="preserve"> 20</w:t>
      </w:r>
      <w:r w:rsidR="00581F5F" w:rsidRPr="00581F5F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81F5F" w:rsidRPr="00827197">
        <w:rPr>
          <w:sz w:val="24"/>
          <w:szCs w:val="24"/>
        </w:rPr>
        <w:t xml:space="preserve"> года</w:t>
      </w:r>
      <w:r w:rsidR="00581F5F" w:rsidRPr="00827197">
        <w:rPr>
          <w:noProof/>
          <w:sz w:val="24"/>
          <w:szCs w:val="24"/>
          <w:lang w:eastAsia="ru-RU"/>
        </w:rPr>
        <w:t xml:space="preserve"> </w:t>
      </w:r>
    </w:p>
    <w:p w14:paraId="1789D4DD" w14:textId="0F990C19" w:rsidR="009109A6" w:rsidRPr="00827197" w:rsidRDefault="009109A6" w:rsidP="009109A6">
      <w:pPr>
        <w:jc w:val="center"/>
        <w:rPr>
          <w:sz w:val="24"/>
          <w:szCs w:val="24"/>
        </w:rPr>
      </w:pPr>
      <w:r w:rsidRPr="00827197">
        <w:rPr>
          <w:sz w:val="24"/>
          <w:szCs w:val="24"/>
        </w:rPr>
        <w:t>Информационное письмо № 1</w:t>
      </w:r>
    </w:p>
    <w:p w14:paraId="1DB7DA8F" w14:textId="32CD72BF" w:rsidR="009109A6" w:rsidRPr="00827197" w:rsidRDefault="009109A6" w:rsidP="00581F5F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Международная Общественная Организация «Саммит разработчиков ТРИЗ» объявляет о проведении конкурса по Теории Решения Изобретательских Задач (ТРИЗ) для школьников и студентов</w:t>
      </w:r>
      <w:r w:rsidR="00000BF2" w:rsidRPr="00827197">
        <w:rPr>
          <w:sz w:val="24"/>
          <w:szCs w:val="24"/>
        </w:rPr>
        <w:t xml:space="preserve"> </w:t>
      </w:r>
      <w:r w:rsidR="00000BF2" w:rsidRPr="00827197">
        <w:rPr>
          <w:b/>
          <w:sz w:val="24"/>
          <w:szCs w:val="24"/>
        </w:rPr>
        <w:t>«Кубок ТРИЗ Саммита</w:t>
      </w:r>
      <w:r w:rsidR="006C26F0">
        <w:rPr>
          <w:b/>
          <w:sz w:val="24"/>
          <w:szCs w:val="24"/>
        </w:rPr>
        <w:t xml:space="preserve"> </w:t>
      </w:r>
      <w:r w:rsidR="00C8291B">
        <w:rPr>
          <w:b/>
          <w:sz w:val="24"/>
          <w:szCs w:val="24"/>
        </w:rPr>
        <w:t>202</w:t>
      </w:r>
      <w:r w:rsidR="00286347">
        <w:rPr>
          <w:b/>
          <w:sz w:val="24"/>
          <w:szCs w:val="24"/>
        </w:rPr>
        <w:t>5</w:t>
      </w:r>
      <w:r w:rsidR="00000BF2" w:rsidRPr="00827197">
        <w:rPr>
          <w:b/>
          <w:sz w:val="24"/>
          <w:szCs w:val="24"/>
        </w:rPr>
        <w:t>»</w:t>
      </w:r>
      <w:r w:rsidRPr="00827197">
        <w:rPr>
          <w:sz w:val="24"/>
          <w:szCs w:val="24"/>
        </w:rPr>
        <w:t xml:space="preserve">. В конкурсе могут принять участие учащиеся и студенты, изучающие ТРИЗ, а также преподаватели ТРИЗ. </w:t>
      </w:r>
    </w:p>
    <w:p w14:paraId="4113D2FB" w14:textId="2084FB97" w:rsidR="009109A6" w:rsidRPr="00827197" w:rsidRDefault="00286347" w:rsidP="00812F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Задания </w:t>
      </w:r>
      <w:r w:rsidR="00B122C7">
        <w:rPr>
          <w:sz w:val="24"/>
          <w:szCs w:val="24"/>
        </w:rPr>
        <w:t>Кубк</w:t>
      </w:r>
      <w:r>
        <w:rPr>
          <w:sz w:val="24"/>
          <w:szCs w:val="24"/>
        </w:rPr>
        <w:t>а</w:t>
      </w:r>
      <w:r w:rsidR="00B122C7">
        <w:rPr>
          <w:sz w:val="24"/>
          <w:szCs w:val="24"/>
        </w:rPr>
        <w:t xml:space="preserve"> ТРИЗ Саммита-202</w:t>
      </w:r>
      <w:r>
        <w:rPr>
          <w:sz w:val="24"/>
          <w:szCs w:val="24"/>
        </w:rPr>
        <w:t>5</w:t>
      </w:r>
      <w:r w:rsidR="00B122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посвящены теме «Часы. История часов. Приборы для измерения времени». </w:t>
      </w:r>
      <w:r w:rsidR="00B122C7">
        <w:rPr>
          <w:sz w:val="24"/>
          <w:szCs w:val="24"/>
        </w:rPr>
        <w:t>Итоги Кубка будут подведены по номинациям «Изобретательство» (лучшее решение изобретательских задач), «Фантазирование», «Исследования в ТРИЗ» (лучший исследовательский проект), «Видеоролики по ТРИЗ». Для Кубка ТРИЗ Саммита-202</w:t>
      </w:r>
      <w:r>
        <w:rPr>
          <w:sz w:val="24"/>
          <w:szCs w:val="24"/>
        </w:rPr>
        <w:t>5</w:t>
      </w:r>
      <w:r w:rsidR="00B122C7">
        <w:rPr>
          <w:sz w:val="24"/>
          <w:szCs w:val="24"/>
        </w:rPr>
        <w:t xml:space="preserve"> подготовлены задания для преподавателей ТРИЗ. </w:t>
      </w:r>
      <w:r w:rsidR="009109A6" w:rsidRPr="00827197">
        <w:rPr>
          <w:sz w:val="24"/>
          <w:szCs w:val="24"/>
        </w:rPr>
        <w:t xml:space="preserve">Итоги конкурса будут подводиться по возрастным категориям: </w:t>
      </w:r>
      <w:r w:rsidR="00881BC1" w:rsidRPr="00827197">
        <w:rPr>
          <w:sz w:val="24"/>
          <w:szCs w:val="24"/>
        </w:rPr>
        <w:t xml:space="preserve">8–10 </w:t>
      </w:r>
      <w:r w:rsidR="009109A6"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11–14 </w:t>
      </w:r>
      <w:r w:rsidR="009109A6"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15–17 </w:t>
      </w:r>
      <w:r w:rsidR="009109A6" w:rsidRPr="00827197">
        <w:rPr>
          <w:sz w:val="24"/>
          <w:szCs w:val="24"/>
        </w:rPr>
        <w:t>лет; студенты; преподаватели.</w:t>
      </w:r>
    </w:p>
    <w:p w14:paraId="3091CD63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Победители международного конкурса получают Дипломы</w:t>
      </w:r>
      <w:r w:rsidR="00C8291B">
        <w:rPr>
          <w:sz w:val="24"/>
          <w:szCs w:val="24"/>
        </w:rPr>
        <w:t>, сертификаты участников</w:t>
      </w:r>
      <w:r w:rsidRPr="00827197">
        <w:rPr>
          <w:sz w:val="24"/>
          <w:szCs w:val="24"/>
        </w:rPr>
        <w:t xml:space="preserve"> и памятные призы. </w:t>
      </w:r>
    </w:p>
    <w:p w14:paraId="64811F83" w14:textId="21AD482E" w:rsidR="00812FF1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Конкурс проводится с момента рассылки данного информационного письма и продолжается </w:t>
      </w:r>
      <w:r w:rsidRPr="00D565BB">
        <w:rPr>
          <w:b/>
          <w:sz w:val="24"/>
          <w:szCs w:val="24"/>
        </w:rPr>
        <w:t xml:space="preserve">до </w:t>
      </w:r>
      <w:r w:rsidR="00286347">
        <w:rPr>
          <w:b/>
          <w:sz w:val="24"/>
          <w:szCs w:val="24"/>
        </w:rPr>
        <w:t>20</w:t>
      </w:r>
      <w:r w:rsidR="000F146E">
        <w:rPr>
          <w:b/>
          <w:sz w:val="24"/>
          <w:szCs w:val="24"/>
        </w:rPr>
        <w:t xml:space="preserve"> апреля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286347">
        <w:rPr>
          <w:b/>
          <w:sz w:val="24"/>
          <w:szCs w:val="24"/>
        </w:rPr>
        <w:t>5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К настоящему письму прилагаются Положение о конкурсе и конкурсные задания. Рабочими языками конкурса являются русский и английский. Конкурс может проводиться на национальных языках, но при этом должен быть представитель оргкомитета конкурса, работающий на этом языке, наделенный правами оценки представленных работ. Все материалы принимаются в электронном виде. </w:t>
      </w:r>
      <w:r w:rsidR="003660C3" w:rsidRPr="00827197">
        <w:rPr>
          <w:sz w:val="24"/>
          <w:szCs w:val="24"/>
        </w:rPr>
        <w:t xml:space="preserve">Адрес для переписки и отправки конкурсных работ: </w:t>
      </w:r>
      <w:hyperlink r:id="rId5" w:history="1">
        <w:r w:rsidR="0071239C" w:rsidRPr="00827197">
          <w:rPr>
            <w:rStyle w:val="a6"/>
            <w:sz w:val="24"/>
            <w:szCs w:val="24"/>
            <w:lang w:val="en-US"/>
          </w:rPr>
          <w:t>TDS</w:t>
        </w:r>
        <w:r w:rsidR="0071239C" w:rsidRPr="00827197">
          <w:rPr>
            <w:rStyle w:val="a6"/>
            <w:sz w:val="24"/>
            <w:szCs w:val="24"/>
          </w:rPr>
          <w:t>-2015@</w:t>
        </w:r>
        <w:r w:rsidR="0071239C" w:rsidRPr="00827197">
          <w:rPr>
            <w:rStyle w:val="a6"/>
            <w:sz w:val="24"/>
            <w:szCs w:val="24"/>
            <w:lang w:val="en-US"/>
          </w:rPr>
          <w:t>yandex</w:t>
        </w:r>
        <w:r w:rsidR="0071239C" w:rsidRPr="00827197">
          <w:rPr>
            <w:rStyle w:val="a6"/>
            <w:sz w:val="24"/>
            <w:szCs w:val="24"/>
          </w:rPr>
          <w:t>.</w:t>
        </w:r>
        <w:r w:rsidR="0071239C" w:rsidRPr="00827197">
          <w:rPr>
            <w:rStyle w:val="a6"/>
            <w:sz w:val="24"/>
            <w:szCs w:val="24"/>
            <w:lang w:val="en-US"/>
          </w:rPr>
          <w:t>ru</w:t>
        </w:r>
      </w:hyperlink>
      <w:r w:rsidR="003660C3" w:rsidRPr="00827197">
        <w:rPr>
          <w:sz w:val="24"/>
          <w:szCs w:val="24"/>
        </w:rPr>
        <w:t xml:space="preserve"> </w:t>
      </w:r>
    </w:p>
    <w:p w14:paraId="48A2C88B" w14:textId="737BA623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Для организации конкурса оргкомитет назначает своих региональных представителей, которые организуют распространение конкурсных заданий, получение и отправку ответов в оргкомитет конкурса. Просим прислать заявки на право быть представителем конкурса </w:t>
      </w:r>
      <w:r w:rsidRPr="00841E62">
        <w:rPr>
          <w:b/>
          <w:sz w:val="24"/>
          <w:szCs w:val="24"/>
        </w:rPr>
        <w:t xml:space="preserve">до </w:t>
      </w:r>
      <w:r w:rsidR="00B122C7">
        <w:rPr>
          <w:b/>
          <w:sz w:val="24"/>
          <w:szCs w:val="24"/>
        </w:rPr>
        <w:t>1 февраля</w:t>
      </w:r>
      <w:r w:rsidRPr="00827197">
        <w:rPr>
          <w:b/>
          <w:sz w:val="24"/>
          <w:szCs w:val="24"/>
        </w:rPr>
        <w:t xml:space="preserve"> 20</w:t>
      </w:r>
      <w:r w:rsidR="007C30CE">
        <w:rPr>
          <w:b/>
          <w:sz w:val="24"/>
          <w:szCs w:val="24"/>
        </w:rPr>
        <w:t>2</w:t>
      </w:r>
      <w:r w:rsidR="00286347">
        <w:rPr>
          <w:b/>
          <w:sz w:val="24"/>
          <w:szCs w:val="24"/>
        </w:rPr>
        <w:t>5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Региональные представители имеют право на получение методических рекомендаций и дополнительное консультирование по организации </w:t>
      </w:r>
      <w:r w:rsidR="005C76E3" w:rsidRPr="00827197">
        <w:rPr>
          <w:sz w:val="24"/>
          <w:szCs w:val="24"/>
        </w:rPr>
        <w:t xml:space="preserve">регионального этапа </w:t>
      </w:r>
      <w:r w:rsidRPr="00827197">
        <w:rPr>
          <w:sz w:val="24"/>
          <w:szCs w:val="24"/>
        </w:rPr>
        <w:t xml:space="preserve">конкурса. </w:t>
      </w:r>
      <w:r w:rsidR="005C76E3" w:rsidRPr="00827197">
        <w:rPr>
          <w:sz w:val="24"/>
          <w:szCs w:val="24"/>
        </w:rPr>
        <w:t xml:space="preserve">В одном регионе может быть несколько представителей конкурса. </w:t>
      </w:r>
    </w:p>
    <w:p w14:paraId="27F4622D" w14:textId="753AAA08" w:rsidR="005C76E3" w:rsidRPr="00827197" w:rsidRDefault="005C76E3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Итоги конкурса будут подведены </w:t>
      </w:r>
      <w:r w:rsidRPr="00F126D4">
        <w:rPr>
          <w:b/>
          <w:sz w:val="24"/>
          <w:szCs w:val="24"/>
        </w:rPr>
        <w:t xml:space="preserve">до </w:t>
      </w:r>
      <w:r w:rsidR="001F0F44">
        <w:rPr>
          <w:b/>
          <w:sz w:val="24"/>
          <w:szCs w:val="24"/>
        </w:rPr>
        <w:t>15</w:t>
      </w:r>
      <w:r w:rsidRPr="00827197">
        <w:rPr>
          <w:b/>
          <w:sz w:val="24"/>
          <w:szCs w:val="24"/>
        </w:rPr>
        <w:t xml:space="preserve"> </w:t>
      </w:r>
      <w:r w:rsidR="003855A4">
        <w:rPr>
          <w:b/>
          <w:sz w:val="24"/>
          <w:szCs w:val="24"/>
        </w:rPr>
        <w:t>ма</w:t>
      </w:r>
      <w:r w:rsidR="00F126D4">
        <w:rPr>
          <w:b/>
          <w:sz w:val="24"/>
          <w:szCs w:val="24"/>
        </w:rPr>
        <w:t>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286347">
        <w:rPr>
          <w:b/>
          <w:sz w:val="24"/>
          <w:szCs w:val="24"/>
        </w:rPr>
        <w:t>5</w:t>
      </w:r>
      <w:r w:rsidRPr="00827197">
        <w:rPr>
          <w:b/>
          <w:sz w:val="24"/>
          <w:szCs w:val="24"/>
        </w:rPr>
        <w:t xml:space="preserve"> года</w:t>
      </w:r>
      <w:r w:rsidRPr="00827197">
        <w:rPr>
          <w:sz w:val="24"/>
          <w:szCs w:val="24"/>
        </w:rPr>
        <w:t xml:space="preserve">. Победители и наиболее активные участники конкурса будут </w:t>
      </w:r>
      <w:r w:rsidR="007C30CE">
        <w:rPr>
          <w:sz w:val="24"/>
          <w:szCs w:val="24"/>
        </w:rPr>
        <w:t xml:space="preserve">рекомендованы для прохождения сертификации по системе «Икар и Дедал», организованной ОО «Саммит разработчиков ТРИЗ» и Международной ассоциацией «Международный Совет Мастеров ТРИЗ (МСМ ТРИЗ). </w:t>
      </w:r>
    </w:p>
    <w:p w14:paraId="65671E7B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</w:p>
    <w:p w14:paraId="3B619B51" w14:textId="49F4F43D" w:rsidR="009109A6" w:rsidRDefault="00F65B7F" w:rsidP="007C30CE">
      <w:pPr>
        <w:ind w:firstLine="567"/>
        <w:jc w:val="both"/>
      </w:pPr>
      <w:r w:rsidRPr="00827197">
        <w:rPr>
          <w:sz w:val="24"/>
          <w:szCs w:val="24"/>
        </w:rPr>
        <w:t xml:space="preserve">Оргкомитет конкурса: Рубина Н.В., </w:t>
      </w:r>
      <w:r w:rsidR="00C8291B">
        <w:rPr>
          <w:sz w:val="24"/>
          <w:szCs w:val="24"/>
        </w:rPr>
        <w:t>Рубин М.С.</w:t>
      </w:r>
      <w:r w:rsidRPr="00827197">
        <w:rPr>
          <w:sz w:val="24"/>
          <w:szCs w:val="24"/>
        </w:rPr>
        <w:t xml:space="preserve">, </w:t>
      </w:r>
      <w:r w:rsidR="00A6465D">
        <w:rPr>
          <w:sz w:val="24"/>
          <w:szCs w:val="24"/>
        </w:rPr>
        <w:t>Амнуэль</w:t>
      </w:r>
      <w:r w:rsidR="000D5BCA" w:rsidRPr="00D565BB">
        <w:rPr>
          <w:sz w:val="24"/>
          <w:szCs w:val="24"/>
        </w:rPr>
        <w:t xml:space="preserve"> </w:t>
      </w:r>
      <w:r w:rsidR="00A6465D">
        <w:rPr>
          <w:sz w:val="24"/>
          <w:szCs w:val="24"/>
        </w:rPr>
        <w:t>П.Р.</w:t>
      </w:r>
    </w:p>
    <w:sectPr w:rsidR="009109A6" w:rsidSect="009109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6"/>
    <w:rsid w:val="00000BF2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FDF"/>
    <w:rsid w:val="00080D1E"/>
    <w:rsid w:val="00081B60"/>
    <w:rsid w:val="0008206E"/>
    <w:rsid w:val="00082113"/>
    <w:rsid w:val="000842C7"/>
    <w:rsid w:val="00084890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D1757"/>
    <w:rsid w:val="000D17B9"/>
    <w:rsid w:val="000D1DB0"/>
    <w:rsid w:val="000D2046"/>
    <w:rsid w:val="000D2440"/>
    <w:rsid w:val="000D32F9"/>
    <w:rsid w:val="000D5BCA"/>
    <w:rsid w:val="000D73BD"/>
    <w:rsid w:val="000E1DF2"/>
    <w:rsid w:val="000E46E7"/>
    <w:rsid w:val="000E488B"/>
    <w:rsid w:val="000E48EC"/>
    <w:rsid w:val="000E58FB"/>
    <w:rsid w:val="000E7D04"/>
    <w:rsid w:val="000E7ECA"/>
    <w:rsid w:val="000F146E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264E9"/>
    <w:rsid w:val="00127FA5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962"/>
    <w:rsid w:val="00165CB9"/>
    <w:rsid w:val="00165EBF"/>
    <w:rsid w:val="0016709B"/>
    <w:rsid w:val="00170F45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BAE"/>
    <w:rsid w:val="001E1E2D"/>
    <w:rsid w:val="001E3885"/>
    <w:rsid w:val="001E5461"/>
    <w:rsid w:val="001E73AD"/>
    <w:rsid w:val="001F0F44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7EEA"/>
    <w:rsid w:val="00240DA5"/>
    <w:rsid w:val="00240F8D"/>
    <w:rsid w:val="002428C0"/>
    <w:rsid w:val="00243C9E"/>
    <w:rsid w:val="00244016"/>
    <w:rsid w:val="00244BD1"/>
    <w:rsid w:val="002458C2"/>
    <w:rsid w:val="00245C56"/>
    <w:rsid w:val="0025033C"/>
    <w:rsid w:val="00250A4A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FBA"/>
    <w:rsid w:val="0028019B"/>
    <w:rsid w:val="00280655"/>
    <w:rsid w:val="002807D4"/>
    <w:rsid w:val="00281A21"/>
    <w:rsid w:val="00285155"/>
    <w:rsid w:val="00285F34"/>
    <w:rsid w:val="00286347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B6E14"/>
    <w:rsid w:val="002C000D"/>
    <w:rsid w:val="002C1DE6"/>
    <w:rsid w:val="002C4954"/>
    <w:rsid w:val="002C5374"/>
    <w:rsid w:val="002C5518"/>
    <w:rsid w:val="002C6127"/>
    <w:rsid w:val="002C6745"/>
    <w:rsid w:val="002C6C4F"/>
    <w:rsid w:val="002C753A"/>
    <w:rsid w:val="002C7888"/>
    <w:rsid w:val="002D0B00"/>
    <w:rsid w:val="002D0E9A"/>
    <w:rsid w:val="002D15FA"/>
    <w:rsid w:val="002D338E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CD4"/>
    <w:rsid w:val="003176BB"/>
    <w:rsid w:val="00317768"/>
    <w:rsid w:val="00321C66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0C3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6446"/>
    <w:rsid w:val="00377ACD"/>
    <w:rsid w:val="00380CFF"/>
    <w:rsid w:val="0038107C"/>
    <w:rsid w:val="0038372D"/>
    <w:rsid w:val="00384733"/>
    <w:rsid w:val="003855A4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2277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126D"/>
    <w:rsid w:val="00413567"/>
    <w:rsid w:val="00413C02"/>
    <w:rsid w:val="00413C70"/>
    <w:rsid w:val="00413CB7"/>
    <w:rsid w:val="0041429A"/>
    <w:rsid w:val="004143F6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415AD"/>
    <w:rsid w:val="004424D7"/>
    <w:rsid w:val="00442710"/>
    <w:rsid w:val="00443270"/>
    <w:rsid w:val="0044399B"/>
    <w:rsid w:val="00444EEF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2571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A02"/>
    <w:rsid w:val="00527C8D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1F5F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19F"/>
    <w:rsid w:val="005B6943"/>
    <w:rsid w:val="005B69E1"/>
    <w:rsid w:val="005C0319"/>
    <w:rsid w:val="005C0A1E"/>
    <w:rsid w:val="005C0ABC"/>
    <w:rsid w:val="005C238D"/>
    <w:rsid w:val="005C33FA"/>
    <w:rsid w:val="005C4731"/>
    <w:rsid w:val="005C73FC"/>
    <w:rsid w:val="005C76E3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20FAB"/>
    <w:rsid w:val="006216F7"/>
    <w:rsid w:val="00621AFB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339D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6F0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239C"/>
    <w:rsid w:val="00713483"/>
    <w:rsid w:val="007139A5"/>
    <w:rsid w:val="00714143"/>
    <w:rsid w:val="007202B6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3027"/>
    <w:rsid w:val="00785DEE"/>
    <w:rsid w:val="00786B0C"/>
    <w:rsid w:val="00787510"/>
    <w:rsid w:val="00790BE0"/>
    <w:rsid w:val="00791672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0CE"/>
    <w:rsid w:val="007C3978"/>
    <w:rsid w:val="007C447E"/>
    <w:rsid w:val="007C4756"/>
    <w:rsid w:val="007C5186"/>
    <w:rsid w:val="007C53B3"/>
    <w:rsid w:val="007C5497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2DDB"/>
    <w:rsid w:val="00804299"/>
    <w:rsid w:val="00806AC0"/>
    <w:rsid w:val="0080709F"/>
    <w:rsid w:val="00811F99"/>
    <w:rsid w:val="00812FF1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197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1E62"/>
    <w:rsid w:val="00842511"/>
    <w:rsid w:val="008428D6"/>
    <w:rsid w:val="00843172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800C2"/>
    <w:rsid w:val="00881BC1"/>
    <w:rsid w:val="0088302E"/>
    <w:rsid w:val="00883130"/>
    <w:rsid w:val="008837F4"/>
    <w:rsid w:val="00885CD7"/>
    <w:rsid w:val="0088616C"/>
    <w:rsid w:val="00886FD4"/>
    <w:rsid w:val="008874A5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09A6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465D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22C7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3373"/>
    <w:rsid w:val="00B44C49"/>
    <w:rsid w:val="00B45F97"/>
    <w:rsid w:val="00B46926"/>
    <w:rsid w:val="00B470BC"/>
    <w:rsid w:val="00B50DA7"/>
    <w:rsid w:val="00B5118B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651"/>
    <w:rsid w:val="00B86CA7"/>
    <w:rsid w:val="00B876B3"/>
    <w:rsid w:val="00B9291D"/>
    <w:rsid w:val="00B93287"/>
    <w:rsid w:val="00B9538B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2130"/>
    <w:rsid w:val="00BC38E2"/>
    <w:rsid w:val="00BC3BE0"/>
    <w:rsid w:val="00BC3E8F"/>
    <w:rsid w:val="00BC5ED5"/>
    <w:rsid w:val="00BC602E"/>
    <w:rsid w:val="00BC6DCA"/>
    <w:rsid w:val="00BD0CFA"/>
    <w:rsid w:val="00BD29E3"/>
    <w:rsid w:val="00BD36DD"/>
    <w:rsid w:val="00BD457D"/>
    <w:rsid w:val="00BD70FE"/>
    <w:rsid w:val="00BD7C7D"/>
    <w:rsid w:val="00BE0369"/>
    <w:rsid w:val="00BE0DF5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67CE"/>
    <w:rsid w:val="00C8025B"/>
    <w:rsid w:val="00C8131C"/>
    <w:rsid w:val="00C81D4B"/>
    <w:rsid w:val="00C8291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6C7B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4E6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5BB"/>
    <w:rsid w:val="00D56F4C"/>
    <w:rsid w:val="00D57397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4AF"/>
    <w:rsid w:val="00D801AE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25B"/>
    <w:rsid w:val="00DB0A04"/>
    <w:rsid w:val="00DB1450"/>
    <w:rsid w:val="00DB294E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237C"/>
    <w:rsid w:val="00E12817"/>
    <w:rsid w:val="00E12E51"/>
    <w:rsid w:val="00E1311D"/>
    <w:rsid w:val="00E165BE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9CB"/>
    <w:rsid w:val="00E409A7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26D4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CEE"/>
    <w:rsid w:val="00F345C2"/>
    <w:rsid w:val="00F34F71"/>
    <w:rsid w:val="00F36F81"/>
    <w:rsid w:val="00F4023C"/>
    <w:rsid w:val="00F40653"/>
    <w:rsid w:val="00F41848"/>
    <w:rsid w:val="00F438CD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5B7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AB8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2C37"/>
    <w:rsid w:val="00FC5C01"/>
    <w:rsid w:val="00FC6083"/>
    <w:rsid w:val="00FC62E2"/>
    <w:rsid w:val="00FC6F72"/>
    <w:rsid w:val="00FC775E"/>
    <w:rsid w:val="00FD041E"/>
    <w:rsid w:val="00FD0CA9"/>
    <w:rsid w:val="00FD2CBF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663"/>
  <w15:docId w15:val="{F4B3BD97-E00F-489B-A594-835C093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6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S-2015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7</cp:revision>
  <dcterms:created xsi:type="dcterms:W3CDTF">2022-09-27T15:11:00Z</dcterms:created>
  <dcterms:modified xsi:type="dcterms:W3CDTF">2025-01-09T13:19:00Z</dcterms:modified>
</cp:coreProperties>
</file>