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33C13" w14:textId="4BC04D42" w:rsidR="003F3030" w:rsidRPr="00D14D16" w:rsidRDefault="003F3030" w:rsidP="00D14D1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14D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C24B1F0" wp14:editId="54D6F18A">
            <wp:simplePos x="0" y="0"/>
            <wp:positionH relativeFrom="column">
              <wp:posOffset>4968240</wp:posOffset>
            </wp:positionH>
            <wp:positionV relativeFrom="paragraph">
              <wp:posOffset>3175</wp:posOffset>
            </wp:positionV>
            <wp:extent cx="1078230" cy="680720"/>
            <wp:effectExtent l="0" t="0" r="7620" b="5080"/>
            <wp:wrapTight wrapText="bothSides">
              <wp:wrapPolygon edited="0">
                <wp:start x="0" y="0"/>
                <wp:lineTo x="0" y="21157"/>
                <wp:lineTo x="21371" y="21157"/>
                <wp:lineTo x="2137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-конкрус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4D16">
        <w:rPr>
          <w:rFonts w:ascii="Times New Roman" w:hAnsi="Times New Roman" w:cs="Times New Roman"/>
          <w:sz w:val="24"/>
          <w:szCs w:val="24"/>
        </w:rPr>
        <w:t xml:space="preserve">Утверждено комитетом по </w:t>
      </w:r>
      <w:r w:rsidR="003D17AA">
        <w:rPr>
          <w:rFonts w:ascii="Times New Roman" w:hAnsi="Times New Roman" w:cs="Times New Roman"/>
          <w:sz w:val="24"/>
          <w:szCs w:val="24"/>
        </w:rPr>
        <w:t>ТРИЗ в образовании</w:t>
      </w:r>
      <w:r w:rsidRPr="00D14D16">
        <w:rPr>
          <w:rFonts w:ascii="Times New Roman" w:hAnsi="Times New Roman" w:cs="Times New Roman"/>
          <w:sz w:val="24"/>
          <w:szCs w:val="24"/>
        </w:rPr>
        <w:t xml:space="preserve"> </w:t>
      </w:r>
      <w:r w:rsidRPr="00D14D16">
        <w:rPr>
          <w:rFonts w:ascii="Times New Roman" w:hAnsi="Times New Roman" w:cs="Times New Roman"/>
          <w:sz w:val="24"/>
          <w:szCs w:val="24"/>
        </w:rPr>
        <w:br/>
        <w:t>ОО «Саммит разработчиков ТРИЗ»</w:t>
      </w:r>
    </w:p>
    <w:p w14:paraId="57B473A7" w14:textId="54189133" w:rsidR="003F3030" w:rsidRPr="00D14D16" w:rsidRDefault="003F3030" w:rsidP="00D14D1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14D16">
        <w:rPr>
          <w:rFonts w:ascii="Times New Roman" w:hAnsi="Times New Roman" w:cs="Times New Roman"/>
          <w:sz w:val="24"/>
          <w:szCs w:val="24"/>
        </w:rPr>
        <w:t>1</w:t>
      </w:r>
      <w:r w:rsidR="006A630E">
        <w:rPr>
          <w:rFonts w:ascii="Times New Roman" w:hAnsi="Times New Roman" w:cs="Times New Roman"/>
          <w:sz w:val="24"/>
          <w:szCs w:val="24"/>
        </w:rPr>
        <w:t>5</w:t>
      </w:r>
      <w:r w:rsidRPr="00D14D16">
        <w:rPr>
          <w:rFonts w:ascii="Times New Roman" w:hAnsi="Times New Roman" w:cs="Times New Roman"/>
          <w:sz w:val="24"/>
          <w:szCs w:val="24"/>
        </w:rPr>
        <w:t xml:space="preserve"> </w:t>
      </w:r>
      <w:r w:rsidR="003D17AA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Pr="00D14D16">
        <w:rPr>
          <w:rFonts w:ascii="Times New Roman" w:hAnsi="Times New Roman" w:cs="Times New Roman"/>
          <w:sz w:val="24"/>
          <w:szCs w:val="24"/>
        </w:rPr>
        <w:t>202</w:t>
      </w:r>
      <w:r w:rsidR="003D17AA">
        <w:rPr>
          <w:rFonts w:ascii="Times New Roman" w:hAnsi="Times New Roman" w:cs="Times New Roman"/>
          <w:sz w:val="24"/>
          <w:szCs w:val="24"/>
        </w:rPr>
        <w:t>5</w:t>
      </w:r>
      <w:r w:rsidRPr="00D14D16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0C5A3D6" w14:textId="77777777" w:rsidR="003F3030" w:rsidRPr="00D14D16" w:rsidRDefault="003F3030" w:rsidP="00D14D1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792B1E3B" w14:textId="77777777" w:rsidR="003F3030" w:rsidRPr="00D14D16" w:rsidRDefault="003F3030" w:rsidP="00D14D1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D1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0633C74E" w14:textId="75AA8110" w:rsidR="003F3030" w:rsidRPr="00D14D16" w:rsidRDefault="003F3030" w:rsidP="00D14D1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D16">
        <w:rPr>
          <w:rFonts w:ascii="Times New Roman" w:hAnsi="Times New Roman" w:cs="Times New Roman"/>
          <w:b/>
          <w:sz w:val="24"/>
          <w:szCs w:val="24"/>
        </w:rPr>
        <w:t xml:space="preserve">о проведении соревнования по ТРИЗ и изобретательскому творчеству </w:t>
      </w:r>
      <w:r w:rsidRPr="00D14D16">
        <w:rPr>
          <w:rFonts w:ascii="Times New Roman" w:hAnsi="Times New Roman" w:cs="Times New Roman"/>
          <w:b/>
          <w:sz w:val="24"/>
          <w:szCs w:val="24"/>
        </w:rPr>
        <w:br/>
        <w:t>для школьников и студентов «ТРИЗ-турнир».</w:t>
      </w:r>
    </w:p>
    <w:p w14:paraId="292633A8" w14:textId="77777777" w:rsidR="003F3030" w:rsidRPr="00D14D16" w:rsidRDefault="003F3030" w:rsidP="00D14D1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71B735" w14:textId="6E7A1781" w:rsidR="003F3030" w:rsidRDefault="003F3030" w:rsidP="00D14D16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4D16">
        <w:rPr>
          <w:rFonts w:ascii="Times New Roman" w:hAnsi="Times New Roman" w:cs="Times New Roman"/>
          <w:b/>
          <w:sz w:val="24"/>
          <w:szCs w:val="24"/>
        </w:rPr>
        <w:t>1. Общие положения.</w:t>
      </w:r>
      <w:r w:rsidRPr="00D14D16">
        <w:rPr>
          <w:rFonts w:ascii="Times New Roman" w:hAnsi="Times New Roman" w:cs="Times New Roman"/>
          <w:sz w:val="24"/>
          <w:szCs w:val="24"/>
        </w:rPr>
        <w:t xml:space="preserve"> Соревновани</w:t>
      </w:r>
      <w:r w:rsidR="00D14D16" w:rsidRPr="00D14D16">
        <w:rPr>
          <w:rFonts w:ascii="Times New Roman" w:hAnsi="Times New Roman" w:cs="Times New Roman"/>
          <w:sz w:val="24"/>
          <w:szCs w:val="24"/>
        </w:rPr>
        <w:t>е</w:t>
      </w:r>
      <w:r w:rsidRPr="00D14D16">
        <w:rPr>
          <w:rFonts w:ascii="Times New Roman" w:hAnsi="Times New Roman" w:cs="Times New Roman"/>
          <w:sz w:val="24"/>
          <w:szCs w:val="24"/>
        </w:rPr>
        <w:t xml:space="preserve"> по ТРИЗ и изобретательскому творчеству «ТРИЗ-турнир» </w:t>
      </w:r>
      <w:r w:rsidR="00D14D16" w:rsidRPr="00D14D16">
        <w:rPr>
          <w:rFonts w:ascii="Times New Roman" w:hAnsi="Times New Roman" w:cs="Times New Roman"/>
          <w:sz w:val="24"/>
          <w:szCs w:val="24"/>
        </w:rPr>
        <w:t>проводится ежегодно. О</w:t>
      </w:r>
      <w:r w:rsidRPr="00D14D16">
        <w:rPr>
          <w:rFonts w:ascii="Times New Roman" w:hAnsi="Times New Roman" w:cs="Times New Roman"/>
          <w:sz w:val="24"/>
          <w:szCs w:val="24"/>
        </w:rPr>
        <w:t>рганиз</w:t>
      </w:r>
      <w:r w:rsidR="00D14D16" w:rsidRPr="00D14D16">
        <w:rPr>
          <w:rFonts w:ascii="Times New Roman" w:hAnsi="Times New Roman" w:cs="Times New Roman"/>
          <w:sz w:val="24"/>
          <w:szCs w:val="24"/>
        </w:rPr>
        <w:t>аторы</w:t>
      </w:r>
      <w:r w:rsidRPr="00D14D16">
        <w:rPr>
          <w:rFonts w:ascii="Times New Roman" w:hAnsi="Times New Roman" w:cs="Times New Roman"/>
          <w:sz w:val="24"/>
          <w:szCs w:val="24"/>
        </w:rPr>
        <w:t xml:space="preserve"> </w:t>
      </w:r>
      <w:r w:rsidR="00D14D16" w:rsidRPr="00D14D16">
        <w:rPr>
          <w:rFonts w:ascii="Times New Roman" w:hAnsi="Times New Roman" w:cs="Times New Roman"/>
          <w:sz w:val="24"/>
          <w:szCs w:val="24"/>
        </w:rPr>
        <w:t xml:space="preserve">соревнования </w:t>
      </w:r>
      <w:r w:rsidRPr="00D14D16">
        <w:rPr>
          <w:rFonts w:ascii="Times New Roman" w:hAnsi="Times New Roman" w:cs="Times New Roman"/>
          <w:sz w:val="24"/>
          <w:szCs w:val="24"/>
        </w:rPr>
        <w:t>специалист</w:t>
      </w:r>
      <w:r w:rsidR="00D14D16" w:rsidRPr="00D14D16">
        <w:rPr>
          <w:rFonts w:ascii="Times New Roman" w:hAnsi="Times New Roman" w:cs="Times New Roman"/>
          <w:sz w:val="24"/>
          <w:szCs w:val="24"/>
        </w:rPr>
        <w:t>ы</w:t>
      </w:r>
      <w:r w:rsidRPr="00D14D16">
        <w:rPr>
          <w:rFonts w:ascii="Times New Roman" w:hAnsi="Times New Roman" w:cs="Times New Roman"/>
          <w:sz w:val="24"/>
          <w:szCs w:val="24"/>
        </w:rPr>
        <w:t xml:space="preserve"> </w:t>
      </w:r>
      <w:r w:rsidR="00D14D16" w:rsidRPr="00D14D16">
        <w:rPr>
          <w:rFonts w:ascii="Times New Roman" w:hAnsi="Times New Roman" w:cs="Times New Roman"/>
          <w:sz w:val="24"/>
          <w:szCs w:val="24"/>
        </w:rPr>
        <w:t xml:space="preserve">и преподаватели </w:t>
      </w:r>
      <w:r w:rsidRPr="00D14D16">
        <w:rPr>
          <w:rFonts w:ascii="Times New Roman" w:hAnsi="Times New Roman" w:cs="Times New Roman"/>
          <w:sz w:val="24"/>
          <w:szCs w:val="24"/>
        </w:rPr>
        <w:t xml:space="preserve">ТРИЗ </w:t>
      </w:r>
      <w:r w:rsidR="00D14D16" w:rsidRPr="00D14D16">
        <w:rPr>
          <w:rFonts w:ascii="Times New Roman" w:hAnsi="Times New Roman" w:cs="Times New Roman"/>
          <w:sz w:val="24"/>
          <w:szCs w:val="24"/>
        </w:rPr>
        <w:t>М</w:t>
      </w:r>
      <w:r w:rsidRPr="00D14D16">
        <w:rPr>
          <w:rFonts w:ascii="Times New Roman" w:hAnsi="Times New Roman" w:cs="Times New Roman"/>
          <w:sz w:val="24"/>
          <w:szCs w:val="24"/>
        </w:rPr>
        <w:t>ОО «Саммит разработчиков ТРИЗ»</w:t>
      </w:r>
      <w:r w:rsidR="00D14D16" w:rsidRPr="00D14D16">
        <w:rPr>
          <w:rFonts w:ascii="Times New Roman" w:hAnsi="Times New Roman" w:cs="Times New Roman"/>
          <w:sz w:val="24"/>
          <w:szCs w:val="24"/>
        </w:rPr>
        <w:t>.</w:t>
      </w:r>
      <w:r w:rsidRPr="00D14D16">
        <w:rPr>
          <w:rFonts w:ascii="Times New Roman" w:hAnsi="Times New Roman" w:cs="Times New Roman"/>
          <w:sz w:val="24"/>
          <w:szCs w:val="24"/>
        </w:rPr>
        <w:t xml:space="preserve"> </w:t>
      </w:r>
      <w:r w:rsidR="00D14D16" w:rsidRPr="00D14D16">
        <w:rPr>
          <w:rFonts w:ascii="Times New Roman" w:hAnsi="Times New Roman" w:cs="Times New Roman"/>
          <w:sz w:val="24"/>
          <w:szCs w:val="24"/>
        </w:rPr>
        <w:t>У</w:t>
      </w:r>
      <w:r w:rsidRPr="00D14D16">
        <w:rPr>
          <w:rFonts w:ascii="Times New Roman" w:hAnsi="Times New Roman" w:cs="Times New Roman"/>
          <w:sz w:val="24"/>
          <w:szCs w:val="24"/>
        </w:rPr>
        <w:t xml:space="preserve">частниками </w:t>
      </w:r>
      <w:r w:rsidR="00D14D16" w:rsidRPr="00D14D16">
        <w:rPr>
          <w:rFonts w:ascii="Times New Roman" w:hAnsi="Times New Roman" w:cs="Times New Roman"/>
          <w:sz w:val="24"/>
          <w:szCs w:val="24"/>
        </w:rPr>
        <w:t xml:space="preserve">соревнования </w:t>
      </w:r>
      <w:r w:rsidRPr="00D14D16">
        <w:rPr>
          <w:rFonts w:ascii="Times New Roman" w:hAnsi="Times New Roman" w:cs="Times New Roman"/>
          <w:sz w:val="24"/>
          <w:szCs w:val="24"/>
        </w:rPr>
        <w:t>могут быть школьники</w:t>
      </w:r>
      <w:r w:rsidR="00D14D16" w:rsidRPr="00D14D16">
        <w:rPr>
          <w:rFonts w:ascii="Times New Roman" w:hAnsi="Times New Roman" w:cs="Times New Roman"/>
          <w:sz w:val="24"/>
          <w:szCs w:val="24"/>
        </w:rPr>
        <w:t xml:space="preserve">, </w:t>
      </w:r>
      <w:r w:rsidRPr="00D14D16">
        <w:rPr>
          <w:rFonts w:ascii="Times New Roman" w:hAnsi="Times New Roman" w:cs="Times New Roman"/>
          <w:sz w:val="24"/>
          <w:szCs w:val="24"/>
        </w:rPr>
        <w:t xml:space="preserve">студенты, </w:t>
      </w:r>
      <w:r w:rsidR="00D14D16" w:rsidRPr="00D14D16">
        <w:rPr>
          <w:rFonts w:ascii="Times New Roman" w:hAnsi="Times New Roman" w:cs="Times New Roman"/>
          <w:sz w:val="24"/>
          <w:szCs w:val="24"/>
        </w:rPr>
        <w:t xml:space="preserve">а также родители, </w:t>
      </w:r>
      <w:r w:rsidRPr="00D14D16">
        <w:rPr>
          <w:rFonts w:ascii="Times New Roman" w:hAnsi="Times New Roman" w:cs="Times New Roman"/>
          <w:sz w:val="24"/>
          <w:szCs w:val="24"/>
        </w:rPr>
        <w:t xml:space="preserve">изучающие </w:t>
      </w:r>
      <w:r w:rsidR="00D14D16" w:rsidRPr="00D14D16">
        <w:rPr>
          <w:rFonts w:ascii="Times New Roman" w:hAnsi="Times New Roman" w:cs="Times New Roman"/>
          <w:sz w:val="24"/>
          <w:szCs w:val="24"/>
        </w:rPr>
        <w:t xml:space="preserve">и интересующиеся </w:t>
      </w:r>
      <w:r w:rsidRPr="00D14D16">
        <w:rPr>
          <w:rFonts w:ascii="Times New Roman" w:hAnsi="Times New Roman" w:cs="Times New Roman"/>
          <w:sz w:val="24"/>
          <w:szCs w:val="24"/>
        </w:rPr>
        <w:t xml:space="preserve">ТРИЗ. </w:t>
      </w:r>
    </w:p>
    <w:p w14:paraId="5CE4916B" w14:textId="2F7CF29B" w:rsidR="006A630E" w:rsidRPr="00D14D16" w:rsidRDefault="006A630E" w:rsidP="00D14D16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турнире бесплатное.</w:t>
      </w:r>
    </w:p>
    <w:p w14:paraId="40D41EB4" w14:textId="77777777" w:rsidR="006A630E" w:rsidRPr="006A630E" w:rsidRDefault="006A630E" w:rsidP="00D14D16">
      <w:pPr>
        <w:spacing w:after="120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630E">
        <w:rPr>
          <w:rFonts w:ascii="Times New Roman" w:hAnsi="Times New Roman" w:cs="Times New Roman"/>
          <w:b/>
          <w:bCs/>
          <w:sz w:val="24"/>
          <w:szCs w:val="24"/>
        </w:rPr>
        <w:t>2. Цель и задачи Турнира.</w:t>
      </w:r>
    </w:p>
    <w:p w14:paraId="248E24C0" w14:textId="7E176884" w:rsidR="003F3030" w:rsidRDefault="006A630E" w:rsidP="00D14D16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3F3030" w:rsidRPr="00D14D16">
        <w:rPr>
          <w:rFonts w:ascii="Times New Roman" w:hAnsi="Times New Roman" w:cs="Times New Roman"/>
          <w:sz w:val="24"/>
          <w:szCs w:val="24"/>
        </w:rPr>
        <w:t>ЦЕЛЬ: повышение уровня подготовки учащихся в области ТРИЗ и изобретательского творчества, подготовка к подтверждению уровня знаний по системе «Икар и Дедал».</w:t>
      </w:r>
    </w:p>
    <w:p w14:paraId="4D3F5555" w14:textId="46441D34" w:rsidR="006A630E" w:rsidRPr="006A630E" w:rsidRDefault="006A630E" w:rsidP="006A630E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6A630E">
        <w:rPr>
          <w:rFonts w:ascii="Times New Roman" w:hAnsi="Times New Roman" w:cs="Times New Roman"/>
          <w:sz w:val="24"/>
          <w:szCs w:val="24"/>
        </w:rPr>
        <w:t>ЗАДАЧИ: выявление и поддержка школьников и студентов с высоким уровнем изобретательского мышления и мотивацией к изобретательскому творчеству;</w:t>
      </w:r>
    </w:p>
    <w:p w14:paraId="11B98343" w14:textId="77777777" w:rsidR="006A630E" w:rsidRPr="006A630E" w:rsidRDefault="006A630E" w:rsidP="006A630E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30E">
        <w:rPr>
          <w:rFonts w:ascii="Times New Roman" w:hAnsi="Times New Roman" w:cs="Times New Roman"/>
          <w:sz w:val="24"/>
          <w:szCs w:val="24"/>
        </w:rPr>
        <w:t>- профориентация школьников и студентов в области ТРИЗ и изобретательского творчества;</w:t>
      </w:r>
    </w:p>
    <w:p w14:paraId="57487F11" w14:textId="14ED4B9A" w:rsidR="006A630E" w:rsidRPr="00D14D16" w:rsidRDefault="006A630E" w:rsidP="006A630E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30E">
        <w:rPr>
          <w:rFonts w:ascii="Times New Roman" w:hAnsi="Times New Roman" w:cs="Times New Roman"/>
          <w:sz w:val="24"/>
          <w:szCs w:val="24"/>
        </w:rPr>
        <w:t>- создание условий для самореализации и творческого самовыражения школьников и студентов.</w:t>
      </w:r>
    </w:p>
    <w:p w14:paraId="57637767" w14:textId="77777777" w:rsidR="006A630E" w:rsidRDefault="00D14D16" w:rsidP="00D14D16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D16">
        <w:rPr>
          <w:rFonts w:ascii="Times New Roman" w:hAnsi="Times New Roman" w:cs="Times New Roman"/>
          <w:b/>
          <w:bCs/>
          <w:sz w:val="24"/>
          <w:szCs w:val="24"/>
        </w:rPr>
        <w:t>3. Порядок проведения соревнования.</w:t>
      </w:r>
      <w:r w:rsidRPr="00D14D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BE7619" w14:textId="15223E39" w:rsidR="005E7289" w:rsidRDefault="006A630E" w:rsidP="005E728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D14D16">
        <w:rPr>
          <w:rFonts w:ascii="Times New Roman" w:hAnsi="Times New Roman" w:cs="Times New Roman"/>
          <w:sz w:val="24"/>
          <w:szCs w:val="24"/>
        </w:rPr>
        <w:t>Соревнование проводится в очно</w:t>
      </w:r>
      <w:r w:rsidR="003D17AA">
        <w:rPr>
          <w:rFonts w:ascii="Times New Roman" w:hAnsi="Times New Roman" w:cs="Times New Roman"/>
          <w:sz w:val="24"/>
          <w:szCs w:val="24"/>
        </w:rPr>
        <w:t>-заочном</w:t>
      </w:r>
      <w:r w:rsidRPr="00D14D16">
        <w:rPr>
          <w:rFonts w:ascii="Times New Roman" w:hAnsi="Times New Roman" w:cs="Times New Roman"/>
          <w:sz w:val="24"/>
          <w:szCs w:val="24"/>
        </w:rPr>
        <w:t xml:space="preserve"> формате, участ</w:t>
      </w:r>
      <w:r>
        <w:rPr>
          <w:rFonts w:ascii="Times New Roman" w:hAnsi="Times New Roman" w:cs="Times New Roman"/>
          <w:sz w:val="24"/>
          <w:szCs w:val="24"/>
        </w:rPr>
        <w:t>вуют</w:t>
      </w:r>
      <w:r w:rsidRPr="00D14D16">
        <w:rPr>
          <w:rFonts w:ascii="Times New Roman" w:hAnsi="Times New Roman" w:cs="Times New Roman"/>
          <w:sz w:val="24"/>
          <w:szCs w:val="24"/>
        </w:rPr>
        <w:t xml:space="preserve"> команды по </w:t>
      </w:r>
      <w:r w:rsidR="005E7289">
        <w:rPr>
          <w:rFonts w:ascii="Times New Roman" w:hAnsi="Times New Roman" w:cs="Times New Roman"/>
          <w:sz w:val="24"/>
          <w:szCs w:val="24"/>
        </w:rPr>
        <w:t>3</w:t>
      </w:r>
      <w:r w:rsidRPr="00D14D16">
        <w:rPr>
          <w:rFonts w:ascii="Times New Roman" w:hAnsi="Times New Roman" w:cs="Times New Roman"/>
          <w:sz w:val="24"/>
          <w:szCs w:val="24"/>
        </w:rPr>
        <w:t>–5 человек.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7289" w:rsidRPr="00D14D16">
        <w:rPr>
          <w:rFonts w:ascii="Times New Roman" w:hAnsi="Times New Roman" w:cs="Times New Roman"/>
          <w:sz w:val="24"/>
          <w:szCs w:val="24"/>
        </w:rPr>
        <w:t>В 202</w:t>
      </w:r>
      <w:r w:rsidR="003D17AA">
        <w:rPr>
          <w:rFonts w:ascii="Times New Roman" w:hAnsi="Times New Roman" w:cs="Times New Roman"/>
          <w:sz w:val="24"/>
          <w:szCs w:val="24"/>
        </w:rPr>
        <w:t>5</w:t>
      </w:r>
      <w:r w:rsidR="005E7289" w:rsidRPr="00D14D16">
        <w:rPr>
          <w:rFonts w:ascii="Times New Roman" w:hAnsi="Times New Roman" w:cs="Times New Roman"/>
          <w:sz w:val="24"/>
          <w:szCs w:val="24"/>
        </w:rPr>
        <w:t xml:space="preserve"> году соревнование пройдет для </w:t>
      </w:r>
      <w:r w:rsidR="005E7289">
        <w:rPr>
          <w:rFonts w:ascii="Times New Roman" w:hAnsi="Times New Roman" w:cs="Times New Roman"/>
          <w:sz w:val="24"/>
          <w:szCs w:val="24"/>
        </w:rPr>
        <w:t>старшеклассников и студентов</w:t>
      </w:r>
      <w:r w:rsidR="005E7289" w:rsidRPr="00D14D16">
        <w:rPr>
          <w:rFonts w:ascii="Times New Roman" w:hAnsi="Times New Roman" w:cs="Times New Roman"/>
          <w:sz w:val="24"/>
          <w:szCs w:val="24"/>
        </w:rPr>
        <w:t xml:space="preserve">. В соревновании одновременно </w:t>
      </w:r>
      <w:r w:rsidR="005E7289">
        <w:rPr>
          <w:rFonts w:ascii="Times New Roman" w:hAnsi="Times New Roman" w:cs="Times New Roman"/>
          <w:sz w:val="24"/>
          <w:szCs w:val="24"/>
        </w:rPr>
        <w:t>участвуют до 6 команд</w:t>
      </w:r>
      <w:r w:rsidR="005E7289" w:rsidRPr="00D14D16">
        <w:rPr>
          <w:rFonts w:ascii="Times New Roman" w:hAnsi="Times New Roman" w:cs="Times New Roman"/>
          <w:sz w:val="24"/>
          <w:szCs w:val="24"/>
        </w:rPr>
        <w:t>.</w:t>
      </w:r>
    </w:p>
    <w:p w14:paraId="0B6D4579" w14:textId="3CFDF5D9" w:rsidR="00D14D16" w:rsidRDefault="006A630E" w:rsidP="00D14D16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371E8F" w:rsidRPr="00D14D16">
        <w:rPr>
          <w:rFonts w:ascii="Times New Roman" w:hAnsi="Times New Roman" w:cs="Times New Roman"/>
          <w:sz w:val="24"/>
          <w:szCs w:val="24"/>
        </w:rPr>
        <w:t xml:space="preserve">Участие в соревнованиях требует подготовки. </w:t>
      </w:r>
      <w:r w:rsidR="003D0B2D" w:rsidRPr="003D0B2D">
        <w:rPr>
          <w:rFonts w:ascii="Times New Roman" w:hAnsi="Times New Roman" w:cs="Times New Roman"/>
          <w:sz w:val="24"/>
          <w:szCs w:val="24"/>
        </w:rPr>
        <w:t xml:space="preserve">Для подготовки команд к участию в турнире для преподавателей будет организовано обучение работе с программным комплексом Compinno-TRIZ. </w:t>
      </w:r>
      <w:r w:rsidR="00D14D16" w:rsidRPr="00D14D16">
        <w:rPr>
          <w:rFonts w:ascii="Times New Roman" w:hAnsi="Times New Roman" w:cs="Times New Roman"/>
          <w:sz w:val="24"/>
          <w:szCs w:val="24"/>
        </w:rPr>
        <w:t>Для выполнения заданий необходимы знания инструментов ТРИЗ и практика решения учебных изобретательских задач. В 202</w:t>
      </w:r>
      <w:r w:rsidR="003D17AA">
        <w:rPr>
          <w:rFonts w:ascii="Times New Roman" w:hAnsi="Times New Roman" w:cs="Times New Roman"/>
          <w:sz w:val="24"/>
          <w:szCs w:val="24"/>
        </w:rPr>
        <w:t>5</w:t>
      </w:r>
      <w:r w:rsidR="00D14D16" w:rsidRPr="00D14D16">
        <w:rPr>
          <w:rFonts w:ascii="Times New Roman" w:hAnsi="Times New Roman" w:cs="Times New Roman"/>
          <w:sz w:val="24"/>
          <w:szCs w:val="24"/>
        </w:rPr>
        <w:t xml:space="preserve"> году ТРИЗ-турнир будет организован с использованием программного комплекса </w:t>
      </w:r>
      <w:r w:rsidR="00D14D16" w:rsidRPr="00D14D16">
        <w:rPr>
          <w:rFonts w:ascii="Times New Roman" w:hAnsi="Times New Roman" w:cs="Times New Roman"/>
          <w:sz w:val="24"/>
          <w:szCs w:val="24"/>
          <w:lang w:val="en-US"/>
        </w:rPr>
        <w:t>Compinno</w:t>
      </w:r>
      <w:r w:rsidR="00D14D16" w:rsidRPr="00D14D16">
        <w:rPr>
          <w:rFonts w:ascii="Times New Roman" w:hAnsi="Times New Roman" w:cs="Times New Roman"/>
          <w:sz w:val="24"/>
          <w:szCs w:val="24"/>
        </w:rPr>
        <w:t>-</w:t>
      </w:r>
      <w:r w:rsidR="00D14D16" w:rsidRPr="00D14D16">
        <w:rPr>
          <w:rFonts w:ascii="Times New Roman" w:hAnsi="Times New Roman" w:cs="Times New Roman"/>
          <w:sz w:val="24"/>
          <w:szCs w:val="24"/>
          <w:lang w:val="en-US"/>
        </w:rPr>
        <w:t>TRIZ</w:t>
      </w:r>
      <w:r w:rsidR="00D14D16" w:rsidRPr="00D14D1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D14D16" w:rsidRPr="00D14D16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https://triz-compinno.tech/</w:t>
        </w:r>
      </w:hyperlink>
      <w:r w:rsidR="00D14D16" w:rsidRPr="00D14D16">
        <w:rPr>
          <w:rFonts w:ascii="Times New Roman" w:hAnsi="Times New Roman" w:cs="Times New Roman"/>
          <w:sz w:val="24"/>
          <w:szCs w:val="24"/>
        </w:rPr>
        <w:t xml:space="preserve"> </w:t>
      </w:r>
      <w:r w:rsidR="005E7289" w:rsidRPr="00D14D16">
        <w:rPr>
          <w:rFonts w:ascii="Times New Roman" w:hAnsi="Times New Roman" w:cs="Times New Roman"/>
          <w:sz w:val="24"/>
          <w:szCs w:val="24"/>
        </w:rPr>
        <w:t>Перед началом соревнования команды выбирают капитана и придумывают название командам.</w:t>
      </w:r>
      <w:r w:rsidR="005E7289">
        <w:rPr>
          <w:rFonts w:ascii="Times New Roman" w:hAnsi="Times New Roman" w:cs="Times New Roman"/>
          <w:sz w:val="24"/>
          <w:szCs w:val="24"/>
        </w:rPr>
        <w:t xml:space="preserve"> </w:t>
      </w:r>
      <w:r w:rsidR="005E7289" w:rsidRPr="005E7289">
        <w:rPr>
          <w:rFonts w:ascii="Times New Roman" w:hAnsi="Times New Roman" w:cs="Times New Roman"/>
          <w:sz w:val="24"/>
          <w:szCs w:val="24"/>
        </w:rPr>
        <w:t>Во время Турнира команду сопровождает тренер, который помогает команде работать с программным комплексом, направляет работу команды.</w:t>
      </w:r>
    </w:p>
    <w:p w14:paraId="55A6E36E" w14:textId="56CF5DC2" w:rsidR="005E7289" w:rsidRDefault="005E7289" w:rsidP="00D14D16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D14D16">
        <w:rPr>
          <w:rFonts w:ascii="Times New Roman" w:hAnsi="Times New Roman" w:cs="Times New Roman"/>
          <w:sz w:val="24"/>
          <w:szCs w:val="24"/>
        </w:rPr>
        <w:t>Соревнование «ТРИЗ-турнир» состоит из нескольких (от 3-х) этапов. На каждом этапе участники получают баллы (таланты), выполняя творческие задания, решая задачи, отвечая на вопросы.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D16" w:rsidRPr="00D14D16">
        <w:rPr>
          <w:rFonts w:ascii="Times New Roman" w:hAnsi="Times New Roman" w:cs="Times New Roman"/>
          <w:sz w:val="24"/>
          <w:szCs w:val="24"/>
        </w:rPr>
        <w:t xml:space="preserve">Для проведения соревнований помещение делится на две зоны: соревновательная и зрительская. В соревновательной зоне располагаются столы, стулья по количеству участников, </w:t>
      </w:r>
      <w:r w:rsidR="00371E8F">
        <w:rPr>
          <w:rFonts w:ascii="Times New Roman" w:hAnsi="Times New Roman" w:cs="Times New Roman"/>
          <w:sz w:val="24"/>
          <w:szCs w:val="24"/>
        </w:rPr>
        <w:t>ноутбук для каждой команды</w:t>
      </w:r>
      <w:r w:rsidR="00D14D16" w:rsidRPr="00D14D16">
        <w:rPr>
          <w:rFonts w:ascii="Times New Roman" w:hAnsi="Times New Roman" w:cs="Times New Roman"/>
          <w:sz w:val="24"/>
          <w:szCs w:val="24"/>
        </w:rPr>
        <w:t xml:space="preserve">. Во время соревнования за столом находятся участники команды, </w:t>
      </w:r>
      <w:r w:rsidR="00371E8F">
        <w:rPr>
          <w:rFonts w:ascii="Times New Roman" w:hAnsi="Times New Roman" w:cs="Times New Roman"/>
          <w:sz w:val="24"/>
          <w:szCs w:val="24"/>
        </w:rPr>
        <w:t>тренер (преподаватель) команды</w:t>
      </w:r>
      <w:r w:rsidR="00D14D16" w:rsidRPr="00D14D16">
        <w:rPr>
          <w:rFonts w:ascii="Times New Roman" w:hAnsi="Times New Roman" w:cs="Times New Roman"/>
          <w:sz w:val="24"/>
          <w:szCs w:val="24"/>
        </w:rPr>
        <w:t xml:space="preserve">. За ходом соревнования следит судья, который ведет учет </w:t>
      </w:r>
      <w:r w:rsidR="00D14D16" w:rsidRPr="00D14D16">
        <w:rPr>
          <w:rFonts w:ascii="Times New Roman" w:hAnsi="Times New Roman" w:cs="Times New Roman"/>
          <w:sz w:val="24"/>
          <w:szCs w:val="24"/>
        </w:rPr>
        <w:lastRenderedPageBreak/>
        <w:t>полученным каждой командой талантам.</w:t>
      </w:r>
      <w:r w:rsidR="00371E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зрительской зоне могут находится родители и другие заинтересованные лица. </w:t>
      </w:r>
      <w:r w:rsidR="00D14D16" w:rsidRPr="00D14D16">
        <w:rPr>
          <w:rFonts w:ascii="Times New Roman" w:hAnsi="Times New Roman" w:cs="Times New Roman"/>
          <w:sz w:val="24"/>
          <w:szCs w:val="24"/>
        </w:rPr>
        <w:t>Зрители наблюдают за работой команд, поддерживают понравившуюся команду. Для зрителей проводятся специальные розыгрыши. Зрители могут быть удалены из помещения, где проводится соревнование, если зафиксирована подсказка.</w:t>
      </w:r>
      <w:r w:rsidRPr="005E72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D343FD" w14:textId="071DDC61" w:rsidR="00D14D16" w:rsidRDefault="005E7289" w:rsidP="00D14D16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D14D16">
        <w:rPr>
          <w:rFonts w:ascii="Times New Roman" w:hAnsi="Times New Roman" w:cs="Times New Roman"/>
          <w:sz w:val="24"/>
          <w:szCs w:val="24"/>
        </w:rPr>
        <w:t xml:space="preserve">Соревнование регламентировано по времени. На каждый этап </w:t>
      </w:r>
      <w:r>
        <w:rPr>
          <w:rFonts w:ascii="Times New Roman" w:hAnsi="Times New Roman" w:cs="Times New Roman"/>
          <w:sz w:val="24"/>
          <w:szCs w:val="24"/>
        </w:rPr>
        <w:t>отводится фиксированное количество времени (от 10 до 20 минут)</w:t>
      </w:r>
      <w:r w:rsidRPr="00D14D16">
        <w:rPr>
          <w:rFonts w:ascii="Times New Roman" w:hAnsi="Times New Roman" w:cs="Times New Roman"/>
          <w:sz w:val="24"/>
          <w:szCs w:val="24"/>
        </w:rPr>
        <w:t>, затем 5-7 минут для подсчета баллов и работы со зрителями, 20-25 минут – подведение итогов.</w:t>
      </w:r>
    </w:p>
    <w:p w14:paraId="1D52E9D1" w14:textId="1F9C3BC0" w:rsidR="006A630E" w:rsidRDefault="006A630E" w:rsidP="00D14D16">
      <w:pPr>
        <w:spacing w:after="12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7289">
        <w:rPr>
          <w:rFonts w:ascii="Times New Roman" w:hAnsi="Times New Roman" w:cs="Times New Roman"/>
          <w:b/>
          <w:bCs/>
          <w:sz w:val="24"/>
          <w:szCs w:val="24"/>
        </w:rPr>
        <w:t>4. Руководство и методическое обеспечение турнира.</w:t>
      </w:r>
    </w:p>
    <w:p w14:paraId="773A64A8" w14:textId="77777777" w:rsidR="005E7289" w:rsidRPr="005E7289" w:rsidRDefault="005E7289" w:rsidP="005E728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289">
        <w:rPr>
          <w:rFonts w:ascii="Times New Roman" w:hAnsi="Times New Roman" w:cs="Times New Roman"/>
          <w:sz w:val="24"/>
          <w:szCs w:val="24"/>
        </w:rPr>
        <w:t>4.1. Организационно-методическое обеспечение Турнира осуществляют специалисты Саммита разработчиков ТРИЗ. Для проведения Турнира создается Оргкомитет под руководством Мастера ТРИЗ. Во время проведения Турнира каждую команду сопровождает Тренер (преподаватель или студент, владеющий ТРИЗ) и оценивает – член Жюри – Судья (студент или старшеклассник, владеющий ТРИЗ).</w:t>
      </w:r>
    </w:p>
    <w:p w14:paraId="16348223" w14:textId="77777777" w:rsidR="005E7289" w:rsidRPr="005E7289" w:rsidRDefault="005E7289" w:rsidP="005E728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289">
        <w:rPr>
          <w:rFonts w:ascii="Times New Roman" w:hAnsi="Times New Roman" w:cs="Times New Roman"/>
          <w:sz w:val="24"/>
          <w:szCs w:val="24"/>
        </w:rPr>
        <w:t>4.2. ОРГКОМИТЕТ ТУРНИРА выполняет следующие функции: осуществляет организационно-методическое обеспечение Турнира; устанавливает регламент проведения Турнира; обеспечивает непосредственное проведение Турнира; разрабатывает задания Турнира; разрабатывает критерии оценки выполненных заданий; формирует состав Жюри Турнира; утверждает список победителей Турнира; награждает победителей Турнира; рассматривает конфликтные ситуации, возникшие в ходе проведения Турнира.</w:t>
      </w:r>
    </w:p>
    <w:p w14:paraId="07DD2B7B" w14:textId="3995B602" w:rsidR="005E7289" w:rsidRPr="00D14D16" w:rsidRDefault="005E7289" w:rsidP="005E728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289">
        <w:rPr>
          <w:rFonts w:ascii="Times New Roman" w:hAnsi="Times New Roman" w:cs="Times New Roman"/>
          <w:sz w:val="24"/>
          <w:szCs w:val="24"/>
        </w:rPr>
        <w:t xml:space="preserve">4.3. ЖЮРИ ТУРНИРА </w:t>
      </w:r>
      <w:r>
        <w:rPr>
          <w:rFonts w:ascii="Times New Roman" w:hAnsi="Times New Roman" w:cs="Times New Roman"/>
          <w:sz w:val="24"/>
          <w:szCs w:val="24"/>
        </w:rPr>
        <w:t>состоит из Судей команд, Главного Судьи (Мастер ТРИЗ) и Ведущего Турнира. Судьи Турнира в</w:t>
      </w:r>
      <w:r w:rsidRPr="005E7289">
        <w:rPr>
          <w:rFonts w:ascii="Times New Roman" w:hAnsi="Times New Roman" w:cs="Times New Roman"/>
          <w:sz w:val="24"/>
          <w:szCs w:val="24"/>
        </w:rPr>
        <w:t>ыполня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E7289">
        <w:rPr>
          <w:rFonts w:ascii="Times New Roman" w:hAnsi="Times New Roman" w:cs="Times New Roman"/>
          <w:sz w:val="24"/>
          <w:szCs w:val="24"/>
        </w:rPr>
        <w:t>т следующие функции: проверя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E7289">
        <w:rPr>
          <w:rFonts w:ascii="Times New Roman" w:hAnsi="Times New Roman" w:cs="Times New Roman"/>
          <w:sz w:val="24"/>
          <w:szCs w:val="24"/>
        </w:rPr>
        <w:t>т и оценива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E7289">
        <w:rPr>
          <w:rFonts w:ascii="Times New Roman" w:hAnsi="Times New Roman" w:cs="Times New Roman"/>
          <w:sz w:val="24"/>
          <w:szCs w:val="24"/>
        </w:rPr>
        <w:t>т результаты выполнение участниками заданий Турнира</w:t>
      </w:r>
      <w:r>
        <w:rPr>
          <w:rFonts w:ascii="Times New Roman" w:hAnsi="Times New Roman" w:cs="Times New Roman"/>
          <w:sz w:val="24"/>
          <w:szCs w:val="24"/>
        </w:rPr>
        <w:t>; в</w:t>
      </w:r>
      <w:r w:rsidRPr="005E7289">
        <w:rPr>
          <w:rFonts w:ascii="Times New Roman" w:hAnsi="Times New Roman" w:cs="Times New Roman"/>
          <w:sz w:val="24"/>
          <w:szCs w:val="24"/>
        </w:rPr>
        <w:t xml:space="preserve">о время проведения Турнира Судья </w:t>
      </w:r>
      <w:r>
        <w:rPr>
          <w:rFonts w:ascii="Times New Roman" w:hAnsi="Times New Roman" w:cs="Times New Roman"/>
          <w:sz w:val="24"/>
          <w:szCs w:val="24"/>
        </w:rPr>
        <w:t xml:space="preserve">команды </w:t>
      </w:r>
      <w:r w:rsidRPr="005E7289">
        <w:rPr>
          <w:rFonts w:ascii="Times New Roman" w:hAnsi="Times New Roman" w:cs="Times New Roman"/>
          <w:sz w:val="24"/>
          <w:szCs w:val="24"/>
        </w:rPr>
        <w:t>следит за выполнением заданий (исключая подсказки участникам команды от тренера)</w:t>
      </w:r>
      <w:r>
        <w:rPr>
          <w:rFonts w:ascii="Times New Roman" w:hAnsi="Times New Roman" w:cs="Times New Roman"/>
          <w:sz w:val="24"/>
          <w:szCs w:val="24"/>
        </w:rPr>
        <w:t>. Главный судья открывает и закрывает «ТРИЗ-турнир», ведет сводную таблицу итогов соревнования, утверждает результаты соревнования, организует награждение победителей. Ведущий соревнования объявляет о начале и конце каждого этапа соревнований, представляет жюри, следит за ходом соревнования.</w:t>
      </w:r>
    </w:p>
    <w:p w14:paraId="27846C0A" w14:textId="73E47C12" w:rsidR="005E7289" w:rsidRDefault="005E7289" w:rsidP="00D14D16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289">
        <w:rPr>
          <w:rFonts w:ascii="Times New Roman" w:hAnsi="Times New Roman" w:cs="Times New Roman"/>
          <w:sz w:val="24"/>
          <w:szCs w:val="24"/>
        </w:rPr>
        <w:t>4.4. Задания могут быть составлены на основе информации из любой предметной области: инженерным наукам, робототехнике, биологии, химии, физике, истории и т.д. Задания разрабатываются экспертами ОО «Саммит разработчиков ТРИЗ».</w:t>
      </w:r>
    </w:p>
    <w:p w14:paraId="2766309D" w14:textId="242E7138" w:rsidR="00D14D16" w:rsidRPr="00D14D16" w:rsidRDefault="003D0B2D" w:rsidP="00D14D16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4D16" w:rsidRPr="00D14D16">
        <w:rPr>
          <w:rFonts w:ascii="Times New Roman" w:hAnsi="Times New Roman" w:cs="Times New Roman"/>
          <w:b/>
          <w:bCs/>
          <w:sz w:val="24"/>
          <w:szCs w:val="24"/>
        </w:rPr>
        <w:t>. Подведение итогов соревнования.</w:t>
      </w:r>
      <w:r w:rsidR="00D14D16" w:rsidRPr="00D14D16">
        <w:rPr>
          <w:rFonts w:ascii="Times New Roman" w:hAnsi="Times New Roman" w:cs="Times New Roman"/>
          <w:sz w:val="24"/>
          <w:szCs w:val="24"/>
        </w:rPr>
        <w:t xml:space="preserve"> Итоги конкретно</w:t>
      </w:r>
      <w:r w:rsidR="000E0DA6">
        <w:rPr>
          <w:rFonts w:ascii="Times New Roman" w:hAnsi="Times New Roman" w:cs="Times New Roman"/>
          <w:sz w:val="24"/>
          <w:szCs w:val="24"/>
        </w:rPr>
        <w:t>й</w:t>
      </w:r>
      <w:r w:rsidR="00D14D16" w:rsidRPr="00D14D16">
        <w:rPr>
          <w:rFonts w:ascii="Times New Roman" w:hAnsi="Times New Roman" w:cs="Times New Roman"/>
          <w:sz w:val="24"/>
          <w:szCs w:val="24"/>
        </w:rPr>
        <w:t xml:space="preserve"> игры подводятся по результатам прохождения всех этапов. На каждом этапе определяется максимальное количество талантов. На сайте ТРИЗ Саммита публикуется рейтинг команд, принявших участие в соревнованиях «ТРИЗ-турнир». </w:t>
      </w:r>
      <w:r w:rsidR="005E7289" w:rsidRPr="005E7289">
        <w:rPr>
          <w:rFonts w:ascii="Times New Roman" w:hAnsi="Times New Roman" w:cs="Times New Roman"/>
          <w:sz w:val="24"/>
          <w:szCs w:val="24"/>
        </w:rPr>
        <w:t>По итогам соревнования участники получают Дипломы за 1, 2 и 3 места, сертификаты участников, призы; преподаватели, подготовившие победителей и участников соревнований, получают благодарственные письма.</w:t>
      </w:r>
    </w:p>
    <w:p w14:paraId="2E08995A" w14:textId="4FB047C9" w:rsidR="00B41CD7" w:rsidRDefault="00D14D16" w:rsidP="00D678F8">
      <w:pPr>
        <w:spacing w:after="120"/>
        <w:ind w:firstLine="567"/>
        <w:jc w:val="both"/>
      </w:pPr>
      <w:r w:rsidRPr="00D14D16">
        <w:rPr>
          <w:rFonts w:ascii="Times New Roman" w:hAnsi="Times New Roman" w:cs="Times New Roman"/>
          <w:sz w:val="24"/>
          <w:szCs w:val="24"/>
        </w:rPr>
        <w:t xml:space="preserve">Оргкомитет </w:t>
      </w:r>
      <w:r w:rsidR="000E0DA6">
        <w:rPr>
          <w:rFonts w:ascii="Times New Roman" w:hAnsi="Times New Roman" w:cs="Times New Roman"/>
          <w:sz w:val="24"/>
          <w:szCs w:val="24"/>
        </w:rPr>
        <w:t>«ТРИЗ-турнира-202</w:t>
      </w:r>
      <w:r w:rsidR="003D17AA">
        <w:rPr>
          <w:rFonts w:ascii="Times New Roman" w:hAnsi="Times New Roman" w:cs="Times New Roman"/>
          <w:sz w:val="24"/>
          <w:szCs w:val="24"/>
        </w:rPr>
        <w:t>5</w:t>
      </w:r>
      <w:r w:rsidR="000E0DA6">
        <w:rPr>
          <w:rFonts w:ascii="Times New Roman" w:hAnsi="Times New Roman" w:cs="Times New Roman"/>
          <w:sz w:val="24"/>
          <w:szCs w:val="24"/>
        </w:rPr>
        <w:t>»</w:t>
      </w:r>
      <w:r w:rsidRPr="00D14D16">
        <w:rPr>
          <w:rFonts w:ascii="Times New Roman" w:hAnsi="Times New Roman" w:cs="Times New Roman"/>
          <w:sz w:val="24"/>
          <w:szCs w:val="24"/>
        </w:rPr>
        <w:t>: Рубина Н.В., Рубин М.С.</w:t>
      </w:r>
      <w:r w:rsidR="003D17AA">
        <w:rPr>
          <w:rFonts w:ascii="Times New Roman" w:hAnsi="Times New Roman" w:cs="Times New Roman"/>
          <w:sz w:val="24"/>
          <w:szCs w:val="24"/>
        </w:rPr>
        <w:t xml:space="preserve">, Кулаков А.В., </w:t>
      </w:r>
      <w:r w:rsidR="00D678F8">
        <w:rPr>
          <w:rFonts w:ascii="Times New Roman" w:hAnsi="Times New Roman" w:cs="Times New Roman"/>
          <w:sz w:val="24"/>
          <w:szCs w:val="24"/>
        </w:rPr>
        <w:t>Трантин А.В., Прокопенко М.Н.</w:t>
      </w:r>
    </w:p>
    <w:sectPr w:rsidR="00B41CD7" w:rsidSect="003F303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30"/>
    <w:rsid w:val="000E0DA6"/>
    <w:rsid w:val="00371E8F"/>
    <w:rsid w:val="003C4AB6"/>
    <w:rsid w:val="003D0B2D"/>
    <w:rsid w:val="003D17AA"/>
    <w:rsid w:val="003F3030"/>
    <w:rsid w:val="005E7289"/>
    <w:rsid w:val="006A5D03"/>
    <w:rsid w:val="006A630E"/>
    <w:rsid w:val="00943E0D"/>
    <w:rsid w:val="00B41CD7"/>
    <w:rsid w:val="00C0586A"/>
    <w:rsid w:val="00D14D16"/>
    <w:rsid w:val="00D678F8"/>
    <w:rsid w:val="00F7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D98C"/>
  <w15:chartTrackingRefBased/>
  <w15:docId w15:val="{B7C1136B-468A-4EF5-A000-07987F52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0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riz-compinno.tech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Рубина Наталия</cp:lastModifiedBy>
  <cp:revision>3</cp:revision>
  <dcterms:created xsi:type="dcterms:W3CDTF">2025-09-16T17:17:00Z</dcterms:created>
  <dcterms:modified xsi:type="dcterms:W3CDTF">2025-09-16T17:17:00Z</dcterms:modified>
</cp:coreProperties>
</file>