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center"/>
        <w:rPr>
          <w:rStyle w:val="a4"/>
          <w:bCs w:val="0"/>
          <w:color w:val="212529"/>
          <w:shd w:val="clear" w:color="auto" w:fill="F9F8EF"/>
        </w:rPr>
      </w:pP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center"/>
        <w:rPr>
          <w:rStyle w:val="a4"/>
          <w:bCs w:val="0"/>
          <w:color w:val="212529"/>
          <w:sz w:val="23"/>
          <w:szCs w:val="23"/>
          <w:shd w:val="clear" w:color="auto" w:fill="F9F8EF"/>
        </w:rPr>
      </w:pPr>
      <w:r w:rsidRPr="00F530D3">
        <w:rPr>
          <w:rStyle w:val="a4"/>
          <w:bCs w:val="0"/>
          <w:color w:val="212529"/>
          <w:sz w:val="23"/>
          <w:szCs w:val="23"/>
          <w:shd w:val="clear" w:color="auto" w:fill="F9F8EF"/>
        </w:rPr>
        <w:t xml:space="preserve">Рекомендации </w:t>
      </w:r>
      <w:r w:rsidRPr="00F530D3">
        <w:rPr>
          <w:rStyle w:val="a4"/>
          <w:bCs w:val="0"/>
          <w:color w:val="212529"/>
          <w:sz w:val="23"/>
          <w:szCs w:val="23"/>
          <w:shd w:val="clear" w:color="auto" w:fill="F9F8EF"/>
        </w:rPr>
        <w:t xml:space="preserve">для родителей </w:t>
      </w:r>
      <w:r w:rsidRPr="00F530D3">
        <w:rPr>
          <w:rStyle w:val="a4"/>
          <w:bCs w:val="0"/>
          <w:color w:val="212529"/>
          <w:sz w:val="23"/>
          <w:szCs w:val="23"/>
          <w:shd w:val="clear" w:color="auto" w:fill="F9F8EF"/>
        </w:rPr>
        <w:t>по обучению детей</w:t>
      </w:r>
      <w:r w:rsidRPr="00F530D3">
        <w:rPr>
          <w:rStyle w:val="a4"/>
          <w:bCs w:val="0"/>
          <w:color w:val="212529"/>
          <w:sz w:val="23"/>
          <w:szCs w:val="23"/>
          <w:shd w:val="clear" w:color="auto" w:fill="F9F8EF"/>
        </w:rPr>
        <w:t xml:space="preserve"> 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center"/>
        <w:rPr>
          <w:rStyle w:val="a4"/>
          <w:bCs w:val="0"/>
          <w:color w:val="212529"/>
          <w:sz w:val="23"/>
          <w:szCs w:val="23"/>
          <w:shd w:val="clear" w:color="auto" w:fill="F9F8EF"/>
        </w:rPr>
      </w:pPr>
      <w:r w:rsidRPr="00F530D3">
        <w:rPr>
          <w:rStyle w:val="a4"/>
          <w:bCs w:val="0"/>
          <w:color w:val="212529"/>
          <w:sz w:val="23"/>
          <w:szCs w:val="23"/>
          <w:shd w:val="clear" w:color="auto" w:fill="F9F8EF"/>
        </w:rPr>
        <w:t>младших классов</w:t>
      </w:r>
      <w:r w:rsidRPr="00F530D3">
        <w:rPr>
          <w:rStyle w:val="a4"/>
          <w:bCs w:val="0"/>
          <w:color w:val="212529"/>
          <w:sz w:val="23"/>
          <w:szCs w:val="23"/>
          <w:shd w:val="clear" w:color="auto" w:fill="F9F8EF"/>
        </w:rPr>
        <w:t xml:space="preserve"> ПДД.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center"/>
        <w:rPr>
          <w:rStyle w:val="a4"/>
          <w:bCs w:val="0"/>
          <w:sz w:val="23"/>
          <w:szCs w:val="23"/>
          <w:u w:val="single"/>
        </w:rPr>
      </w:pP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3"/>
          <w:szCs w:val="23"/>
        </w:rPr>
      </w:pPr>
      <w:r w:rsidRPr="00F530D3">
        <w:rPr>
          <w:sz w:val="23"/>
          <w:szCs w:val="23"/>
        </w:rPr>
        <w:t>   По дороге в школу  или из нее проводите беседы с детьми о безопасном поведении на улице. Дисциплина на улице – залог безопасности пешеходов, докажите это ребенку на со</w:t>
      </w:r>
      <w:r w:rsidRPr="00F530D3">
        <w:rPr>
          <w:sz w:val="23"/>
          <w:szCs w:val="23"/>
        </w:rPr>
        <w:t>б</w:t>
      </w:r>
      <w:r w:rsidRPr="00F530D3">
        <w:rPr>
          <w:sz w:val="23"/>
          <w:szCs w:val="23"/>
        </w:rPr>
        <w:t>ственном примере.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 w:rsidRPr="00F530D3">
        <w:rPr>
          <w:rStyle w:val="a4"/>
          <w:b w:val="0"/>
          <w:bCs w:val="0"/>
          <w:sz w:val="23"/>
          <w:szCs w:val="23"/>
          <w:u w:val="single"/>
        </w:rPr>
        <w:t>При движении по тротуару: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Придерживайтесь правой стороны.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Взрослый должен находиться со стороны проезжей части.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Если тротуар находится рядом с дорогой, родители должны держать ребенка за руку.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Приучите ребенка, идя по тротуару, внимательно наблюдать за выездом машин со двора.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3"/>
          <w:szCs w:val="23"/>
        </w:rPr>
      </w:pPr>
      <w:r w:rsidRPr="00F530D3">
        <w:rPr>
          <w:sz w:val="23"/>
          <w:szCs w:val="23"/>
        </w:rPr>
        <w:t>- Не приучайте детей выходить на проезжую часть, коляски и санки везите только по тротуару.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 w:rsidRPr="00F530D3">
        <w:rPr>
          <w:rStyle w:val="a4"/>
          <w:b w:val="0"/>
          <w:bCs w:val="0"/>
          <w:sz w:val="23"/>
          <w:szCs w:val="23"/>
          <w:u w:val="single"/>
        </w:rPr>
        <w:t>Готовясь перейти дорогу: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Остановитесь, осмотрите проезжую часть.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Развивайте у ребенка наблюдательность за дорогой.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Учите ребенка всматриваться вдаль, различать приближающиеся машины.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Не стойте с ребенком на краю тротуара.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Обратите внимание ребенка на транспортное средство, готовящееся к повороту, расскажите о сигналах указат</w:t>
      </w:r>
      <w:r w:rsidRPr="00F530D3">
        <w:rPr>
          <w:sz w:val="23"/>
          <w:szCs w:val="23"/>
        </w:rPr>
        <w:t>е</w:t>
      </w:r>
      <w:r w:rsidRPr="00F530D3">
        <w:rPr>
          <w:sz w:val="23"/>
          <w:szCs w:val="23"/>
        </w:rPr>
        <w:t>лей поворота у машин.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3"/>
          <w:szCs w:val="23"/>
        </w:rPr>
      </w:pPr>
      <w:r w:rsidRPr="00F530D3">
        <w:rPr>
          <w:sz w:val="23"/>
          <w:szCs w:val="23"/>
        </w:rPr>
        <w:t>- Покажите, как транспортное средство останавливается у перехода, как оно движется по ине</w:t>
      </w:r>
      <w:r w:rsidRPr="00F530D3">
        <w:rPr>
          <w:sz w:val="23"/>
          <w:szCs w:val="23"/>
        </w:rPr>
        <w:t>р</w:t>
      </w:r>
      <w:r w:rsidRPr="00F530D3">
        <w:rPr>
          <w:sz w:val="23"/>
          <w:szCs w:val="23"/>
        </w:rPr>
        <w:t>ции.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 w:rsidRPr="00F530D3">
        <w:rPr>
          <w:rStyle w:val="a4"/>
          <w:b w:val="0"/>
          <w:bCs w:val="0"/>
          <w:sz w:val="23"/>
          <w:szCs w:val="23"/>
          <w:u w:val="single"/>
        </w:rPr>
        <w:t>При переходе проезжей части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Переходите дорогу только по пешеходному переходу или на перекрестке.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Идите только на зеленый сигнал светофора, даже если нет машин.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Выходя на проезжую часть, прекращайте разговоры.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Не спешите, не бегите, переходите дорогу размеренно.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Не переходите улицу под углом, объясните ребенку, что так хуже видно дорогу.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Не выходите на проезжую часть с ребенком из-за транспорта или кустов, не осмотрев предварительно улицу.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При переходе по нерегулируемому перекрестку учите ребенка внимательно следить за началом движения тран</w:t>
      </w:r>
      <w:r w:rsidRPr="00F530D3">
        <w:rPr>
          <w:sz w:val="23"/>
          <w:szCs w:val="23"/>
        </w:rPr>
        <w:t>с</w:t>
      </w:r>
      <w:r w:rsidRPr="00F530D3">
        <w:rPr>
          <w:sz w:val="23"/>
          <w:szCs w:val="23"/>
        </w:rPr>
        <w:t>порта.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3"/>
          <w:szCs w:val="23"/>
        </w:rPr>
      </w:pPr>
      <w:r w:rsidRPr="00F530D3">
        <w:rPr>
          <w:sz w:val="23"/>
          <w:szCs w:val="23"/>
        </w:rPr>
        <w:t>- Объясните ребенку, что даже на дороге, где мало машин, переходить надо осторожно, так как машина может в</w:t>
      </w:r>
      <w:r w:rsidRPr="00F530D3">
        <w:rPr>
          <w:sz w:val="23"/>
          <w:szCs w:val="23"/>
        </w:rPr>
        <w:t>ы</w:t>
      </w:r>
      <w:r w:rsidRPr="00F530D3">
        <w:rPr>
          <w:sz w:val="23"/>
          <w:szCs w:val="23"/>
        </w:rPr>
        <w:t>ехать со двора</w:t>
      </w:r>
      <w:r w:rsidRPr="00F530D3">
        <w:rPr>
          <w:sz w:val="23"/>
          <w:szCs w:val="23"/>
        </w:rPr>
        <w:t xml:space="preserve"> или</w:t>
      </w:r>
      <w:r w:rsidRPr="00F530D3">
        <w:rPr>
          <w:sz w:val="23"/>
          <w:szCs w:val="23"/>
        </w:rPr>
        <w:t xml:space="preserve"> переулка.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 w:rsidRPr="00F530D3">
        <w:rPr>
          <w:rStyle w:val="a4"/>
          <w:b w:val="0"/>
          <w:bCs w:val="0"/>
          <w:sz w:val="23"/>
          <w:szCs w:val="23"/>
          <w:u w:val="single"/>
        </w:rPr>
        <w:t>При посадке и высадке из транспорта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Выходите первыми, впереди ребенка, иначе ребенок может упасть, выбежать на проезжую часть.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Подходите для посадки к двери только после полной остановки.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530D3">
        <w:rPr>
          <w:sz w:val="23"/>
          <w:szCs w:val="23"/>
        </w:rPr>
        <w:t>- Приучите ребенка быть внимательным в зоне остановки – это опасное место (плохой обзор дороги, па</w:t>
      </w:r>
      <w:r w:rsidRPr="00F530D3">
        <w:rPr>
          <w:sz w:val="23"/>
          <w:szCs w:val="23"/>
        </w:rPr>
        <w:t>с</w:t>
      </w:r>
      <w:r w:rsidRPr="00F530D3">
        <w:rPr>
          <w:sz w:val="23"/>
          <w:szCs w:val="23"/>
        </w:rPr>
        <w:t>сажиры могут вытолкнуть ребенка на дорогу).</w:t>
      </w: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3"/>
          <w:szCs w:val="23"/>
          <w:u w:val="single"/>
        </w:rPr>
      </w:pPr>
    </w:p>
    <w:p w:rsidR="007B62A8" w:rsidRPr="00F530D3" w:rsidRDefault="007B62A8" w:rsidP="007B62A8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 w:rsidRPr="00F530D3">
        <w:rPr>
          <w:sz w:val="23"/>
          <w:szCs w:val="23"/>
        </w:rPr>
        <w:t>Я</w:t>
      </w:r>
      <w:r w:rsidRPr="00F530D3">
        <w:rPr>
          <w:sz w:val="23"/>
          <w:szCs w:val="23"/>
        </w:rPr>
        <w:t>ркая одежда помогает водителю увидеть ребенка, а блеклая - затрудняет  видение. Ребенку трудно ра</w:t>
      </w:r>
      <w:r w:rsidRPr="00F530D3">
        <w:rPr>
          <w:sz w:val="23"/>
          <w:szCs w:val="23"/>
        </w:rPr>
        <w:t>з</w:t>
      </w:r>
      <w:r w:rsidRPr="00F530D3">
        <w:rPr>
          <w:sz w:val="23"/>
          <w:szCs w:val="23"/>
        </w:rPr>
        <w:t>глядеть, что делается на улице, если на глаза надвинут капюшон или обзор закрывает зонт.</w:t>
      </w:r>
      <w:r w:rsidRPr="00F530D3">
        <w:rPr>
          <w:sz w:val="23"/>
          <w:szCs w:val="23"/>
        </w:rPr>
        <w:t xml:space="preserve"> </w:t>
      </w:r>
      <w:r w:rsidRPr="00F530D3">
        <w:rPr>
          <w:sz w:val="23"/>
          <w:szCs w:val="23"/>
        </w:rPr>
        <w:t>Чтобы ребенка легче было увидеть на улице, его надо од</w:t>
      </w:r>
      <w:bookmarkStart w:id="0" w:name="_GoBack"/>
      <w:bookmarkEnd w:id="0"/>
      <w:r w:rsidRPr="00F530D3">
        <w:rPr>
          <w:sz w:val="23"/>
          <w:szCs w:val="23"/>
        </w:rPr>
        <w:t>евать в одежду неоновых цветов с отражающими поло</w:t>
      </w:r>
      <w:r w:rsidRPr="00F530D3">
        <w:rPr>
          <w:sz w:val="23"/>
          <w:szCs w:val="23"/>
        </w:rPr>
        <w:t>с</w:t>
      </w:r>
      <w:r w:rsidRPr="00F530D3">
        <w:rPr>
          <w:sz w:val="23"/>
          <w:szCs w:val="23"/>
        </w:rPr>
        <w:t>ками или специальными отражателями.</w:t>
      </w:r>
    </w:p>
    <w:p w:rsidR="007B62A8" w:rsidRPr="00F530D3" w:rsidRDefault="007B62A8" w:rsidP="007B62A8">
      <w:pPr>
        <w:ind w:firstLine="709"/>
        <w:jc w:val="center"/>
        <w:rPr>
          <w:b/>
          <w:sz w:val="23"/>
          <w:szCs w:val="23"/>
          <w:shd w:val="clear" w:color="auto" w:fill="F9F8EF"/>
        </w:rPr>
      </w:pPr>
    </w:p>
    <w:p w:rsidR="00FE19F9" w:rsidRPr="00F530D3" w:rsidRDefault="007B62A8" w:rsidP="007B62A8">
      <w:pPr>
        <w:ind w:firstLine="709"/>
        <w:jc w:val="center"/>
        <w:rPr>
          <w:b/>
          <w:sz w:val="23"/>
          <w:szCs w:val="23"/>
          <w:shd w:val="clear" w:color="auto" w:fill="F9F8EF"/>
        </w:rPr>
      </w:pPr>
      <w:r w:rsidRPr="00F530D3">
        <w:rPr>
          <w:b/>
          <w:sz w:val="23"/>
          <w:szCs w:val="23"/>
          <w:shd w:val="clear" w:color="auto" w:fill="F9F8EF"/>
        </w:rPr>
        <w:t>В</w:t>
      </w:r>
      <w:r w:rsidRPr="00F530D3">
        <w:rPr>
          <w:b/>
          <w:sz w:val="23"/>
          <w:szCs w:val="23"/>
          <w:shd w:val="clear" w:color="auto" w:fill="F9F8EF"/>
        </w:rPr>
        <w:t>ера в запретительные свойства красного цвет</w:t>
      </w:r>
      <w:r w:rsidRPr="00F530D3">
        <w:rPr>
          <w:b/>
          <w:sz w:val="23"/>
          <w:szCs w:val="23"/>
          <w:shd w:val="clear" w:color="auto" w:fill="F9F8EF"/>
        </w:rPr>
        <w:t xml:space="preserve">а </w:t>
      </w:r>
      <w:r w:rsidRPr="00F530D3">
        <w:rPr>
          <w:b/>
          <w:sz w:val="23"/>
          <w:szCs w:val="23"/>
          <w:shd w:val="clear" w:color="auto" w:fill="F9F8EF"/>
        </w:rPr>
        <w:t xml:space="preserve">может спасти </w:t>
      </w:r>
      <w:r w:rsidRPr="00F530D3">
        <w:rPr>
          <w:b/>
          <w:sz w:val="23"/>
          <w:szCs w:val="23"/>
          <w:shd w:val="clear" w:color="auto" w:fill="F9F8EF"/>
        </w:rPr>
        <w:t xml:space="preserve">Вашего ребенка на дороге. </w:t>
      </w:r>
      <w:r w:rsidRPr="00F530D3">
        <w:rPr>
          <w:b/>
          <w:sz w:val="23"/>
          <w:szCs w:val="23"/>
          <w:shd w:val="clear" w:color="auto" w:fill="F9F8EF"/>
        </w:rPr>
        <w:t>Единственный, кто может его в этом убедить, - взрослый человек. И естественным способом – своим примером.</w:t>
      </w:r>
      <w:r w:rsidRPr="00F530D3">
        <w:rPr>
          <w:b/>
          <w:sz w:val="23"/>
          <w:szCs w:val="23"/>
          <w:shd w:val="clear" w:color="auto" w:fill="F9F8EF"/>
        </w:rPr>
        <w:t xml:space="preserve"> </w:t>
      </w:r>
    </w:p>
    <w:p w:rsidR="009B086F" w:rsidRPr="00F530D3" w:rsidRDefault="007B62A8" w:rsidP="007B62A8">
      <w:pPr>
        <w:ind w:firstLine="709"/>
        <w:jc w:val="center"/>
        <w:rPr>
          <w:sz w:val="23"/>
          <w:szCs w:val="23"/>
        </w:rPr>
      </w:pPr>
      <w:r w:rsidRPr="00F530D3">
        <w:rPr>
          <w:b/>
          <w:sz w:val="23"/>
          <w:szCs w:val="23"/>
          <w:shd w:val="clear" w:color="auto" w:fill="F9F8EF"/>
        </w:rPr>
        <w:t xml:space="preserve">Будьте </w:t>
      </w:r>
      <w:r w:rsidRPr="00F530D3">
        <w:rPr>
          <w:rStyle w:val="a4"/>
          <w:bCs w:val="0"/>
          <w:sz w:val="23"/>
          <w:szCs w:val="23"/>
          <w:shd w:val="clear" w:color="auto" w:fill="F9F8EF"/>
        </w:rPr>
        <w:t xml:space="preserve">примером для </w:t>
      </w:r>
      <w:r w:rsidRPr="00F530D3">
        <w:rPr>
          <w:rStyle w:val="a4"/>
          <w:bCs w:val="0"/>
          <w:sz w:val="23"/>
          <w:szCs w:val="23"/>
          <w:shd w:val="clear" w:color="auto" w:fill="F9F8EF"/>
        </w:rPr>
        <w:t xml:space="preserve">своих </w:t>
      </w:r>
      <w:r w:rsidRPr="00F530D3">
        <w:rPr>
          <w:rStyle w:val="a4"/>
          <w:bCs w:val="0"/>
          <w:sz w:val="23"/>
          <w:szCs w:val="23"/>
          <w:shd w:val="clear" w:color="auto" w:fill="F9F8EF"/>
        </w:rPr>
        <w:t>детей в соблюдении правил дорожного движения</w:t>
      </w:r>
      <w:r w:rsidRPr="00F530D3">
        <w:rPr>
          <w:rStyle w:val="a4"/>
          <w:bCs w:val="0"/>
          <w:sz w:val="23"/>
          <w:szCs w:val="23"/>
          <w:shd w:val="clear" w:color="auto" w:fill="F9F8EF"/>
        </w:rPr>
        <w:t>!</w:t>
      </w:r>
    </w:p>
    <w:sectPr w:rsidR="009B086F" w:rsidRPr="00F530D3" w:rsidSect="007B62A8">
      <w:head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75" w:rsidRDefault="00FE7F75" w:rsidP="007B62A8">
      <w:r>
        <w:separator/>
      </w:r>
    </w:p>
  </w:endnote>
  <w:endnote w:type="continuationSeparator" w:id="0">
    <w:p w:rsidR="00FE7F75" w:rsidRDefault="00FE7F75" w:rsidP="007B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75" w:rsidRDefault="00FE7F75" w:rsidP="007B62A8">
      <w:r>
        <w:separator/>
      </w:r>
    </w:p>
  </w:footnote>
  <w:footnote w:type="continuationSeparator" w:id="0">
    <w:p w:rsidR="00FE7F75" w:rsidRDefault="00FE7F75" w:rsidP="007B6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A8" w:rsidRDefault="007B62A8" w:rsidP="007B62A8">
    <w:pPr>
      <w:pStyle w:val="a5"/>
      <w:jc w:val="right"/>
    </w:pPr>
    <w:r>
      <w:t xml:space="preserve">Комиссия по делам несовершеннолетних и защите их прав </w:t>
    </w:r>
  </w:p>
  <w:p w:rsidR="007B62A8" w:rsidRDefault="007B62A8" w:rsidP="007B62A8">
    <w:pPr>
      <w:pStyle w:val="a5"/>
      <w:jc w:val="right"/>
    </w:pPr>
    <w:r>
      <w:t>администрации Советского района города Астрахани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DA"/>
    <w:rsid w:val="00435DDA"/>
    <w:rsid w:val="007B62A8"/>
    <w:rsid w:val="009B086F"/>
    <w:rsid w:val="00F530D3"/>
    <w:rsid w:val="00FE19F9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2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7B62A8"/>
    <w:rPr>
      <w:b/>
      <w:bCs/>
    </w:rPr>
  </w:style>
  <w:style w:type="paragraph" w:styleId="a5">
    <w:name w:val="header"/>
    <w:basedOn w:val="a"/>
    <w:link w:val="a6"/>
    <w:uiPriority w:val="99"/>
    <w:unhideWhenUsed/>
    <w:rsid w:val="007B6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6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B6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62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2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7B62A8"/>
    <w:rPr>
      <w:b/>
      <w:bCs/>
    </w:rPr>
  </w:style>
  <w:style w:type="paragraph" w:styleId="a5">
    <w:name w:val="header"/>
    <w:basedOn w:val="a"/>
    <w:link w:val="a6"/>
    <w:uiPriority w:val="99"/>
    <w:unhideWhenUsed/>
    <w:rsid w:val="007B6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6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B6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62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2021-03-12T12:06:00Z</cp:lastPrinted>
  <dcterms:created xsi:type="dcterms:W3CDTF">2021-03-12T11:54:00Z</dcterms:created>
  <dcterms:modified xsi:type="dcterms:W3CDTF">2021-03-12T12:08:00Z</dcterms:modified>
</cp:coreProperties>
</file>