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D9" w:rsidRPr="00F50BE1" w:rsidRDefault="006B70D9" w:rsidP="006B70D9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020189">
        <w:rPr>
          <w:rFonts w:ascii="Times New Roman" w:eastAsia="Times New Roman" w:hAnsi="Times New Roman"/>
          <w:color w:val="000000"/>
          <w:sz w:val="28"/>
          <w:szCs w:val="24"/>
        </w:rPr>
        <w:t xml:space="preserve">Муниципальное бюджетное дошкольное образовательное  учреждение </w:t>
      </w:r>
    </w:p>
    <w:p w:rsidR="006B70D9" w:rsidRPr="00020189" w:rsidRDefault="006B70D9" w:rsidP="006B7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020189">
        <w:rPr>
          <w:rFonts w:ascii="Times New Roman" w:eastAsia="Times New Roman" w:hAnsi="Times New Roman"/>
          <w:color w:val="000000"/>
          <w:sz w:val="28"/>
          <w:szCs w:val="24"/>
        </w:rPr>
        <w:t>детский сад «</w:t>
      </w:r>
      <w:proofErr w:type="spellStart"/>
      <w:r w:rsidRPr="00020189">
        <w:rPr>
          <w:rFonts w:ascii="Times New Roman" w:eastAsia="Times New Roman" w:hAnsi="Times New Roman"/>
          <w:color w:val="000000"/>
          <w:sz w:val="28"/>
          <w:szCs w:val="24"/>
        </w:rPr>
        <w:t>Дюймовочка</w:t>
      </w:r>
      <w:proofErr w:type="spellEnd"/>
      <w:r w:rsidRPr="00020189">
        <w:rPr>
          <w:rFonts w:ascii="Times New Roman" w:eastAsia="Times New Roman" w:hAnsi="Times New Roman"/>
          <w:color w:val="000000"/>
          <w:sz w:val="28"/>
          <w:szCs w:val="24"/>
        </w:rPr>
        <w:t>»</w:t>
      </w:r>
    </w:p>
    <w:p w:rsidR="006B70D9" w:rsidRPr="00020189" w:rsidRDefault="006B70D9" w:rsidP="006B7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28"/>
        </w:rPr>
      </w:pPr>
    </w:p>
    <w:p w:rsidR="003E5682" w:rsidRPr="003E5682" w:rsidRDefault="003E5682" w:rsidP="003E5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5682" w:rsidRPr="003E5682" w:rsidRDefault="003E5682" w:rsidP="003E5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5682" w:rsidRPr="003E5682" w:rsidRDefault="003E5682" w:rsidP="003E5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5682" w:rsidRPr="003E5682" w:rsidRDefault="003E5682" w:rsidP="003E5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5682" w:rsidRPr="003E5682" w:rsidRDefault="003E5682" w:rsidP="003E5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Конспект по познавательному развитию</w:t>
      </w: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6B7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средней группы</w:t>
      </w:r>
    </w:p>
    <w:p w:rsidR="003E5682" w:rsidRPr="003E5682" w:rsidRDefault="006B70D9" w:rsidP="006B70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тему: 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«Фрукты-</w:t>
      </w:r>
      <w:r w:rsidR="003E5682"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овощи»</w:t>
      </w:r>
    </w:p>
    <w:p w:rsidR="003E5682" w:rsidRPr="003E5682" w:rsidRDefault="003E5682" w:rsidP="003E5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5682" w:rsidRPr="003E5682" w:rsidRDefault="003E5682" w:rsidP="003E5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Pr="003E5682" w:rsidRDefault="006B70D9" w:rsidP="003E5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3E5682"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Николаева Юлия Викторовна</w:t>
      </w: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Default="003E5682" w:rsidP="003E5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0B7" w:rsidRDefault="006B70D9" w:rsidP="006B7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="003E5682"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5682"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Удомля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6450B7" w:rsidRDefault="006450B7" w:rsidP="006450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0B7" w:rsidRPr="006450B7" w:rsidRDefault="006450B7" w:rsidP="0064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и систематизировать представления и </w:t>
      </w:r>
      <w:hyperlink r:id="rId5" w:history="1">
        <w:r w:rsidRPr="006450B7">
          <w:rPr>
            <w:rFonts w:ascii="Times New Roman" w:eastAsia="Times New Roman" w:hAnsi="Times New Roman" w:cs="Times New Roman"/>
            <w:sz w:val="28"/>
            <w:szCs w:val="28"/>
          </w:rPr>
          <w:t>знания</w:t>
        </w:r>
      </w:hyperlink>
      <w:r w:rsidRPr="006450B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об овощах  и фруктах.</w:t>
      </w:r>
    </w:p>
    <w:p w:rsidR="006450B7" w:rsidRPr="006450B7" w:rsidRDefault="006450B7" w:rsidP="00645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450B7" w:rsidRPr="006450B7" w:rsidRDefault="006450B7" w:rsidP="00645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Образовательная:</w:t>
      </w:r>
      <w:r w:rsidRPr="006450B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450B7" w:rsidRPr="006450B7" w:rsidRDefault="006450B7" w:rsidP="006450B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Закреплять называния овощей и фруктов.</w:t>
      </w:r>
    </w:p>
    <w:p w:rsidR="006450B7" w:rsidRPr="006450B7" w:rsidRDefault="006450B7" w:rsidP="006450B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отгадывать загадки описательного характера.</w:t>
      </w:r>
    </w:p>
    <w:p w:rsidR="006450B7" w:rsidRPr="006450B7" w:rsidRDefault="006450B7" w:rsidP="006450B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 с элементарной классификацией: </w:t>
      </w: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 растут на грядке, в огороде, а фрукты на дереве.</w:t>
      </w:r>
    </w:p>
    <w:p w:rsidR="006450B7" w:rsidRPr="006450B7" w:rsidRDefault="006450B7" w:rsidP="006450B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Уточнить представления детей о  пользе овощей и фруктов для здоровья человека и входящих в их состав витаминах.</w:t>
      </w:r>
    </w:p>
    <w:p w:rsidR="006450B7" w:rsidRPr="006450B7" w:rsidRDefault="006450B7" w:rsidP="00645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Развивающая:</w:t>
      </w:r>
    </w:p>
    <w:p w:rsidR="006450B7" w:rsidRPr="006450B7" w:rsidRDefault="006450B7" w:rsidP="006450B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речь, умение работать в группе и отвечать на поставленные вопросы, высказывать своё мнение. </w:t>
      </w:r>
    </w:p>
    <w:p w:rsidR="006450B7" w:rsidRPr="006450B7" w:rsidRDefault="006450B7" w:rsidP="00645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Воспитательная:</w:t>
      </w:r>
    </w:p>
    <w:p w:rsidR="006450B7" w:rsidRPr="006450B7" w:rsidRDefault="006450B7" w:rsidP="006450B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бережное отношение к своему здоровью, создать условия для формирования установки на здоровый образ жизни.</w:t>
      </w:r>
    </w:p>
    <w:p w:rsidR="006450B7" w:rsidRPr="006450B7" w:rsidRDefault="006450B7" w:rsidP="00645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области: </w:t>
      </w: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познавательное, речевое, физическое развитие.</w:t>
      </w:r>
    </w:p>
    <w:p w:rsidR="006450B7" w:rsidRPr="006450B7" w:rsidRDefault="006450B7" w:rsidP="00645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детской деятельности: </w:t>
      </w: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игровая, двигательная, коммуникативная,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познавательно-исследовательская.</w:t>
      </w:r>
      <w:r w:rsidRP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450B7" w:rsidRDefault="006450B7" w:rsidP="006450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682" w:rsidRPr="006450B7" w:rsidRDefault="003E5682" w:rsidP="00645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Организационный этап.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у нас не простое занятие, сегодня к нам пришли гости, давайте поздороваемся. А теперь я предлагаю вам поприветствовать друг друга.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в круг для приветствия: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Собрались все дети в круг,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твой друг, и ты мои друг.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Крепко за руки возьмёмся,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друг другу улыбнёмся.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Я улыбнусь вам, а вы улыбнитесь друг другу. Чтобы у нас весь день было хорошее настроение.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этот грузовик с фруктами и овощами я обнаружила сегодня в группе, в его кузове много овощей и фруктов, наш повар Светлана Геннадьевна просила нас помочь разобрать и разделить фрукты и овощи. Хотите помочь нашему повару?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 (Ответы детей)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Этап с опорой на личный опыт.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Загадки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для начала давайте вспомним, какие вы знаете фрукты?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Теперь, пожалуйста, назовите овощи.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3E5682" w:rsidRPr="003E5682" w:rsidRDefault="006450B7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отличаются овощи, фрукты</w:t>
      </w:r>
      <w:r w:rsidR="003E5682"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 (овощи растут в земле на грядке, а фрукты в саду на деревьях).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Молодцы ребята все верно называете.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можно приготовить из овощей?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 (сварить щи, борщ; сделать салат, рагу). 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1) Сто одежек и все без застежек (капуста).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(Прошу подойти одного из детей к столу, взять карточку с изображением капуты и повесить ее на мольберт.</w:t>
      </w:r>
      <w:proofErr w:type="gramEnd"/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Затем описать ее: цвет, форма, где растет и </w:t>
      </w:r>
      <w:proofErr w:type="spellStart"/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т.д</w:t>
      </w:r>
      <w:proofErr w:type="spellEnd"/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2) Сидит дед, во сто шуб одет, кто его раздевает, тот слезы проливает (лук).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3) Этот фрукт на вкус хорош, он на лампочку похож (груша).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Красное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, румяное, я расту на ветке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Любят меня взрослые и детки (яблоко).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5) Оно оранжевого цвета, полезный нам «привет» от лета,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Грызут его девчонки и мальчишки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И даже длинноухие зайчишки (морковка).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6) Рос я тихо под листом, но меня схватили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Мыли, мыли, а потом в банку засолили.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Зимой  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достали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наконец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Зеленый, крепкий… (огурец).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(Аналогично обследуются остальные овощи и фрукты).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3) </w:t>
      </w:r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Основной этап (изучение нового).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хотите знать, что еще можно приготовить из фруктов?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: - Из фруктов делают напитки.  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подскажите, какие? (Ответы детей)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- Из фруктов делают начинку для тортов, пирогов, пирожных.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Летом дети и взрослые с удовольствием лакомятся фруктовым мороженым.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Еще можно приготовить фруктовый салат, фруктовый йогурт, фруктовое желе.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магазинах можно купить конфеты с фруктовой начинкой, фруктовый мармелад.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Ваши бабушки и мамы, наверное, умею</w:t>
      </w:r>
      <w:r w:rsidR="006450B7">
        <w:rPr>
          <w:rFonts w:ascii="Times New Roman" w:eastAsia="Times New Roman" w:hAnsi="Times New Roman" w:cs="Times New Roman"/>
          <w:color w:val="000000"/>
          <w:sz w:val="28"/>
          <w:szCs w:val="28"/>
        </w:rPr>
        <w:t>т варить варенье из  фруктов.  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называется варенье из разных фруктов, мы сейчас выясним.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Дидактическое упражнение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Ребята, а сейчас, я называю, из чего состоит блюдо, а вы говорите, как оно правильно называется, договорились?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Из яблок 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какое варенье? Яблочное.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Из слив 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какое варенье? Сливовое.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Из груш 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какое варенье? Грушевое.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Из персиков 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какое варенье? Персиковое.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Из абрикосов 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варят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какое варенье? Абрикосовое.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Игра-тренинг «Поварята»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Цели: развивать коммуникабельность; формировать чувство общности со сверстниками, интерес к совместным играм. 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 встают в круг - изображают кастрюлю. Педагог говорит, что дети будут готовить суп (или любое другое блюдо: компот, салат, винегрет и т.п.). 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Каждый ребенок  определяется,  какой овощ он выбирает 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картофель, капуста, морковь, лук). Педагог называет по очереди, что он хочет положить в кастрюлю. Как только ребенок слышит, название соответствующего плода,  прыгает в круг и берет за руки </w:t>
      </w:r>
      <w:proofErr w:type="spell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предидущего</w:t>
      </w:r>
      <w:proofErr w:type="spell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. Пока все «компоненты» не окажутся в круге, игра продолжается. В результате получается вкусное, красивое «блюдо». 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Пальчиковая гимнастика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мы варить компот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Фруктов нужно много вот: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 Будем яблоки крошить, 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Грушу будем мы рубить. 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Отожмем лимонный сок, 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Слив положим и песок. 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Варим, варим мы компот</w:t>
      </w:r>
      <w:proofErr w:type="gramStart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гостим честной народ.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4) Закрепление знаний.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Интерактивная игра  «Четвертый лишний».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Игра «Вершки – корешки»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я буду называть овощи.  Вы вспоминаете,  где растет овощ? Если  в земле, садитесь и обнимаете колени, а если овощ растет над землей,  сводите руки над головой.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складывают в свои кастрюльки муляжи овощей и фруктов, а воспитатель даёт задание назвать цвет и форму фруктов и овощей, например: “Это апельсин. Он круглый и оранжевый”. Описание предметов происходит с опорой на схему для обобщения и закрепления полученной информации в игре.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выполняют композицию из предложенных фруктов.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5 Заключительный этап.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о чем мы сегодня с вами говорили?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вам понравилось?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С чем затруднялись?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ли получилось?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большое спасибо за занятие.</w:t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E5682" w:rsidRPr="003E5682" w:rsidRDefault="003E5682" w:rsidP="003E56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62368" w:rsidRDefault="00562368"/>
    <w:sectPr w:rsidR="00562368" w:rsidSect="00C92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46B"/>
    <w:multiLevelType w:val="multilevel"/>
    <w:tmpl w:val="1C86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473CB"/>
    <w:multiLevelType w:val="multilevel"/>
    <w:tmpl w:val="FCC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75F2C"/>
    <w:multiLevelType w:val="multilevel"/>
    <w:tmpl w:val="468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682"/>
    <w:rsid w:val="003E5682"/>
    <w:rsid w:val="00562368"/>
    <w:rsid w:val="006450B7"/>
    <w:rsid w:val="006B70D9"/>
    <w:rsid w:val="00AC6C38"/>
    <w:rsid w:val="00C9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450B7"/>
  </w:style>
  <w:style w:type="character" w:customStyle="1" w:styleId="c7">
    <w:name w:val="c7"/>
    <w:basedOn w:val="a0"/>
    <w:rsid w:val="006450B7"/>
  </w:style>
  <w:style w:type="character" w:styleId="a3">
    <w:name w:val="Hyperlink"/>
    <w:basedOn w:val="a0"/>
    <w:uiPriority w:val="99"/>
    <w:semiHidden/>
    <w:unhideWhenUsed/>
    <w:rsid w:val="006450B7"/>
    <w:rPr>
      <w:color w:val="0000FF"/>
      <w:u w:val="single"/>
    </w:rPr>
  </w:style>
  <w:style w:type="character" w:customStyle="1" w:styleId="c3">
    <w:name w:val="c3"/>
    <w:basedOn w:val="a0"/>
    <w:rsid w:val="006450B7"/>
  </w:style>
  <w:style w:type="paragraph" w:customStyle="1" w:styleId="c13">
    <w:name w:val="c13"/>
    <w:basedOn w:val="a"/>
    <w:rsid w:val="006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450B7"/>
  </w:style>
  <w:style w:type="paragraph" w:customStyle="1" w:styleId="c17">
    <w:name w:val="c17"/>
    <w:basedOn w:val="a"/>
    <w:rsid w:val="006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45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50ds.ru/logoped/4851-logopedicheskie-znaniya-po-formirovaniyu-leksiko-grammaticheskikh-sredstv-yazyka.html&amp;sa=D&amp;ust=15886154892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Magicscreen</cp:lastModifiedBy>
  <cp:revision>5</cp:revision>
  <dcterms:created xsi:type="dcterms:W3CDTF">2024-12-12T08:47:00Z</dcterms:created>
  <dcterms:modified xsi:type="dcterms:W3CDTF">2025-01-28T07:47:00Z</dcterms:modified>
</cp:coreProperties>
</file>